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8.000000000002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6"/>
        <w:gridCol w:w="561"/>
        <w:gridCol w:w="3071"/>
        <w:gridCol w:w="51"/>
        <w:gridCol w:w="3969"/>
        <w:tblGridChange w:id="0">
          <w:tblGrid>
            <w:gridCol w:w="3406"/>
            <w:gridCol w:w="561"/>
            <w:gridCol w:w="3071"/>
            <w:gridCol w:w="51"/>
            <w:gridCol w:w="3969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Unvanı :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Adı Soyadı :</w:t>
            </w:r>
          </w:p>
          <w:p w:rsidR="00000000" w:rsidDel="00000000" w:rsidP="00000000" w:rsidRDefault="00000000" w:rsidRPr="00000000" w14:paraId="00000004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İmza :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Birimi : 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Bölümü:</w:t>
              <w:br w:type="textWrapping"/>
              <w:t xml:space="preserve">Ana Bilim Dalı/ Ana Sanat Dalı: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Bilimsel Toplantı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Kongre   (   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Diğer: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Adı:</w:t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Yeri:</w:t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Yurt Dışı   (   )   Yurt İçi   (  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Toplantıya Katılım Niteliği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Konferans 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Bildiri Sunumu/Sözlü 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Oturum Başkanlığı </w:t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Dinleyici 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Panelist </w:t>
              <w:br w:type="textWrapping"/>
              <w:t xml:space="preserve">(   ) Kurs Konuşmacısı </w:t>
              <w:br w:type="textWrapping"/>
              <w:t xml:space="preserve">(   ) Bildiri Sunumu/Poster </w:t>
              <w:br w:type="textWrapping"/>
              <w:t xml:space="preserve">(   ) Diğer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Sunumu Var İse Adı: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Görevlendirme Süresi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Başlama Tarihi: …/…./…..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Bitiş Tarihi: …/…./…..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Yolluk-Yevmiye Talebi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   (   )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Yok   (  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Destek Alıp Almadığı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   (   )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Yok   (  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Kongre Kayıt Ücreti Desteği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   (   )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Yok   (  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Otobüs/Uçak Bileti Desteği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   (   )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Yok   (  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Konaklama Desteği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   (   )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Yok   (  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Kongre Sekreterliği İletişim Bilgileri</w:t>
            </w:r>
          </w:p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Tel:</w:t>
            </w:r>
          </w:p>
          <w:p w:rsidR="00000000" w:rsidDel="00000000" w:rsidP="00000000" w:rsidRDefault="00000000" w:rsidRPr="00000000" w14:paraId="000000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4703"/>
              </w:tabs>
              <w:spacing w:line="36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4703"/>
              </w:tabs>
              <w:spacing w:line="36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Belirtilen tarih/tarihler arasında yerime ………………………………………………………. bakacaktır.</w:t>
            </w:r>
          </w:p>
          <w:p w:rsidR="00000000" w:rsidDel="00000000" w:rsidP="00000000" w:rsidRDefault="00000000" w:rsidRPr="00000000" w14:paraId="00000057">
            <w:pPr>
              <w:tabs>
                <w:tab w:val="left" w:pos="4703"/>
              </w:tabs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Adı geçenin belirtilen tarih/tarihlerde yurt içi/yurt dışı görevlendirmesi ilgili Kanun uyarınca uygun görülmüştür.</w:t>
            </w:r>
          </w:p>
        </w:tc>
      </w:tr>
      <w:tr>
        <w:trPr>
          <w:cantSplit w:val="0"/>
          <w:trHeight w:val="140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Ana Bilim Dalı/Ana Sanat Dalı Başkanı</w:t>
              <w:br w:type="textWrapping"/>
              <w:t xml:space="preserve">Adı Soyadı :</w:t>
              <w:br w:type="textWrapping"/>
              <w:t xml:space="preserve">İmzası        :</w:t>
            </w:r>
          </w:p>
          <w:p w:rsidR="00000000" w:rsidDel="00000000" w:rsidP="00000000" w:rsidRDefault="00000000" w:rsidRPr="00000000" w14:paraId="000000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Tarih: …/…./…..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Bölüm Başkanı</w:t>
              <w:br w:type="textWrapping"/>
              <w:t xml:space="preserve">Adı Soyadı :</w:t>
              <w:br w:type="textWrapping"/>
              <w:t xml:space="preserve">İmzası        :</w:t>
            </w:r>
          </w:p>
          <w:p w:rsidR="00000000" w:rsidDel="00000000" w:rsidP="00000000" w:rsidRDefault="00000000" w:rsidRPr="00000000" w14:paraId="000000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Tarih: …/…./…..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Dekan/Müdür/Koordinatör</w:t>
            </w:r>
          </w:p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Adı Soyadı : </w:t>
            </w:r>
          </w:p>
          <w:p w:rsidR="00000000" w:rsidDel="00000000" w:rsidP="00000000" w:rsidRDefault="00000000" w:rsidRPr="00000000" w14:paraId="000000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İmzası        :</w:t>
            </w:r>
          </w:p>
          <w:p w:rsidR="00000000" w:rsidDel="00000000" w:rsidP="00000000" w:rsidRDefault="00000000" w:rsidRPr="00000000" w14:paraId="0000006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Tarih: …/…./…..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Personel Birimi / Personel Daire Başkanlığı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Kontrol edilmiş ve sisteme işlenmiştir.</w:t>
            </w:r>
          </w:p>
          <w:p w:rsidR="00000000" w:rsidDel="00000000" w:rsidP="00000000" w:rsidRDefault="00000000" w:rsidRPr="00000000" w14:paraId="000000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Kaşe /İmza</w:t>
            </w:r>
          </w:p>
          <w:p w:rsidR="00000000" w:rsidDel="00000000" w:rsidP="00000000" w:rsidRDefault="00000000" w:rsidRPr="00000000" w14:paraId="00000073">
            <w:pPr>
              <w:rPr>
                <w:b w:val="1"/>
                <w:sz w:val="20"/>
                <w:szCs w:val="20"/>
                <w:u w:val="single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Not: </w:t>
              <w:br w:type="textWrapping"/>
              <w:t xml:space="preserve">1.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Onaylanan görevlendirme personel otomasyonuna kaydedilir ve uygun olmayan görevlendirme ilgili birim ile birime bildirilir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</w:t>
              <w:br w:type="textWrapping"/>
              <w:t xml:space="preserve">2.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Bu form 2547 sayılı Kanuna tabi personel için düzenlenir.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992" w:left="1418" w:right="1418" w:header="14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3"/>
      <w:tblW w:w="10055.0" w:type="dxa"/>
      <w:jc w:val="left"/>
      <w:tblInd w:w="-459.0" w:type="dxa"/>
      <w:tblLayout w:type="fixed"/>
      <w:tblLook w:val="0400"/>
    </w:tblPr>
    <w:tblGrid>
      <w:gridCol w:w="3853"/>
      <w:gridCol w:w="2902"/>
      <w:gridCol w:w="3300"/>
      <w:tblGridChange w:id="0">
        <w:tblGrid>
          <w:gridCol w:w="3853"/>
          <w:gridCol w:w="2902"/>
          <w:gridCol w:w="3300"/>
        </w:tblGrid>
      </w:tblGridChange>
    </w:tblGrid>
    <w:tr>
      <w:trPr>
        <w:cantSplit w:val="0"/>
        <w:trHeight w:val="109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85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İlk Yayın Tarihi: 08.06.2020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86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Revizyon No/Tarih:2/29.11.2021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87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Sayfa </w:t>
          </w:r>
          <w:r w:rsidDel="00000000" w:rsidR="00000000" w:rsidRPr="00000000">
            <w:rPr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6"/>
              <w:szCs w:val="16"/>
              <w:rtl w:val="0"/>
            </w:rPr>
            <w:t xml:space="preserve"> / </w:t>
          </w:r>
          <w:r w:rsidDel="00000000" w:rsidR="00000000" w:rsidRPr="00000000">
            <w:rPr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14" w:hRule="atLeast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88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left"/>
      <w:rPr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2"/>
      <w:tblW w:w="10348.0" w:type="dxa"/>
      <w:jc w:val="left"/>
      <w:tblInd w:w="-43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1226"/>
      <w:gridCol w:w="7564"/>
      <w:gridCol w:w="1558"/>
      <w:tblGridChange w:id="0">
        <w:tblGrid>
          <w:gridCol w:w="1226"/>
          <w:gridCol w:w="7564"/>
          <w:gridCol w:w="1558"/>
        </w:tblGrid>
      </w:tblGridChange>
    </w:tblGrid>
    <w:tr>
      <w:trPr>
        <w:cantSplit w:val="0"/>
        <w:trHeight w:val="84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7F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-27938</wp:posOffset>
                </wp:positionH>
                <wp:positionV relativeFrom="paragraph">
                  <wp:posOffset>27305</wp:posOffset>
                </wp:positionV>
                <wp:extent cx="542925" cy="48196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481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80">
          <w:pPr>
            <w:spacing w:line="240" w:lineRule="auto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81">
          <w:pPr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AKADEMİK PERSONEL GÖREVLENDİRME FORMU</w:t>
          </w:r>
        </w:p>
      </w:tc>
      <w:tc>
        <w:tcPr>
          <w:vAlign w:val="center"/>
        </w:tcPr>
        <w:p w:rsidR="00000000" w:rsidDel="00000000" w:rsidP="00000000" w:rsidRDefault="00000000" w:rsidRPr="00000000" w14:paraId="00000082">
          <w:pPr>
            <w:jc w:val="righ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FR 3.1.5_06</w:t>
          </w:r>
        </w:p>
      </w:tc>
    </w:tr>
  </w:tbl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jc w:val="left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41AA0"/>
  </w:style>
  <w:style w:type="paragraph" w:styleId="Balk1">
    <w:name w:val="heading 1"/>
    <w:basedOn w:val="Normal"/>
    <w:next w:val="Normal"/>
    <w:link w:val="Balk1Char"/>
    <w:qFormat w:val="1"/>
    <w:rsid w:val="002006D1"/>
    <w:pPr>
      <w:keepNext w:val="1"/>
      <w:spacing w:line="240" w:lineRule="auto"/>
      <w:jc w:val="left"/>
      <w:outlineLvl w:val="0"/>
    </w:pPr>
    <w:rPr>
      <w:b w:val="1"/>
      <w:bCs w:val="1"/>
    </w:rPr>
  </w:style>
  <w:style w:type="paragraph" w:styleId="Balk2">
    <w:name w:val="heading 2"/>
    <w:basedOn w:val="Normal"/>
    <w:next w:val="Normal"/>
    <w:link w:val="Balk2Char"/>
    <w:uiPriority w:val="9"/>
    <w:semiHidden w:val="1"/>
    <w:unhideWhenUsed w:val="1"/>
    <w:qFormat w:val="1"/>
    <w:rsid w:val="00D0557E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Bal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al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Bilgi">
    <w:name w:val="header"/>
    <w:basedOn w:val="Normal"/>
    <w:link w:val="stBilgiChar"/>
    <w:uiPriority w:val="99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stBilgiChar" w:customStyle="1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ltBilgiChar" w:customStyle="1">
    <w:name w:val="Alt Bilgi Char"/>
    <w:basedOn w:val="VarsaylanParagrafYazTipi"/>
    <w:link w:val="AltBilgi"/>
    <w:rsid w:val="00A41AA0"/>
  </w:style>
  <w:style w:type="table" w:styleId="TableNormal0" w:customStyle="1">
    <w:name w:val="Table Normal"/>
    <w:uiPriority w:val="2"/>
    <w:semiHidden w:val="1"/>
    <w:unhideWhenUsed w:val="1"/>
    <w:qFormat w:val="1"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A4C34"/>
    <w:pPr>
      <w:spacing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FA4C34"/>
    <w:rPr>
      <w:rFonts w:ascii="Tahoma" w:cs="Tahoma" w:eastAsia="Times New Roman" w:hAnsi="Tahoma"/>
      <w:sz w:val="16"/>
      <w:szCs w:val="16"/>
      <w:lang w:eastAsia="tr-TR"/>
    </w:rPr>
  </w:style>
  <w:style w:type="character" w:styleId="Balk1Char" w:customStyle="1">
    <w:name w:val="Başlık 1 Char"/>
    <w:basedOn w:val="VarsaylanParagrafYazTipi"/>
    <w:link w:val="Balk1"/>
    <w:rsid w:val="002006D1"/>
    <w:rPr>
      <w:rFonts w:ascii="Times New Roman" w:cs="Times New Roman" w:eastAsia="Times New Roman" w:hAnsi="Times New Roman"/>
      <w:b w:val="1"/>
      <w:bCs w:val="1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styleId="GvdeMetniChar" w:customStyle="1">
    <w:name w:val="Gövde Metni Char"/>
    <w:basedOn w:val="VarsaylanParagrafYazTipi"/>
    <w:link w:val="GvdeMetni"/>
    <w:rsid w:val="002006D1"/>
    <w:rPr>
      <w:rFonts w:ascii="Times New Roman" w:cs="Times New Roman" w:eastAsia="Times New Roman" w:hAnsi="Times New Roman"/>
      <w:sz w:val="20"/>
      <w:szCs w:val="24"/>
      <w:lang w:eastAsia="tr-TR"/>
    </w:rPr>
  </w:style>
  <w:style w:type="character" w:styleId="Balk2Char" w:customStyle="1">
    <w:name w:val="Başlık 2 Char"/>
    <w:basedOn w:val="VarsaylanParagrafYazTipi"/>
    <w:link w:val="Balk2"/>
    <w:uiPriority w:val="9"/>
    <w:semiHidden w:val="1"/>
    <w:rsid w:val="00D0557E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 w:val="1"/>
    <w:rsid w:val="00E15079"/>
    <w:pPr>
      <w:spacing w:after="200" w:line="276" w:lineRule="auto"/>
      <w:ind w:left="720"/>
      <w:contextualSpacing w:val="1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ralkYok">
    <w:name w:val="No Spacing"/>
    <w:uiPriority w:val="1"/>
    <w:qFormat w:val="1"/>
    <w:rsid w:val="00032199"/>
    <w:pPr>
      <w:spacing w:line="240" w:lineRule="auto"/>
    </w:pPr>
  </w:style>
  <w:style w:type="character" w:styleId="Gvdemetni2" w:customStyle="1">
    <w:name w:val="Gövde metni (2)_"/>
    <w:basedOn w:val="VarsaylanParagrafYazTipi"/>
    <w:link w:val="Gvdemetni20"/>
    <w:locked w:val="1"/>
    <w:rsid w:val="00032199"/>
    <w:rPr>
      <w:rFonts w:ascii="Times New Roman" w:cs="Times New Roman" w:eastAsia="Times New Roman" w:hAnsi="Times New Roman"/>
      <w:sz w:val="17"/>
      <w:szCs w:val="17"/>
      <w:shd w:color="auto" w:fill="ffffff" w:val="clear"/>
    </w:rPr>
  </w:style>
  <w:style w:type="paragraph" w:styleId="Gvdemetni20" w:customStyle="1">
    <w:name w:val="Gövde metni (2)"/>
    <w:basedOn w:val="Normal"/>
    <w:link w:val="Gvdemetni2"/>
    <w:locked w:val="1"/>
    <w:rsid w:val="00032199"/>
    <w:pPr>
      <w:shd w:color="auto" w:fill="ffffff" w:val="clear"/>
      <w:spacing w:line="0" w:lineRule="atLeast"/>
      <w:jc w:val="left"/>
    </w:pPr>
    <w:rPr>
      <w:sz w:val="17"/>
      <w:szCs w:val="17"/>
      <w:lang w:eastAsia="en-US"/>
    </w:rPr>
  </w:style>
  <w:style w:type="paragraph" w:styleId="Altyaz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XOm8R5oyAX9SurPjKMVwEzS4VQ==">AMUW2mWdMUkOJlMZot+YXc+KNq9WBRUCpDopfDe0BZ92/QYQcQHnEK0o6I+ZfTZBlfQnQCaIUPEGrVYV6ilyWWTMkA9M7P/TSPvxcVoPc1W+QfBuAgh8XXAawnfPo88X2iFyM/LLFl6R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2020-10-08T12:04:00Z</dcterms:created>
  <dc:creator>CASPER</dc:creator>
</cp:coreProperties>
</file>