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6B" w:rsidRDefault="00D53660">
      <w:pPr>
        <w:spacing w:line="240" w:lineRule="auto"/>
      </w:pPr>
      <w:proofErr w:type="spellStart"/>
      <w:proofErr w:type="gramStart"/>
      <w:r>
        <w:rPr>
          <w:b/>
        </w:rPr>
        <w:t>Article</w:t>
      </w:r>
      <w:proofErr w:type="spellEnd"/>
      <w:r w:rsidR="000E2835">
        <w:rPr>
          <w:b/>
        </w:rPr>
        <w:t xml:space="preserve"> 1- </w:t>
      </w:r>
      <w:proofErr w:type="spellStart"/>
      <w:r w:rsidRPr="00D53660">
        <w:t>This</w:t>
      </w:r>
      <w:proofErr w:type="spellEnd"/>
      <w:r w:rsidRPr="00D53660">
        <w:t xml:space="preserve"> </w:t>
      </w:r>
      <w:proofErr w:type="spellStart"/>
      <w:r w:rsidRPr="00D53660">
        <w:t>contract</w:t>
      </w:r>
      <w:proofErr w:type="spellEnd"/>
      <w:r w:rsidRPr="00D53660">
        <w:t xml:space="preserve"> is </w:t>
      </w:r>
      <w:proofErr w:type="spellStart"/>
      <w:r w:rsidRPr="00D53660">
        <w:t>signed</w:t>
      </w:r>
      <w:proofErr w:type="spellEnd"/>
      <w:r w:rsidRPr="00D53660">
        <w:t xml:space="preserve"> </w:t>
      </w:r>
      <w:proofErr w:type="spellStart"/>
      <w:r w:rsidRPr="00D53660">
        <w:t>between</w:t>
      </w:r>
      <w:proofErr w:type="spellEnd"/>
      <w:r w:rsidRPr="00D53660">
        <w:t xml:space="preserve"> </w:t>
      </w:r>
      <w:proofErr w:type="spellStart"/>
      <w:r w:rsidRPr="00D53660">
        <w:t>the</w:t>
      </w:r>
      <w:proofErr w:type="spellEnd"/>
      <w:r w:rsidRPr="00D53660">
        <w:t xml:space="preserve"> </w:t>
      </w:r>
      <w:proofErr w:type="spellStart"/>
      <w:r w:rsidRPr="00D53660">
        <w:t>relevant</w:t>
      </w:r>
      <w:proofErr w:type="spellEnd"/>
      <w:r w:rsidRPr="00D53660">
        <w:t xml:space="preserve"> </w:t>
      </w:r>
      <w:proofErr w:type="spellStart"/>
      <w:r w:rsidRPr="00D53660">
        <w:t>Faculty</w:t>
      </w:r>
      <w:proofErr w:type="spellEnd"/>
      <w:r w:rsidRPr="00D53660">
        <w:t>/</w:t>
      </w:r>
      <w:proofErr w:type="spellStart"/>
      <w:r w:rsidRPr="00D53660">
        <w:t>College</w:t>
      </w:r>
      <w:proofErr w:type="spellEnd"/>
      <w:r w:rsidRPr="00D53660">
        <w:t>/</w:t>
      </w:r>
      <w:proofErr w:type="spellStart"/>
      <w:r w:rsidRPr="00D53660">
        <w:t>Vocational</w:t>
      </w:r>
      <w:proofErr w:type="spellEnd"/>
      <w:r w:rsidRPr="00D53660">
        <w:t xml:space="preserve"> School, </w:t>
      </w:r>
      <w:proofErr w:type="spellStart"/>
      <w:r w:rsidRPr="00D53660">
        <w:t>the</w:t>
      </w:r>
      <w:proofErr w:type="spellEnd"/>
      <w:r w:rsidRPr="00D53660">
        <w:t xml:space="preserve"> </w:t>
      </w:r>
      <w:proofErr w:type="spellStart"/>
      <w:r w:rsidRPr="00D53660">
        <w:t>employer</w:t>
      </w:r>
      <w:proofErr w:type="spellEnd"/>
      <w:r w:rsidRPr="00D53660">
        <w:t xml:space="preserve"> </w:t>
      </w:r>
      <w:proofErr w:type="spellStart"/>
      <w:r w:rsidRPr="00D53660">
        <w:t>and</w:t>
      </w:r>
      <w:proofErr w:type="spellEnd"/>
      <w:r w:rsidRPr="00D53660">
        <w:t xml:space="preserve"> </w:t>
      </w:r>
      <w:proofErr w:type="spellStart"/>
      <w:r w:rsidRPr="00D53660">
        <w:t>the</w:t>
      </w:r>
      <w:proofErr w:type="spellEnd"/>
      <w:r w:rsidRPr="00D53660">
        <w:t xml:space="preserve"> </w:t>
      </w:r>
      <w:proofErr w:type="spellStart"/>
      <w:r w:rsidRPr="00D53660">
        <w:t>student</w:t>
      </w:r>
      <w:proofErr w:type="spellEnd"/>
      <w:r w:rsidRPr="00D53660">
        <w:t xml:space="preserve"> in </w:t>
      </w:r>
      <w:proofErr w:type="spellStart"/>
      <w:r w:rsidRPr="00D53660">
        <w:t>order</w:t>
      </w:r>
      <w:proofErr w:type="spellEnd"/>
      <w:r w:rsidRPr="00D53660">
        <w:t xml:space="preserve"> </w:t>
      </w:r>
      <w:proofErr w:type="spellStart"/>
      <w:r w:rsidRPr="00D53660">
        <w:t>to</w:t>
      </w:r>
      <w:proofErr w:type="spellEnd"/>
      <w:r w:rsidRPr="00D53660">
        <w:t xml:space="preserve"> </w:t>
      </w:r>
      <w:proofErr w:type="spellStart"/>
      <w:r w:rsidRPr="00D53660">
        <w:t>regulate</w:t>
      </w:r>
      <w:proofErr w:type="spellEnd"/>
      <w:r w:rsidRPr="00D53660">
        <w:t xml:space="preserve"> </w:t>
      </w:r>
      <w:proofErr w:type="spellStart"/>
      <w:r w:rsidRPr="00D53660">
        <w:t>the</w:t>
      </w:r>
      <w:proofErr w:type="spellEnd"/>
      <w:r w:rsidRPr="00D53660">
        <w:t xml:space="preserve"> </w:t>
      </w:r>
      <w:proofErr w:type="spellStart"/>
      <w:r w:rsidRPr="00D53660">
        <w:t>principles</w:t>
      </w:r>
      <w:proofErr w:type="spellEnd"/>
      <w:r w:rsidRPr="00D53660">
        <w:t xml:space="preserve"> of </w:t>
      </w:r>
      <w:proofErr w:type="spellStart"/>
      <w:r w:rsidRPr="00D53660">
        <w:t>the</w:t>
      </w:r>
      <w:proofErr w:type="spellEnd"/>
      <w:r w:rsidRPr="00D53660">
        <w:t xml:space="preserve"> </w:t>
      </w:r>
      <w:proofErr w:type="spellStart"/>
      <w:r w:rsidRPr="00D53660">
        <w:t>practical</w:t>
      </w:r>
      <w:proofErr w:type="spellEnd"/>
      <w:r w:rsidRPr="00D53660">
        <w:t xml:space="preserve"> </w:t>
      </w:r>
      <w:proofErr w:type="spellStart"/>
      <w:r w:rsidRPr="00D53660">
        <w:t>training</w:t>
      </w:r>
      <w:proofErr w:type="spellEnd"/>
      <w:r w:rsidRPr="00D53660">
        <w:t xml:space="preserve"> </w:t>
      </w:r>
      <w:proofErr w:type="spellStart"/>
      <w:r w:rsidRPr="00D53660">
        <w:t>to</w:t>
      </w:r>
      <w:proofErr w:type="spellEnd"/>
      <w:r w:rsidRPr="00D53660">
        <w:t xml:space="preserve"> be </w:t>
      </w:r>
      <w:proofErr w:type="spellStart"/>
      <w:r w:rsidRPr="00D53660">
        <w:t>given</w:t>
      </w:r>
      <w:proofErr w:type="spellEnd"/>
      <w:r w:rsidRPr="00D53660">
        <w:t xml:space="preserve"> </w:t>
      </w:r>
      <w:proofErr w:type="spellStart"/>
      <w:r w:rsidRPr="00D53660">
        <w:t>to</w:t>
      </w:r>
      <w:proofErr w:type="spellEnd"/>
      <w:r w:rsidRPr="00D53660">
        <w:t xml:space="preserve"> </w:t>
      </w:r>
      <w:proofErr w:type="spellStart"/>
      <w:r w:rsidRPr="00D53660">
        <w:t>the</w:t>
      </w:r>
      <w:proofErr w:type="spellEnd"/>
      <w:r w:rsidRPr="00D53660">
        <w:t xml:space="preserve"> </w:t>
      </w:r>
      <w:proofErr w:type="spellStart"/>
      <w:r w:rsidRPr="00D53660">
        <w:t>students</w:t>
      </w:r>
      <w:proofErr w:type="spellEnd"/>
      <w:r w:rsidRPr="00D53660">
        <w:t xml:space="preserve"> of </w:t>
      </w:r>
      <w:proofErr w:type="spellStart"/>
      <w:r w:rsidRPr="00D53660">
        <w:t>the</w:t>
      </w:r>
      <w:proofErr w:type="spellEnd"/>
      <w:r w:rsidRPr="00D53660">
        <w:t xml:space="preserve"> </w:t>
      </w:r>
      <w:proofErr w:type="spellStart"/>
      <w:r w:rsidRPr="00D53660">
        <w:t>vocational</w:t>
      </w:r>
      <w:proofErr w:type="spellEnd"/>
      <w:r w:rsidRPr="00D53660">
        <w:t xml:space="preserve"> </w:t>
      </w:r>
      <w:proofErr w:type="spellStart"/>
      <w:r w:rsidRPr="00D53660">
        <w:t>and</w:t>
      </w:r>
      <w:proofErr w:type="spellEnd"/>
      <w:r w:rsidRPr="00D53660">
        <w:t xml:space="preserve"> </w:t>
      </w:r>
      <w:proofErr w:type="spellStart"/>
      <w:r w:rsidRPr="00D53660">
        <w:t>technical</w:t>
      </w:r>
      <w:proofErr w:type="spellEnd"/>
      <w:r w:rsidRPr="00D53660">
        <w:t xml:space="preserve"> </w:t>
      </w:r>
      <w:proofErr w:type="spellStart"/>
      <w:r w:rsidRPr="00D53660">
        <w:t>education</w:t>
      </w:r>
      <w:proofErr w:type="spellEnd"/>
      <w:r w:rsidRPr="00D53660">
        <w:t xml:space="preserve"> </w:t>
      </w:r>
      <w:proofErr w:type="spellStart"/>
      <w:r w:rsidRPr="00D53660">
        <w:t>programs</w:t>
      </w:r>
      <w:proofErr w:type="spellEnd"/>
      <w:r w:rsidRPr="00D53660">
        <w:t xml:space="preserve"> in </w:t>
      </w:r>
      <w:proofErr w:type="spellStart"/>
      <w:r w:rsidRPr="00D53660">
        <w:t>the</w:t>
      </w:r>
      <w:proofErr w:type="spellEnd"/>
      <w:r w:rsidRPr="00D53660">
        <w:t xml:space="preserve"> </w:t>
      </w:r>
      <w:proofErr w:type="spellStart"/>
      <w:r w:rsidRPr="00D53660">
        <w:t>enterprises</w:t>
      </w:r>
      <w:proofErr w:type="spellEnd"/>
      <w:r w:rsidRPr="00D53660">
        <w:t xml:space="preserve"> in </w:t>
      </w:r>
      <w:proofErr w:type="spellStart"/>
      <w:r w:rsidRPr="00D53660">
        <w:t>accordance</w:t>
      </w:r>
      <w:proofErr w:type="spellEnd"/>
      <w:r w:rsidRPr="00D53660">
        <w:t xml:space="preserve"> </w:t>
      </w:r>
      <w:proofErr w:type="spellStart"/>
      <w:r w:rsidRPr="00D53660">
        <w:t>with</w:t>
      </w:r>
      <w:proofErr w:type="spellEnd"/>
      <w:r w:rsidRPr="00D53660">
        <w:t xml:space="preserve"> </w:t>
      </w:r>
      <w:proofErr w:type="spellStart"/>
      <w:r w:rsidRPr="00D53660">
        <w:t>the</w:t>
      </w:r>
      <w:proofErr w:type="spellEnd"/>
      <w:r w:rsidRPr="00D53660">
        <w:t xml:space="preserve"> </w:t>
      </w:r>
      <w:proofErr w:type="spellStart"/>
      <w:r w:rsidRPr="00D53660">
        <w:t>Vocational</w:t>
      </w:r>
      <w:proofErr w:type="spellEnd"/>
      <w:r w:rsidRPr="00D53660">
        <w:t xml:space="preserve"> </w:t>
      </w:r>
      <w:proofErr w:type="spellStart"/>
      <w:r w:rsidRPr="00D53660">
        <w:t>Education</w:t>
      </w:r>
      <w:proofErr w:type="spellEnd"/>
      <w:r w:rsidRPr="00D53660">
        <w:t xml:space="preserve"> </w:t>
      </w:r>
      <w:proofErr w:type="spellStart"/>
      <w:r w:rsidRPr="00D53660">
        <w:t>Law</w:t>
      </w:r>
      <w:proofErr w:type="spellEnd"/>
      <w:r w:rsidRPr="00D53660">
        <w:t xml:space="preserve"> No. 3308.</w:t>
      </w:r>
      <w:proofErr w:type="gramEnd"/>
    </w:p>
    <w:p w:rsidR="00C43663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2- </w:t>
      </w:r>
      <w:proofErr w:type="spellStart"/>
      <w:r w:rsidR="00C43663" w:rsidRPr="00C43663">
        <w:t>This</w:t>
      </w:r>
      <w:proofErr w:type="spellEnd"/>
      <w:r w:rsidR="00C43663" w:rsidRPr="00C43663">
        <w:t xml:space="preserve"> </w:t>
      </w:r>
      <w:proofErr w:type="spellStart"/>
      <w:r w:rsidR="00C43663" w:rsidRPr="00C43663">
        <w:t>contract</w:t>
      </w:r>
      <w:proofErr w:type="spellEnd"/>
      <w:r w:rsidR="00C43663" w:rsidRPr="00C43663">
        <w:t xml:space="preserve"> is </w:t>
      </w:r>
      <w:proofErr w:type="spellStart"/>
      <w:r w:rsidR="00C43663" w:rsidRPr="00C43663">
        <w:t>prepared</w:t>
      </w:r>
      <w:proofErr w:type="spellEnd"/>
      <w:r w:rsidR="00C43663" w:rsidRPr="00C43663">
        <w:t xml:space="preserve"> in </w:t>
      </w:r>
      <w:proofErr w:type="spellStart"/>
      <w:r w:rsidR="00C43663" w:rsidRPr="00C43663">
        <w:t>three</w:t>
      </w:r>
      <w:proofErr w:type="spellEnd"/>
      <w:r w:rsidR="00C43663" w:rsidRPr="00C43663">
        <w:t xml:space="preserve"> </w:t>
      </w:r>
      <w:proofErr w:type="spellStart"/>
      <w:r w:rsidR="00C43663" w:rsidRPr="00C43663">
        <w:t>copies</w:t>
      </w:r>
      <w:proofErr w:type="spellEnd"/>
      <w:r w:rsidR="00C43663" w:rsidRPr="00C43663">
        <w:t xml:space="preserve"> </w:t>
      </w:r>
      <w:proofErr w:type="spellStart"/>
      <w:r w:rsidR="00C43663" w:rsidRPr="00C43663">
        <w:t>and</w:t>
      </w:r>
      <w:proofErr w:type="spellEnd"/>
      <w:r w:rsidR="00C43663" w:rsidRPr="00C43663">
        <w:t xml:space="preserve"> </w:t>
      </w:r>
      <w:proofErr w:type="spellStart"/>
      <w:r w:rsidR="00C43663" w:rsidRPr="00C43663">
        <w:t>signed</w:t>
      </w:r>
      <w:proofErr w:type="spellEnd"/>
      <w:r w:rsidR="00C43663" w:rsidRPr="00C43663">
        <w:t xml:space="preserve"> </w:t>
      </w:r>
      <w:proofErr w:type="spellStart"/>
      <w:r w:rsidR="00C43663" w:rsidRPr="00C43663">
        <w:t>by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parties</w:t>
      </w:r>
      <w:proofErr w:type="spellEnd"/>
      <w:r w:rsidR="00C43663" w:rsidRPr="00C43663">
        <w:t xml:space="preserve">; </w:t>
      </w:r>
      <w:proofErr w:type="spellStart"/>
      <w:r w:rsidR="00C43663" w:rsidRPr="00C43663">
        <w:t>one</w:t>
      </w:r>
      <w:proofErr w:type="spellEnd"/>
      <w:r w:rsidR="00C43663" w:rsidRPr="00C43663">
        <w:t xml:space="preserve"> </w:t>
      </w:r>
      <w:proofErr w:type="spellStart"/>
      <w:r w:rsidR="00C43663" w:rsidRPr="00C43663">
        <w:t>copy</w:t>
      </w:r>
      <w:proofErr w:type="spellEnd"/>
      <w:r w:rsidR="00C43663" w:rsidRPr="00C43663">
        <w:t xml:space="preserve"> is </w:t>
      </w:r>
      <w:proofErr w:type="spellStart"/>
      <w:r w:rsidR="00C43663" w:rsidRPr="00C43663">
        <w:t>kept</w:t>
      </w:r>
      <w:proofErr w:type="spellEnd"/>
      <w:r w:rsidR="00C43663" w:rsidRPr="00C43663">
        <w:t xml:space="preserve"> </w:t>
      </w:r>
      <w:proofErr w:type="spellStart"/>
      <w:r w:rsidR="00C43663" w:rsidRPr="00C43663">
        <w:t>by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relevant</w:t>
      </w:r>
      <w:proofErr w:type="spellEnd"/>
      <w:r w:rsidR="00C43663" w:rsidRPr="00C43663">
        <w:t xml:space="preserve"> </w:t>
      </w:r>
      <w:proofErr w:type="spellStart"/>
      <w:r w:rsidR="00C43663" w:rsidRPr="00C43663">
        <w:t>higher</w:t>
      </w:r>
      <w:proofErr w:type="spellEnd"/>
      <w:r w:rsidR="00C43663" w:rsidRPr="00C43663">
        <w:t xml:space="preserve"> </w:t>
      </w:r>
      <w:proofErr w:type="spellStart"/>
      <w:r w:rsidR="00C43663" w:rsidRPr="00C43663">
        <w:t>education</w:t>
      </w:r>
      <w:proofErr w:type="spellEnd"/>
      <w:r w:rsidR="00C43663" w:rsidRPr="00C43663">
        <w:t xml:space="preserve"> </w:t>
      </w:r>
      <w:proofErr w:type="spellStart"/>
      <w:r w:rsidR="00C43663" w:rsidRPr="00C43663">
        <w:t>institution</w:t>
      </w:r>
      <w:proofErr w:type="spellEnd"/>
      <w:r w:rsidR="00C43663" w:rsidRPr="00C43663">
        <w:t xml:space="preserve">, </w:t>
      </w:r>
      <w:proofErr w:type="spellStart"/>
      <w:r w:rsidR="00C43663" w:rsidRPr="00C43663">
        <w:t>one</w:t>
      </w:r>
      <w:proofErr w:type="spellEnd"/>
      <w:r w:rsidR="00C43663" w:rsidRPr="00C43663">
        <w:t xml:space="preserve"> </w:t>
      </w:r>
      <w:proofErr w:type="spellStart"/>
      <w:r w:rsidR="00C43663" w:rsidRPr="00C43663">
        <w:t>copy</w:t>
      </w:r>
      <w:proofErr w:type="spellEnd"/>
      <w:r w:rsidR="00C43663" w:rsidRPr="00C43663">
        <w:t xml:space="preserve"> </w:t>
      </w:r>
      <w:proofErr w:type="spellStart"/>
      <w:r w:rsidR="00C43663" w:rsidRPr="00C43663">
        <w:t>by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business</w:t>
      </w:r>
      <w:proofErr w:type="spellEnd"/>
      <w:r w:rsidR="00C43663" w:rsidRPr="00C43663">
        <w:t xml:space="preserve">, </w:t>
      </w:r>
      <w:proofErr w:type="spellStart"/>
      <w:r w:rsidR="00C43663" w:rsidRPr="00C43663">
        <w:t>and</w:t>
      </w:r>
      <w:proofErr w:type="spellEnd"/>
      <w:r w:rsidR="00C43663" w:rsidRPr="00C43663">
        <w:t xml:space="preserve"> </w:t>
      </w:r>
      <w:proofErr w:type="spellStart"/>
      <w:r w:rsidR="00C43663" w:rsidRPr="00C43663">
        <w:t>one</w:t>
      </w:r>
      <w:proofErr w:type="spellEnd"/>
      <w:r w:rsidR="00C43663" w:rsidRPr="00C43663">
        <w:t xml:space="preserve"> </w:t>
      </w:r>
      <w:proofErr w:type="spellStart"/>
      <w:r w:rsidR="00C43663" w:rsidRPr="00C43663">
        <w:t>copy</w:t>
      </w:r>
      <w:proofErr w:type="spellEnd"/>
      <w:r w:rsidR="00C43663" w:rsidRPr="00C43663">
        <w:t xml:space="preserve"> </w:t>
      </w:r>
      <w:proofErr w:type="spellStart"/>
      <w:r w:rsidR="00C43663" w:rsidRPr="00C43663">
        <w:t>by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student</w:t>
      </w:r>
      <w:proofErr w:type="spellEnd"/>
      <w:r w:rsidR="00C43663" w:rsidRPr="00C43663">
        <w:t>.</w:t>
      </w:r>
    </w:p>
    <w:p w:rsidR="0081546B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3- </w:t>
      </w:r>
      <w:proofErr w:type="spellStart"/>
      <w:r w:rsidR="00C43663" w:rsidRPr="00C43663">
        <w:t>Practical</w:t>
      </w:r>
      <w:proofErr w:type="spellEnd"/>
      <w:r w:rsidR="00C43663" w:rsidRPr="00C43663">
        <w:t xml:space="preserve"> </w:t>
      </w:r>
      <w:proofErr w:type="spellStart"/>
      <w:r w:rsidR="00C43663" w:rsidRPr="00C43663">
        <w:t>training</w:t>
      </w:r>
      <w:proofErr w:type="spellEnd"/>
      <w:r w:rsidR="00C43663" w:rsidRPr="00C43663">
        <w:t xml:space="preserve"> </w:t>
      </w:r>
      <w:proofErr w:type="spellStart"/>
      <w:r w:rsidR="00C43663" w:rsidRPr="00C43663">
        <w:t>to</w:t>
      </w:r>
      <w:proofErr w:type="spellEnd"/>
      <w:r w:rsidR="00C43663" w:rsidRPr="00C43663">
        <w:t xml:space="preserve"> be </w:t>
      </w:r>
      <w:proofErr w:type="spellStart"/>
      <w:r w:rsidR="00C43663" w:rsidRPr="00C43663">
        <w:t>given</w:t>
      </w:r>
      <w:proofErr w:type="spellEnd"/>
      <w:r w:rsidR="00C43663" w:rsidRPr="00C43663">
        <w:t xml:space="preserve"> in </w:t>
      </w:r>
      <w:proofErr w:type="spellStart"/>
      <w:r w:rsidR="00C43663" w:rsidRPr="00C43663">
        <w:t>businesses</w:t>
      </w:r>
      <w:proofErr w:type="spellEnd"/>
      <w:r w:rsidR="00C43663" w:rsidRPr="00C43663">
        <w:t xml:space="preserve"> is </w:t>
      </w:r>
      <w:proofErr w:type="spellStart"/>
      <w:r w:rsidR="00C43663" w:rsidRPr="00C43663">
        <w:t>planned</w:t>
      </w:r>
      <w:proofErr w:type="spellEnd"/>
      <w:r w:rsidR="00C43663" w:rsidRPr="00C43663">
        <w:t xml:space="preserve"> </w:t>
      </w:r>
      <w:proofErr w:type="spellStart"/>
      <w:r w:rsidR="00C43663" w:rsidRPr="00C43663">
        <w:t>and</w:t>
      </w:r>
      <w:proofErr w:type="spellEnd"/>
      <w:r w:rsidR="00C43663" w:rsidRPr="00C43663">
        <w:t xml:space="preserve"> </w:t>
      </w:r>
      <w:proofErr w:type="spellStart"/>
      <w:r w:rsidR="00C43663" w:rsidRPr="00C43663">
        <w:t>carried</w:t>
      </w:r>
      <w:proofErr w:type="spellEnd"/>
      <w:r w:rsidR="00C43663" w:rsidRPr="00C43663">
        <w:t xml:space="preserve"> </w:t>
      </w:r>
      <w:proofErr w:type="spellStart"/>
      <w:r w:rsidR="00C43663" w:rsidRPr="00C43663">
        <w:t>out</w:t>
      </w:r>
      <w:proofErr w:type="spellEnd"/>
      <w:r w:rsidR="00C43663" w:rsidRPr="00C43663">
        <w:t xml:space="preserve"> </w:t>
      </w:r>
      <w:proofErr w:type="spellStart"/>
      <w:r w:rsidR="00C43663" w:rsidRPr="00C43663">
        <w:t>according</w:t>
      </w:r>
      <w:proofErr w:type="spellEnd"/>
      <w:r w:rsidR="00C43663" w:rsidRPr="00C43663">
        <w:t xml:space="preserve"> </w:t>
      </w:r>
      <w:proofErr w:type="spellStart"/>
      <w:r w:rsidR="00C43663" w:rsidRPr="00C43663">
        <w:t>to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academic</w:t>
      </w:r>
      <w:proofErr w:type="spellEnd"/>
      <w:r w:rsidR="00C43663" w:rsidRPr="00C43663">
        <w:t xml:space="preserve"> </w:t>
      </w:r>
      <w:proofErr w:type="spellStart"/>
      <w:r w:rsidR="00C43663" w:rsidRPr="00C43663">
        <w:t>calendar</w:t>
      </w:r>
      <w:proofErr w:type="spellEnd"/>
      <w:r w:rsidR="00C43663" w:rsidRPr="00C43663">
        <w:t xml:space="preserve"> of Bursa Uludağ </w:t>
      </w:r>
      <w:proofErr w:type="spellStart"/>
      <w:r w:rsidR="00C43663" w:rsidRPr="00C43663">
        <w:t>University</w:t>
      </w:r>
      <w:proofErr w:type="spellEnd"/>
      <w:r w:rsidR="00C43663" w:rsidRPr="00C43663">
        <w:t>.</w:t>
      </w:r>
    </w:p>
    <w:p w:rsidR="00C43663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4-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employer</w:t>
      </w:r>
      <w:proofErr w:type="spellEnd"/>
      <w:r w:rsidR="00C43663" w:rsidRPr="00C43663">
        <w:t>/</w:t>
      </w:r>
      <w:proofErr w:type="spellStart"/>
      <w:r w:rsidR="00C43663" w:rsidRPr="00C43663">
        <w:t>employer's</w:t>
      </w:r>
      <w:proofErr w:type="spellEnd"/>
      <w:r w:rsidR="00C43663" w:rsidRPr="00C43663">
        <w:t xml:space="preserve"> </w:t>
      </w:r>
      <w:proofErr w:type="spellStart"/>
      <w:r w:rsidR="00C43663" w:rsidRPr="00C43663">
        <w:t>representative</w:t>
      </w:r>
      <w:proofErr w:type="spellEnd"/>
      <w:r w:rsidR="00C43663" w:rsidRPr="00C43663">
        <w:t xml:space="preserve"> is </w:t>
      </w:r>
      <w:proofErr w:type="spellStart"/>
      <w:r w:rsidR="00C43663" w:rsidRPr="00C43663">
        <w:t>responsible</w:t>
      </w:r>
      <w:proofErr w:type="spellEnd"/>
      <w:r w:rsidR="00C43663" w:rsidRPr="00C43663">
        <w:t xml:space="preserve"> </w:t>
      </w:r>
      <w:proofErr w:type="spellStart"/>
      <w:r w:rsidR="00C43663" w:rsidRPr="00C43663">
        <w:t>for</w:t>
      </w:r>
      <w:proofErr w:type="spellEnd"/>
      <w:r w:rsidR="00C43663" w:rsidRPr="00C43663">
        <w:t xml:space="preserve"> </w:t>
      </w:r>
      <w:proofErr w:type="spellStart"/>
      <w:r w:rsidR="00C43663" w:rsidRPr="00C43663">
        <w:t>any</w:t>
      </w:r>
      <w:proofErr w:type="spellEnd"/>
      <w:r w:rsidR="00C43663" w:rsidRPr="00C43663">
        <w:t xml:space="preserve"> </w:t>
      </w:r>
      <w:proofErr w:type="spellStart"/>
      <w:r w:rsidR="00C43663" w:rsidRPr="00C43663">
        <w:t>work</w:t>
      </w:r>
      <w:proofErr w:type="spellEnd"/>
      <w:r w:rsidR="00C43663" w:rsidRPr="00C43663">
        <w:t xml:space="preserve"> </w:t>
      </w:r>
      <w:proofErr w:type="spellStart"/>
      <w:r w:rsidR="00C43663" w:rsidRPr="00C43663">
        <w:t>accidents</w:t>
      </w:r>
      <w:proofErr w:type="spellEnd"/>
      <w:r w:rsidR="00C43663" w:rsidRPr="00C43663">
        <w:t xml:space="preserve"> </w:t>
      </w:r>
      <w:proofErr w:type="spellStart"/>
      <w:r w:rsidR="00C43663" w:rsidRPr="00C43663">
        <w:t>and</w:t>
      </w:r>
      <w:proofErr w:type="spellEnd"/>
      <w:r w:rsidR="00C43663" w:rsidRPr="00C43663">
        <w:t xml:space="preserve"> </w:t>
      </w:r>
      <w:proofErr w:type="spellStart"/>
      <w:r w:rsidR="00C43663" w:rsidRPr="00C43663">
        <w:t>occupational</w:t>
      </w:r>
      <w:proofErr w:type="spellEnd"/>
      <w:r w:rsidR="00C43663" w:rsidRPr="00C43663">
        <w:t xml:space="preserve"> </w:t>
      </w:r>
      <w:proofErr w:type="spellStart"/>
      <w:r w:rsidR="00C43663" w:rsidRPr="00C43663">
        <w:t>diseases</w:t>
      </w:r>
      <w:proofErr w:type="spellEnd"/>
      <w:r w:rsidR="00C43663" w:rsidRPr="00C43663">
        <w:t xml:space="preserve"> </w:t>
      </w:r>
      <w:proofErr w:type="spellStart"/>
      <w:r w:rsidR="00C43663" w:rsidRPr="00C43663">
        <w:t>that</w:t>
      </w:r>
      <w:proofErr w:type="spellEnd"/>
      <w:r w:rsidR="00C43663" w:rsidRPr="00C43663">
        <w:t xml:space="preserve"> </w:t>
      </w:r>
      <w:proofErr w:type="spellStart"/>
      <w:r w:rsidR="00C43663" w:rsidRPr="00C43663">
        <w:t>may</w:t>
      </w:r>
      <w:proofErr w:type="spellEnd"/>
      <w:r w:rsidR="00C43663" w:rsidRPr="00C43663">
        <w:t xml:space="preserve"> </w:t>
      </w:r>
      <w:proofErr w:type="spellStart"/>
      <w:r w:rsidR="00C43663" w:rsidRPr="00C43663">
        <w:t>occur</w:t>
      </w:r>
      <w:proofErr w:type="spellEnd"/>
      <w:r w:rsidR="00C43663" w:rsidRPr="00C43663">
        <w:t xml:space="preserve"> </w:t>
      </w:r>
      <w:proofErr w:type="spellStart"/>
      <w:r w:rsidR="00C43663" w:rsidRPr="00C43663">
        <w:t>due</w:t>
      </w:r>
      <w:proofErr w:type="spellEnd"/>
      <w:r w:rsidR="00C43663" w:rsidRPr="00C43663">
        <w:t xml:space="preserve"> </w:t>
      </w:r>
      <w:proofErr w:type="spellStart"/>
      <w:r w:rsidR="00C43663" w:rsidRPr="00C43663">
        <w:t>to</w:t>
      </w:r>
      <w:proofErr w:type="spellEnd"/>
      <w:r w:rsidR="00C43663" w:rsidRPr="00C43663">
        <w:t xml:space="preserve"> </w:t>
      </w:r>
      <w:proofErr w:type="spellStart"/>
      <w:r w:rsidR="00C43663" w:rsidRPr="00C43663">
        <w:t>workplace</w:t>
      </w:r>
      <w:proofErr w:type="spellEnd"/>
      <w:r w:rsidR="00C43663" w:rsidRPr="00C43663">
        <w:t xml:space="preserve"> </w:t>
      </w:r>
      <w:proofErr w:type="spellStart"/>
      <w:r w:rsidR="00C43663" w:rsidRPr="00C43663">
        <w:t>faults</w:t>
      </w:r>
      <w:proofErr w:type="spellEnd"/>
      <w:r w:rsidR="00C43663" w:rsidRPr="00C43663">
        <w:t xml:space="preserve"> </w:t>
      </w:r>
      <w:proofErr w:type="spellStart"/>
      <w:r w:rsidR="00C43663" w:rsidRPr="00C43663">
        <w:t>during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practical</w:t>
      </w:r>
      <w:proofErr w:type="spellEnd"/>
      <w:r w:rsidR="00C43663" w:rsidRPr="00C43663">
        <w:t xml:space="preserve"> </w:t>
      </w:r>
      <w:proofErr w:type="spellStart"/>
      <w:r w:rsidR="00C43663" w:rsidRPr="00C43663">
        <w:t>training</w:t>
      </w:r>
      <w:proofErr w:type="spellEnd"/>
      <w:r w:rsidR="00C43663" w:rsidRPr="00C43663">
        <w:t xml:space="preserve"> of </w:t>
      </w:r>
      <w:proofErr w:type="spellStart"/>
      <w:r w:rsidR="00C43663" w:rsidRPr="00C43663">
        <w:t>students</w:t>
      </w:r>
      <w:proofErr w:type="spellEnd"/>
      <w:r w:rsidR="00C43663" w:rsidRPr="00C43663">
        <w:t>.</w:t>
      </w:r>
    </w:p>
    <w:p w:rsidR="0081546B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5- </w:t>
      </w:r>
      <w:proofErr w:type="spellStart"/>
      <w:r w:rsidR="00C43663" w:rsidRPr="00C43663">
        <w:t>Applied</w:t>
      </w:r>
      <w:proofErr w:type="spellEnd"/>
      <w:r w:rsidR="00C43663" w:rsidRPr="00C43663">
        <w:t xml:space="preserve"> </w:t>
      </w:r>
      <w:proofErr w:type="spellStart"/>
      <w:r w:rsidR="00C43663" w:rsidRPr="00C43663">
        <w:t>training</w:t>
      </w:r>
      <w:proofErr w:type="spellEnd"/>
      <w:r w:rsidR="00C43663" w:rsidRPr="00C43663">
        <w:t xml:space="preserve"> in </w:t>
      </w:r>
      <w:proofErr w:type="spellStart"/>
      <w:r w:rsidR="00C43663" w:rsidRPr="00C43663">
        <w:t>businesses</w:t>
      </w:r>
      <w:proofErr w:type="spellEnd"/>
      <w:r w:rsidR="00C43663" w:rsidRPr="00C43663">
        <w:t xml:space="preserve"> is </w:t>
      </w:r>
      <w:proofErr w:type="spellStart"/>
      <w:r w:rsidR="00C43663" w:rsidRPr="00C43663">
        <w:t>carried</w:t>
      </w:r>
      <w:proofErr w:type="spellEnd"/>
      <w:r w:rsidR="00C43663" w:rsidRPr="00C43663">
        <w:t xml:space="preserve"> </w:t>
      </w:r>
      <w:proofErr w:type="spellStart"/>
      <w:r w:rsidR="00C43663" w:rsidRPr="00C43663">
        <w:t>out</w:t>
      </w:r>
      <w:proofErr w:type="spellEnd"/>
      <w:r w:rsidR="00C43663" w:rsidRPr="00C43663">
        <w:t xml:space="preserve"> in </w:t>
      </w:r>
      <w:proofErr w:type="spellStart"/>
      <w:r w:rsidR="00C43663" w:rsidRPr="00C43663">
        <w:t>accordance</w:t>
      </w:r>
      <w:proofErr w:type="spellEnd"/>
      <w:r w:rsidR="00C43663" w:rsidRPr="00C43663">
        <w:t xml:space="preserve"> </w:t>
      </w:r>
      <w:proofErr w:type="spellStart"/>
      <w:r w:rsidR="00C43663" w:rsidRPr="00C43663">
        <w:t>with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provisions</w:t>
      </w:r>
      <w:proofErr w:type="spellEnd"/>
      <w:r w:rsidR="00C43663" w:rsidRPr="00C43663">
        <w:t xml:space="preserve"> of </w:t>
      </w:r>
      <w:proofErr w:type="spellStart"/>
      <w:r w:rsidR="00C43663" w:rsidRPr="00C43663">
        <w:t>the</w:t>
      </w:r>
      <w:proofErr w:type="spellEnd"/>
      <w:r w:rsidR="00C43663" w:rsidRPr="00C43663">
        <w:t xml:space="preserve"> " Bursa Uludağ </w:t>
      </w:r>
      <w:proofErr w:type="spellStart"/>
      <w:r w:rsidR="00C43663" w:rsidRPr="00C43663">
        <w:t>University</w:t>
      </w:r>
      <w:proofErr w:type="spellEnd"/>
      <w:r w:rsidR="00C43663" w:rsidRPr="00C43663">
        <w:t xml:space="preserve"> </w:t>
      </w:r>
      <w:proofErr w:type="spellStart"/>
      <w:r w:rsidR="00C43663" w:rsidRPr="00C43663">
        <w:t>Associate</w:t>
      </w:r>
      <w:proofErr w:type="spellEnd"/>
      <w:r w:rsidR="00C43663" w:rsidRPr="00C43663">
        <w:t xml:space="preserve"> </w:t>
      </w:r>
      <w:proofErr w:type="spellStart"/>
      <w:r w:rsidR="00C43663" w:rsidRPr="00C43663">
        <w:t>and</w:t>
      </w:r>
      <w:proofErr w:type="spellEnd"/>
      <w:r w:rsidR="00C43663" w:rsidRPr="00C43663">
        <w:t xml:space="preserve"> </w:t>
      </w:r>
      <w:proofErr w:type="spellStart"/>
      <w:r w:rsidR="00C43663" w:rsidRPr="00C43663">
        <w:t>Undergraduate</w:t>
      </w:r>
      <w:proofErr w:type="spellEnd"/>
      <w:r w:rsidR="00C43663" w:rsidRPr="00C43663">
        <w:t xml:space="preserve"> </w:t>
      </w:r>
      <w:proofErr w:type="spellStart"/>
      <w:r w:rsidR="00C43663" w:rsidRPr="00C43663">
        <w:t>Education</w:t>
      </w:r>
      <w:proofErr w:type="spellEnd"/>
      <w:r w:rsidR="00C43663" w:rsidRPr="00C43663">
        <w:t xml:space="preserve"> </w:t>
      </w:r>
      <w:proofErr w:type="spellStart"/>
      <w:r w:rsidR="00C43663" w:rsidRPr="00C43663">
        <w:t>Regulation</w:t>
      </w:r>
      <w:proofErr w:type="spellEnd"/>
      <w:r w:rsidR="00C43663" w:rsidRPr="00C43663">
        <w:t xml:space="preserve">" </w:t>
      </w:r>
      <w:proofErr w:type="spellStart"/>
      <w:r w:rsidR="00C43663" w:rsidRPr="00C43663">
        <w:t>and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" Bursa Uludağ </w:t>
      </w:r>
      <w:proofErr w:type="spellStart"/>
      <w:r w:rsidR="00C43663" w:rsidRPr="00C43663">
        <w:t>University</w:t>
      </w:r>
      <w:proofErr w:type="spellEnd"/>
      <w:r w:rsidR="00C43663">
        <w:t xml:space="preserve"> </w:t>
      </w:r>
      <w:proofErr w:type="spellStart"/>
      <w:r w:rsidR="00C43663" w:rsidRPr="00C43663">
        <w:t>Applied</w:t>
      </w:r>
      <w:proofErr w:type="spellEnd"/>
      <w:r w:rsidR="00C43663" w:rsidRPr="00C43663">
        <w:t xml:space="preserve"> Training Directive".</w:t>
      </w:r>
    </w:p>
    <w:p w:rsidR="00C43663" w:rsidRDefault="00D53660">
      <w:pPr>
        <w:spacing w:line="240" w:lineRule="auto"/>
      </w:pPr>
      <w:proofErr w:type="spellStart"/>
      <w:proofErr w:type="gram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6- </w:t>
      </w:r>
      <w:proofErr w:type="spellStart"/>
      <w:r w:rsidR="00C43663" w:rsidRPr="00C43663">
        <w:t>This</w:t>
      </w:r>
      <w:proofErr w:type="spellEnd"/>
      <w:r w:rsidR="00C43663" w:rsidRPr="00C43663">
        <w:t xml:space="preserve"> </w:t>
      </w:r>
      <w:proofErr w:type="spellStart"/>
      <w:r w:rsidR="00C43663" w:rsidRPr="00C43663">
        <w:t>agreement</w:t>
      </w:r>
      <w:proofErr w:type="spellEnd"/>
      <w:r w:rsidR="00C43663" w:rsidRPr="00C43663">
        <w:t xml:space="preserve">, </w:t>
      </w:r>
      <w:proofErr w:type="spellStart"/>
      <w:r w:rsidR="00C43663" w:rsidRPr="00C43663">
        <w:t>signed</w:t>
      </w:r>
      <w:proofErr w:type="spellEnd"/>
      <w:r w:rsidR="00C43663" w:rsidRPr="00C43663">
        <w:t xml:space="preserve"> </w:t>
      </w:r>
      <w:proofErr w:type="spellStart"/>
      <w:r w:rsidR="00C43663" w:rsidRPr="00C43663">
        <w:t>by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parties</w:t>
      </w:r>
      <w:proofErr w:type="spellEnd"/>
      <w:r w:rsidR="00C43663" w:rsidRPr="00C43663">
        <w:t xml:space="preserve">, </w:t>
      </w:r>
      <w:proofErr w:type="spellStart"/>
      <w:r w:rsidR="00C43663" w:rsidRPr="00C43663">
        <w:t>to</w:t>
      </w:r>
      <w:proofErr w:type="spellEnd"/>
      <w:r w:rsidR="00C43663" w:rsidRPr="00C43663">
        <w:t xml:space="preserve"> be </w:t>
      </w:r>
      <w:proofErr w:type="spellStart"/>
      <w:r w:rsidR="00C43663" w:rsidRPr="00C43663">
        <w:t>included</w:t>
      </w:r>
      <w:proofErr w:type="spellEnd"/>
      <w:r w:rsidR="00C43663" w:rsidRPr="00C43663">
        <w:t xml:space="preserve"> in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compulsory</w:t>
      </w:r>
      <w:proofErr w:type="spellEnd"/>
      <w:r w:rsidR="00C43663" w:rsidRPr="00C43663">
        <w:t xml:space="preserve"> </w:t>
      </w:r>
      <w:proofErr w:type="spellStart"/>
      <w:r w:rsidR="00C43663" w:rsidRPr="00C43663">
        <w:t>internship</w:t>
      </w:r>
      <w:proofErr w:type="spellEnd"/>
      <w:r w:rsidR="00C43663" w:rsidRPr="00C43663">
        <w:t>/</w:t>
      </w:r>
      <w:proofErr w:type="spellStart"/>
      <w:r w:rsidR="00C43663" w:rsidRPr="00C43663">
        <w:t>optional</w:t>
      </w:r>
      <w:proofErr w:type="spellEnd"/>
      <w:r w:rsidR="00C43663" w:rsidRPr="00C43663">
        <w:t xml:space="preserve"> </w:t>
      </w:r>
      <w:proofErr w:type="spellStart"/>
      <w:r w:rsidR="00C43663" w:rsidRPr="00C43663">
        <w:t>internship</w:t>
      </w:r>
      <w:proofErr w:type="spellEnd"/>
      <w:r w:rsidR="00C43663" w:rsidRPr="00C43663">
        <w:t>/</w:t>
      </w:r>
      <w:proofErr w:type="spellStart"/>
      <w:r w:rsidR="00C43663" w:rsidRPr="00C43663">
        <w:t>term</w:t>
      </w:r>
      <w:proofErr w:type="spellEnd"/>
      <w:r w:rsidR="00C43663" w:rsidRPr="00C43663">
        <w:t xml:space="preserve"> </w:t>
      </w:r>
      <w:proofErr w:type="spellStart"/>
      <w:r w:rsidR="00C43663" w:rsidRPr="00C43663">
        <w:t>internship</w:t>
      </w:r>
      <w:proofErr w:type="spellEnd"/>
      <w:r w:rsidR="00C43663" w:rsidRPr="00C43663">
        <w:t xml:space="preserve"> </w:t>
      </w:r>
      <w:proofErr w:type="spellStart"/>
      <w:r w:rsidR="00C43663" w:rsidRPr="00C43663">
        <w:t>and</w:t>
      </w:r>
      <w:proofErr w:type="spellEnd"/>
      <w:r w:rsidR="00C43663" w:rsidRPr="00C43663">
        <w:t xml:space="preserve"> </w:t>
      </w:r>
      <w:proofErr w:type="spellStart"/>
      <w:r w:rsidR="00C43663" w:rsidRPr="00C43663">
        <w:t>Vocational</w:t>
      </w:r>
      <w:proofErr w:type="spellEnd"/>
      <w:r w:rsidR="00C43663" w:rsidRPr="00C43663">
        <w:t xml:space="preserve"> Training </w:t>
      </w:r>
      <w:proofErr w:type="spellStart"/>
      <w:r w:rsidR="00C43663" w:rsidRPr="00C43663">
        <w:t>calendar</w:t>
      </w:r>
      <w:proofErr w:type="spellEnd"/>
      <w:r w:rsidR="00C43663" w:rsidRPr="00C43663">
        <w:t xml:space="preserve"> in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company</w:t>
      </w:r>
      <w:proofErr w:type="spellEnd"/>
      <w:r w:rsidR="00C43663" w:rsidRPr="00C43663">
        <w:t xml:space="preserve">, </w:t>
      </w:r>
      <w:proofErr w:type="spellStart"/>
      <w:r w:rsidR="00C43663" w:rsidRPr="00C43663">
        <w:t>which</w:t>
      </w:r>
      <w:proofErr w:type="spellEnd"/>
      <w:r w:rsidR="00C43663" w:rsidRPr="00C43663">
        <w:t xml:space="preserve"> </w:t>
      </w:r>
      <w:proofErr w:type="spellStart"/>
      <w:r w:rsidR="00C43663" w:rsidRPr="00C43663">
        <w:t>will</w:t>
      </w:r>
      <w:proofErr w:type="spellEnd"/>
      <w:r w:rsidR="00C43663" w:rsidRPr="00C43663">
        <w:t xml:space="preserve"> be </w:t>
      </w:r>
      <w:proofErr w:type="spellStart"/>
      <w:r w:rsidR="00C43663" w:rsidRPr="00C43663">
        <w:t>held</w:t>
      </w:r>
      <w:proofErr w:type="spellEnd"/>
      <w:r w:rsidR="00C43663" w:rsidRPr="00C43663">
        <w:t xml:space="preserve"> </w:t>
      </w:r>
      <w:proofErr w:type="spellStart"/>
      <w:r w:rsidR="00C43663" w:rsidRPr="00C43663">
        <w:t>according</w:t>
      </w:r>
      <w:proofErr w:type="spellEnd"/>
      <w:r w:rsidR="00C43663" w:rsidRPr="00C43663">
        <w:t xml:space="preserve"> </w:t>
      </w:r>
      <w:proofErr w:type="spellStart"/>
      <w:r w:rsidR="00C43663" w:rsidRPr="00C43663">
        <w:t>to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academic</w:t>
      </w:r>
      <w:proofErr w:type="spellEnd"/>
      <w:r w:rsidR="00C43663" w:rsidRPr="00C43663">
        <w:t xml:space="preserve"> </w:t>
      </w:r>
      <w:proofErr w:type="spellStart"/>
      <w:r w:rsidR="00C43663" w:rsidRPr="00C43663">
        <w:t>calendar</w:t>
      </w:r>
      <w:proofErr w:type="spellEnd"/>
      <w:r w:rsidR="00C43663" w:rsidRPr="00C43663">
        <w:t xml:space="preserve"> of Bursa Uludağ </w:t>
      </w:r>
      <w:proofErr w:type="spellStart"/>
      <w:r w:rsidR="00C43663" w:rsidRPr="00C43663">
        <w:t>University</w:t>
      </w:r>
      <w:proofErr w:type="spellEnd"/>
      <w:r w:rsidR="00C43663" w:rsidRPr="00C43663">
        <w:t xml:space="preserve">, is </w:t>
      </w:r>
      <w:proofErr w:type="spellStart"/>
      <w:r w:rsidR="00C43663" w:rsidRPr="00C43663">
        <w:t>valid</w:t>
      </w:r>
      <w:proofErr w:type="spellEnd"/>
      <w:r w:rsidR="00C43663" w:rsidRPr="00C43663">
        <w:t xml:space="preserve"> </w:t>
      </w:r>
      <w:proofErr w:type="spellStart"/>
      <w:r w:rsidR="00C43663" w:rsidRPr="00C43663">
        <w:t>until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date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students</w:t>
      </w:r>
      <w:proofErr w:type="spellEnd"/>
      <w:r w:rsidR="00C43663" w:rsidRPr="00C43663">
        <w:t xml:space="preserve"> </w:t>
      </w:r>
      <w:proofErr w:type="spellStart"/>
      <w:r w:rsidR="00C43663" w:rsidRPr="00C43663">
        <w:t>complete</w:t>
      </w:r>
      <w:proofErr w:type="spellEnd"/>
      <w:r w:rsidR="00C43663" w:rsidRPr="00C43663">
        <w:t xml:space="preserve"> </w:t>
      </w:r>
      <w:proofErr w:type="spellStart"/>
      <w:r w:rsidR="00C43663" w:rsidRPr="00C43663">
        <w:t>their</w:t>
      </w:r>
      <w:proofErr w:type="spellEnd"/>
      <w:r w:rsidR="00C43663" w:rsidRPr="00C43663">
        <w:t xml:space="preserve"> </w:t>
      </w:r>
      <w:proofErr w:type="spellStart"/>
      <w:r w:rsidR="00C43663" w:rsidRPr="00C43663">
        <w:t>practical</w:t>
      </w:r>
      <w:proofErr w:type="spellEnd"/>
      <w:r w:rsidR="00C43663" w:rsidRPr="00C43663">
        <w:t xml:space="preserve"> </w:t>
      </w:r>
      <w:proofErr w:type="spellStart"/>
      <w:r w:rsidR="00C43663" w:rsidRPr="00C43663">
        <w:t>training</w:t>
      </w:r>
      <w:proofErr w:type="spellEnd"/>
      <w:r w:rsidR="00C43663" w:rsidRPr="00C43663">
        <w:t>.</w:t>
      </w:r>
      <w:proofErr w:type="gramEnd"/>
    </w:p>
    <w:p w:rsidR="00DF353E" w:rsidRDefault="00D53660">
      <w:pPr>
        <w:spacing w:line="240" w:lineRule="auto"/>
      </w:pPr>
      <w:proofErr w:type="spellStart"/>
      <w:proofErr w:type="gram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>7</w:t>
      </w:r>
      <w:r w:rsidR="000E2835">
        <w:t xml:space="preserve">-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contract</w:t>
      </w:r>
      <w:proofErr w:type="spellEnd"/>
      <w:r w:rsidR="00C43663" w:rsidRPr="00C43663">
        <w:t xml:space="preserve"> is </w:t>
      </w:r>
      <w:proofErr w:type="spellStart"/>
      <w:r w:rsidR="00C43663" w:rsidRPr="00C43663">
        <w:t>terminated</w:t>
      </w:r>
      <w:proofErr w:type="spellEnd"/>
      <w:r w:rsidR="00C43663" w:rsidRPr="00C43663">
        <w:t xml:space="preserve"> in </w:t>
      </w:r>
      <w:proofErr w:type="spellStart"/>
      <w:r w:rsidR="00C43663" w:rsidRPr="00C43663">
        <w:t>case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workplace</w:t>
      </w:r>
      <w:proofErr w:type="spellEnd"/>
      <w:r w:rsidR="00C43663" w:rsidRPr="00C43663">
        <w:t xml:space="preserve"> is </w:t>
      </w:r>
      <w:proofErr w:type="spellStart"/>
      <w:r w:rsidR="00C43663" w:rsidRPr="00C43663">
        <w:t>closed</w:t>
      </w:r>
      <w:proofErr w:type="spellEnd"/>
      <w:r w:rsidR="00C43663" w:rsidRPr="00C43663">
        <w:t xml:space="preserve"> </w:t>
      </w:r>
      <w:proofErr w:type="spellStart"/>
      <w:r w:rsidR="00C43663" w:rsidRPr="00C43663">
        <w:t>for</w:t>
      </w:r>
      <w:proofErr w:type="spellEnd"/>
      <w:r w:rsidR="00C43663" w:rsidRPr="00C43663">
        <w:t xml:space="preserve"> </w:t>
      </w:r>
      <w:proofErr w:type="spellStart"/>
      <w:r w:rsidR="00C43663" w:rsidRPr="00C43663">
        <w:t>various</w:t>
      </w:r>
      <w:proofErr w:type="spellEnd"/>
      <w:r w:rsidR="00C43663" w:rsidRPr="00C43663">
        <w:t xml:space="preserve"> </w:t>
      </w:r>
      <w:proofErr w:type="spellStart"/>
      <w:r w:rsidR="00C43663" w:rsidRPr="00C43663">
        <w:t>reasons</w:t>
      </w:r>
      <w:proofErr w:type="spellEnd"/>
      <w:r w:rsidR="00C43663" w:rsidRPr="00C43663">
        <w:t xml:space="preserve">,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new</w:t>
      </w:r>
      <w:proofErr w:type="spellEnd"/>
      <w:r w:rsidR="00C43663" w:rsidRPr="00C43663">
        <w:t xml:space="preserve"> </w:t>
      </w:r>
      <w:proofErr w:type="spellStart"/>
      <w:r w:rsidR="00C43663" w:rsidRPr="00C43663">
        <w:t>workplace</w:t>
      </w:r>
      <w:proofErr w:type="spellEnd"/>
      <w:r w:rsidR="00C43663" w:rsidRPr="00C43663">
        <w:t xml:space="preserve"> </w:t>
      </w:r>
      <w:proofErr w:type="spellStart"/>
      <w:r w:rsidR="00C43663" w:rsidRPr="00C43663">
        <w:t>cannot</w:t>
      </w:r>
      <w:proofErr w:type="spellEnd"/>
      <w:r w:rsidR="00C43663" w:rsidRPr="00C43663">
        <w:t xml:space="preserve"> </w:t>
      </w:r>
      <w:proofErr w:type="spellStart"/>
      <w:r w:rsidR="00C43663" w:rsidRPr="00C43663">
        <w:t>continue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same</w:t>
      </w:r>
      <w:proofErr w:type="spellEnd"/>
      <w:r w:rsidR="00C43663" w:rsidRPr="00C43663">
        <w:t xml:space="preserve"> </w:t>
      </w:r>
      <w:proofErr w:type="spellStart"/>
      <w:r w:rsidR="00C43663" w:rsidRPr="00C43663">
        <w:t>profession</w:t>
      </w:r>
      <w:proofErr w:type="spellEnd"/>
      <w:r w:rsidR="00C43663" w:rsidRPr="00C43663">
        <w:t>/</w:t>
      </w:r>
      <w:proofErr w:type="spellStart"/>
      <w:r w:rsidR="00C43663" w:rsidRPr="00C43663">
        <w:t>production</w:t>
      </w:r>
      <w:proofErr w:type="spellEnd"/>
      <w:r w:rsidR="00C43663" w:rsidRPr="00C43663">
        <w:t xml:space="preserve"> in </w:t>
      </w:r>
      <w:proofErr w:type="spellStart"/>
      <w:r w:rsidR="00C43663" w:rsidRPr="00C43663">
        <w:t>case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owner</w:t>
      </w:r>
      <w:proofErr w:type="spellEnd"/>
      <w:r w:rsidR="00C43663" w:rsidRPr="00C43663">
        <w:t xml:space="preserve"> of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workplace</w:t>
      </w:r>
      <w:proofErr w:type="spellEnd"/>
      <w:r w:rsidR="00C43663" w:rsidRPr="00C43663">
        <w:t xml:space="preserve"> </w:t>
      </w:r>
      <w:proofErr w:type="spellStart"/>
      <w:r w:rsidR="00C43663" w:rsidRPr="00C43663">
        <w:t>changes</w:t>
      </w:r>
      <w:proofErr w:type="spellEnd"/>
      <w:r w:rsidR="00C43663" w:rsidRPr="00C43663">
        <w:t xml:space="preserve">,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students</w:t>
      </w:r>
      <w:proofErr w:type="spellEnd"/>
      <w:r w:rsidR="00C43663" w:rsidRPr="00C43663">
        <w:t xml:space="preserve"> </w:t>
      </w:r>
      <w:proofErr w:type="spellStart"/>
      <w:r w:rsidR="00C43663" w:rsidRPr="00C43663">
        <w:t>are</w:t>
      </w:r>
      <w:proofErr w:type="spellEnd"/>
      <w:r w:rsidR="00C43663" w:rsidRPr="00C43663">
        <w:t xml:space="preserve"> </w:t>
      </w:r>
      <w:proofErr w:type="spellStart"/>
      <w:r w:rsidR="00C43663" w:rsidRPr="00C43663">
        <w:t>suspended</w:t>
      </w:r>
      <w:proofErr w:type="spellEnd"/>
      <w:r w:rsidR="00C43663" w:rsidRPr="00C43663">
        <w:t xml:space="preserve"> </w:t>
      </w:r>
      <w:proofErr w:type="spellStart"/>
      <w:r w:rsidR="00C43663" w:rsidRPr="00C43663">
        <w:t>from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school</w:t>
      </w:r>
      <w:proofErr w:type="spellEnd"/>
      <w:r w:rsidR="00C43663" w:rsidRPr="00C43663">
        <w:t xml:space="preserve"> </w:t>
      </w:r>
      <w:proofErr w:type="spellStart"/>
      <w:r w:rsidR="00C43663" w:rsidRPr="00C43663">
        <w:t>they</w:t>
      </w:r>
      <w:proofErr w:type="spellEnd"/>
      <w:r w:rsidR="00C43663" w:rsidRPr="00C43663">
        <w:t xml:space="preserve"> </w:t>
      </w:r>
      <w:proofErr w:type="spellStart"/>
      <w:r w:rsidR="00C43663" w:rsidRPr="00C43663">
        <w:t>are</w:t>
      </w:r>
      <w:proofErr w:type="spellEnd"/>
      <w:r w:rsidR="00C43663" w:rsidRPr="00C43663">
        <w:t xml:space="preserve"> </w:t>
      </w:r>
      <w:proofErr w:type="spellStart"/>
      <w:r w:rsidR="00C43663" w:rsidRPr="00C43663">
        <w:t>studying</w:t>
      </w:r>
      <w:proofErr w:type="spellEnd"/>
      <w:r w:rsidR="00C43663" w:rsidRPr="00C43663">
        <w:t xml:space="preserve"> in </w:t>
      </w:r>
      <w:proofErr w:type="spellStart"/>
      <w:r w:rsidR="00C43663" w:rsidRPr="00C43663">
        <w:t>accordance</w:t>
      </w:r>
      <w:proofErr w:type="spellEnd"/>
      <w:r w:rsidR="00C43663" w:rsidRPr="00C43663">
        <w:t xml:space="preserve"> </w:t>
      </w:r>
      <w:proofErr w:type="spellStart"/>
      <w:r w:rsidR="00C43663" w:rsidRPr="00C43663">
        <w:t>with</w:t>
      </w:r>
      <w:proofErr w:type="spellEnd"/>
      <w:r w:rsidR="00C43663" w:rsidRPr="00C43663">
        <w:t xml:space="preserve"> </w:t>
      </w:r>
      <w:proofErr w:type="spellStart"/>
      <w:r w:rsidR="00C43663" w:rsidRPr="00C43663">
        <w:t>the</w:t>
      </w:r>
      <w:proofErr w:type="spellEnd"/>
      <w:r w:rsidR="00C43663" w:rsidRPr="00C43663">
        <w:t xml:space="preserve"> </w:t>
      </w:r>
      <w:proofErr w:type="spellStart"/>
      <w:r w:rsidR="00C43663" w:rsidRPr="00C43663">
        <w:t>provisions</w:t>
      </w:r>
      <w:proofErr w:type="spellEnd"/>
      <w:r w:rsidR="00C43663" w:rsidRPr="00C43663">
        <w:t xml:space="preserve"> of </w:t>
      </w:r>
      <w:proofErr w:type="spellStart"/>
      <w:r w:rsidR="00C43663" w:rsidRPr="00C43663">
        <w:t>the</w:t>
      </w:r>
      <w:proofErr w:type="spellEnd"/>
      <w:r w:rsidR="00C43663" w:rsidRPr="00C43663">
        <w:t xml:space="preserve"> "</w:t>
      </w:r>
      <w:r w:rsidR="00DF353E" w:rsidRPr="00DF353E">
        <w:t xml:space="preserve"> </w:t>
      </w:r>
      <w:r w:rsidR="00DF353E" w:rsidRPr="00C43663">
        <w:t xml:space="preserve">Bursa Uludağ </w:t>
      </w:r>
      <w:proofErr w:type="spellStart"/>
      <w:r w:rsidR="00DF353E" w:rsidRPr="00C43663">
        <w:t>University</w:t>
      </w:r>
      <w:proofErr w:type="spellEnd"/>
      <w:r w:rsidR="00DF353E" w:rsidRPr="00C43663">
        <w:t xml:space="preserve"> </w:t>
      </w:r>
      <w:proofErr w:type="spellStart"/>
      <w:r w:rsidR="00C43663" w:rsidRPr="00C43663">
        <w:t>Student</w:t>
      </w:r>
      <w:proofErr w:type="spellEnd"/>
      <w:r w:rsidR="00C43663" w:rsidRPr="00C43663">
        <w:t xml:space="preserve"> </w:t>
      </w:r>
      <w:proofErr w:type="spellStart"/>
      <w:r w:rsidR="00C43663" w:rsidRPr="00C43663">
        <w:t>Disciplinary</w:t>
      </w:r>
      <w:proofErr w:type="spellEnd"/>
      <w:r w:rsidR="00C43663" w:rsidRPr="00C43663">
        <w:t xml:space="preserve"> </w:t>
      </w:r>
      <w:proofErr w:type="spellStart"/>
      <w:r w:rsidR="00C43663" w:rsidRPr="00C43663">
        <w:t>Regulation</w:t>
      </w:r>
      <w:proofErr w:type="spellEnd"/>
      <w:r w:rsidR="00C43663" w:rsidRPr="00C43663">
        <w:t xml:space="preserve">" </w:t>
      </w:r>
      <w:proofErr w:type="spellStart"/>
      <w:r w:rsidR="00C43663" w:rsidRPr="00C43663">
        <w:t>or</w:t>
      </w:r>
      <w:proofErr w:type="spellEnd"/>
      <w:r w:rsidR="00C43663" w:rsidRPr="00C43663">
        <w:t xml:space="preserve"> </w:t>
      </w:r>
      <w:proofErr w:type="spellStart"/>
      <w:r w:rsidR="00C43663" w:rsidRPr="00C43663">
        <w:t>are</w:t>
      </w:r>
      <w:proofErr w:type="spellEnd"/>
      <w:r w:rsidR="00C43663" w:rsidRPr="00C43663">
        <w:t xml:space="preserve"> </w:t>
      </w:r>
      <w:proofErr w:type="spellStart"/>
      <w:r w:rsidR="00C43663" w:rsidRPr="00C43663">
        <w:t>dismissed</w:t>
      </w:r>
      <w:proofErr w:type="spellEnd"/>
      <w:r w:rsidR="00C43663" w:rsidRPr="00C43663">
        <w:t xml:space="preserve"> </w:t>
      </w:r>
      <w:proofErr w:type="spellStart"/>
      <w:r w:rsidR="00C43663" w:rsidRPr="00C43663">
        <w:t>and</w:t>
      </w:r>
      <w:proofErr w:type="spellEnd"/>
      <w:r w:rsidR="00C43663" w:rsidRPr="00C43663">
        <w:t xml:space="preserve"> </w:t>
      </w:r>
      <w:proofErr w:type="spellStart"/>
      <w:r w:rsidR="00C43663" w:rsidRPr="00C43663">
        <w:t>their</w:t>
      </w:r>
      <w:proofErr w:type="spellEnd"/>
      <w:r w:rsidR="00C43663" w:rsidRPr="00C43663">
        <w:t xml:space="preserve"> </w:t>
      </w:r>
      <w:proofErr w:type="spellStart"/>
      <w:r w:rsidR="00C43663" w:rsidRPr="00C43663">
        <w:t>relationship</w:t>
      </w:r>
      <w:proofErr w:type="spellEnd"/>
      <w:r w:rsidR="00C43663" w:rsidRPr="00C43663">
        <w:t xml:space="preserve"> is </w:t>
      </w:r>
      <w:proofErr w:type="spellStart"/>
      <w:r w:rsidR="00C43663" w:rsidRPr="00C43663">
        <w:t>terminated</w:t>
      </w:r>
      <w:proofErr w:type="spellEnd"/>
      <w:r w:rsidR="00C43663" w:rsidRPr="00C43663">
        <w:t>.</w:t>
      </w:r>
      <w:proofErr w:type="gramEnd"/>
    </w:p>
    <w:p w:rsidR="00DF353E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8- </w:t>
      </w:r>
      <w:proofErr w:type="spellStart"/>
      <w:r w:rsidR="00DF353E" w:rsidRPr="00DF353E">
        <w:t>Students</w:t>
      </w:r>
      <w:proofErr w:type="spellEnd"/>
      <w:r w:rsidR="00DF353E" w:rsidRPr="00DF353E">
        <w:t xml:space="preserve"> </w:t>
      </w:r>
      <w:proofErr w:type="spellStart"/>
      <w:r w:rsidR="00DF353E" w:rsidRPr="00DF353E">
        <w:t>are</w:t>
      </w:r>
      <w:proofErr w:type="spellEnd"/>
      <w:r w:rsidR="00DF353E" w:rsidRPr="00DF353E">
        <w:t xml:space="preserve"> </w:t>
      </w:r>
      <w:proofErr w:type="spellStart"/>
      <w:r w:rsidR="00DF353E" w:rsidRPr="00DF353E">
        <w:t>required</w:t>
      </w:r>
      <w:proofErr w:type="spellEnd"/>
      <w:r w:rsidR="00DF353E" w:rsidRPr="00DF353E">
        <w:t xml:space="preserve"> </w:t>
      </w:r>
      <w:proofErr w:type="spellStart"/>
      <w:r w:rsidR="00DF353E" w:rsidRPr="00DF353E">
        <w:t>to</w:t>
      </w:r>
      <w:proofErr w:type="spellEnd"/>
      <w:r w:rsidR="00DF353E" w:rsidRPr="00DF353E">
        <w:t xml:space="preserve"> </w:t>
      </w:r>
      <w:proofErr w:type="spellStart"/>
      <w:r w:rsidR="00DF353E" w:rsidRPr="00DF353E">
        <w:t>attend</w:t>
      </w:r>
      <w:proofErr w:type="spellEnd"/>
      <w:r w:rsidR="00DF353E" w:rsidRPr="00DF353E">
        <w:t xml:space="preserve"> </w:t>
      </w:r>
      <w:proofErr w:type="spellStart"/>
      <w:r w:rsidR="00DF353E" w:rsidRPr="00DF353E">
        <w:t>their</w:t>
      </w:r>
      <w:proofErr w:type="spellEnd"/>
      <w:r w:rsidR="00DF353E" w:rsidRPr="00DF353E">
        <w:t xml:space="preserve"> </w:t>
      </w:r>
      <w:proofErr w:type="spellStart"/>
      <w:r w:rsidR="00DF353E" w:rsidRPr="00DF353E">
        <w:t>practical</w:t>
      </w:r>
      <w:proofErr w:type="spellEnd"/>
      <w:r w:rsidR="00DF353E" w:rsidRPr="00DF353E">
        <w:t xml:space="preserve"> </w:t>
      </w:r>
      <w:proofErr w:type="spellStart"/>
      <w:r w:rsidR="00DF353E" w:rsidRPr="00DF353E">
        <w:t>training</w:t>
      </w:r>
      <w:proofErr w:type="spellEnd"/>
      <w:r w:rsidR="00DF353E" w:rsidRPr="00DF353E">
        <w:t xml:space="preserve"> at </w:t>
      </w:r>
      <w:proofErr w:type="spellStart"/>
      <w:r w:rsidR="00DF353E" w:rsidRPr="00DF353E">
        <w:t>businesses</w:t>
      </w:r>
      <w:proofErr w:type="spellEnd"/>
      <w:r w:rsidR="00DF353E" w:rsidRPr="00DF353E">
        <w:t xml:space="preserve"> on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specified</w:t>
      </w:r>
      <w:proofErr w:type="spellEnd"/>
      <w:r w:rsidR="00DF353E" w:rsidRPr="00DF353E">
        <w:t xml:space="preserve"> </w:t>
      </w:r>
      <w:proofErr w:type="spellStart"/>
      <w:r w:rsidR="00DF353E" w:rsidRPr="00DF353E">
        <w:t>dates</w:t>
      </w:r>
      <w:proofErr w:type="spellEnd"/>
      <w:r w:rsidR="00DF353E" w:rsidRPr="00DF353E">
        <w:t xml:space="preserve">. </w:t>
      </w:r>
      <w:proofErr w:type="spellStart"/>
      <w:r w:rsidR="00DF353E" w:rsidRPr="00DF353E">
        <w:t>Students</w:t>
      </w:r>
      <w:proofErr w:type="spellEnd"/>
      <w:r w:rsidR="00DF353E" w:rsidRPr="00DF353E">
        <w:t xml:space="preserve"> </w:t>
      </w:r>
      <w:proofErr w:type="spellStart"/>
      <w:r w:rsidR="00DF353E" w:rsidRPr="00DF353E">
        <w:t>who</w:t>
      </w:r>
      <w:proofErr w:type="spellEnd"/>
      <w:r w:rsidR="00DF353E" w:rsidRPr="00DF353E">
        <w:t xml:space="preserve"> do not </w:t>
      </w:r>
      <w:proofErr w:type="spellStart"/>
      <w:r w:rsidR="00DF353E" w:rsidRPr="00DF353E">
        <w:t>attend</w:t>
      </w:r>
      <w:proofErr w:type="spellEnd"/>
      <w:r w:rsidR="00DF353E" w:rsidRPr="00DF353E">
        <w:t xml:space="preserve"> </w:t>
      </w:r>
      <w:proofErr w:type="spellStart"/>
      <w:r w:rsidR="00DF353E" w:rsidRPr="00DF353E">
        <w:t>their</w:t>
      </w:r>
      <w:proofErr w:type="spellEnd"/>
      <w:r w:rsidR="00DF353E" w:rsidRPr="00DF353E">
        <w:t xml:space="preserve"> </w:t>
      </w:r>
      <w:proofErr w:type="spellStart"/>
      <w:r w:rsidR="00DF353E" w:rsidRPr="00DF353E">
        <w:t>practical</w:t>
      </w:r>
      <w:proofErr w:type="spellEnd"/>
      <w:r w:rsidR="00DF353E" w:rsidRPr="00DF353E">
        <w:t xml:space="preserve"> </w:t>
      </w:r>
      <w:proofErr w:type="spellStart"/>
      <w:r w:rsidR="00DF353E" w:rsidRPr="00DF353E">
        <w:t>training</w:t>
      </w:r>
      <w:proofErr w:type="spellEnd"/>
      <w:r w:rsidR="00DF353E" w:rsidRPr="00DF353E">
        <w:t xml:space="preserve"> at </w:t>
      </w:r>
      <w:proofErr w:type="spellStart"/>
      <w:r w:rsidR="00DF353E" w:rsidRPr="00DF353E">
        <w:t>businesses</w:t>
      </w:r>
      <w:proofErr w:type="spellEnd"/>
      <w:r w:rsidR="00DF353E" w:rsidRPr="00DF353E">
        <w:t xml:space="preserve"> </w:t>
      </w:r>
      <w:proofErr w:type="spellStart"/>
      <w:r w:rsidR="00DF353E" w:rsidRPr="00DF353E">
        <w:t>without</w:t>
      </w:r>
      <w:proofErr w:type="spellEnd"/>
      <w:r w:rsidR="00DF353E" w:rsidRPr="00DF353E">
        <w:t xml:space="preserve"> an </w:t>
      </w:r>
      <w:proofErr w:type="spellStart"/>
      <w:r w:rsidR="00DF353E" w:rsidRPr="00DF353E">
        <w:t>excuse</w:t>
      </w:r>
      <w:proofErr w:type="spellEnd"/>
      <w:r w:rsidR="00DF353E" w:rsidRPr="00DF353E">
        <w:t xml:space="preserve"> </w:t>
      </w:r>
      <w:proofErr w:type="spellStart"/>
      <w:r w:rsidR="00DF353E" w:rsidRPr="00DF353E">
        <w:t>may</w:t>
      </w:r>
      <w:proofErr w:type="spellEnd"/>
      <w:r w:rsidR="00DF353E" w:rsidRPr="00DF353E">
        <w:t xml:space="preserve"> </w:t>
      </w:r>
      <w:proofErr w:type="spellStart"/>
      <w:r w:rsidR="00DF353E" w:rsidRPr="00DF353E">
        <w:t>have</w:t>
      </w:r>
      <w:proofErr w:type="spellEnd"/>
      <w:r w:rsidR="00DF353E" w:rsidRPr="00DF353E">
        <w:t xml:space="preserve"> </w:t>
      </w:r>
      <w:proofErr w:type="spellStart"/>
      <w:r w:rsidR="00DF353E" w:rsidRPr="00DF353E">
        <w:t>their</w:t>
      </w:r>
      <w:proofErr w:type="spellEnd"/>
      <w:r w:rsidR="00DF353E" w:rsidRPr="00DF353E">
        <w:t xml:space="preserve"> </w:t>
      </w:r>
      <w:proofErr w:type="spellStart"/>
      <w:r w:rsidR="00DF353E" w:rsidRPr="00DF353E">
        <w:t>fees</w:t>
      </w:r>
      <w:proofErr w:type="spellEnd"/>
      <w:r w:rsidR="00DF353E" w:rsidRPr="00DF353E">
        <w:t xml:space="preserve"> </w:t>
      </w:r>
      <w:proofErr w:type="spellStart"/>
      <w:r w:rsidR="00DF353E" w:rsidRPr="00DF353E">
        <w:t>cut</w:t>
      </w:r>
      <w:proofErr w:type="spellEnd"/>
      <w:r w:rsidR="00DF353E" w:rsidRPr="00DF353E">
        <w:t xml:space="preserve">. </w:t>
      </w:r>
      <w:proofErr w:type="spellStart"/>
      <w:r w:rsidR="00DF353E" w:rsidRPr="00DF353E">
        <w:t>Businesses</w:t>
      </w:r>
      <w:proofErr w:type="spellEnd"/>
      <w:r w:rsidR="00DF353E" w:rsidRPr="00DF353E">
        <w:t xml:space="preserve"> </w:t>
      </w:r>
      <w:proofErr w:type="spellStart"/>
      <w:r w:rsidR="00DF353E" w:rsidRPr="00DF353E">
        <w:t>are</w:t>
      </w:r>
      <w:proofErr w:type="spellEnd"/>
      <w:r w:rsidR="00DF353E" w:rsidRPr="00DF353E">
        <w:t xml:space="preserve"> </w:t>
      </w:r>
      <w:proofErr w:type="spellStart"/>
      <w:r w:rsidR="00DF353E" w:rsidRPr="00DF353E">
        <w:t>authorized</w:t>
      </w:r>
      <w:proofErr w:type="spellEnd"/>
      <w:r w:rsidR="00DF353E" w:rsidRPr="00DF353E">
        <w:t xml:space="preserve"> in </w:t>
      </w:r>
      <w:proofErr w:type="spellStart"/>
      <w:r w:rsidR="00DF353E" w:rsidRPr="00DF353E">
        <w:t>this</w:t>
      </w:r>
      <w:proofErr w:type="spellEnd"/>
      <w:r w:rsidR="00DF353E" w:rsidRPr="00DF353E">
        <w:t xml:space="preserve"> </w:t>
      </w:r>
      <w:proofErr w:type="spellStart"/>
      <w:r w:rsidR="00DF353E" w:rsidRPr="00DF353E">
        <w:t>regard.</w:t>
      </w:r>
      <w:proofErr w:type="spellEnd"/>
    </w:p>
    <w:p w:rsidR="0081546B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9-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business</w:t>
      </w:r>
      <w:proofErr w:type="spellEnd"/>
      <w:r w:rsidR="00DF353E" w:rsidRPr="00DF353E">
        <w:t xml:space="preserve"> </w:t>
      </w:r>
      <w:proofErr w:type="spellStart"/>
      <w:r w:rsidR="00DF353E" w:rsidRPr="00DF353E">
        <w:t>authorities</w:t>
      </w:r>
      <w:proofErr w:type="spellEnd"/>
      <w:r w:rsidR="00DF353E" w:rsidRPr="00DF353E">
        <w:t xml:space="preserve"> </w:t>
      </w:r>
      <w:proofErr w:type="spellStart"/>
      <w:r w:rsidR="00DF353E" w:rsidRPr="00DF353E">
        <w:t>shall</w:t>
      </w:r>
      <w:proofErr w:type="spellEnd"/>
      <w:r w:rsidR="00DF353E" w:rsidRPr="00DF353E">
        <w:t xml:space="preserve"> </w:t>
      </w:r>
      <w:proofErr w:type="spellStart"/>
      <w:r w:rsidR="00DF353E" w:rsidRPr="00DF353E">
        <w:t>report</w:t>
      </w:r>
      <w:proofErr w:type="spellEnd"/>
      <w:r w:rsidR="00DF353E" w:rsidRPr="00DF353E">
        <w:t xml:space="preserve"> </w:t>
      </w:r>
      <w:proofErr w:type="spellStart"/>
      <w:r w:rsidR="00DF353E" w:rsidRPr="00DF353E">
        <w:t>to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relevant</w:t>
      </w:r>
      <w:proofErr w:type="spellEnd"/>
      <w:r w:rsidR="00DF353E" w:rsidRPr="00DF353E">
        <w:t xml:space="preserve"> </w:t>
      </w:r>
      <w:proofErr w:type="spellStart"/>
      <w:r w:rsidR="00DF353E" w:rsidRPr="00DF353E">
        <w:t>Faculty</w:t>
      </w:r>
      <w:proofErr w:type="spellEnd"/>
      <w:r w:rsidR="00DF353E" w:rsidRPr="00DF353E">
        <w:t xml:space="preserve"> / </w:t>
      </w:r>
      <w:proofErr w:type="spellStart"/>
      <w:r w:rsidR="00DF353E" w:rsidRPr="00DF353E">
        <w:t>College</w:t>
      </w:r>
      <w:proofErr w:type="spellEnd"/>
      <w:r w:rsidR="00DF353E" w:rsidRPr="00DF353E">
        <w:t xml:space="preserve"> / </w:t>
      </w:r>
      <w:proofErr w:type="spellStart"/>
      <w:r w:rsidR="00DF353E" w:rsidRPr="00DF353E">
        <w:t>Vocational</w:t>
      </w:r>
      <w:proofErr w:type="spellEnd"/>
      <w:r w:rsidR="00DF353E" w:rsidRPr="00DF353E">
        <w:t xml:space="preserve"> School </w:t>
      </w:r>
      <w:proofErr w:type="spellStart"/>
      <w:r w:rsidR="00DF353E" w:rsidRPr="00DF353E">
        <w:t>administration</w:t>
      </w:r>
      <w:proofErr w:type="spellEnd"/>
      <w:r w:rsidR="00DF353E" w:rsidRPr="00DF353E">
        <w:t xml:space="preserve">, </w:t>
      </w:r>
      <w:proofErr w:type="spellStart"/>
      <w:r w:rsidR="00DF353E" w:rsidRPr="00DF353E">
        <w:t>within</w:t>
      </w:r>
      <w:proofErr w:type="spellEnd"/>
      <w:r w:rsidR="00DF353E" w:rsidRPr="00DF353E">
        <w:t xml:space="preserve"> </w:t>
      </w:r>
      <w:proofErr w:type="spellStart"/>
      <w:r w:rsidR="00DF353E" w:rsidRPr="00DF353E">
        <w:t>five</w:t>
      </w:r>
      <w:proofErr w:type="spellEnd"/>
      <w:r w:rsidR="00DF353E" w:rsidRPr="00DF353E">
        <w:t xml:space="preserve"> (5) </w:t>
      </w:r>
      <w:proofErr w:type="spellStart"/>
      <w:r w:rsidR="00DF353E" w:rsidRPr="00DF353E">
        <w:t>business</w:t>
      </w:r>
      <w:proofErr w:type="spellEnd"/>
      <w:r w:rsidR="00DF353E" w:rsidRPr="00DF353E">
        <w:t xml:space="preserve"> </w:t>
      </w:r>
      <w:proofErr w:type="spellStart"/>
      <w:r w:rsidR="00DF353E" w:rsidRPr="00DF353E">
        <w:t>days</w:t>
      </w:r>
      <w:proofErr w:type="spellEnd"/>
      <w:r w:rsidR="00DF353E" w:rsidRPr="00DF353E">
        <w:t xml:space="preserve"> at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latest</w:t>
      </w:r>
      <w:proofErr w:type="spellEnd"/>
      <w:r w:rsidR="00DF353E" w:rsidRPr="00DF353E">
        <w:t xml:space="preserve">,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student</w:t>
      </w:r>
      <w:proofErr w:type="spellEnd"/>
      <w:r w:rsidR="00DF353E" w:rsidRPr="00DF353E">
        <w:t xml:space="preserve"> </w:t>
      </w:r>
      <w:proofErr w:type="spellStart"/>
      <w:r w:rsidR="00DF353E" w:rsidRPr="00DF353E">
        <w:t>who</w:t>
      </w:r>
      <w:proofErr w:type="spellEnd"/>
      <w:r w:rsidR="00DF353E" w:rsidRPr="00DF353E">
        <w:t xml:space="preserve"> </w:t>
      </w:r>
      <w:proofErr w:type="spellStart"/>
      <w:r w:rsidR="00DF353E" w:rsidRPr="00DF353E">
        <w:t>does</w:t>
      </w:r>
      <w:proofErr w:type="spellEnd"/>
      <w:r w:rsidR="00DF353E" w:rsidRPr="00DF353E">
        <w:t xml:space="preserve"> not </w:t>
      </w:r>
      <w:proofErr w:type="spellStart"/>
      <w:r w:rsidR="00DF353E" w:rsidRPr="00DF353E">
        <w:t>attend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practical</w:t>
      </w:r>
      <w:proofErr w:type="spellEnd"/>
      <w:r w:rsidR="00DF353E" w:rsidRPr="00DF353E">
        <w:t xml:space="preserve"> </w:t>
      </w:r>
      <w:proofErr w:type="spellStart"/>
      <w:r w:rsidR="00DF353E" w:rsidRPr="00DF353E">
        <w:t>training</w:t>
      </w:r>
      <w:proofErr w:type="spellEnd"/>
      <w:r w:rsidR="00DF353E" w:rsidRPr="00DF353E">
        <w:t xml:space="preserve"> </w:t>
      </w:r>
      <w:proofErr w:type="spellStart"/>
      <w:r w:rsidR="00DF353E" w:rsidRPr="00DF353E">
        <w:t>for</w:t>
      </w:r>
      <w:proofErr w:type="spellEnd"/>
      <w:r w:rsidR="00DF353E" w:rsidRPr="00DF353E">
        <w:t xml:space="preserve"> </w:t>
      </w:r>
      <w:proofErr w:type="spellStart"/>
      <w:r w:rsidR="00DF353E" w:rsidRPr="00DF353E">
        <w:t>three</w:t>
      </w:r>
      <w:proofErr w:type="spellEnd"/>
      <w:r w:rsidR="00DF353E" w:rsidRPr="00DF353E">
        <w:t xml:space="preserve"> (3) </w:t>
      </w:r>
      <w:proofErr w:type="spellStart"/>
      <w:r w:rsidR="00DF353E" w:rsidRPr="00DF353E">
        <w:t>business</w:t>
      </w:r>
      <w:proofErr w:type="spellEnd"/>
      <w:r w:rsidR="00DF353E" w:rsidRPr="00DF353E">
        <w:t xml:space="preserve"> </w:t>
      </w:r>
      <w:proofErr w:type="spellStart"/>
      <w:r w:rsidR="00DF353E" w:rsidRPr="00DF353E">
        <w:t>days</w:t>
      </w:r>
      <w:proofErr w:type="spellEnd"/>
      <w:r w:rsidR="00DF353E" w:rsidRPr="00DF353E">
        <w:t xml:space="preserve"> </w:t>
      </w:r>
      <w:proofErr w:type="spellStart"/>
      <w:r w:rsidR="00DF353E" w:rsidRPr="00DF353E">
        <w:t>without</w:t>
      </w:r>
      <w:proofErr w:type="spellEnd"/>
      <w:r w:rsidR="00DF353E" w:rsidRPr="00DF353E">
        <w:t xml:space="preserve"> an </w:t>
      </w:r>
      <w:proofErr w:type="spellStart"/>
      <w:r w:rsidR="00DF353E" w:rsidRPr="00DF353E">
        <w:t>excuse</w:t>
      </w:r>
      <w:proofErr w:type="spellEnd"/>
      <w:r w:rsidR="00DF353E" w:rsidRPr="00DF353E">
        <w:t>.</w:t>
      </w:r>
    </w:p>
    <w:p w:rsidR="0081546B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10- </w:t>
      </w:r>
      <w:proofErr w:type="spellStart"/>
      <w:r w:rsidR="00DF353E" w:rsidRPr="00DF353E">
        <w:t>If</w:t>
      </w:r>
      <w:proofErr w:type="spellEnd"/>
      <w:r w:rsidR="00DF353E" w:rsidRPr="00DF353E">
        <w:t xml:space="preserve"> </w:t>
      </w:r>
      <w:proofErr w:type="spellStart"/>
      <w:r w:rsidR="00DF353E" w:rsidRPr="00DF353E">
        <w:t>students</w:t>
      </w:r>
      <w:proofErr w:type="spellEnd"/>
      <w:r w:rsidR="00DF353E" w:rsidRPr="00DF353E">
        <w:t xml:space="preserve"> </w:t>
      </w:r>
      <w:proofErr w:type="spellStart"/>
      <w:r w:rsidR="00DF353E" w:rsidRPr="00DF353E">
        <w:t>behave</w:t>
      </w:r>
      <w:proofErr w:type="spellEnd"/>
      <w:r w:rsidR="00DF353E" w:rsidRPr="00DF353E">
        <w:t xml:space="preserve"> in a </w:t>
      </w:r>
      <w:proofErr w:type="spellStart"/>
      <w:r w:rsidR="00DF353E" w:rsidRPr="00DF353E">
        <w:t>manner</w:t>
      </w:r>
      <w:proofErr w:type="spellEnd"/>
      <w:r w:rsidR="00DF353E" w:rsidRPr="00DF353E">
        <w:t xml:space="preserve"> </w:t>
      </w:r>
      <w:proofErr w:type="spellStart"/>
      <w:r w:rsidR="00DF353E" w:rsidRPr="00DF353E">
        <w:t>that</w:t>
      </w:r>
      <w:proofErr w:type="spellEnd"/>
      <w:r w:rsidR="00DF353E" w:rsidRPr="00DF353E">
        <w:t xml:space="preserve"> </w:t>
      </w:r>
      <w:proofErr w:type="spellStart"/>
      <w:r w:rsidR="00DF353E" w:rsidRPr="00DF353E">
        <w:t>would</w:t>
      </w:r>
      <w:proofErr w:type="spellEnd"/>
      <w:r w:rsidR="00DF353E" w:rsidRPr="00DF353E">
        <w:t xml:space="preserve"> </w:t>
      </w:r>
      <w:proofErr w:type="spellStart"/>
      <w:r w:rsidR="00DF353E" w:rsidRPr="00DF353E">
        <w:t>require</w:t>
      </w:r>
      <w:proofErr w:type="spellEnd"/>
      <w:r w:rsidR="00DF353E" w:rsidRPr="00DF353E">
        <w:t xml:space="preserve"> </w:t>
      </w:r>
      <w:proofErr w:type="spellStart"/>
      <w:r w:rsidR="00DF353E" w:rsidRPr="00DF353E">
        <w:t>disciplinary</w:t>
      </w:r>
      <w:proofErr w:type="spellEnd"/>
      <w:r w:rsidR="00DF353E" w:rsidRPr="00DF353E">
        <w:t xml:space="preserve"> </w:t>
      </w:r>
      <w:proofErr w:type="spellStart"/>
      <w:r w:rsidR="00DF353E" w:rsidRPr="00DF353E">
        <w:t>investigation</w:t>
      </w:r>
      <w:proofErr w:type="spellEnd"/>
      <w:r w:rsidR="00DF353E" w:rsidRPr="00DF353E">
        <w:t xml:space="preserve"> in a </w:t>
      </w:r>
      <w:proofErr w:type="spellStart"/>
      <w:r w:rsidR="00DF353E" w:rsidRPr="00DF353E">
        <w:t>business</w:t>
      </w:r>
      <w:proofErr w:type="spellEnd"/>
      <w:r w:rsidR="00DF353E" w:rsidRPr="00DF353E">
        <w:t xml:space="preserve">,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business</w:t>
      </w:r>
      <w:proofErr w:type="spellEnd"/>
      <w:r w:rsidR="00DF353E" w:rsidRPr="00DF353E">
        <w:t xml:space="preserve"> </w:t>
      </w:r>
      <w:proofErr w:type="spellStart"/>
      <w:r w:rsidR="00DF353E" w:rsidRPr="00DF353E">
        <w:t>will</w:t>
      </w:r>
      <w:proofErr w:type="spellEnd"/>
      <w:r w:rsidR="00DF353E" w:rsidRPr="00DF353E">
        <w:t xml:space="preserve"> </w:t>
      </w:r>
      <w:proofErr w:type="spellStart"/>
      <w:r w:rsidR="00DF353E" w:rsidRPr="00DF353E">
        <w:t>notify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relevant</w:t>
      </w:r>
      <w:proofErr w:type="spellEnd"/>
      <w:r w:rsidR="00DF353E" w:rsidRPr="00DF353E">
        <w:t xml:space="preserve"> </w:t>
      </w:r>
      <w:proofErr w:type="spellStart"/>
      <w:r w:rsidR="00DF353E" w:rsidRPr="00DF353E">
        <w:t>Faculty</w:t>
      </w:r>
      <w:proofErr w:type="spellEnd"/>
      <w:r w:rsidR="00DF353E" w:rsidRPr="00DF353E">
        <w:t>/</w:t>
      </w:r>
      <w:proofErr w:type="spellStart"/>
      <w:r w:rsidR="00DF353E" w:rsidRPr="00DF353E">
        <w:t>College</w:t>
      </w:r>
      <w:proofErr w:type="spellEnd"/>
      <w:r w:rsidR="00DF353E" w:rsidRPr="00DF353E">
        <w:t>/</w:t>
      </w:r>
      <w:proofErr w:type="spellStart"/>
      <w:r w:rsidR="00DF353E" w:rsidRPr="00DF353E">
        <w:t>Vocational</w:t>
      </w:r>
      <w:proofErr w:type="spellEnd"/>
      <w:r w:rsidR="00DF353E" w:rsidRPr="00DF353E">
        <w:t xml:space="preserve"> School </w:t>
      </w:r>
      <w:proofErr w:type="spellStart"/>
      <w:r w:rsidR="00DF353E" w:rsidRPr="00DF353E">
        <w:t>administration</w:t>
      </w:r>
      <w:proofErr w:type="spellEnd"/>
      <w:r w:rsidR="00DF353E" w:rsidRPr="00DF353E">
        <w:t xml:space="preserve"> in </w:t>
      </w:r>
      <w:proofErr w:type="spellStart"/>
      <w:r w:rsidR="00DF353E" w:rsidRPr="00DF353E">
        <w:t>writing</w:t>
      </w:r>
      <w:proofErr w:type="spellEnd"/>
      <w:r w:rsidR="00DF353E" w:rsidRPr="00DF353E">
        <w:t xml:space="preserve">. </w:t>
      </w:r>
      <w:proofErr w:type="spellStart"/>
      <w:r w:rsidR="00DF353E" w:rsidRPr="00DF353E">
        <w:t>Disciplinary</w:t>
      </w:r>
      <w:proofErr w:type="spellEnd"/>
      <w:r w:rsidR="00DF353E" w:rsidRPr="00DF353E">
        <w:t xml:space="preserve"> </w:t>
      </w:r>
      <w:proofErr w:type="spellStart"/>
      <w:r w:rsidR="00DF353E" w:rsidRPr="00DF353E">
        <w:t>investigations</w:t>
      </w:r>
      <w:proofErr w:type="spellEnd"/>
      <w:r w:rsidR="00DF353E" w:rsidRPr="00DF353E">
        <w:t xml:space="preserve"> </w:t>
      </w:r>
      <w:proofErr w:type="spellStart"/>
      <w:r w:rsidR="00DF353E" w:rsidRPr="00DF353E">
        <w:t>will</w:t>
      </w:r>
      <w:proofErr w:type="spellEnd"/>
      <w:r w:rsidR="00DF353E" w:rsidRPr="00DF353E">
        <w:t xml:space="preserve"> be </w:t>
      </w:r>
      <w:proofErr w:type="spellStart"/>
      <w:r w:rsidR="00DF353E" w:rsidRPr="00DF353E">
        <w:t>conducted</w:t>
      </w:r>
      <w:proofErr w:type="spellEnd"/>
      <w:r w:rsidR="00DF353E" w:rsidRPr="00DF353E">
        <w:t xml:space="preserve"> in </w:t>
      </w:r>
      <w:proofErr w:type="spellStart"/>
      <w:r w:rsidR="00DF353E" w:rsidRPr="00DF353E">
        <w:t>accordance</w:t>
      </w:r>
      <w:proofErr w:type="spellEnd"/>
      <w:r w:rsidR="00DF353E" w:rsidRPr="00DF353E">
        <w:t xml:space="preserve"> </w:t>
      </w:r>
      <w:proofErr w:type="spellStart"/>
      <w:r w:rsidR="00DF353E" w:rsidRPr="00DF353E">
        <w:t>with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provisions</w:t>
      </w:r>
      <w:proofErr w:type="spellEnd"/>
      <w:r w:rsidR="00DF353E" w:rsidRPr="00DF353E">
        <w:t xml:space="preserve"> of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Higher</w:t>
      </w:r>
      <w:proofErr w:type="spellEnd"/>
      <w:r w:rsidR="00DF353E" w:rsidRPr="00DF353E">
        <w:t xml:space="preserve"> </w:t>
      </w:r>
      <w:proofErr w:type="spellStart"/>
      <w:r w:rsidR="00DF353E" w:rsidRPr="00DF353E">
        <w:t>Education</w:t>
      </w:r>
      <w:proofErr w:type="spellEnd"/>
      <w:r w:rsidR="00DF353E" w:rsidRPr="00DF353E">
        <w:t xml:space="preserve"> </w:t>
      </w:r>
      <w:proofErr w:type="spellStart"/>
      <w:r w:rsidR="00DF353E" w:rsidRPr="00DF353E">
        <w:t>Institutions</w:t>
      </w:r>
      <w:proofErr w:type="spellEnd"/>
      <w:r w:rsidR="00DF353E" w:rsidRPr="00DF353E">
        <w:t xml:space="preserve"> </w:t>
      </w:r>
      <w:proofErr w:type="spellStart"/>
      <w:r w:rsidR="00DF353E" w:rsidRPr="00DF353E">
        <w:t>Student</w:t>
      </w:r>
      <w:proofErr w:type="spellEnd"/>
      <w:r w:rsidR="00DF353E" w:rsidRPr="00DF353E">
        <w:t xml:space="preserve"> </w:t>
      </w:r>
      <w:proofErr w:type="spellStart"/>
      <w:r w:rsidR="00DF353E" w:rsidRPr="00DF353E">
        <w:t>Disciplinary</w:t>
      </w:r>
      <w:proofErr w:type="spellEnd"/>
      <w:r w:rsidR="00DF353E" w:rsidRPr="00DF353E">
        <w:t xml:space="preserve"> </w:t>
      </w:r>
      <w:proofErr w:type="spellStart"/>
      <w:r w:rsidR="00DF353E" w:rsidRPr="00DF353E">
        <w:t>Regulations</w:t>
      </w:r>
      <w:proofErr w:type="spellEnd"/>
      <w:r w:rsidR="00DF353E" w:rsidRPr="00DF353E">
        <w:t xml:space="preserve">.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result</w:t>
      </w:r>
      <w:proofErr w:type="spellEnd"/>
      <w:r w:rsidR="00DF353E" w:rsidRPr="00DF353E">
        <w:t xml:space="preserve"> </w:t>
      </w:r>
      <w:proofErr w:type="spellStart"/>
      <w:r w:rsidR="00DF353E" w:rsidRPr="00DF353E">
        <w:t>will</w:t>
      </w:r>
      <w:proofErr w:type="spellEnd"/>
      <w:r w:rsidR="00DF353E" w:rsidRPr="00DF353E">
        <w:t xml:space="preserve"> be </w:t>
      </w:r>
      <w:proofErr w:type="spellStart"/>
      <w:r w:rsidR="00DF353E" w:rsidRPr="00DF353E">
        <w:t>notified</w:t>
      </w:r>
      <w:proofErr w:type="spellEnd"/>
      <w:r w:rsidR="00DF353E" w:rsidRPr="00DF353E">
        <w:t xml:space="preserve"> </w:t>
      </w:r>
      <w:proofErr w:type="spellStart"/>
      <w:r w:rsidR="00DF353E" w:rsidRPr="00DF353E">
        <w:t>to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business</w:t>
      </w:r>
      <w:proofErr w:type="spellEnd"/>
      <w:r w:rsidR="00DF353E" w:rsidRPr="00DF353E">
        <w:t xml:space="preserve"> in </w:t>
      </w:r>
      <w:proofErr w:type="spellStart"/>
      <w:r w:rsidR="00DF353E" w:rsidRPr="00DF353E">
        <w:t>writing</w:t>
      </w:r>
      <w:proofErr w:type="spellEnd"/>
      <w:r w:rsidR="00DF353E" w:rsidRPr="00DF353E">
        <w:t>.</w:t>
      </w:r>
    </w:p>
    <w:p w:rsidR="0081546B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11-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success</w:t>
      </w:r>
      <w:proofErr w:type="spellEnd"/>
      <w:r w:rsidR="00DF353E" w:rsidRPr="00DF353E">
        <w:t xml:space="preserve"> of </w:t>
      </w:r>
      <w:proofErr w:type="spellStart"/>
      <w:r w:rsidR="00DF353E" w:rsidRPr="00DF353E">
        <w:t>students</w:t>
      </w:r>
      <w:proofErr w:type="spellEnd"/>
      <w:r w:rsidR="00DF353E" w:rsidRPr="00DF353E">
        <w:t xml:space="preserve"> </w:t>
      </w:r>
      <w:proofErr w:type="spellStart"/>
      <w:r w:rsidR="00DF353E" w:rsidRPr="00DF353E">
        <w:t>who</w:t>
      </w:r>
      <w:proofErr w:type="spellEnd"/>
      <w:r w:rsidR="00DF353E" w:rsidRPr="00DF353E">
        <w:t xml:space="preserve"> </w:t>
      </w:r>
      <w:proofErr w:type="spellStart"/>
      <w:r w:rsidR="00DF353E" w:rsidRPr="00DF353E">
        <w:t>receive</w:t>
      </w:r>
      <w:proofErr w:type="spellEnd"/>
      <w:r w:rsidR="00DF353E" w:rsidRPr="00DF353E">
        <w:t xml:space="preserve"> </w:t>
      </w:r>
      <w:proofErr w:type="spellStart"/>
      <w:r w:rsidR="00DF353E" w:rsidRPr="00DF353E">
        <w:t>practical</w:t>
      </w:r>
      <w:proofErr w:type="spellEnd"/>
      <w:r w:rsidR="00DF353E" w:rsidRPr="00DF353E">
        <w:t xml:space="preserve"> </w:t>
      </w:r>
      <w:proofErr w:type="spellStart"/>
      <w:r w:rsidR="00DF353E" w:rsidRPr="00DF353E">
        <w:t>training</w:t>
      </w:r>
      <w:proofErr w:type="spellEnd"/>
      <w:r w:rsidR="00DF353E" w:rsidRPr="00DF353E">
        <w:t xml:space="preserve"> in </w:t>
      </w:r>
      <w:proofErr w:type="spellStart"/>
      <w:r w:rsidR="00DF353E" w:rsidRPr="00DF353E">
        <w:t>businesses</w:t>
      </w:r>
      <w:proofErr w:type="spellEnd"/>
      <w:r w:rsidR="00DF353E" w:rsidRPr="00DF353E">
        <w:t xml:space="preserve"> is </w:t>
      </w:r>
      <w:proofErr w:type="spellStart"/>
      <w:r w:rsidR="00DF353E" w:rsidRPr="00DF353E">
        <w:t>determined</w:t>
      </w:r>
      <w:proofErr w:type="spellEnd"/>
      <w:r w:rsidR="00DF353E" w:rsidRPr="00DF353E">
        <w:t xml:space="preserve"> </w:t>
      </w:r>
      <w:proofErr w:type="spellStart"/>
      <w:r w:rsidR="00DF353E" w:rsidRPr="00DF353E">
        <w:t>according</w:t>
      </w:r>
      <w:proofErr w:type="spellEnd"/>
      <w:r w:rsidR="00DF353E" w:rsidRPr="00DF353E">
        <w:t xml:space="preserve"> </w:t>
      </w:r>
      <w:proofErr w:type="spellStart"/>
      <w:r w:rsidR="00DF353E" w:rsidRPr="00DF353E">
        <w:t>to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provisions</w:t>
      </w:r>
      <w:proofErr w:type="spellEnd"/>
      <w:r w:rsidR="00DF353E" w:rsidRPr="00DF353E">
        <w:t xml:space="preserve"> of </w:t>
      </w:r>
      <w:proofErr w:type="spellStart"/>
      <w:r w:rsidR="00DF353E" w:rsidRPr="00DF353E">
        <w:t>the</w:t>
      </w:r>
      <w:proofErr w:type="spellEnd"/>
      <w:r w:rsidR="00DF353E" w:rsidRPr="00DF353E">
        <w:t xml:space="preserve"> Bursa Uludağ </w:t>
      </w:r>
      <w:proofErr w:type="spellStart"/>
      <w:r w:rsidR="00DF353E" w:rsidRPr="00DF353E">
        <w:t>University</w:t>
      </w:r>
      <w:proofErr w:type="spellEnd"/>
      <w:r w:rsidR="00DF353E" w:rsidRPr="00DF353E">
        <w:t xml:space="preserve"> </w:t>
      </w:r>
      <w:proofErr w:type="spellStart"/>
      <w:r w:rsidR="00DF353E" w:rsidRPr="00DF353E">
        <w:t>Applied</w:t>
      </w:r>
      <w:proofErr w:type="spellEnd"/>
      <w:r w:rsidR="00DF353E" w:rsidRPr="00DF353E">
        <w:t xml:space="preserve"> Training Directive.</w:t>
      </w:r>
    </w:p>
    <w:p w:rsidR="0081546B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  <w:color w:val="000000"/>
        </w:rPr>
        <w:t xml:space="preserve"> </w:t>
      </w:r>
      <w:r w:rsidR="000E2835">
        <w:rPr>
          <w:b/>
          <w:color w:val="000000"/>
        </w:rPr>
        <w:t>12-</w:t>
      </w:r>
      <w:r w:rsidR="000E2835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Pursuant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to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Temporary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Article</w:t>
      </w:r>
      <w:proofErr w:type="spellEnd"/>
      <w:r w:rsidR="00DF353E" w:rsidRPr="00DF353E">
        <w:rPr>
          <w:color w:val="000000"/>
        </w:rPr>
        <w:t xml:space="preserve"> 12 of </w:t>
      </w:r>
      <w:proofErr w:type="spellStart"/>
      <w:r w:rsidR="00DF353E" w:rsidRPr="00DF353E">
        <w:rPr>
          <w:color w:val="000000"/>
        </w:rPr>
        <w:t>Law</w:t>
      </w:r>
      <w:proofErr w:type="spellEnd"/>
      <w:r w:rsidR="00DF353E" w:rsidRPr="00DF353E">
        <w:rPr>
          <w:color w:val="000000"/>
        </w:rPr>
        <w:t xml:space="preserve"> No. 3308, </w:t>
      </w:r>
      <w:proofErr w:type="spellStart"/>
      <w:r w:rsidR="00DF353E" w:rsidRPr="00DF353E">
        <w:rPr>
          <w:color w:val="000000"/>
        </w:rPr>
        <w:t>payments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to</w:t>
      </w:r>
      <w:proofErr w:type="spellEnd"/>
      <w:r w:rsidR="00DF353E" w:rsidRPr="00DF353E">
        <w:rPr>
          <w:color w:val="000000"/>
        </w:rPr>
        <w:t xml:space="preserve"> be </w:t>
      </w:r>
      <w:proofErr w:type="spellStart"/>
      <w:r w:rsidR="00DF353E" w:rsidRPr="00DF353E">
        <w:rPr>
          <w:color w:val="000000"/>
        </w:rPr>
        <w:t>made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to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students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within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scope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first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paragraph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Article</w:t>
      </w:r>
      <w:proofErr w:type="spellEnd"/>
      <w:r w:rsidR="00DF353E" w:rsidRPr="00DF353E">
        <w:rPr>
          <w:color w:val="000000"/>
        </w:rPr>
        <w:t xml:space="preserve"> 25 of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same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Law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cannot</w:t>
      </w:r>
      <w:proofErr w:type="spellEnd"/>
      <w:r w:rsidR="00DF353E" w:rsidRPr="00DF353E">
        <w:rPr>
          <w:color w:val="000000"/>
        </w:rPr>
        <w:t xml:space="preserve"> be </w:t>
      </w:r>
      <w:proofErr w:type="spellStart"/>
      <w:r w:rsidR="00DF353E" w:rsidRPr="00DF353E">
        <w:rPr>
          <w:color w:val="000000"/>
        </w:rPr>
        <w:t>less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than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thirty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percent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net </w:t>
      </w:r>
      <w:proofErr w:type="spellStart"/>
      <w:r w:rsidR="00DF353E" w:rsidRPr="00DF353E">
        <w:rPr>
          <w:color w:val="000000"/>
        </w:rPr>
        <w:t>amount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minimum </w:t>
      </w:r>
      <w:proofErr w:type="spellStart"/>
      <w:r w:rsidR="00DF353E" w:rsidRPr="00DF353E">
        <w:rPr>
          <w:color w:val="000000"/>
        </w:rPr>
        <w:t>wage</w:t>
      </w:r>
      <w:proofErr w:type="spellEnd"/>
      <w:r w:rsidR="00DF353E" w:rsidRPr="00DF353E">
        <w:rPr>
          <w:color w:val="000000"/>
        </w:rPr>
        <w:t>.</w:t>
      </w:r>
      <w:r w:rsidR="00DF353E">
        <w:rPr>
          <w:color w:val="000000"/>
        </w:rPr>
        <w:t xml:space="preserve"> </w:t>
      </w:r>
      <w:proofErr w:type="spellStart"/>
      <w:proofErr w:type="gramStart"/>
      <w:r w:rsidR="00DF353E" w:rsidRPr="00DF353E">
        <w:rPr>
          <w:color w:val="000000"/>
        </w:rPr>
        <w:t>If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less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than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twenty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personnel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are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employed</w:t>
      </w:r>
      <w:proofErr w:type="spellEnd"/>
      <w:r w:rsidR="00DF353E" w:rsidRPr="00DF353E">
        <w:rPr>
          <w:color w:val="000000"/>
        </w:rPr>
        <w:t xml:space="preserve"> in a </w:t>
      </w:r>
      <w:proofErr w:type="spellStart"/>
      <w:r w:rsidR="00DF353E" w:rsidRPr="00DF353E">
        <w:rPr>
          <w:color w:val="000000"/>
        </w:rPr>
        <w:t>business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providing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vocational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training</w:t>
      </w:r>
      <w:proofErr w:type="spellEnd"/>
      <w:r w:rsidR="00DF353E" w:rsidRPr="00DF353E">
        <w:rPr>
          <w:color w:val="000000"/>
        </w:rPr>
        <w:t xml:space="preserve">, </w:t>
      </w:r>
      <w:proofErr w:type="spellStart"/>
      <w:r w:rsidR="00DF353E" w:rsidRPr="00DF353E">
        <w:rPr>
          <w:color w:val="000000"/>
        </w:rPr>
        <w:t>two-thirds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minimum </w:t>
      </w:r>
      <w:proofErr w:type="spellStart"/>
      <w:r w:rsidR="00DF353E" w:rsidRPr="00DF353E">
        <w:rPr>
          <w:color w:val="000000"/>
        </w:rPr>
        <w:t>wage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that</w:t>
      </w:r>
      <w:proofErr w:type="spellEnd"/>
      <w:r w:rsidR="00DF353E" w:rsidRPr="00DF353E">
        <w:rPr>
          <w:color w:val="000000"/>
        </w:rPr>
        <w:t xml:space="preserve"> can be </w:t>
      </w:r>
      <w:proofErr w:type="spellStart"/>
      <w:r w:rsidR="00DF353E" w:rsidRPr="00DF353E">
        <w:rPr>
          <w:color w:val="000000"/>
        </w:rPr>
        <w:t>paid</w:t>
      </w:r>
      <w:proofErr w:type="spellEnd"/>
      <w:r w:rsidR="00DF353E" w:rsidRPr="00DF353E">
        <w:rPr>
          <w:color w:val="000000"/>
        </w:rPr>
        <w:t xml:space="preserve">, </w:t>
      </w:r>
      <w:proofErr w:type="spellStart"/>
      <w:r w:rsidR="00DF353E" w:rsidRPr="00DF353E">
        <w:rPr>
          <w:color w:val="000000"/>
        </w:rPr>
        <w:t>and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if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twenty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or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more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personnel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are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employed</w:t>
      </w:r>
      <w:proofErr w:type="spellEnd"/>
      <w:r w:rsidR="00DF353E" w:rsidRPr="00DF353E">
        <w:rPr>
          <w:color w:val="000000"/>
        </w:rPr>
        <w:t xml:space="preserve">, </w:t>
      </w:r>
      <w:proofErr w:type="spellStart"/>
      <w:r w:rsidR="00DF353E" w:rsidRPr="00DF353E">
        <w:rPr>
          <w:color w:val="000000"/>
        </w:rPr>
        <w:t>one-third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minimum </w:t>
      </w:r>
      <w:proofErr w:type="spellStart"/>
      <w:r w:rsidR="00DF353E" w:rsidRPr="00DF353E">
        <w:rPr>
          <w:color w:val="000000"/>
        </w:rPr>
        <w:t>wage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that</w:t>
      </w:r>
      <w:proofErr w:type="spellEnd"/>
      <w:r w:rsidR="00DF353E" w:rsidRPr="00DF353E">
        <w:rPr>
          <w:color w:val="000000"/>
        </w:rPr>
        <w:t xml:space="preserve"> can be </w:t>
      </w:r>
      <w:proofErr w:type="spellStart"/>
      <w:r w:rsidR="00DF353E" w:rsidRPr="00DF353E">
        <w:rPr>
          <w:color w:val="000000"/>
        </w:rPr>
        <w:t>paid</w:t>
      </w:r>
      <w:proofErr w:type="spellEnd"/>
      <w:r w:rsidR="00DF353E" w:rsidRPr="00DF353E">
        <w:rPr>
          <w:color w:val="000000"/>
        </w:rPr>
        <w:t xml:space="preserve"> is </w:t>
      </w:r>
      <w:proofErr w:type="spellStart"/>
      <w:r w:rsidR="00DF353E" w:rsidRPr="00DF353E">
        <w:rPr>
          <w:color w:val="000000"/>
        </w:rPr>
        <w:t>paid</w:t>
      </w:r>
      <w:proofErr w:type="spellEnd"/>
      <w:r w:rsidR="00DF353E" w:rsidRPr="00DF353E">
        <w:rPr>
          <w:color w:val="000000"/>
        </w:rPr>
        <w:t xml:space="preserve"> as </w:t>
      </w:r>
      <w:proofErr w:type="spellStart"/>
      <w:r w:rsidR="00DF353E" w:rsidRPr="00DF353E">
        <w:rPr>
          <w:color w:val="000000"/>
        </w:rPr>
        <w:t>state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contribution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from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amount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allocated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for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subparagraph</w:t>
      </w:r>
      <w:proofErr w:type="spellEnd"/>
      <w:r w:rsidR="00DF353E" w:rsidRPr="00DF353E">
        <w:rPr>
          <w:color w:val="000000"/>
        </w:rPr>
        <w:t xml:space="preserve"> (B) of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third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paragraph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Article</w:t>
      </w:r>
      <w:proofErr w:type="spellEnd"/>
      <w:r w:rsidR="00DF353E" w:rsidRPr="00DF353E">
        <w:rPr>
          <w:color w:val="000000"/>
        </w:rPr>
        <w:t xml:space="preserve"> 53 of </w:t>
      </w:r>
      <w:proofErr w:type="spellStart"/>
      <w:r w:rsidR="00DF353E" w:rsidRPr="00DF353E">
        <w:rPr>
          <w:color w:val="000000"/>
        </w:rPr>
        <w:t>Law</w:t>
      </w:r>
      <w:proofErr w:type="spellEnd"/>
      <w:r w:rsidR="00DF353E" w:rsidRPr="00DF353E">
        <w:rPr>
          <w:color w:val="000000"/>
        </w:rPr>
        <w:t xml:space="preserve"> No. 4477.</w:t>
      </w:r>
      <w:r w:rsidR="000E2835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part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fee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that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must</w:t>
      </w:r>
      <w:proofErr w:type="spellEnd"/>
      <w:r w:rsidR="00DF353E" w:rsidRPr="00DF353E">
        <w:rPr>
          <w:color w:val="000000"/>
        </w:rPr>
        <w:t xml:space="preserve"> be </w:t>
      </w:r>
      <w:proofErr w:type="spellStart"/>
      <w:r w:rsidR="00DF353E" w:rsidRPr="00DF353E">
        <w:rPr>
          <w:color w:val="000000"/>
        </w:rPr>
        <w:t>paid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to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students</w:t>
      </w:r>
      <w:proofErr w:type="spellEnd"/>
      <w:r w:rsidR="00DF353E" w:rsidRPr="00DF353E">
        <w:rPr>
          <w:color w:val="000000"/>
        </w:rPr>
        <w:t xml:space="preserve"> in </w:t>
      </w:r>
      <w:proofErr w:type="spellStart"/>
      <w:r w:rsidR="00DF353E" w:rsidRPr="00DF353E">
        <w:rPr>
          <w:color w:val="000000"/>
        </w:rPr>
        <w:t>accordance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with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contract</w:t>
      </w:r>
      <w:proofErr w:type="spellEnd"/>
      <w:r w:rsidR="00DF353E" w:rsidRPr="00DF353E">
        <w:rPr>
          <w:color w:val="000000"/>
        </w:rPr>
        <w:t xml:space="preserve">, </w:t>
      </w:r>
      <w:proofErr w:type="spellStart"/>
      <w:r w:rsidR="00DF353E" w:rsidRPr="00DF353E">
        <w:rPr>
          <w:color w:val="000000"/>
        </w:rPr>
        <w:t>which</w:t>
      </w:r>
      <w:proofErr w:type="spellEnd"/>
      <w:r w:rsidR="00DF353E" w:rsidRPr="00DF353E">
        <w:rPr>
          <w:color w:val="000000"/>
        </w:rPr>
        <w:t xml:space="preserve"> is </w:t>
      </w:r>
      <w:proofErr w:type="spellStart"/>
      <w:r w:rsidR="00DF353E" w:rsidRPr="00DF353E">
        <w:rPr>
          <w:color w:val="000000"/>
        </w:rPr>
        <w:t>related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to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state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contribution</w:t>
      </w:r>
      <w:proofErr w:type="spellEnd"/>
      <w:r w:rsidR="00DF353E" w:rsidRPr="00DF353E">
        <w:rPr>
          <w:color w:val="000000"/>
        </w:rPr>
        <w:t xml:space="preserve">, is </w:t>
      </w:r>
      <w:proofErr w:type="spellStart"/>
      <w:r w:rsidR="00DF353E" w:rsidRPr="00DF353E">
        <w:rPr>
          <w:color w:val="000000"/>
        </w:rPr>
        <w:t>covered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by</w:t>
      </w:r>
      <w:proofErr w:type="spellEnd"/>
      <w:r w:rsidR="00DF353E" w:rsidRPr="00DF353E">
        <w:rPr>
          <w:color w:val="000000"/>
        </w:rPr>
        <w:t xml:space="preserve"> İŞKUR </w:t>
      </w:r>
      <w:proofErr w:type="spellStart"/>
      <w:r w:rsidR="00DF353E" w:rsidRPr="00DF353E">
        <w:rPr>
          <w:color w:val="000000"/>
        </w:rPr>
        <w:t>from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Fund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resources</w:t>
      </w:r>
      <w:proofErr w:type="spellEnd"/>
      <w:r w:rsidR="00DF353E" w:rsidRPr="00DF353E">
        <w:rPr>
          <w:color w:val="000000"/>
        </w:rPr>
        <w:t xml:space="preserve">, </w:t>
      </w:r>
      <w:proofErr w:type="spellStart"/>
      <w:r w:rsidR="00DF353E" w:rsidRPr="00DF353E">
        <w:rPr>
          <w:color w:val="000000"/>
        </w:rPr>
        <w:t>and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remaining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amount</w:t>
      </w:r>
      <w:proofErr w:type="spellEnd"/>
      <w:r w:rsidR="00DF353E" w:rsidRPr="00DF353E">
        <w:rPr>
          <w:color w:val="000000"/>
        </w:rPr>
        <w:t xml:space="preserve"> is </w:t>
      </w:r>
      <w:proofErr w:type="spellStart"/>
      <w:r w:rsidR="00DF353E" w:rsidRPr="00DF353E">
        <w:rPr>
          <w:color w:val="000000"/>
        </w:rPr>
        <w:t>covered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by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enterprise</w:t>
      </w:r>
      <w:proofErr w:type="spellEnd"/>
      <w:r w:rsidR="00DF353E" w:rsidRPr="00DF353E">
        <w:rPr>
          <w:color w:val="000000"/>
        </w:rPr>
        <w:t xml:space="preserve">. </w:t>
      </w:r>
      <w:proofErr w:type="spellStart"/>
      <w:proofErr w:type="gramEnd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enterprise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pays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amount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to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student's</w:t>
      </w:r>
      <w:proofErr w:type="spellEnd"/>
      <w:r w:rsidR="00DF353E" w:rsidRPr="00DF353E">
        <w:rPr>
          <w:color w:val="000000"/>
        </w:rPr>
        <w:t xml:space="preserve"> bank </w:t>
      </w:r>
      <w:proofErr w:type="spellStart"/>
      <w:r w:rsidR="00DF353E" w:rsidRPr="00DF353E">
        <w:rPr>
          <w:color w:val="000000"/>
        </w:rPr>
        <w:t>account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by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tenth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day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each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month</w:t>
      </w:r>
      <w:proofErr w:type="spellEnd"/>
      <w:r w:rsidR="00DF353E" w:rsidRPr="00DF353E">
        <w:rPr>
          <w:color w:val="000000"/>
        </w:rPr>
        <w:t>.</w:t>
      </w:r>
      <w:r w:rsid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amount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t>state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contribution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paid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by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business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shall</w:t>
      </w:r>
      <w:proofErr w:type="spellEnd"/>
      <w:r w:rsidR="00DF353E" w:rsidRPr="00DF353E">
        <w:rPr>
          <w:color w:val="000000"/>
        </w:rPr>
        <w:t xml:space="preserve"> be </w:t>
      </w:r>
      <w:proofErr w:type="spellStart"/>
      <w:r w:rsidR="00DF353E" w:rsidRPr="00DF353E">
        <w:rPr>
          <w:color w:val="000000"/>
        </w:rPr>
        <w:t>paid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to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business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by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twenty-fifth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day</w:t>
      </w:r>
      <w:proofErr w:type="spellEnd"/>
      <w:r w:rsidR="00DF353E" w:rsidRPr="00DF353E">
        <w:rPr>
          <w:color w:val="000000"/>
        </w:rPr>
        <w:t xml:space="preserve"> of </w:t>
      </w:r>
      <w:proofErr w:type="spellStart"/>
      <w:r w:rsidR="00DF353E" w:rsidRPr="00DF353E">
        <w:rPr>
          <w:color w:val="000000"/>
        </w:rPr>
        <w:lastRenderedPageBreak/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same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month</w:t>
      </w:r>
      <w:proofErr w:type="spellEnd"/>
      <w:r w:rsidR="00DF353E" w:rsidRPr="00DF353E">
        <w:rPr>
          <w:color w:val="000000"/>
        </w:rPr>
        <w:t xml:space="preserve"> at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latest</w:t>
      </w:r>
      <w:proofErr w:type="spellEnd"/>
      <w:r w:rsidR="00DF353E" w:rsidRPr="00DF353E">
        <w:rPr>
          <w:color w:val="000000"/>
        </w:rPr>
        <w:t>.</w:t>
      </w:r>
      <w:r w:rsid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fee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to</w:t>
      </w:r>
      <w:proofErr w:type="spellEnd"/>
      <w:r w:rsidR="00DF353E" w:rsidRPr="00DF353E">
        <w:rPr>
          <w:color w:val="000000"/>
        </w:rPr>
        <w:t xml:space="preserve"> be </w:t>
      </w:r>
      <w:proofErr w:type="spellStart"/>
      <w:r w:rsidR="00DF353E" w:rsidRPr="00DF353E">
        <w:rPr>
          <w:color w:val="000000"/>
        </w:rPr>
        <w:t>paid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to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student</w:t>
      </w:r>
      <w:proofErr w:type="spellEnd"/>
      <w:r w:rsidR="00DF353E" w:rsidRPr="00DF353E">
        <w:rPr>
          <w:color w:val="000000"/>
        </w:rPr>
        <w:t xml:space="preserve"> is </w:t>
      </w:r>
      <w:proofErr w:type="spellStart"/>
      <w:r w:rsidR="00DF353E" w:rsidRPr="00DF353E">
        <w:rPr>
          <w:color w:val="000000"/>
        </w:rPr>
        <w:t>exempt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from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all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taxes</w:t>
      </w:r>
      <w:proofErr w:type="spellEnd"/>
      <w:r w:rsidR="00DF353E" w:rsidRPr="00DF353E">
        <w:rPr>
          <w:color w:val="000000"/>
        </w:rPr>
        <w:t xml:space="preserve">. </w:t>
      </w:r>
      <w:proofErr w:type="spellStart"/>
      <w:r w:rsidR="00DF353E" w:rsidRPr="00DF353E">
        <w:rPr>
          <w:color w:val="000000"/>
        </w:rPr>
        <w:t>If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there</w:t>
      </w:r>
      <w:proofErr w:type="spellEnd"/>
      <w:r w:rsidR="00DF353E" w:rsidRPr="00DF353E">
        <w:rPr>
          <w:color w:val="000000"/>
        </w:rPr>
        <w:t xml:space="preserve"> is an </w:t>
      </w:r>
      <w:proofErr w:type="spellStart"/>
      <w:r w:rsidR="00DF353E" w:rsidRPr="00DF353E">
        <w:rPr>
          <w:color w:val="000000"/>
        </w:rPr>
        <w:t>increase</w:t>
      </w:r>
      <w:proofErr w:type="spellEnd"/>
      <w:r w:rsidR="00DF353E" w:rsidRPr="00DF353E">
        <w:rPr>
          <w:color w:val="000000"/>
        </w:rPr>
        <w:t xml:space="preserve"> in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minimum </w:t>
      </w:r>
      <w:proofErr w:type="spellStart"/>
      <w:r w:rsidR="00DF353E" w:rsidRPr="00DF353E">
        <w:rPr>
          <w:color w:val="000000"/>
        </w:rPr>
        <w:t>wage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during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year</w:t>
      </w:r>
      <w:proofErr w:type="spellEnd"/>
      <w:r w:rsidR="00DF353E" w:rsidRPr="00DF353E">
        <w:rPr>
          <w:color w:val="000000"/>
        </w:rPr>
        <w:t xml:space="preserve">, </w:t>
      </w:r>
      <w:proofErr w:type="spellStart"/>
      <w:r w:rsidR="00DF353E" w:rsidRPr="00DF353E">
        <w:rPr>
          <w:color w:val="000000"/>
        </w:rPr>
        <w:t>these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increases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are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reflected</w:t>
      </w:r>
      <w:proofErr w:type="spellEnd"/>
      <w:r w:rsidR="00DF353E" w:rsidRPr="00DF353E">
        <w:rPr>
          <w:color w:val="000000"/>
        </w:rPr>
        <w:t xml:space="preserve"> in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students</w:t>
      </w:r>
      <w:proofErr w:type="spellEnd"/>
      <w:r w:rsidR="00DF353E" w:rsidRPr="00DF353E">
        <w:rPr>
          <w:color w:val="000000"/>
        </w:rPr>
        <w:t xml:space="preserve">' </w:t>
      </w:r>
      <w:proofErr w:type="spellStart"/>
      <w:r w:rsidR="00DF353E" w:rsidRPr="00DF353E">
        <w:rPr>
          <w:color w:val="000000"/>
        </w:rPr>
        <w:t>fees</w:t>
      </w:r>
      <w:proofErr w:type="spellEnd"/>
      <w:r w:rsidR="00DF353E" w:rsidRPr="00DF353E">
        <w:rPr>
          <w:color w:val="000000"/>
        </w:rPr>
        <w:t xml:space="preserve"> at </w:t>
      </w:r>
      <w:proofErr w:type="spellStart"/>
      <w:r w:rsidR="00DF353E" w:rsidRPr="00DF353E">
        <w:rPr>
          <w:color w:val="000000"/>
        </w:rPr>
        <w:t>the</w:t>
      </w:r>
      <w:proofErr w:type="spellEnd"/>
      <w:r w:rsidR="00DF353E" w:rsidRPr="00DF353E">
        <w:rPr>
          <w:color w:val="000000"/>
        </w:rPr>
        <w:t xml:space="preserve"> </w:t>
      </w:r>
      <w:proofErr w:type="spellStart"/>
      <w:r w:rsidR="00DF353E" w:rsidRPr="00DF353E">
        <w:rPr>
          <w:color w:val="000000"/>
        </w:rPr>
        <w:t>same</w:t>
      </w:r>
      <w:proofErr w:type="spellEnd"/>
      <w:r w:rsidR="00DF353E" w:rsidRPr="00DF353E">
        <w:rPr>
          <w:color w:val="000000"/>
        </w:rPr>
        <w:t xml:space="preserve"> rate.</w:t>
      </w:r>
      <w:r w:rsidR="00DF353E">
        <w:rPr>
          <w:color w:val="000000"/>
        </w:rPr>
        <w:t xml:space="preserve"> </w:t>
      </w:r>
      <w:proofErr w:type="spellStart"/>
      <w:proofErr w:type="gramStart"/>
      <w:r w:rsidR="00DF353E" w:rsidRPr="00DF353E">
        <w:t>However</w:t>
      </w:r>
      <w:proofErr w:type="spellEnd"/>
      <w:r w:rsidR="00DF353E" w:rsidRPr="00DF353E">
        <w:t xml:space="preserve">, </w:t>
      </w:r>
      <w:proofErr w:type="spellStart"/>
      <w:r w:rsidR="00DF353E" w:rsidRPr="00DF353E">
        <w:t>payments</w:t>
      </w:r>
      <w:proofErr w:type="spellEnd"/>
      <w:r w:rsidR="00DF353E" w:rsidRPr="00DF353E">
        <w:t xml:space="preserve"> </w:t>
      </w:r>
      <w:proofErr w:type="spellStart"/>
      <w:r w:rsidR="00DF353E" w:rsidRPr="00DF353E">
        <w:t>to</w:t>
      </w:r>
      <w:proofErr w:type="spellEnd"/>
      <w:r w:rsidR="00DF353E" w:rsidRPr="00DF353E">
        <w:t xml:space="preserve"> be </w:t>
      </w:r>
      <w:proofErr w:type="spellStart"/>
      <w:r w:rsidR="00DF353E" w:rsidRPr="00DF353E">
        <w:t>made</w:t>
      </w:r>
      <w:proofErr w:type="spellEnd"/>
      <w:r w:rsidR="00DF353E" w:rsidRPr="00DF353E">
        <w:t xml:space="preserve"> </w:t>
      </w:r>
      <w:proofErr w:type="spellStart"/>
      <w:r w:rsidR="00DF353E" w:rsidRPr="00DF353E">
        <w:t>to</w:t>
      </w:r>
      <w:proofErr w:type="spellEnd"/>
      <w:r w:rsidR="00DF353E" w:rsidRPr="00DF353E">
        <w:t xml:space="preserve"> </w:t>
      </w:r>
      <w:proofErr w:type="spellStart"/>
      <w:r w:rsidR="00DF353E" w:rsidRPr="00DF353E">
        <w:t>students</w:t>
      </w:r>
      <w:proofErr w:type="spellEnd"/>
      <w:r w:rsidR="00DF353E" w:rsidRPr="00DF353E">
        <w:t xml:space="preserve"> </w:t>
      </w:r>
      <w:proofErr w:type="spellStart"/>
      <w:r w:rsidR="00DF353E" w:rsidRPr="00DF353E">
        <w:t>receiving</w:t>
      </w:r>
      <w:proofErr w:type="spellEnd"/>
      <w:r w:rsidR="00DF353E" w:rsidRPr="00DF353E">
        <w:t xml:space="preserve"> </w:t>
      </w:r>
      <w:proofErr w:type="spellStart"/>
      <w:r w:rsidR="00DF353E" w:rsidRPr="00DF353E">
        <w:t>practical</w:t>
      </w:r>
      <w:proofErr w:type="spellEnd"/>
      <w:r w:rsidR="00DF353E" w:rsidRPr="00DF353E">
        <w:t xml:space="preserve"> </w:t>
      </w:r>
      <w:proofErr w:type="spellStart"/>
      <w:r w:rsidR="00DF353E" w:rsidRPr="00DF353E">
        <w:t>training</w:t>
      </w:r>
      <w:proofErr w:type="spellEnd"/>
      <w:r w:rsidR="00DF353E" w:rsidRPr="00DF353E">
        <w:t xml:space="preserve"> in </w:t>
      </w:r>
      <w:proofErr w:type="spellStart"/>
      <w:r w:rsidR="00DF353E" w:rsidRPr="00DF353E">
        <w:t>public</w:t>
      </w:r>
      <w:proofErr w:type="spellEnd"/>
      <w:r w:rsidR="00DF353E" w:rsidRPr="00DF353E">
        <w:t xml:space="preserve"> </w:t>
      </w:r>
      <w:proofErr w:type="spellStart"/>
      <w:r w:rsidR="00DF353E" w:rsidRPr="00DF353E">
        <w:t>institutions</w:t>
      </w:r>
      <w:proofErr w:type="spellEnd"/>
      <w:r w:rsidR="00DF353E" w:rsidRPr="00DF353E">
        <w:t xml:space="preserve"> </w:t>
      </w:r>
      <w:proofErr w:type="spellStart"/>
      <w:r w:rsidR="00DF353E" w:rsidRPr="00DF353E">
        <w:t>and</w:t>
      </w:r>
      <w:proofErr w:type="spellEnd"/>
      <w:r w:rsidR="00DF353E" w:rsidRPr="00DF353E">
        <w:t xml:space="preserve"> </w:t>
      </w:r>
      <w:proofErr w:type="spellStart"/>
      <w:r w:rsidR="00DF353E" w:rsidRPr="00DF353E">
        <w:t>organizations</w:t>
      </w:r>
      <w:proofErr w:type="spellEnd"/>
      <w:r w:rsidR="00DF353E" w:rsidRPr="00DF353E">
        <w:t xml:space="preserve"> </w:t>
      </w:r>
      <w:proofErr w:type="spellStart"/>
      <w:r w:rsidR="00DF353E" w:rsidRPr="00DF353E">
        <w:t>are</w:t>
      </w:r>
      <w:proofErr w:type="spellEnd"/>
      <w:r w:rsidR="00DF353E" w:rsidRPr="00DF353E">
        <w:t xml:space="preserve"> </w:t>
      </w:r>
      <w:proofErr w:type="spellStart"/>
      <w:r w:rsidR="00DF353E" w:rsidRPr="00DF353E">
        <w:t>outside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scope</w:t>
      </w:r>
      <w:proofErr w:type="spellEnd"/>
      <w:r w:rsidR="00DF353E" w:rsidRPr="00DF353E">
        <w:t xml:space="preserve"> of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procedures</w:t>
      </w:r>
      <w:proofErr w:type="spellEnd"/>
      <w:r w:rsidR="00DF353E" w:rsidRPr="00DF353E">
        <w:t xml:space="preserve"> </w:t>
      </w:r>
      <w:proofErr w:type="spellStart"/>
      <w:r w:rsidR="00DF353E" w:rsidRPr="00DF353E">
        <w:t>and</w:t>
      </w:r>
      <w:proofErr w:type="spellEnd"/>
      <w:r w:rsidR="00DF353E" w:rsidRPr="00DF353E">
        <w:t xml:space="preserve"> </w:t>
      </w:r>
      <w:proofErr w:type="spellStart"/>
      <w:r w:rsidR="00DF353E" w:rsidRPr="00DF353E">
        <w:t>principles</w:t>
      </w:r>
      <w:proofErr w:type="spellEnd"/>
      <w:r w:rsidR="00DF353E" w:rsidRPr="00DF353E">
        <w:t xml:space="preserve"> </w:t>
      </w:r>
      <w:proofErr w:type="spellStart"/>
      <w:r w:rsidR="00DF353E" w:rsidRPr="00DF353E">
        <w:t>regarding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payment</w:t>
      </w:r>
      <w:proofErr w:type="spellEnd"/>
      <w:r w:rsidR="00DF353E" w:rsidRPr="00DF353E">
        <w:t xml:space="preserve"> of a </w:t>
      </w:r>
      <w:proofErr w:type="spellStart"/>
      <w:r w:rsidR="00DF353E" w:rsidRPr="00DF353E">
        <w:t>portion</w:t>
      </w:r>
      <w:proofErr w:type="spellEnd"/>
      <w:r w:rsidR="00DF353E" w:rsidRPr="00DF353E">
        <w:t xml:space="preserve"> of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wages</w:t>
      </w:r>
      <w:proofErr w:type="spellEnd"/>
      <w:r w:rsidR="00DF353E" w:rsidRPr="00DF353E">
        <w:t xml:space="preserve"> of </w:t>
      </w:r>
      <w:proofErr w:type="spellStart"/>
      <w:r w:rsidR="00DF353E" w:rsidRPr="00DF353E">
        <w:t>students</w:t>
      </w:r>
      <w:proofErr w:type="spellEnd"/>
      <w:r w:rsidR="00DF353E" w:rsidRPr="00DF353E">
        <w:t xml:space="preserve"> </w:t>
      </w:r>
      <w:proofErr w:type="spellStart"/>
      <w:r w:rsidR="00DF353E" w:rsidRPr="00DF353E">
        <w:t>receiving</w:t>
      </w:r>
      <w:proofErr w:type="spellEnd"/>
      <w:r w:rsidR="00DF353E" w:rsidRPr="00DF353E">
        <w:t xml:space="preserve"> </w:t>
      </w:r>
      <w:proofErr w:type="spellStart"/>
      <w:r w:rsidR="00DF353E" w:rsidRPr="00DF353E">
        <w:t>vocational</w:t>
      </w:r>
      <w:proofErr w:type="spellEnd"/>
      <w:r w:rsidR="00DF353E" w:rsidRPr="00DF353E">
        <w:t xml:space="preserve"> </w:t>
      </w:r>
      <w:proofErr w:type="spellStart"/>
      <w:r w:rsidR="00DF353E" w:rsidRPr="00DF353E">
        <w:t>training</w:t>
      </w:r>
      <w:proofErr w:type="spellEnd"/>
      <w:r w:rsidR="00DF353E" w:rsidRPr="00DF353E">
        <w:t xml:space="preserve"> in </w:t>
      </w:r>
      <w:proofErr w:type="spellStart"/>
      <w:r w:rsidR="00DF353E" w:rsidRPr="00DF353E">
        <w:t>enterprises</w:t>
      </w:r>
      <w:proofErr w:type="spellEnd"/>
      <w:r w:rsidR="00DF353E" w:rsidRPr="00DF353E">
        <w:t xml:space="preserve"> </w:t>
      </w:r>
      <w:proofErr w:type="spellStart"/>
      <w:r w:rsidR="00DF353E" w:rsidRPr="00DF353E">
        <w:t>from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unemployment</w:t>
      </w:r>
      <w:proofErr w:type="spellEnd"/>
      <w:r w:rsidR="00DF353E" w:rsidRPr="00DF353E">
        <w:t xml:space="preserve"> </w:t>
      </w:r>
      <w:proofErr w:type="spellStart"/>
      <w:r w:rsidR="00DF353E" w:rsidRPr="00DF353E">
        <w:t>insurance</w:t>
      </w:r>
      <w:proofErr w:type="spellEnd"/>
      <w:r w:rsidR="00DF353E" w:rsidRPr="00DF353E">
        <w:t xml:space="preserve"> </w:t>
      </w:r>
      <w:proofErr w:type="spellStart"/>
      <w:r w:rsidR="00DF353E" w:rsidRPr="00DF353E">
        <w:t>fund</w:t>
      </w:r>
      <w:proofErr w:type="spellEnd"/>
      <w:r w:rsidR="00DF353E" w:rsidRPr="00DF353E">
        <w:t xml:space="preserve"> </w:t>
      </w:r>
      <w:proofErr w:type="spellStart"/>
      <w:r w:rsidR="00DF353E" w:rsidRPr="00DF353E">
        <w:t>according</w:t>
      </w:r>
      <w:proofErr w:type="spellEnd"/>
      <w:r w:rsidR="00DF353E" w:rsidRPr="00DF353E">
        <w:t xml:space="preserve"> </w:t>
      </w:r>
      <w:proofErr w:type="spellStart"/>
      <w:r w:rsidR="00DF353E" w:rsidRPr="00DF353E">
        <w:t>to</w:t>
      </w:r>
      <w:proofErr w:type="spellEnd"/>
      <w:r w:rsidR="00DF353E" w:rsidRPr="00DF353E">
        <w:t xml:space="preserve">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Vocational</w:t>
      </w:r>
      <w:proofErr w:type="spellEnd"/>
      <w:r w:rsidR="00DF353E" w:rsidRPr="00DF353E">
        <w:t xml:space="preserve"> </w:t>
      </w:r>
      <w:proofErr w:type="spellStart"/>
      <w:r w:rsidR="00DF353E" w:rsidRPr="00DF353E">
        <w:t>Education</w:t>
      </w:r>
      <w:proofErr w:type="spellEnd"/>
      <w:r w:rsidR="00DF353E" w:rsidRPr="00DF353E">
        <w:t xml:space="preserve"> </w:t>
      </w:r>
      <w:proofErr w:type="spellStart"/>
      <w:r w:rsidR="00DF353E" w:rsidRPr="00DF353E">
        <w:t>Law</w:t>
      </w:r>
      <w:proofErr w:type="spellEnd"/>
      <w:r w:rsidR="00DF353E" w:rsidRPr="00DF353E">
        <w:t xml:space="preserve"> No. 3308.</w:t>
      </w:r>
      <w:r w:rsidR="00DF353E">
        <w:t xml:space="preserve"> </w:t>
      </w:r>
      <w:proofErr w:type="spellStart"/>
      <w:r w:rsidR="00DF353E" w:rsidRPr="00DF353E">
        <w:t>In</w:t>
      </w:r>
      <w:proofErr w:type="spellEnd"/>
      <w:r w:rsidR="00DF353E" w:rsidRPr="00DF353E">
        <w:t xml:space="preserve"> </w:t>
      </w:r>
      <w:proofErr w:type="spellStart"/>
      <w:r w:rsidR="00DF353E" w:rsidRPr="00DF353E">
        <w:t>this</w:t>
      </w:r>
      <w:proofErr w:type="spellEnd"/>
      <w:r w:rsidR="00DF353E" w:rsidRPr="00DF353E">
        <w:t xml:space="preserve"> </w:t>
      </w:r>
      <w:proofErr w:type="spellStart"/>
      <w:r w:rsidR="00DF353E" w:rsidRPr="00DF353E">
        <w:t>context</w:t>
      </w:r>
      <w:proofErr w:type="spellEnd"/>
      <w:r w:rsidR="00DF353E" w:rsidRPr="00DF353E">
        <w:t xml:space="preserve">, </w:t>
      </w:r>
      <w:proofErr w:type="spellStart"/>
      <w:r w:rsidR="00DF353E" w:rsidRPr="00DF353E">
        <w:t>public</w:t>
      </w:r>
      <w:proofErr w:type="spellEnd"/>
      <w:r w:rsidR="00DF353E" w:rsidRPr="00DF353E">
        <w:t xml:space="preserve"> </w:t>
      </w:r>
      <w:proofErr w:type="spellStart"/>
      <w:r w:rsidR="00DF353E" w:rsidRPr="00DF353E">
        <w:t>institutions</w:t>
      </w:r>
      <w:proofErr w:type="spellEnd"/>
      <w:r w:rsidR="00DF353E" w:rsidRPr="00DF353E">
        <w:t xml:space="preserve"> </w:t>
      </w:r>
      <w:proofErr w:type="spellStart"/>
      <w:r w:rsidR="00DF353E" w:rsidRPr="00DF353E">
        <w:t>and</w:t>
      </w:r>
      <w:proofErr w:type="spellEnd"/>
      <w:r w:rsidR="00DF353E" w:rsidRPr="00DF353E">
        <w:t xml:space="preserve"> </w:t>
      </w:r>
      <w:proofErr w:type="spellStart"/>
      <w:r w:rsidR="00DF353E" w:rsidRPr="00DF353E">
        <w:t>organizations</w:t>
      </w:r>
      <w:proofErr w:type="spellEnd"/>
      <w:r w:rsidR="00DF353E" w:rsidRPr="00DF353E">
        <w:t xml:space="preserve"> </w:t>
      </w:r>
      <w:proofErr w:type="spellStart"/>
      <w:r w:rsidR="00DF353E" w:rsidRPr="00DF353E">
        <w:t>that</w:t>
      </w:r>
      <w:proofErr w:type="spellEnd"/>
      <w:r w:rsidR="00DF353E" w:rsidRPr="00DF353E">
        <w:t xml:space="preserve"> pay </w:t>
      </w:r>
      <w:proofErr w:type="spellStart"/>
      <w:r w:rsidR="00DF353E" w:rsidRPr="00DF353E">
        <w:t>the</w:t>
      </w:r>
      <w:proofErr w:type="spellEnd"/>
      <w:r w:rsidR="00DF353E" w:rsidRPr="00DF353E">
        <w:t xml:space="preserve"> </w:t>
      </w:r>
      <w:proofErr w:type="spellStart"/>
      <w:r w:rsidR="00DF353E" w:rsidRPr="00DF353E">
        <w:t>fees</w:t>
      </w:r>
      <w:proofErr w:type="spellEnd"/>
      <w:r w:rsidR="00DF353E" w:rsidRPr="00DF353E">
        <w:t xml:space="preserve"> </w:t>
      </w:r>
      <w:proofErr w:type="spellStart"/>
      <w:r w:rsidR="00DF353E" w:rsidRPr="00DF353E">
        <w:t>will</w:t>
      </w:r>
      <w:proofErr w:type="spellEnd"/>
      <w:r w:rsidR="00DF353E" w:rsidRPr="00DF353E">
        <w:t xml:space="preserve"> not </w:t>
      </w:r>
      <w:proofErr w:type="spellStart"/>
      <w:r w:rsidR="00DF353E" w:rsidRPr="00DF353E">
        <w:t>make</w:t>
      </w:r>
      <w:proofErr w:type="spellEnd"/>
      <w:r w:rsidR="00DF353E" w:rsidRPr="00DF353E">
        <w:t xml:space="preserve"> </w:t>
      </w:r>
      <w:proofErr w:type="spellStart"/>
      <w:r w:rsidR="00DF353E" w:rsidRPr="00DF353E">
        <w:t>any</w:t>
      </w:r>
      <w:proofErr w:type="spellEnd"/>
      <w:r w:rsidR="00DF353E" w:rsidRPr="00DF353E">
        <w:t xml:space="preserve"> </w:t>
      </w:r>
      <w:proofErr w:type="spellStart"/>
      <w:r w:rsidR="00DF353E" w:rsidRPr="00DF353E">
        <w:t>claims</w:t>
      </w:r>
      <w:proofErr w:type="spellEnd"/>
      <w:r w:rsidR="00DF353E" w:rsidRPr="00DF353E">
        <w:t xml:space="preserve"> </w:t>
      </w:r>
      <w:proofErr w:type="spellStart"/>
      <w:r w:rsidR="00DF353E" w:rsidRPr="00DF353E">
        <w:t>against</w:t>
      </w:r>
      <w:proofErr w:type="spellEnd"/>
      <w:r w:rsidR="00DF353E" w:rsidRPr="00DF353E">
        <w:t xml:space="preserve"> </w:t>
      </w:r>
      <w:proofErr w:type="spellStart"/>
      <w:r w:rsidR="00DF353E" w:rsidRPr="00DF353E">
        <w:t>our</w:t>
      </w:r>
      <w:proofErr w:type="spellEnd"/>
      <w:r w:rsidR="00DF353E" w:rsidRPr="00DF353E">
        <w:t xml:space="preserve"> </w:t>
      </w:r>
      <w:proofErr w:type="spellStart"/>
      <w:r w:rsidR="00DF353E" w:rsidRPr="00DF353E">
        <w:t>university</w:t>
      </w:r>
      <w:proofErr w:type="spellEnd"/>
      <w:r w:rsidR="00DF353E" w:rsidRPr="00DF353E">
        <w:t>.</w:t>
      </w:r>
      <w:proofErr w:type="gramEnd"/>
    </w:p>
    <w:p w:rsidR="00021A8A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13- </w:t>
      </w:r>
      <w:r w:rsidR="00021A8A" w:rsidRPr="00021A8A">
        <w:t xml:space="preserve">As </w:t>
      </w:r>
      <w:proofErr w:type="spellStart"/>
      <w:r w:rsidR="00021A8A" w:rsidRPr="00021A8A">
        <w:t>long</w:t>
      </w:r>
      <w:proofErr w:type="spellEnd"/>
      <w:r w:rsidR="00021A8A" w:rsidRPr="00021A8A">
        <w:t xml:space="preserve"> as </w:t>
      </w:r>
      <w:proofErr w:type="spellStart"/>
      <w:r w:rsidR="00021A8A" w:rsidRPr="00021A8A">
        <w:t>students</w:t>
      </w:r>
      <w:proofErr w:type="spellEnd"/>
      <w:r w:rsidR="00021A8A" w:rsidRPr="00021A8A">
        <w:t xml:space="preserve"> </w:t>
      </w:r>
      <w:proofErr w:type="spellStart"/>
      <w:r w:rsidR="00021A8A" w:rsidRPr="00021A8A">
        <w:t>continue</w:t>
      </w:r>
      <w:proofErr w:type="spellEnd"/>
      <w:r w:rsidR="00021A8A" w:rsidRPr="00021A8A">
        <w:t xml:space="preserve"> </w:t>
      </w:r>
      <w:proofErr w:type="spellStart"/>
      <w:r w:rsidR="00021A8A" w:rsidRPr="00021A8A">
        <w:t>their</w:t>
      </w:r>
      <w:proofErr w:type="spellEnd"/>
      <w:r w:rsidR="00021A8A" w:rsidRPr="00021A8A">
        <w:t xml:space="preserve"> </w:t>
      </w:r>
      <w:proofErr w:type="spellStart"/>
      <w:r w:rsidR="00021A8A" w:rsidRPr="00021A8A">
        <w:t>practical</w:t>
      </w:r>
      <w:proofErr w:type="spellEnd"/>
      <w:r w:rsidR="00021A8A" w:rsidRPr="00021A8A">
        <w:t xml:space="preserve"> </w:t>
      </w:r>
      <w:proofErr w:type="spellStart"/>
      <w:r w:rsidR="00021A8A" w:rsidRPr="00021A8A">
        <w:t>training</w:t>
      </w:r>
      <w:proofErr w:type="spellEnd"/>
      <w:r w:rsidR="00021A8A" w:rsidRPr="00021A8A">
        <w:t xml:space="preserve"> in </w:t>
      </w:r>
      <w:proofErr w:type="spellStart"/>
      <w:r w:rsidR="00021A8A" w:rsidRPr="00021A8A">
        <w:t>businesses</w:t>
      </w:r>
      <w:proofErr w:type="spellEnd"/>
      <w:r w:rsidR="00021A8A" w:rsidRPr="00021A8A">
        <w:t xml:space="preserve"> </w:t>
      </w:r>
      <w:proofErr w:type="spellStart"/>
      <w:r w:rsidR="00021A8A" w:rsidRPr="00021A8A">
        <w:t>by</w:t>
      </w:r>
      <w:proofErr w:type="spellEnd"/>
      <w:r w:rsidR="00021A8A" w:rsidRPr="00021A8A">
        <w:t xml:space="preserve"> </w:t>
      </w:r>
      <w:proofErr w:type="spellStart"/>
      <w:r w:rsidR="00021A8A" w:rsidRPr="00021A8A">
        <w:t>signing</w:t>
      </w:r>
      <w:proofErr w:type="spellEnd"/>
      <w:r w:rsidR="00021A8A" w:rsidRPr="00021A8A">
        <w:t xml:space="preserve"> </w:t>
      </w:r>
      <w:proofErr w:type="spellStart"/>
      <w:r w:rsidR="00021A8A" w:rsidRPr="00021A8A">
        <w:t>this</w:t>
      </w:r>
      <w:proofErr w:type="spellEnd"/>
      <w:r w:rsidR="00021A8A" w:rsidRPr="00021A8A">
        <w:t xml:space="preserve"> </w:t>
      </w:r>
      <w:proofErr w:type="spellStart"/>
      <w:r w:rsidR="00021A8A" w:rsidRPr="00021A8A">
        <w:t>contract</w:t>
      </w:r>
      <w:proofErr w:type="spellEnd"/>
      <w:r w:rsidR="00021A8A" w:rsidRPr="00021A8A">
        <w:t xml:space="preserve">, </w:t>
      </w:r>
      <w:proofErr w:type="spellStart"/>
      <w:r w:rsidR="00021A8A" w:rsidRPr="00021A8A">
        <w:t>their</w:t>
      </w:r>
      <w:proofErr w:type="spellEnd"/>
      <w:r w:rsidR="00021A8A" w:rsidRPr="00021A8A">
        <w:t xml:space="preserve"> </w:t>
      </w:r>
      <w:proofErr w:type="spellStart"/>
      <w:r w:rsidR="00021A8A" w:rsidRPr="00021A8A">
        <w:t>work</w:t>
      </w:r>
      <w:proofErr w:type="spellEnd"/>
      <w:r w:rsidR="00021A8A" w:rsidRPr="00021A8A">
        <w:t xml:space="preserve"> </w:t>
      </w:r>
      <w:proofErr w:type="spellStart"/>
      <w:r w:rsidR="00021A8A" w:rsidRPr="00021A8A">
        <w:t>accident</w:t>
      </w:r>
      <w:proofErr w:type="spellEnd"/>
      <w:r w:rsidR="00021A8A" w:rsidRPr="00021A8A">
        <w:t xml:space="preserve"> </w:t>
      </w:r>
      <w:proofErr w:type="spellStart"/>
      <w:r w:rsidR="00021A8A" w:rsidRPr="00021A8A">
        <w:t>and</w:t>
      </w:r>
      <w:proofErr w:type="spellEnd"/>
      <w:r w:rsidR="00021A8A" w:rsidRPr="00021A8A">
        <w:t xml:space="preserve"> </w:t>
      </w:r>
      <w:proofErr w:type="spellStart"/>
      <w:r w:rsidR="00021A8A" w:rsidRPr="00021A8A">
        <w:t>occupational</w:t>
      </w:r>
      <w:proofErr w:type="spellEnd"/>
      <w:r w:rsidR="00021A8A" w:rsidRPr="00021A8A">
        <w:t xml:space="preserve"> </w:t>
      </w:r>
      <w:proofErr w:type="spellStart"/>
      <w:r w:rsidR="00021A8A" w:rsidRPr="00021A8A">
        <w:t>disease</w:t>
      </w:r>
      <w:proofErr w:type="spellEnd"/>
      <w:r w:rsidR="00021A8A" w:rsidRPr="00021A8A">
        <w:t xml:space="preserve"> </w:t>
      </w:r>
      <w:proofErr w:type="spellStart"/>
      <w:r w:rsidR="00021A8A" w:rsidRPr="00021A8A">
        <w:t>insurance</w:t>
      </w:r>
      <w:proofErr w:type="spellEnd"/>
      <w:r w:rsidR="00021A8A" w:rsidRPr="00021A8A">
        <w:t xml:space="preserve"> is </w:t>
      </w:r>
      <w:proofErr w:type="spellStart"/>
      <w:r w:rsidR="00021A8A" w:rsidRPr="00021A8A">
        <w:t>made</w:t>
      </w:r>
      <w:proofErr w:type="spellEnd"/>
      <w:r w:rsidR="00021A8A" w:rsidRPr="00021A8A">
        <w:t xml:space="preserve"> </w:t>
      </w:r>
      <w:proofErr w:type="spellStart"/>
      <w:r w:rsidR="00021A8A" w:rsidRPr="00021A8A">
        <w:t>by</w:t>
      </w:r>
      <w:proofErr w:type="spellEnd"/>
      <w:r w:rsidR="00021A8A" w:rsidRPr="00021A8A">
        <w:t xml:space="preserve"> </w:t>
      </w:r>
      <w:proofErr w:type="spellStart"/>
      <w:r w:rsidR="00021A8A" w:rsidRPr="00021A8A">
        <w:t>the</w:t>
      </w:r>
      <w:proofErr w:type="spellEnd"/>
      <w:r w:rsidR="00021A8A" w:rsidRPr="00021A8A">
        <w:t xml:space="preserve"> </w:t>
      </w:r>
      <w:proofErr w:type="spellStart"/>
      <w:r w:rsidR="00021A8A" w:rsidRPr="00021A8A">
        <w:t>relevant</w:t>
      </w:r>
      <w:proofErr w:type="spellEnd"/>
      <w:r w:rsidR="00021A8A" w:rsidRPr="00021A8A">
        <w:t xml:space="preserve"> </w:t>
      </w:r>
      <w:proofErr w:type="spellStart"/>
      <w:r w:rsidR="00021A8A" w:rsidRPr="00021A8A">
        <w:t>Faculty</w:t>
      </w:r>
      <w:proofErr w:type="spellEnd"/>
      <w:r w:rsidR="00021A8A" w:rsidRPr="00021A8A">
        <w:t>/</w:t>
      </w:r>
      <w:proofErr w:type="spellStart"/>
      <w:r w:rsidR="00021A8A" w:rsidRPr="00021A8A">
        <w:t>College</w:t>
      </w:r>
      <w:proofErr w:type="spellEnd"/>
      <w:r w:rsidR="00021A8A" w:rsidRPr="00021A8A">
        <w:t>/</w:t>
      </w:r>
      <w:proofErr w:type="spellStart"/>
      <w:r w:rsidR="00021A8A" w:rsidRPr="00021A8A">
        <w:t>Vocational</w:t>
      </w:r>
      <w:proofErr w:type="spellEnd"/>
      <w:r w:rsidR="00021A8A" w:rsidRPr="00021A8A">
        <w:t xml:space="preserve"> School </w:t>
      </w:r>
      <w:proofErr w:type="spellStart"/>
      <w:r w:rsidR="00021A8A" w:rsidRPr="00021A8A">
        <w:t>management</w:t>
      </w:r>
      <w:proofErr w:type="spellEnd"/>
      <w:r w:rsidR="00021A8A" w:rsidRPr="00021A8A">
        <w:t xml:space="preserve"> in </w:t>
      </w:r>
      <w:proofErr w:type="spellStart"/>
      <w:r w:rsidR="00021A8A" w:rsidRPr="00021A8A">
        <w:t>accordance</w:t>
      </w:r>
      <w:proofErr w:type="spellEnd"/>
      <w:r w:rsidR="00021A8A" w:rsidRPr="00021A8A">
        <w:t xml:space="preserve"> </w:t>
      </w:r>
      <w:proofErr w:type="spellStart"/>
      <w:r w:rsidR="00021A8A" w:rsidRPr="00021A8A">
        <w:t>with</w:t>
      </w:r>
      <w:proofErr w:type="spellEnd"/>
      <w:r w:rsidR="00021A8A" w:rsidRPr="00021A8A">
        <w:t xml:space="preserve"> </w:t>
      </w:r>
      <w:proofErr w:type="spellStart"/>
      <w:r w:rsidR="00021A8A" w:rsidRPr="00021A8A">
        <w:t>Article</w:t>
      </w:r>
      <w:proofErr w:type="spellEnd"/>
      <w:r w:rsidR="00021A8A" w:rsidRPr="00021A8A">
        <w:t xml:space="preserve"> 4, </w:t>
      </w:r>
      <w:proofErr w:type="spellStart"/>
      <w:r w:rsidR="00021A8A" w:rsidRPr="00021A8A">
        <w:t>paragraph</w:t>
      </w:r>
      <w:proofErr w:type="spellEnd"/>
      <w:r w:rsidR="00021A8A" w:rsidRPr="00021A8A">
        <w:t xml:space="preserve"> 1, </w:t>
      </w:r>
      <w:proofErr w:type="spellStart"/>
      <w:r w:rsidR="00021A8A" w:rsidRPr="00021A8A">
        <w:t>subparagraph</w:t>
      </w:r>
      <w:proofErr w:type="spellEnd"/>
      <w:r w:rsidR="00021A8A" w:rsidRPr="00021A8A">
        <w:t xml:space="preserve"> (a) of </w:t>
      </w:r>
      <w:proofErr w:type="spellStart"/>
      <w:r w:rsidR="00021A8A" w:rsidRPr="00021A8A">
        <w:t>the</w:t>
      </w:r>
      <w:proofErr w:type="spellEnd"/>
      <w:r w:rsidR="00021A8A" w:rsidRPr="00021A8A">
        <w:t xml:space="preserve"> </w:t>
      </w:r>
      <w:proofErr w:type="spellStart"/>
      <w:r w:rsidR="00021A8A" w:rsidRPr="00021A8A">
        <w:t>Social</w:t>
      </w:r>
      <w:proofErr w:type="spellEnd"/>
      <w:r w:rsidR="00021A8A" w:rsidRPr="00021A8A">
        <w:t xml:space="preserve"> </w:t>
      </w:r>
      <w:proofErr w:type="spellStart"/>
      <w:r w:rsidR="00021A8A" w:rsidRPr="00021A8A">
        <w:t>Insurance</w:t>
      </w:r>
      <w:proofErr w:type="spellEnd"/>
      <w:r w:rsidR="00021A8A" w:rsidRPr="00021A8A">
        <w:t xml:space="preserve"> </w:t>
      </w:r>
      <w:proofErr w:type="spellStart"/>
      <w:r w:rsidR="00021A8A" w:rsidRPr="00021A8A">
        <w:t>Law</w:t>
      </w:r>
      <w:proofErr w:type="spellEnd"/>
      <w:r w:rsidR="00021A8A" w:rsidRPr="00021A8A">
        <w:t xml:space="preserve"> No. 5510.</w:t>
      </w:r>
    </w:p>
    <w:p w:rsidR="00021A8A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 w:rsidR="000E2835">
        <w:rPr>
          <w:b/>
        </w:rPr>
        <w:t xml:space="preserve"> </w:t>
      </w:r>
      <w:r w:rsidR="000E2835">
        <w:rPr>
          <w:b/>
        </w:rPr>
        <w:t xml:space="preserve">14- </w:t>
      </w:r>
      <w:proofErr w:type="spellStart"/>
      <w:r w:rsidR="00021A8A" w:rsidRPr="00021A8A">
        <w:t>Insurance</w:t>
      </w:r>
      <w:proofErr w:type="spellEnd"/>
      <w:r w:rsidR="00021A8A" w:rsidRPr="00021A8A">
        <w:t xml:space="preserve"> </w:t>
      </w:r>
      <w:proofErr w:type="spellStart"/>
      <w:r w:rsidR="00021A8A" w:rsidRPr="00021A8A">
        <w:t>premiums</w:t>
      </w:r>
      <w:proofErr w:type="spellEnd"/>
      <w:r w:rsidR="00021A8A" w:rsidRPr="00021A8A">
        <w:t xml:space="preserve"> </w:t>
      </w:r>
      <w:proofErr w:type="spellStart"/>
      <w:r w:rsidR="00021A8A" w:rsidRPr="00021A8A">
        <w:t>to</w:t>
      </w:r>
      <w:proofErr w:type="spellEnd"/>
      <w:r w:rsidR="00021A8A" w:rsidRPr="00021A8A">
        <w:t xml:space="preserve"> be </w:t>
      </w:r>
      <w:proofErr w:type="spellStart"/>
      <w:r w:rsidR="00021A8A" w:rsidRPr="00021A8A">
        <w:t>paid</w:t>
      </w:r>
      <w:proofErr w:type="spellEnd"/>
      <w:r w:rsidR="00021A8A" w:rsidRPr="00021A8A">
        <w:t xml:space="preserve"> </w:t>
      </w:r>
      <w:proofErr w:type="spellStart"/>
      <w:r w:rsidR="00021A8A" w:rsidRPr="00021A8A">
        <w:t>by</w:t>
      </w:r>
      <w:proofErr w:type="spellEnd"/>
      <w:r w:rsidR="00021A8A" w:rsidRPr="00021A8A">
        <w:t xml:space="preserve"> </w:t>
      </w:r>
      <w:proofErr w:type="spellStart"/>
      <w:r w:rsidR="00021A8A" w:rsidRPr="00021A8A">
        <w:t>the</w:t>
      </w:r>
      <w:proofErr w:type="spellEnd"/>
      <w:r w:rsidR="00021A8A" w:rsidRPr="00021A8A">
        <w:t xml:space="preserve"> </w:t>
      </w:r>
      <w:proofErr w:type="spellStart"/>
      <w:r w:rsidR="00021A8A" w:rsidRPr="00021A8A">
        <w:t>relevant</w:t>
      </w:r>
      <w:proofErr w:type="spellEnd"/>
      <w:r w:rsidR="00021A8A" w:rsidRPr="00021A8A">
        <w:t xml:space="preserve"> </w:t>
      </w:r>
      <w:proofErr w:type="spellStart"/>
      <w:r w:rsidR="00021A8A" w:rsidRPr="00021A8A">
        <w:t>unit</w:t>
      </w:r>
      <w:proofErr w:type="spellEnd"/>
      <w:r w:rsidR="00021A8A" w:rsidRPr="00021A8A">
        <w:t xml:space="preserve"> </w:t>
      </w:r>
      <w:proofErr w:type="spellStart"/>
      <w:r w:rsidR="00021A8A" w:rsidRPr="00021A8A">
        <w:t>management</w:t>
      </w:r>
      <w:proofErr w:type="spellEnd"/>
      <w:r w:rsidR="00021A8A" w:rsidRPr="00021A8A">
        <w:t xml:space="preserve"> </w:t>
      </w:r>
      <w:proofErr w:type="spellStart"/>
      <w:r w:rsidR="00021A8A" w:rsidRPr="00021A8A">
        <w:t>are</w:t>
      </w:r>
      <w:proofErr w:type="spellEnd"/>
      <w:r w:rsidR="00021A8A" w:rsidRPr="00021A8A">
        <w:t xml:space="preserve"> </w:t>
      </w:r>
      <w:proofErr w:type="spellStart"/>
      <w:r w:rsidR="00021A8A" w:rsidRPr="00021A8A">
        <w:t>paid</w:t>
      </w:r>
      <w:proofErr w:type="spellEnd"/>
      <w:r w:rsidR="00021A8A" w:rsidRPr="00021A8A">
        <w:t xml:space="preserve"> </w:t>
      </w:r>
      <w:proofErr w:type="spellStart"/>
      <w:r w:rsidR="00021A8A" w:rsidRPr="00021A8A">
        <w:t>to</w:t>
      </w:r>
      <w:proofErr w:type="spellEnd"/>
      <w:r w:rsidR="00021A8A" w:rsidRPr="00021A8A">
        <w:t xml:space="preserve"> </w:t>
      </w:r>
      <w:proofErr w:type="spellStart"/>
      <w:r w:rsidR="00021A8A" w:rsidRPr="00021A8A">
        <w:t>the</w:t>
      </w:r>
      <w:proofErr w:type="spellEnd"/>
      <w:r w:rsidR="00021A8A" w:rsidRPr="00021A8A">
        <w:t xml:space="preserve"> </w:t>
      </w:r>
      <w:proofErr w:type="spellStart"/>
      <w:r w:rsidR="00021A8A" w:rsidRPr="00021A8A">
        <w:t>Social</w:t>
      </w:r>
      <w:proofErr w:type="spellEnd"/>
      <w:r w:rsidR="00021A8A" w:rsidRPr="00021A8A">
        <w:t xml:space="preserve"> Security </w:t>
      </w:r>
      <w:proofErr w:type="spellStart"/>
      <w:r w:rsidR="00021A8A" w:rsidRPr="00021A8A">
        <w:t>Institution</w:t>
      </w:r>
      <w:proofErr w:type="spellEnd"/>
      <w:r w:rsidR="00021A8A" w:rsidRPr="00021A8A">
        <w:t xml:space="preserve"> </w:t>
      </w:r>
      <w:proofErr w:type="spellStart"/>
      <w:r w:rsidR="00021A8A" w:rsidRPr="00021A8A">
        <w:t>or</w:t>
      </w:r>
      <w:proofErr w:type="spellEnd"/>
      <w:r w:rsidR="00021A8A" w:rsidRPr="00021A8A">
        <w:t xml:space="preserve"> </w:t>
      </w:r>
      <w:proofErr w:type="spellStart"/>
      <w:r w:rsidR="00021A8A" w:rsidRPr="00021A8A">
        <w:t>transferred</w:t>
      </w:r>
      <w:proofErr w:type="spellEnd"/>
      <w:r w:rsidR="00021A8A" w:rsidRPr="00021A8A">
        <w:t xml:space="preserve"> </w:t>
      </w:r>
      <w:proofErr w:type="spellStart"/>
      <w:r w:rsidR="00021A8A" w:rsidRPr="00021A8A">
        <w:t>to</w:t>
      </w:r>
      <w:proofErr w:type="spellEnd"/>
      <w:r w:rsidR="00021A8A" w:rsidRPr="00021A8A">
        <w:t xml:space="preserve"> </w:t>
      </w:r>
      <w:proofErr w:type="spellStart"/>
      <w:r w:rsidR="00021A8A" w:rsidRPr="00021A8A">
        <w:t>the</w:t>
      </w:r>
      <w:proofErr w:type="spellEnd"/>
      <w:r w:rsidR="00021A8A" w:rsidRPr="00021A8A">
        <w:t xml:space="preserve"> </w:t>
      </w:r>
      <w:proofErr w:type="spellStart"/>
      <w:r w:rsidR="00021A8A" w:rsidRPr="00021A8A">
        <w:t>account</w:t>
      </w:r>
      <w:proofErr w:type="spellEnd"/>
      <w:r w:rsidR="00021A8A" w:rsidRPr="00021A8A">
        <w:t xml:space="preserve"> of </w:t>
      </w:r>
      <w:proofErr w:type="spellStart"/>
      <w:r w:rsidR="00021A8A" w:rsidRPr="00021A8A">
        <w:t>this</w:t>
      </w:r>
      <w:proofErr w:type="spellEnd"/>
      <w:r w:rsidR="00021A8A" w:rsidRPr="00021A8A">
        <w:t xml:space="preserve"> </w:t>
      </w:r>
      <w:proofErr w:type="spellStart"/>
      <w:r w:rsidR="00021A8A" w:rsidRPr="00021A8A">
        <w:t>institution</w:t>
      </w:r>
      <w:proofErr w:type="spellEnd"/>
      <w:r w:rsidR="00021A8A" w:rsidRPr="00021A8A">
        <w:t xml:space="preserve">, </w:t>
      </w:r>
      <w:proofErr w:type="spellStart"/>
      <w:r w:rsidR="00021A8A" w:rsidRPr="00021A8A">
        <w:t>according</w:t>
      </w:r>
      <w:proofErr w:type="spellEnd"/>
      <w:r w:rsidR="00021A8A" w:rsidRPr="00021A8A">
        <w:t xml:space="preserve"> </w:t>
      </w:r>
      <w:proofErr w:type="spellStart"/>
      <w:r w:rsidR="00021A8A" w:rsidRPr="00021A8A">
        <w:t>to</w:t>
      </w:r>
      <w:proofErr w:type="spellEnd"/>
      <w:r w:rsidR="00021A8A" w:rsidRPr="00021A8A">
        <w:t xml:space="preserve"> </w:t>
      </w:r>
      <w:proofErr w:type="spellStart"/>
      <w:r w:rsidR="00021A8A" w:rsidRPr="00021A8A">
        <w:t>the</w:t>
      </w:r>
      <w:proofErr w:type="spellEnd"/>
      <w:r w:rsidR="00021A8A" w:rsidRPr="00021A8A">
        <w:t xml:space="preserve"> </w:t>
      </w:r>
      <w:proofErr w:type="spellStart"/>
      <w:r w:rsidR="00021A8A" w:rsidRPr="00021A8A">
        <w:t>rates</w:t>
      </w:r>
      <w:proofErr w:type="spellEnd"/>
      <w:r w:rsidR="00021A8A" w:rsidRPr="00021A8A">
        <w:t xml:space="preserve"> </w:t>
      </w:r>
      <w:proofErr w:type="spellStart"/>
      <w:r w:rsidR="00021A8A" w:rsidRPr="00021A8A">
        <w:t>determined</w:t>
      </w:r>
      <w:proofErr w:type="spellEnd"/>
      <w:r w:rsidR="00021A8A" w:rsidRPr="00021A8A">
        <w:t xml:space="preserve"> </w:t>
      </w:r>
      <w:proofErr w:type="spellStart"/>
      <w:r w:rsidR="00021A8A" w:rsidRPr="00021A8A">
        <w:t>by</w:t>
      </w:r>
      <w:proofErr w:type="spellEnd"/>
      <w:r w:rsidR="00021A8A" w:rsidRPr="00021A8A">
        <w:t xml:space="preserve"> </w:t>
      </w:r>
      <w:proofErr w:type="spellStart"/>
      <w:r w:rsidR="00021A8A" w:rsidRPr="00021A8A">
        <w:t>the</w:t>
      </w:r>
      <w:proofErr w:type="spellEnd"/>
      <w:r w:rsidR="00021A8A" w:rsidRPr="00021A8A">
        <w:t xml:space="preserve"> </w:t>
      </w:r>
      <w:proofErr w:type="spellStart"/>
      <w:r w:rsidR="00021A8A" w:rsidRPr="00021A8A">
        <w:t>Social</w:t>
      </w:r>
      <w:proofErr w:type="spellEnd"/>
      <w:r w:rsidR="00021A8A" w:rsidRPr="00021A8A">
        <w:t xml:space="preserve"> Security </w:t>
      </w:r>
      <w:proofErr w:type="spellStart"/>
      <w:r w:rsidR="00021A8A" w:rsidRPr="00021A8A">
        <w:t>Institution</w:t>
      </w:r>
      <w:proofErr w:type="spellEnd"/>
      <w:r w:rsidR="00021A8A" w:rsidRPr="00021A8A">
        <w:t xml:space="preserve">, </w:t>
      </w:r>
      <w:proofErr w:type="spellStart"/>
      <w:r w:rsidR="00021A8A" w:rsidRPr="00021A8A">
        <w:t>and</w:t>
      </w:r>
      <w:proofErr w:type="spellEnd"/>
      <w:r w:rsidR="00021A8A" w:rsidRPr="00021A8A">
        <w:t xml:space="preserve"> </w:t>
      </w:r>
      <w:proofErr w:type="spellStart"/>
      <w:r w:rsidR="00021A8A" w:rsidRPr="00021A8A">
        <w:t>payment</w:t>
      </w:r>
      <w:proofErr w:type="spellEnd"/>
      <w:r w:rsidR="00021A8A" w:rsidRPr="00021A8A">
        <w:t xml:space="preserve"> </w:t>
      </w:r>
      <w:proofErr w:type="spellStart"/>
      <w:r w:rsidR="00021A8A" w:rsidRPr="00021A8A">
        <w:t>documents</w:t>
      </w:r>
      <w:proofErr w:type="spellEnd"/>
      <w:r w:rsidR="00021A8A" w:rsidRPr="00021A8A">
        <w:t xml:space="preserve"> </w:t>
      </w:r>
      <w:proofErr w:type="spellStart"/>
      <w:r w:rsidR="00021A8A" w:rsidRPr="00021A8A">
        <w:t>are</w:t>
      </w:r>
      <w:proofErr w:type="spellEnd"/>
      <w:r w:rsidR="00021A8A" w:rsidRPr="00021A8A">
        <w:t xml:space="preserve"> </w:t>
      </w:r>
      <w:proofErr w:type="spellStart"/>
      <w:r w:rsidR="00021A8A" w:rsidRPr="00021A8A">
        <w:t>kept</w:t>
      </w:r>
      <w:proofErr w:type="spellEnd"/>
      <w:r w:rsidR="00021A8A" w:rsidRPr="00021A8A">
        <w:t>.</w:t>
      </w:r>
    </w:p>
    <w:p w:rsidR="0081546B" w:rsidRDefault="00D53660">
      <w:pPr>
        <w:spacing w:line="240" w:lineRule="auto"/>
      </w:pP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</w:t>
      </w:r>
      <w:r w:rsidR="000E2835">
        <w:rPr>
          <w:b/>
        </w:rPr>
        <w:t>15-</w:t>
      </w:r>
      <w:r w:rsidR="000E2835">
        <w:t xml:space="preserve"> </w:t>
      </w:r>
      <w:proofErr w:type="spellStart"/>
      <w:r w:rsidR="00021A8A" w:rsidRPr="00021A8A">
        <w:t>In</w:t>
      </w:r>
      <w:proofErr w:type="spellEnd"/>
      <w:r w:rsidR="00021A8A" w:rsidRPr="00021A8A">
        <w:t xml:space="preserve"> </w:t>
      </w:r>
      <w:proofErr w:type="spellStart"/>
      <w:r w:rsidR="00021A8A" w:rsidRPr="00021A8A">
        <w:t>matters</w:t>
      </w:r>
      <w:proofErr w:type="spellEnd"/>
      <w:r w:rsidR="00021A8A" w:rsidRPr="00021A8A">
        <w:t xml:space="preserve"> not </w:t>
      </w:r>
      <w:proofErr w:type="spellStart"/>
      <w:r w:rsidR="00021A8A" w:rsidRPr="00021A8A">
        <w:t>included</w:t>
      </w:r>
      <w:proofErr w:type="spellEnd"/>
      <w:r w:rsidR="00021A8A" w:rsidRPr="00021A8A">
        <w:t xml:space="preserve"> in </w:t>
      </w:r>
      <w:proofErr w:type="spellStart"/>
      <w:r w:rsidR="00021A8A" w:rsidRPr="00021A8A">
        <w:t>this</w:t>
      </w:r>
      <w:proofErr w:type="spellEnd"/>
      <w:r w:rsidR="00021A8A" w:rsidRPr="00021A8A">
        <w:t xml:space="preserve"> </w:t>
      </w:r>
      <w:proofErr w:type="spellStart"/>
      <w:r w:rsidR="00021A8A" w:rsidRPr="00021A8A">
        <w:t>agreement</w:t>
      </w:r>
      <w:proofErr w:type="spellEnd"/>
      <w:r w:rsidR="00021A8A" w:rsidRPr="00021A8A">
        <w:t xml:space="preserve"> </w:t>
      </w:r>
      <w:proofErr w:type="spellStart"/>
      <w:r w:rsidR="00021A8A" w:rsidRPr="00021A8A">
        <w:t>regarding</w:t>
      </w:r>
      <w:proofErr w:type="spellEnd"/>
      <w:r w:rsidR="00021A8A" w:rsidRPr="00021A8A">
        <w:t xml:space="preserve"> </w:t>
      </w:r>
      <w:proofErr w:type="spellStart"/>
      <w:r w:rsidR="00021A8A" w:rsidRPr="00021A8A">
        <w:t>students</w:t>
      </w:r>
      <w:proofErr w:type="spellEnd"/>
      <w:r w:rsidR="00021A8A" w:rsidRPr="00021A8A">
        <w:t xml:space="preserve"> </w:t>
      </w:r>
      <w:proofErr w:type="spellStart"/>
      <w:r w:rsidR="00021A8A" w:rsidRPr="00021A8A">
        <w:t>receiving</w:t>
      </w:r>
      <w:proofErr w:type="spellEnd"/>
      <w:r w:rsidR="00021A8A" w:rsidRPr="00021A8A">
        <w:t xml:space="preserve"> </w:t>
      </w:r>
      <w:proofErr w:type="spellStart"/>
      <w:r w:rsidR="00021A8A" w:rsidRPr="00021A8A">
        <w:t>workplace</w:t>
      </w:r>
      <w:proofErr w:type="spellEnd"/>
      <w:r w:rsidR="00021A8A" w:rsidRPr="00021A8A">
        <w:t xml:space="preserve"> </w:t>
      </w:r>
      <w:proofErr w:type="spellStart"/>
      <w:r w:rsidR="00021A8A" w:rsidRPr="00021A8A">
        <w:t>training</w:t>
      </w:r>
      <w:proofErr w:type="spellEnd"/>
      <w:r w:rsidR="00021A8A" w:rsidRPr="00021A8A">
        <w:t xml:space="preserve"> in </w:t>
      </w:r>
      <w:proofErr w:type="spellStart"/>
      <w:r w:rsidR="00021A8A" w:rsidRPr="00021A8A">
        <w:t>businesses</w:t>
      </w:r>
      <w:proofErr w:type="spellEnd"/>
      <w:r w:rsidR="00021A8A" w:rsidRPr="00021A8A">
        <w:t xml:space="preserve">, </w:t>
      </w:r>
      <w:proofErr w:type="spellStart"/>
      <w:r w:rsidR="00021A8A" w:rsidRPr="00021A8A">
        <w:t>procedures</w:t>
      </w:r>
      <w:proofErr w:type="spellEnd"/>
      <w:r w:rsidR="00021A8A" w:rsidRPr="00021A8A">
        <w:t xml:space="preserve"> </w:t>
      </w:r>
      <w:proofErr w:type="spellStart"/>
      <w:r w:rsidR="00021A8A" w:rsidRPr="00021A8A">
        <w:t>are</w:t>
      </w:r>
      <w:proofErr w:type="spellEnd"/>
      <w:r w:rsidR="00021A8A" w:rsidRPr="00021A8A">
        <w:t xml:space="preserve"> </w:t>
      </w:r>
      <w:proofErr w:type="spellStart"/>
      <w:r w:rsidR="00021A8A" w:rsidRPr="00021A8A">
        <w:t>carried</w:t>
      </w:r>
      <w:proofErr w:type="spellEnd"/>
      <w:r w:rsidR="00021A8A" w:rsidRPr="00021A8A">
        <w:t xml:space="preserve"> </w:t>
      </w:r>
      <w:proofErr w:type="spellStart"/>
      <w:r w:rsidR="00021A8A" w:rsidRPr="00021A8A">
        <w:t>out</w:t>
      </w:r>
      <w:proofErr w:type="spellEnd"/>
      <w:r w:rsidR="00021A8A" w:rsidRPr="00021A8A">
        <w:t xml:space="preserve"> in </w:t>
      </w:r>
      <w:proofErr w:type="spellStart"/>
      <w:r w:rsidR="00021A8A" w:rsidRPr="00021A8A">
        <w:t>accordance</w:t>
      </w:r>
      <w:proofErr w:type="spellEnd"/>
      <w:r w:rsidR="00021A8A" w:rsidRPr="00021A8A">
        <w:t xml:space="preserve"> </w:t>
      </w:r>
      <w:proofErr w:type="spellStart"/>
      <w:r w:rsidR="00021A8A" w:rsidRPr="00021A8A">
        <w:t>with</w:t>
      </w:r>
      <w:proofErr w:type="spellEnd"/>
      <w:r w:rsidR="00021A8A" w:rsidRPr="00021A8A">
        <w:t xml:space="preserve"> </w:t>
      </w:r>
      <w:proofErr w:type="spellStart"/>
      <w:r w:rsidR="00021A8A" w:rsidRPr="00021A8A">
        <w:t>the</w:t>
      </w:r>
      <w:proofErr w:type="spellEnd"/>
      <w:r w:rsidR="00021A8A" w:rsidRPr="00021A8A">
        <w:t xml:space="preserve"> </w:t>
      </w:r>
      <w:proofErr w:type="spellStart"/>
      <w:r w:rsidR="00021A8A" w:rsidRPr="00021A8A">
        <w:t>provisions</w:t>
      </w:r>
      <w:proofErr w:type="spellEnd"/>
      <w:r w:rsidR="00021A8A" w:rsidRPr="00021A8A">
        <w:t xml:space="preserve"> of </w:t>
      </w:r>
      <w:proofErr w:type="spellStart"/>
      <w:r w:rsidR="00021A8A" w:rsidRPr="00021A8A">
        <w:t>the</w:t>
      </w:r>
      <w:proofErr w:type="spellEnd"/>
      <w:r w:rsidR="00021A8A" w:rsidRPr="00021A8A">
        <w:t xml:space="preserve"> </w:t>
      </w:r>
      <w:proofErr w:type="spellStart"/>
      <w:r w:rsidR="00021A8A" w:rsidRPr="00021A8A">
        <w:t>relevant</w:t>
      </w:r>
      <w:proofErr w:type="spellEnd"/>
      <w:r w:rsidR="00021A8A" w:rsidRPr="00021A8A">
        <w:t xml:space="preserve"> </w:t>
      </w:r>
      <w:proofErr w:type="spellStart"/>
      <w:r w:rsidR="00021A8A" w:rsidRPr="00021A8A">
        <w:t>legislation</w:t>
      </w:r>
      <w:proofErr w:type="spellEnd"/>
      <w:r w:rsidR="00021A8A" w:rsidRPr="00021A8A">
        <w:t>.</w:t>
      </w:r>
    </w:p>
    <w:p w:rsidR="0081546B" w:rsidRDefault="0081546B">
      <w:pPr>
        <w:spacing w:line="240" w:lineRule="auto"/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537"/>
        <w:gridCol w:w="2589"/>
      </w:tblGrid>
      <w:tr w:rsidR="0081546B">
        <w:tc>
          <w:tcPr>
            <w:tcW w:w="3936" w:type="dxa"/>
          </w:tcPr>
          <w:p w:rsidR="00021A8A" w:rsidRDefault="00021A8A">
            <w:pPr>
              <w:rPr>
                <w:b/>
              </w:rPr>
            </w:pPr>
            <w:proofErr w:type="spellStart"/>
            <w:r w:rsidRPr="00021A8A">
              <w:rPr>
                <w:b/>
              </w:rPr>
              <w:t>Student's</w:t>
            </w:r>
            <w:proofErr w:type="spellEnd"/>
            <w:r w:rsidRPr="00021A8A">
              <w:rPr>
                <w:b/>
              </w:rPr>
              <w:t xml:space="preserve"> Name </w:t>
            </w:r>
            <w:r>
              <w:rPr>
                <w:b/>
              </w:rPr>
              <w:t>/</w:t>
            </w:r>
            <w:r w:rsidRPr="00021A8A">
              <w:rPr>
                <w:b/>
              </w:rPr>
              <w:t xml:space="preserve"> </w:t>
            </w:r>
            <w:proofErr w:type="spellStart"/>
            <w:r w:rsidRPr="00021A8A">
              <w:rPr>
                <w:b/>
              </w:rPr>
              <w:t>Surname</w:t>
            </w:r>
            <w:proofErr w:type="spellEnd"/>
          </w:p>
          <w:p w:rsidR="0081546B" w:rsidRDefault="000E2835">
            <w:pPr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……………………………………….</w:t>
            </w:r>
            <w:proofErr w:type="gramEnd"/>
          </w:p>
          <w:p w:rsidR="0081546B" w:rsidRDefault="0081546B">
            <w:pPr>
              <w:rPr>
                <w:b/>
              </w:rPr>
            </w:pPr>
          </w:p>
          <w:p w:rsidR="00021A8A" w:rsidRDefault="00021A8A">
            <w:pPr>
              <w:rPr>
                <w:b/>
              </w:rPr>
            </w:pPr>
            <w:proofErr w:type="spellStart"/>
            <w:r w:rsidRPr="00021A8A">
              <w:rPr>
                <w:b/>
              </w:rPr>
              <w:t>Student</w:t>
            </w:r>
            <w:proofErr w:type="spellEnd"/>
            <w:r w:rsidRPr="00021A8A">
              <w:rPr>
                <w:b/>
              </w:rPr>
              <w:t xml:space="preserve"> </w:t>
            </w:r>
            <w:proofErr w:type="spellStart"/>
            <w:r w:rsidRPr="00021A8A">
              <w:rPr>
                <w:b/>
              </w:rPr>
              <w:t>Number</w:t>
            </w:r>
            <w:proofErr w:type="spellEnd"/>
            <w:r w:rsidR="000E2835">
              <w:rPr>
                <w:b/>
              </w:rPr>
              <w:t xml:space="preserve">: </w:t>
            </w:r>
          </w:p>
          <w:p w:rsidR="0081546B" w:rsidRDefault="000E2835">
            <w:pPr>
              <w:rPr>
                <w:b/>
              </w:rPr>
            </w:pPr>
            <w:proofErr w:type="gramStart"/>
            <w:r>
              <w:rPr>
                <w:b/>
              </w:rPr>
              <w:t>………………………..</w:t>
            </w:r>
            <w:proofErr w:type="gramEnd"/>
          </w:p>
        </w:tc>
        <w:tc>
          <w:tcPr>
            <w:tcW w:w="2537" w:type="dxa"/>
          </w:tcPr>
          <w:p w:rsidR="0081546B" w:rsidRDefault="00021A8A">
            <w:pPr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 w:rsidR="000E2835">
              <w:rPr>
                <w:b/>
              </w:rPr>
              <w:t>:</w:t>
            </w:r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</w:tc>
        <w:tc>
          <w:tcPr>
            <w:tcW w:w="2589" w:type="dxa"/>
          </w:tcPr>
          <w:p w:rsidR="0081546B" w:rsidRDefault="00021A8A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021A8A">
              <w:rPr>
                <w:b/>
              </w:rPr>
              <w:t>tudent</w:t>
            </w:r>
            <w:proofErr w:type="spellEnd"/>
            <w:r w:rsidRPr="00021A8A">
              <w:rPr>
                <w:b/>
              </w:rPr>
              <w:t xml:space="preserve"> </w:t>
            </w:r>
            <w:proofErr w:type="spellStart"/>
            <w:r w:rsidRPr="00021A8A">
              <w:rPr>
                <w:b/>
              </w:rPr>
              <w:t>signature</w:t>
            </w:r>
            <w:proofErr w:type="spellEnd"/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</w:tc>
      </w:tr>
      <w:tr w:rsidR="0081546B">
        <w:tc>
          <w:tcPr>
            <w:tcW w:w="3936" w:type="dxa"/>
          </w:tcPr>
          <w:p w:rsidR="0081546B" w:rsidRDefault="00021A8A">
            <w:pPr>
              <w:rPr>
                <w:b/>
              </w:rPr>
            </w:pPr>
            <w:proofErr w:type="spellStart"/>
            <w:r w:rsidRPr="00021A8A">
              <w:rPr>
                <w:b/>
              </w:rPr>
              <w:t>Company</w:t>
            </w:r>
            <w:proofErr w:type="spellEnd"/>
            <w:r w:rsidRPr="00021A8A">
              <w:rPr>
                <w:b/>
              </w:rPr>
              <w:t xml:space="preserve"> Name:</w:t>
            </w:r>
            <w:bookmarkStart w:id="0" w:name="_heading=h.30j0zll" w:colFirst="0" w:colLast="0"/>
            <w:bookmarkEnd w:id="0"/>
          </w:p>
          <w:p w:rsidR="00021A8A" w:rsidRDefault="00021A8A">
            <w:pPr>
              <w:rPr>
                <w:b/>
              </w:rPr>
            </w:pPr>
          </w:p>
          <w:p w:rsidR="0081546B" w:rsidRDefault="00021A8A">
            <w:pPr>
              <w:rPr>
                <w:b/>
              </w:rPr>
            </w:pPr>
            <w:r w:rsidRPr="00021A8A">
              <w:rPr>
                <w:b/>
              </w:rPr>
              <w:t xml:space="preserve">Name </w:t>
            </w:r>
            <w:proofErr w:type="spellStart"/>
            <w:r w:rsidRPr="00021A8A">
              <w:rPr>
                <w:b/>
              </w:rPr>
              <w:t>and</w:t>
            </w:r>
            <w:proofErr w:type="spellEnd"/>
            <w:r w:rsidRPr="00021A8A">
              <w:rPr>
                <w:b/>
              </w:rPr>
              <w:t xml:space="preserve"> </w:t>
            </w:r>
            <w:proofErr w:type="spellStart"/>
            <w:r w:rsidRPr="00021A8A">
              <w:rPr>
                <w:b/>
              </w:rPr>
              <w:t>surname</w:t>
            </w:r>
            <w:proofErr w:type="spellEnd"/>
            <w:r w:rsidRPr="00021A8A">
              <w:rPr>
                <w:b/>
              </w:rPr>
              <w:t xml:space="preserve"> of </w:t>
            </w:r>
            <w:proofErr w:type="spellStart"/>
            <w:r w:rsidRPr="00021A8A">
              <w:rPr>
                <w:b/>
              </w:rPr>
              <w:t>employer</w:t>
            </w:r>
            <w:proofErr w:type="spellEnd"/>
            <w:r w:rsidRPr="00021A8A">
              <w:rPr>
                <w:b/>
              </w:rPr>
              <w:t xml:space="preserve"> / </w:t>
            </w:r>
            <w:proofErr w:type="spellStart"/>
            <w:r w:rsidRPr="00021A8A">
              <w:rPr>
                <w:b/>
              </w:rPr>
              <w:t>employer</w:t>
            </w:r>
            <w:proofErr w:type="spellEnd"/>
            <w:r w:rsidRPr="00021A8A">
              <w:rPr>
                <w:b/>
              </w:rPr>
              <w:t xml:space="preserve"> </w:t>
            </w:r>
            <w:proofErr w:type="spellStart"/>
            <w:r w:rsidRPr="00021A8A">
              <w:rPr>
                <w:b/>
              </w:rPr>
              <w:t>representative</w:t>
            </w:r>
            <w:proofErr w:type="spellEnd"/>
            <w:r w:rsidRPr="00021A8A">
              <w:rPr>
                <w:b/>
              </w:rPr>
              <w:t>:</w:t>
            </w:r>
          </w:p>
          <w:p w:rsidR="00021A8A" w:rsidRDefault="00021A8A">
            <w:pPr>
              <w:rPr>
                <w:b/>
              </w:rPr>
            </w:pPr>
          </w:p>
          <w:p w:rsidR="0081546B" w:rsidRDefault="00021A8A">
            <w:pPr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>:</w:t>
            </w:r>
          </w:p>
          <w:p w:rsidR="00021A8A" w:rsidRDefault="00021A8A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</w:tc>
        <w:tc>
          <w:tcPr>
            <w:tcW w:w="2537" w:type="dxa"/>
          </w:tcPr>
          <w:p w:rsidR="00021A8A" w:rsidRDefault="00021A8A" w:rsidP="00021A8A">
            <w:pPr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>:</w:t>
            </w:r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</w:tc>
        <w:tc>
          <w:tcPr>
            <w:tcW w:w="2589" w:type="dxa"/>
          </w:tcPr>
          <w:p w:rsidR="0081546B" w:rsidRDefault="00021A8A">
            <w:pPr>
              <w:rPr>
                <w:b/>
              </w:rPr>
            </w:pPr>
            <w:proofErr w:type="spellStart"/>
            <w:r w:rsidRPr="00021A8A">
              <w:rPr>
                <w:b/>
              </w:rPr>
              <w:t>Company</w:t>
            </w:r>
            <w:proofErr w:type="spellEnd"/>
            <w:r w:rsidRPr="00021A8A">
              <w:rPr>
                <w:b/>
              </w:rPr>
              <w:t xml:space="preserve"> </w:t>
            </w:r>
            <w:proofErr w:type="spellStart"/>
            <w:r w:rsidRPr="00021A8A">
              <w:rPr>
                <w:b/>
              </w:rPr>
              <w:t>Stamp</w:t>
            </w:r>
            <w:proofErr w:type="spellEnd"/>
            <w:r w:rsidRPr="00021A8A">
              <w:rPr>
                <w:b/>
              </w:rPr>
              <w:t>/</w:t>
            </w:r>
            <w:proofErr w:type="spellStart"/>
            <w:r w:rsidRPr="00021A8A">
              <w:rPr>
                <w:b/>
              </w:rPr>
              <w:t>signature</w:t>
            </w:r>
            <w:proofErr w:type="spellEnd"/>
          </w:p>
        </w:tc>
      </w:tr>
      <w:tr w:rsidR="0081546B">
        <w:tc>
          <w:tcPr>
            <w:tcW w:w="3936" w:type="dxa"/>
          </w:tcPr>
          <w:p w:rsidR="0081546B" w:rsidRDefault="000E2835">
            <w:pPr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………………………………………..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="00021A8A" w:rsidRPr="00021A8A">
              <w:rPr>
                <w:b/>
              </w:rPr>
              <w:t>Faculty</w:t>
            </w:r>
            <w:proofErr w:type="spellEnd"/>
            <w:r w:rsidR="00021A8A" w:rsidRPr="00021A8A">
              <w:rPr>
                <w:b/>
              </w:rPr>
              <w:t xml:space="preserve"> / </w:t>
            </w:r>
            <w:proofErr w:type="spellStart"/>
            <w:r w:rsidR="00021A8A" w:rsidRPr="00021A8A">
              <w:rPr>
                <w:b/>
              </w:rPr>
              <w:t>College</w:t>
            </w:r>
            <w:proofErr w:type="spellEnd"/>
            <w:r w:rsidR="00021A8A" w:rsidRPr="00021A8A">
              <w:rPr>
                <w:b/>
              </w:rPr>
              <w:t xml:space="preserve"> / </w:t>
            </w:r>
            <w:proofErr w:type="spellStart"/>
            <w:r w:rsidR="00021A8A" w:rsidRPr="00021A8A">
              <w:rPr>
                <w:b/>
              </w:rPr>
              <w:t>Vocational</w:t>
            </w:r>
            <w:proofErr w:type="spellEnd"/>
            <w:r w:rsidR="00021A8A" w:rsidRPr="00021A8A">
              <w:rPr>
                <w:b/>
              </w:rPr>
              <w:t xml:space="preserve"> School</w:t>
            </w:r>
          </w:p>
        </w:tc>
        <w:tc>
          <w:tcPr>
            <w:tcW w:w="2537" w:type="dxa"/>
          </w:tcPr>
          <w:p w:rsidR="00021A8A" w:rsidRDefault="00021A8A" w:rsidP="00021A8A">
            <w:pPr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>:</w:t>
            </w:r>
          </w:p>
          <w:p w:rsidR="0081546B" w:rsidRDefault="0081546B">
            <w:pPr>
              <w:rPr>
                <w:b/>
              </w:rPr>
            </w:pPr>
          </w:p>
        </w:tc>
        <w:tc>
          <w:tcPr>
            <w:tcW w:w="2589" w:type="dxa"/>
          </w:tcPr>
          <w:p w:rsidR="00021A8A" w:rsidRPr="00021A8A" w:rsidRDefault="00021A8A" w:rsidP="00021A8A">
            <w:pPr>
              <w:rPr>
                <w:b/>
              </w:rPr>
            </w:pPr>
            <w:r w:rsidRPr="00021A8A">
              <w:rPr>
                <w:b/>
              </w:rPr>
              <w:t xml:space="preserve">Dean / </w:t>
            </w:r>
            <w:proofErr w:type="spellStart"/>
            <w:r w:rsidRPr="00021A8A">
              <w:rPr>
                <w:b/>
              </w:rPr>
              <w:t>Director</w:t>
            </w:r>
            <w:proofErr w:type="spellEnd"/>
          </w:p>
          <w:p w:rsidR="0081546B" w:rsidRDefault="00021A8A" w:rsidP="00021A8A">
            <w:pPr>
              <w:rPr>
                <w:b/>
              </w:rPr>
            </w:pPr>
            <w:proofErr w:type="spellStart"/>
            <w:r>
              <w:rPr>
                <w:b/>
              </w:rPr>
              <w:t>Signature-Seal</w:t>
            </w:r>
            <w:proofErr w:type="spellEnd"/>
            <w:r w:rsidRPr="00021A8A">
              <w:rPr>
                <w:b/>
              </w:rPr>
              <w:t xml:space="preserve">/ </w:t>
            </w:r>
            <w:proofErr w:type="spellStart"/>
            <w:r w:rsidRPr="00021A8A">
              <w:rPr>
                <w:b/>
              </w:rPr>
              <w:t>Stamp</w:t>
            </w:r>
            <w:proofErr w:type="spellEnd"/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  <w:p w:rsidR="0081546B" w:rsidRDefault="0081546B">
            <w:pPr>
              <w:rPr>
                <w:b/>
              </w:rPr>
            </w:pPr>
          </w:p>
        </w:tc>
      </w:tr>
    </w:tbl>
    <w:p w:rsidR="0081546B" w:rsidRDefault="0081546B">
      <w:pPr>
        <w:spacing w:line="240" w:lineRule="auto"/>
      </w:pPr>
    </w:p>
    <w:p w:rsidR="0081546B" w:rsidRDefault="0081546B">
      <w:bookmarkStart w:id="1" w:name="_GoBack"/>
      <w:bookmarkEnd w:id="1"/>
    </w:p>
    <w:sectPr w:rsidR="00815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35" w:rsidRDefault="000E2835">
      <w:pPr>
        <w:spacing w:line="240" w:lineRule="auto"/>
      </w:pPr>
      <w:r>
        <w:separator/>
      </w:r>
    </w:p>
  </w:endnote>
  <w:endnote w:type="continuationSeparator" w:id="0">
    <w:p w:rsidR="000E2835" w:rsidRDefault="000E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46B" w:rsidRDefault="00815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46B" w:rsidRDefault="008154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3"/>
      <w:tblW w:w="10296" w:type="dxa"/>
      <w:tblInd w:w="-459" w:type="dxa"/>
      <w:tblLayout w:type="fixed"/>
      <w:tblLook w:val="0400" w:firstRow="0" w:lastRow="0" w:firstColumn="0" w:lastColumn="0" w:noHBand="0" w:noVBand="1"/>
    </w:tblPr>
    <w:tblGrid>
      <w:gridCol w:w="3945"/>
      <w:gridCol w:w="2972"/>
      <w:gridCol w:w="3379"/>
    </w:tblGrid>
    <w:tr w:rsidR="0081546B">
      <w:trPr>
        <w:trHeight w:val="109"/>
      </w:trPr>
      <w:tc>
        <w:tcPr>
          <w:tcW w:w="3945" w:type="dxa"/>
          <w:shd w:val="clear" w:color="auto" w:fill="auto"/>
        </w:tcPr>
        <w:p w:rsidR="0081546B" w:rsidRDefault="00021A8A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 w:rsidRPr="00021A8A">
            <w:rPr>
              <w:sz w:val="18"/>
              <w:szCs w:val="18"/>
            </w:rPr>
            <w:t xml:space="preserve">First </w:t>
          </w:r>
          <w:proofErr w:type="spellStart"/>
          <w:r w:rsidRPr="00021A8A">
            <w:rPr>
              <w:sz w:val="18"/>
              <w:szCs w:val="18"/>
            </w:rPr>
            <w:t>Publication</w:t>
          </w:r>
          <w:proofErr w:type="spellEnd"/>
          <w:r w:rsidRPr="00021A8A">
            <w:rPr>
              <w:sz w:val="18"/>
              <w:szCs w:val="18"/>
            </w:rPr>
            <w:t xml:space="preserve"> </w:t>
          </w:r>
          <w:proofErr w:type="spellStart"/>
          <w:r w:rsidRPr="00021A8A">
            <w:rPr>
              <w:sz w:val="18"/>
              <w:szCs w:val="18"/>
            </w:rPr>
            <w:t>Date</w:t>
          </w:r>
          <w:proofErr w:type="spellEnd"/>
          <w:r w:rsidRPr="00021A8A">
            <w:rPr>
              <w:sz w:val="18"/>
              <w:szCs w:val="18"/>
            </w:rPr>
            <w:t>: 23.02.2022</w:t>
          </w:r>
        </w:p>
      </w:tc>
      <w:tc>
        <w:tcPr>
          <w:tcW w:w="2972" w:type="dxa"/>
          <w:shd w:val="clear" w:color="auto" w:fill="auto"/>
        </w:tcPr>
        <w:p w:rsidR="0081546B" w:rsidRDefault="00021A8A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8"/>
            </w:rPr>
          </w:pPr>
          <w:proofErr w:type="spellStart"/>
          <w:r w:rsidRPr="00021A8A">
            <w:rPr>
              <w:sz w:val="18"/>
              <w:szCs w:val="18"/>
            </w:rPr>
            <w:t>Revision</w:t>
          </w:r>
          <w:proofErr w:type="spellEnd"/>
          <w:r w:rsidRPr="00021A8A">
            <w:rPr>
              <w:sz w:val="18"/>
              <w:szCs w:val="18"/>
            </w:rPr>
            <w:t xml:space="preserve"> No/</w:t>
          </w:r>
          <w:proofErr w:type="spellStart"/>
          <w:r w:rsidRPr="00021A8A">
            <w:rPr>
              <w:sz w:val="18"/>
              <w:szCs w:val="18"/>
            </w:rPr>
            <w:t>Date</w:t>
          </w:r>
          <w:proofErr w:type="spellEnd"/>
          <w:r w:rsidRPr="00021A8A">
            <w:rPr>
              <w:sz w:val="18"/>
              <w:szCs w:val="18"/>
            </w:rPr>
            <w:t>: 0</w:t>
          </w:r>
        </w:p>
      </w:tc>
      <w:tc>
        <w:tcPr>
          <w:tcW w:w="3379" w:type="dxa"/>
          <w:shd w:val="clear" w:color="auto" w:fill="auto"/>
        </w:tcPr>
        <w:p w:rsidR="0081546B" w:rsidRDefault="00021A8A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Page</w:t>
          </w:r>
          <w:proofErr w:type="spellEnd"/>
          <w:r w:rsidR="000E2835">
            <w:rPr>
              <w:sz w:val="18"/>
              <w:szCs w:val="18"/>
            </w:rPr>
            <w:t xml:space="preserve"> </w:t>
          </w:r>
          <w:r w:rsidR="000E2835">
            <w:rPr>
              <w:sz w:val="18"/>
              <w:szCs w:val="18"/>
            </w:rPr>
            <w:fldChar w:fldCharType="begin"/>
          </w:r>
          <w:r w:rsidR="000E2835">
            <w:rPr>
              <w:sz w:val="18"/>
              <w:szCs w:val="18"/>
            </w:rPr>
            <w:instrText>PAGE</w:instrText>
          </w:r>
          <w:r w:rsidR="00D5366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="000E2835">
            <w:rPr>
              <w:sz w:val="18"/>
              <w:szCs w:val="18"/>
            </w:rPr>
            <w:fldChar w:fldCharType="end"/>
          </w:r>
          <w:r w:rsidR="000E2835">
            <w:rPr>
              <w:sz w:val="18"/>
              <w:szCs w:val="18"/>
            </w:rPr>
            <w:t xml:space="preserve"> / </w:t>
          </w:r>
          <w:r w:rsidR="000E2835">
            <w:rPr>
              <w:sz w:val="18"/>
              <w:szCs w:val="18"/>
            </w:rPr>
            <w:fldChar w:fldCharType="begin"/>
          </w:r>
          <w:r w:rsidR="000E2835">
            <w:rPr>
              <w:sz w:val="18"/>
              <w:szCs w:val="18"/>
            </w:rPr>
            <w:instrText>NUMPAGES</w:instrText>
          </w:r>
          <w:r w:rsidR="00D5366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="000E2835">
            <w:rPr>
              <w:sz w:val="18"/>
              <w:szCs w:val="18"/>
            </w:rPr>
            <w:fldChar w:fldCharType="end"/>
          </w:r>
        </w:p>
      </w:tc>
    </w:tr>
    <w:tr w:rsidR="0081546B">
      <w:trPr>
        <w:trHeight w:val="414"/>
      </w:trPr>
      <w:tc>
        <w:tcPr>
          <w:tcW w:w="10296" w:type="dxa"/>
          <w:gridSpan w:val="3"/>
          <w:shd w:val="clear" w:color="auto" w:fill="auto"/>
        </w:tcPr>
        <w:p w:rsidR="0081546B" w:rsidRDefault="00021A8A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proofErr w:type="spellStart"/>
          <w:r w:rsidRPr="00021A8A">
            <w:rPr>
              <w:sz w:val="18"/>
              <w:szCs w:val="18"/>
            </w:rPr>
            <w:t>The</w:t>
          </w:r>
          <w:proofErr w:type="spellEnd"/>
          <w:r w:rsidRPr="00021A8A">
            <w:rPr>
              <w:sz w:val="18"/>
              <w:szCs w:val="18"/>
            </w:rPr>
            <w:t xml:space="preserve"> </w:t>
          </w:r>
          <w:proofErr w:type="spellStart"/>
          <w:r w:rsidRPr="00021A8A">
            <w:rPr>
              <w:sz w:val="18"/>
              <w:szCs w:val="18"/>
            </w:rPr>
            <w:t>latest</w:t>
          </w:r>
          <w:proofErr w:type="spellEnd"/>
          <w:r w:rsidRPr="00021A8A">
            <w:rPr>
              <w:sz w:val="18"/>
              <w:szCs w:val="18"/>
            </w:rPr>
            <w:t xml:space="preserve"> </w:t>
          </w:r>
          <w:proofErr w:type="spellStart"/>
          <w:r w:rsidRPr="00021A8A">
            <w:rPr>
              <w:sz w:val="18"/>
              <w:szCs w:val="18"/>
            </w:rPr>
            <w:t>version</w:t>
          </w:r>
          <w:proofErr w:type="spellEnd"/>
          <w:r w:rsidRPr="00021A8A">
            <w:rPr>
              <w:sz w:val="18"/>
              <w:szCs w:val="18"/>
            </w:rPr>
            <w:t xml:space="preserve"> </w:t>
          </w:r>
          <w:proofErr w:type="spellStart"/>
          <w:r w:rsidRPr="00021A8A">
            <w:rPr>
              <w:sz w:val="18"/>
              <w:szCs w:val="18"/>
            </w:rPr>
            <w:t>published</w:t>
          </w:r>
          <w:proofErr w:type="spellEnd"/>
          <w:r w:rsidRPr="00021A8A">
            <w:rPr>
              <w:sz w:val="18"/>
              <w:szCs w:val="18"/>
            </w:rPr>
            <w:t xml:space="preserve"> on </w:t>
          </w:r>
          <w:proofErr w:type="spellStart"/>
          <w:r w:rsidRPr="00021A8A">
            <w:rPr>
              <w:sz w:val="18"/>
              <w:szCs w:val="18"/>
            </w:rPr>
            <w:t>our</w:t>
          </w:r>
          <w:proofErr w:type="spellEnd"/>
          <w:r w:rsidRPr="00021A8A">
            <w:rPr>
              <w:sz w:val="18"/>
              <w:szCs w:val="18"/>
            </w:rPr>
            <w:t xml:space="preserve"> </w:t>
          </w:r>
          <w:proofErr w:type="spellStart"/>
          <w:r w:rsidRPr="00021A8A">
            <w:rPr>
              <w:sz w:val="18"/>
              <w:szCs w:val="18"/>
            </w:rPr>
            <w:t>website</w:t>
          </w:r>
          <w:proofErr w:type="spellEnd"/>
          <w:r w:rsidRPr="00021A8A">
            <w:rPr>
              <w:sz w:val="18"/>
              <w:szCs w:val="18"/>
            </w:rPr>
            <w:t xml:space="preserve"> is a </w:t>
          </w:r>
          <w:proofErr w:type="spellStart"/>
          <w:r w:rsidRPr="00021A8A">
            <w:rPr>
              <w:sz w:val="18"/>
              <w:szCs w:val="18"/>
            </w:rPr>
            <w:t>controlled</w:t>
          </w:r>
          <w:proofErr w:type="spellEnd"/>
          <w:r w:rsidRPr="00021A8A">
            <w:rPr>
              <w:sz w:val="18"/>
              <w:szCs w:val="18"/>
            </w:rPr>
            <w:t xml:space="preserve"> </w:t>
          </w:r>
          <w:proofErr w:type="spellStart"/>
          <w:r w:rsidRPr="00021A8A">
            <w:rPr>
              <w:sz w:val="18"/>
              <w:szCs w:val="18"/>
            </w:rPr>
            <w:t>document</w:t>
          </w:r>
          <w:proofErr w:type="spellEnd"/>
          <w:r w:rsidRPr="00021A8A">
            <w:rPr>
              <w:sz w:val="18"/>
              <w:szCs w:val="18"/>
            </w:rPr>
            <w:t>.</w:t>
          </w:r>
        </w:p>
      </w:tc>
    </w:tr>
  </w:tbl>
  <w:p w:rsidR="0081546B" w:rsidRDefault="00815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p w:rsidR="0081546B" w:rsidRDefault="00815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46B" w:rsidRDefault="00815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35" w:rsidRDefault="000E2835">
      <w:pPr>
        <w:spacing w:line="240" w:lineRule="auto"/>
      </w:pPr>
      <w:r>
        <w:separator/>
      </w:r>
    </w:p>
  </w:footnote>
  <w:footnote w:type="continuationSeparator" w:id="0">
    <w:p w:rsidR="000E2835" w:rsidRDefault="000E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46B" w:rsidRDefault="00815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46B" w:rsidRDefault="008154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2"/>
      <w:tblW w:w="964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33"/>
      <w:gridCol w:w="6547"/>
      <w:gridCol w:w="1962"/>
    </w:tblGrid>
    <w:tr w:rsidR="0081546B">
      <w:trPr>
        <w:trHeight w:val="1126"/>
      </w:trPr>
      <w:tc>
        <w:tcPr>
          <w:tcW w:w="1133" w:type="dxa"/>
          <w:vAlign w:val="center"/>
        </w:tcPr>
        <w:p w:rsidR="0081546B" w:rsidRDefault="000E2835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-27938</wp:posOffset>
                </wp:positionH>
                <wp:positionV relativeFrom="paragraph">
                  <wp:posOffset>0</wp:posOffset>
                </wp:positionV>
                <wp:extent cx="627380" cy="55689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556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47" w:type="dxa"/>
          <w:vAlign w:val="center"/>
        </w:tcPr>
        <w:p w:rsidR="00021A8A" w:rsidRPr="00021A8A" w:rsidRDefault="00021A8A" w:rsidP="00021A8A">
          <w:pPr>
            <w:jc w:val="center"/>
            <w:rPr>
              <w:b/>
              <w:sz w:val="28"/>
              <w:szCs w:val="28"/>
            </w:rPr>
          </w:pPr>
          <w:r w:rsidRPr="00021A8A">
            <w:rPr>
              <w:b/>
              <w:sz w:val="28"/>
              <w:szCs w:val="28"/>
            </w:rPr>
            <w:t>BURSA ULUDAĞ UNIVERSITY</w:t>
          </w:r>
        </w:p>
        <w:p w:rsidR="0081546B" w:rsidRDefault="00021A8A" w:rsidP="00021A8A">
          <w:pPr>
            <w:jc w:val="center"/>
            <w:rPr>
              <w:b/>
            </w:rPr>
          </w:pPr>
          <w:r w:rsidRPr="00021A8A">
            <w:rPr>
              <w:b/>
              <w:sz w:val="28"/>
              <w:szCs w:val="28"/>
            </w:rPr>
            <w:t>APPLIED TRAINING AGREEMENT</w:t>
          </w:r>
        </w:p>
      </w:tc>
      <w:tc>
        <w:tcPr>
          <w:tcW w:w="1962" w:type="dxa"/>
          <w:vAlign w:val="center"/>
        </w:tcPr>
        <w:p w:rsidR="0081546B" w:rsidRDefault="000E2835">
          <w:pPr>
            <w:jc w:val="right"/>
            <w:rPr>
              <w:b/>
            </w:rPr>
          </w:pPr>
          <w:r>
            <w:rPr>
              <w:b/>
              <w:color w:val="FF0000"/>
            </w:rPr>
            <w:t>FR 1.2.3_02</w:t>
          </w:r>
        </w:p>
      </w:tc>
    </w:tr>
  </w:tbl>
  <w:p w:rsidR="0081546B" w:rsidRDefault="00815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46B" w:rsidRDefault="00815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6B"/>
    <w:rsid w:val="00021A8A"/>
    <w:rsid w:val="000E2835"/>
    <w:rsid w:val="0081546B"/>
    <w:rsid w:val="00C43663"/>
    <w:rsid w:val="00D53660"/>
    <w:rsid w:val="00D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50EC"/>
  <w15:docId w15:val="{CD1299D0-21E7-461A-8D19-5A9CF8BD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1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171A"/>
    <w:pPr>
      <w:spacing w:before="100" w:beforeAutospacing="1" w:after="100" w:afterAutospacing="1" w:line="240" w:lineRule="auto"/>
      <w:jc w:val="left"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widowControl w:val="0"/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widowControl w:val="0"/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six65cfIHO1bt2wXw5rafnIgg==">AMUW2mWKtb0/r2gFpJ/lKYp2t8Avl5tK+end/gniVKJ3gSM63pMztYz3/XqYLmGo6LLTkEY6+msbIs0+T9CkRQjsN5KxiK0X+vOgx9WmWuhrahlZsm6UtU4uFRxyJogozFKDSvDFnHMI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HP</cp:lastModifiedBy>
  <cp:revision>4</cp:revision>
  <dcterms:created xsi:type="dcterms:W3CDTF">2025-04-07T18:41:00Z</dcterms:created>
  <dcterms:modified xsi:type="dcterms:W3CDTF">2025-04-07T19:32:00Z</dcterms:modified>
</cp:coreProperties>
</file>