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DF" w:rsidRDefault="00CA30DF">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rsidTr="00977A3A">
        <w:trPr>
          <w:trHeight w:val="695"/>
        </w:trPr>
        <w:tc>
          <w:tcPr>
            <w:tcW w:w="10122" w:type="dxa"/>
            <w:gridSpan w:val="4"/>
            <w:tcBorders>
              <w:bottom w:val="single" w:sz="8" w:space="0" w:color="000000"/>
            </w:tcBorders>
            <w:shd w:val="clear" w:color="auto" w:fill="6394EC"/>
            <w:vAlign w:val="center"/>
          </w:tcPr>
          <w:p w:rsidR="00CA30DF" w:rsidRDefault="00F41FDA" w:rsidP="00977A3A">
            <w:pPr>
              <w:pBdr>
                <w:top w:val="nil"/>
                <w:left w:val="nil"/>
                <w:bottom w:val="nil"/>
                <w:right w:val="nil"/>
                <w:between w:val="nil"/>
              </w:pBdr>
              <w:spacing w:before="149"/>
              <w:ind w:left="2676" w:right="2666"/>
              <w:jc w:val="center"/>
              <w:rPr>
                <w:b/>
                <w:color w:val="000000"/>
                <w:sz w:val="32"/>
                <w:szCs w:val="32"/>
              </w:rPr>
            </w:pPr>
            <w:r>
              <w:rPr>
                <w:b/>
                <w:color w:val="000000"/>
                <w:sz w:val="32"/>
                <w:szCs w:val="32"/>
              </w:rPr>
              <w:t>Sporda Liderlik</w:t>
            </w:r>
          </w:p>
        </w:tc>
      </w:tr>
      <w:tr w:rsidR="0060715B" w:rsidTr="00977A3A">
        <w:trPr>
          <w:trHeight w:val="425"/>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61"/>
              <w:ind w:left="12"/>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84"/>
              <w:ind w:left="35"/>
              <w:rPr>
                <w:color w:val="000000"/>
                <w:sz w:val="20"/>
                <w:szCs w:val="20"/>
              </w:rPr>
            </w:pPr>
            <w:r w:rsidRPr="000D77BE">
              <w:rPr>
                <w:color w:val="000000"/>
                <w:sz w:val="20"/>
                <w:szCs w:val="20"/>
              </w:rPr>
              <w:t>Ders Adı:</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F41FDA" w:rsidP="00977A3A">
            <w:pPr>
              <w:pStyle w:val="Default"/>
              <w:rPr>
                <w:rFonts w:ascii="Arial" w:hAnsi="Arial" w:cs="Arial"/>
                <w:color w:val="auto"/>
                <w:sz w:val="20"/>
                <w:szCs w:val="20"/>
              </w:rPr>
            </w:pPr>
            <w:r w:rsidRPr="000D77BE">
              <w:rPr>
                <w:rFonts w:ascii="Arial" w:hAnsi="Arial" w:cs="Arial"/>
                <w:color w:val="auto"/>
                <w:sz w:val="20"/>
                <w:szCs w:val="20"/>
              </w:rPr>
              <w:t>Sporda Liderlik</w:t>
            </w:r>
          </w:p>
        </w:tc>
      </w:tr>
      <w:tr w:rsidR="0060715B" w:rsidTr="00977A3A">
        <w:trPr>
          <w:trHeight w:val="395"/>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46"/>
              <w:ind w:left="12"/>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71"/>
              <w:ind w:left="35"/>
              <w:rPr>
                <w:color w:val="000000"/>
                <w:sz w:val="20"/>
                <w:szCs w:val="20"/>
              </w:rPr>
            </w:pPr>
            <w:r w:rsidRPr="000D77BE">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F41FDA" w:rsidP="00977A3A">
            <w:pPr>
              <w:pBdr>
                <w:top w:val="nil"/>
                <w:left w:val="nil"/>
                <w:bottom w:val="nil"/>
                <w:right w:val="nil"/>
                <w:between w:val="nil"/>
              </w:pBdr>
              <w:spacing w:before="71"/>
              <w:ind w:left="35"/>
              <w:rPr>
                <w:color w:val="000000"/>
                <w:sz w:val="20"/>
                <w:szCs w:val="20"/>
              </w:rPr>
            </w:pPr>
            <w:r>
              <w:rPr>
                <w:color w:val="000000"/>
                <w:sz w:val="20"/>
                <w:szCs w:val="20"/>
              </w:rPr>
              <w:t>BED5308</w:t>
            </w:r>
            <w:bookmarkStart w:id="0" w:name="_GoBack"/>
            <w:bookmarkEnd w:id="0"/>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2"/>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 Türü:</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Seçmeli</w:t>
            </w: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2"/>
              <w:ind w:left="12"/>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Yüksek Lisans</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2"/>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1</w:t>
            </w: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3"/>
              <w:ind w:left="12"/>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1</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2"/>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sz w:val="20"/>
                <w:szCs w:val="20"/>
              </w:rPr>
              <w:t>xx</w:t>
            </w: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3"/>
              <w:ind w:left="12"/>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sz w:val="20"/>
                <w:szCs w:val="20"/>
              </w:rPr>
              <w:t>2</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2"/>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0</w:t>
            </w: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3"/>
              <w:ind w:left="16" w:right="3"/>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0</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6" w:right="3"/>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rPr>
                <w:rFonts w:eastAsia="Times New Roman"/>
                <w:color w:val="000000"/>
                <w:sz w:val="20"/>
                <w:szCs w:val="20"/>
              </w:rPr>
            </w:pP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2"/>
              <w:ind w:left="16" w:right="3"/>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Türkçe</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6" w:right="3"/>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36"/>
              <w:ind w:left="35"/>
              <w:rPr>
                <w:color w:val="000000"/>
                <w:sz w:val="20"/>
                <w:szCs w:val="20"/>
              </w:rPr>
            </w:pPr>
            <w:r w:rsidRPr="000D77BE">
              <w:rPr>
                <w:sz w:val="20"/>
                <w:szCs w:val="20"/>
              </w:rPr>
              <w:t>Yüz Yüze</w:t>
            </w:r>
          </w:p>
        </w:tc>
      </w:tr>
      <w:tr w:rsidR="0060715B" w:rsidTr="00977A3A">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2"/>
              <w:ind w:left="16" w:right="3"/>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Doç. Dr. Recep GÖRGÜLÜ</w:t>
            </w:r>
          </w:p>
        </w:tc>
      </w:tr>
      <w:tr w:rsidR="0060715B" w:rsidTr="00977A3A">
        <w:trPr>
          <w:trHeight w:val="590"/>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44"/>
              <w:ind w:left="16" w:right="3"/>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62" w:line="232" w:lineRule="auto"/>
              <w:ind w:left="35" w:right="818"/>
              <w:rPr>
                <w:color w:val="000000"/>
                <w:sz w:val="20"/>
                <w:szCs w:val="20"/>
              </w:rPr>
            </w:pPr>
            <w:r w:rsidRPr="000D77BE">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56"/>
              <w:ind w:left="35"/>
              <w:rPr>
                <w:color w:val="000000"/>
                <w:sz w:val="20"/>
                <w:szCs w:val="20"/>
              </w:rPr>
            </w:pPr>
          </w:p>
        </w:tc>
      </w:tr>
      <w:tr w:rsidR="0060715B" w:rsidTr="00977A3A">
        <w:trPr>
          <w:trHeight w:val="1175"/>
        </w:trPr>
        <w:tc>
          <w:tcPr>
            <w:tcW w:w="685" w:type="dxa"/>
            <w:tcBorders>
              <w:top w:val="single" w:sz="8" w:space="0" w:color="000000"/>
              <w:bottom w:val="single" w:sz="8" w:space="0" w:color="000000"/>
              <w:right w:val="single" w:sz="8" w:space="0" w:color="000000"/>
            </w:tcBorders>
            <w:shd w:val="clear" w:color="auto" w:fill="D2D2D2"/>
            <w:vAlign w:val="center"/>
          </w:tcPr>
          <w:p w:rsidR="0060715B" w:rsidRDefault="0060715B" w:rsidP="00977A3A">
            <w:pPr>
              <w:pBdr>
                <w:top w:val="nil"/>
                <w:left w:val="nil"/>
                <w:bottom w:val="nil"/>
                <w:right w:val="nil"/>
                <w:between w:val="nil"/>
              </w:pBdr>
              <w:spacing w:before="11"/>
              <w:rPr>
                <w:rFonts w:ascii="Times New Roman" w:eastAsia="Times New Roman" w:hAnsi="Times New Roman" w:cs="Times New Roman"/>
                <w:color w:val="000000"/>
                <w:sz w:val="37"/>
                <w:szCs w:val="37"/>
              </w:rPr>
            </w:pPr>
          </w:p>
          <w:p w:rsidR="0060715B" w:rsidRDefault="0060715B" w:rsidP="00977A3A">
            <w:pPr>
              <w:pBdr>
                <w:top w:val="nil"/>
                <w:left w:val="nil"/>
                <w:bottom w:val="nil"/>
                <w:right w:val="nil"/>
                <w:between w:val="nil"/>
              </w:pBdr>
              <w:ind w:left="16" w:right="3"/>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0D77BE" w:rsidRDefault="0060715B" w:rsidP="00977A3A">
            <w:pPr>
              <w:pBdr>
                <w:top w:val="nil"/>
                <w:left w:val="nil"/>
                <w:bottom w:val="nil"/>
                <w:right w:val="nil"/>
                <w:between w:val="nil"/>
              </w:pBdr>
              <w:rPr>
                <w:rFonts w:eastAsia="Times New Roman"/>
                <w:color w:val="000000"/>
                <w:sz w:val="20"/>
                <w:szCs w:val="20"/>
              </w:rPr>
            </w:pPr>
          </w:p>
          <w:p w:rsidR="0060715B" w:rsidRPr="000D77BE" w:rsidRDefault="0060715B" w:rsidP="00977A3A">
            <w:pPr>
              <w:pBdr>
                <w:top w:val="nil"/>
                <w:left w:val="nil"/>
                <w:bottom w:val="nil"/>
                <w:right w:val="nil"/>
                <w:between w:val="nil"/>
              </w:pBdr>
              <w:rPr>
                <w:rFonts w:eastAsia="Times New Roman"/>
                <w:color w:val="000000"/>
                <w:sz w:val="20"/>
                <w:szCs w:val="20"/>
              </w:rPr>
            </w:pPr>
          </w:p>
          <w:p w:rsidR="0060715B" w:rsidRPr="000D77BE" w:rsidRDefault="0060715B" w:rsidP="00977A3A">
            <w:pPr>
              <w:pBdr>
                <w:top w:val="nil"/>
                <w:left w:val="nil"/>
                <w:bottom w:val="nil"/>
                <w:right w:val="nil"/>
                <w:between w:val="nil"/>
              </w:pBdr>
              <w:ind w:left="35"/>
              <w:rPr>
                <w:color w:val="000000"/>
                <w:sz w:val="20"/>
                <w:szCs w:val="20"/>
              </w:rPr>
            </w:pPr>
            <w:r w:rsidRPr="000D77BE">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0D77BE" w:rsidRDefault="0060715B" w:rsidP="00977A3A">
            <w:pPr>
              <w:pStyle w:val="Default"/>
              <w:rPr>
                <w:rFonts w:ascii="Arial" w:hAnsi="Arial" w:cs="Arial"/>
                <w:color w:val="auto"/>
                <w:sz w:val="20"/>
                <w:szCs w:val="20"/>
              </w:rPr>
            </w:pPr>
            <w:r w:rsidRPr="000D77BE">
              <w:rPr>
                <w:rFonts w:ascii="Arial" w:hAnsi="Arial" w:cs="Arial"/>
                <w:sz w:val="20"/>
                <w:szCs w:val="20"/>
              </w:rPr>
              <w:t>gorgulurecep@gmail.com</w:t>
            </w:r>
          </w:p>
          <w:p w:rsidR="0060715B" w:rsidRPr="000D77BE" w:rsidRDefault="0060715B" w:rsidP="00977A3A">
            <w:pPr>
              <w:pStyle w:val="Default"/>
              <w:rPr>
                <w:rFonts w:ascii="Arial" w:hAnsi="Arial" w:cs="Arial"/>
                <w:color w:val="auto"/>
                <w:sz w:val="20"/>
                <w:szCs w:val="20"/>
              </w:rPr>
            </w:pPr>
            <w:r w:rsidRPr="000D77BE">
              <w:rPr>
                <w:rFonts w:ascii="Arial" w:hAnsi="Arial" w:cs="Arial"/>
                <w:color w:val="auto"/>
                <w:sz w:val="20"/>
                <w:szCs w:val="20"/>
              </w:rPr>
              <w:t>0 (224) 294 2931</w:t>
            </w:r>
          </w:p>
          <w:p w:rsidR="0060715B" w:rsidRPr="000D77BE" w:rsidRDefault="0060715B" w:rsidP="00977A3A">
            <w:pPr>
              <w:pBdr>
                <w:top w:val="nil"/>
                <w:left w:val="nil"/>
                <w:bottom w:val="nil"/>
                <w:right w:val="nil"/>
                <w:between w:val="nil"/>
              </w:pBdr>
              <w:spacing w:line="227" w:lineRule="auto"/>
              <w:ind w:left="35"/>
              <w:rPr>
                <w:color w:val="000000"/>
                <w:sz w:val="20"/>
                <w:szCs w:val="20"/>
              </w:rPr>
            </w:pPr>
            <w:r w:rsidRPr="000D77BE">
              <w:rPr>
                <w:sz w:val="20"/>
                <w:szCs w:val="20"/>
              </w:rPr>
              <w:t xml:space="preserve">B.U.Ü.  Spor Bilimleri Fakültesi AD, </w:t>
            </w:r>
            <w:proofErr w:type="spellStart"/>
            <w:r w:rsidRPr="000D77BE">
              <w:rPr>
                <w:sz w:val="20"/>
                <w:szCs w:val="20"/>
              </w:rPr>
              <w:t>Görükle</w:t>
            </w:r>
            <w:proofErr w:type="spellEnd"/>
            <w:r w:rsidRPr="000D77BE">
              <w:rPr>
                <w:sz w:val="20"/>
                <w:szCs w:val="20"/>
              </w:rPr>
              <w:t>-Bursa</w:t>
            </w: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2"/>
              <w:ind w:left="16" w:right="3"/>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rPr>
                <w:rFonts w:eastAsia="Times New Roman"/>
                <w:color w:val="000000"/>
                <w:sz w:val="20"/>
                <w:szCs w:val="20"/>
              </w:rPr>
            </w:pPr>
          </w:p>
        </w:tc>
      </w:tr>
      <w:tr w:rsidR="000D77BE" w:rsidTr="00977A3A">
        <w:trPr>
          <w:trHeight w:val="729"/>
        </w:trPr>
        <w:tc>
          <w:tcPr>
            <w:tcW w:w="685" w:type="dxa"/>
            <w:tcBorders>
              <w:top w:val="single" w:sz="8" w:space="0" w:color="000000"/>
              <w:bottom w:val="single" w:sz="8" w:space="0" w:color="000000"/>
              <w:right w:val="single" w:sz="8" w:space="0" w:color="000000"/>
            </w:tcBorders>
            <w:shd w:val="clear" w:color="auto" w:fill="D2D2D2"/>
            <w:vAlign w:val="center"/>
          </w:tcPr>
          <w:p w:rsidR="000D77BE" w:rsidRDefault="000D77BE" w:rsidP="00977A3A">
            <w:pPr>
              <w:pBdr>
                <w:top w:val="nil"/>
                <w:left w:val="nil"/>
                <w:bottom w:val="nil"/>
                <w:right w:val="nil"/>
                <w:between w:val="nil"/>
              </w:pBdr>
              <w:spacing w:before="213"/>
              <w:ind w:left="16" w:right="3"/>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6"/>
              <w:rPr>
                <w:rFonts w:eastAsia="Times New Roman"/>
                <w:color w:val="000000"/>
                <w:sz w:val="20"/>
                <w:szCs w:val="20"/>
              </w:rPr>
            </w:pPr>
          </w:p>
          <w:p w:rsidR="000D77BE" w:rsidRPr="000D77BE" w:rsidRDefault="000D77BE" w:rsidP="00977A3A">
            <w:pPr>
              <w:pBdr>
                <w:top w:val="nil"/>
                <w:left w:val="nil"/>
                <w:bottom w:val="nil"/>
                <w:right w:val="nil"/>
                <w:between w:val="nil"/>
              </w:pBdr>
              <w:ind w:left="35"/>
              <w:rPr>
                <w:color w:val="000000"/>
                <w:sz w:val="20"/>
                <w:szCs w:val="20"/>
              </w:rPr>
            </w:pPr>
            <w:r w:rsidRPr="000D77BE">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Alan yazında yer alan genel liderlik kavramlarının anlamlarından ve çeşitlerinden bahsedilerek, bu kavramların beden eğitimi ve spor ile ilgili ortamlarda hangi şartlarda yer aldığının ya da alabileceğinin belirlenmesini sağlamaktır. Liderlik kuram ve yaklaşımlarının spor ortamlarındaki rolünü detaylı olarak anlaşılmasını sağlamaktır.</w:t>
            </w:r>
          </w:p>
        </w:tc>
      </w:tr>
      <w:tr w:rsidR="0060715B" w:rsidTr="00977A3A">
        <w:trPr>
          <w:trHeight w:val="729"/>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214"/>
              <w:ind w:left="16" w:right="3"/>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7"/>
              <w:rPr>
                <w:rFonts w:eastAsia="Times New Roman"/>
                <w:color w:val="000000"/>
                <w:sz w:val="20"/>
                <w:szCs w:val="20"/>
              </w:rPr>
            </w:pPr>
          </w:p>
          <w:p w:rsidR="0060715B" w:rsidRPr="000D77BE" w:rsidRDefault="0060715B" w:rsidP="00977A3A">
            <w:pPr>
              <w:pBdr>
                <w:top w:val="nil"/>
                <w:left w:val="nil"/>
                <w:bottom w:val="nil"/>
                <w:right w:val="nil"/>
                <w:between w:val="nil"/>
              </w:pBdr>
              <w:ind w:left="35"/>
              <w:rPr>
                <w:color w:val="000000"/>
                <w:sz w:val="20"/>
                <w:szCs w:val="20"/>
              </w:rPr>
            </w:pPr>
            <w:r w:rsidRPr="000D77BE">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spacing w:before="19" w:line="232" w:lineRule="auto"/>
              <w:ind w:left="35" w:right="38"/>
              <w:rPr>
                <w:color w:val="000000"/>
                <w:sz w:val="20"/>
                <w:szCs w:val="20"/>
              </w:rPr>
            </w:pPr>
          </w:p>
        </w:tc>
      </w:tr>
      <w:tr w:rsidR="0060715B" w:rsidTr="00977A3A">
        <w:trPr>
          <w:trHeight w:val="327"/>
        </w:trPr>
        <w:tc>
          <w:tcPr>
            <w:tcW w:w="685" w:type="dxa"/>
            <w:tcBorders>
              <w:top w:val="single" w:sz="8" w:space="0" w:color="000000"/>
              <w:bottom w:val="single" w:sz="8" w:space="0" w:color="000000"/>
              <w:right w:val="single" w:sz="8" w:space="0" w:color="000000"/>
            </w:tcBorders>
            <w:vAlign w:val="center"/>
          </w:tcPr>
          <w:p w:rsidR="0060715B" w:rsidRDefault="0060715B" w:rsidP="00977A3A">
            <w:pPr>
              <w:pBdr>
                <w:top w:val="nil"/>
                <w:left w:val="nil"/>
                <w:bottom w:val="nil"/>
                <w:right w:val="nil"/>
                <w:between w:val="nil"/>
              </w:pBdr>
              <w:spacing w:before="13"/>
              <w:ind w:left="16" w:right="3"/>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0D77BE" w:rsidRDefault="0060715B" w:rsidP="00977A3A">
            <w:pPr>
              <w:pBdr>
                <w:top w:val="nil"/>
                <w:left w:val="nil"/>
                <w:bottom w:val="nil"/>
                <w:right w:val="nil"/>
                <w:between w:val="nil"/>
              </w:pBdr>
              <w:spacing w:before="37"/>
              <w:ind w:left="35"/>
              <w:rPr>
                <w:color w:val="000000"/>
                <w:sz w:val="20"/>
                <w:szCs w:val="20"/>
              </w:rPr>
            </w:pPr>
            <w:r w:rsidRPr="000D77BE">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vAlign w:val="center"/>
          </w:tcPr>
          <w:p w:rsidR="0060715B" w:rsidRPr="000D77BE" w:rsidRDefault="0060715B" w:rsidP="00977A3A">
            <w:pPr>
              <w:pBdr>
                <w:top w:val="nil"/>
                <w:left w:val="nil"/>
                <w:bottom w:val="nil"/>
                <w:right w:val="nil"/>
                <w:between w:val="nil"/>
              </w:pBdr>
              <w:rPr>
                <w:rFonts w:eastAsia="Times New Roman"/>
                <w:color w:val="000000"/>
                <w:sz w:val="20"/>
                <w:szCs w:val="20"/>
              </w:rPr>
            </w:pPr>
          </w:p>
        </w:tc>
      </w:tr>
      <w:tr w:rsidR="000D77BE" w:rsidTr="00977A3A">
        <w:trPr>
          <w:trHeight w:val="506"/>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126"/>
              <w:ind w:left="35"/>
              <w:rPr>
                <w:b/>
                <w:color w:val="000000"/>
                <w:sz w:val="20"/>
                <w:szCs w:val="20"/>
              </w:rPr>
            </w:pPr>
            <w:r w:rsidRPr="000D77BE">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Genel ve spora özgü liderlik kavramlarını tanımlar.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spacing w:before="33"/>
              <w:ind w:left="35"/>
              <w:rPr>
                <w:b/>
                <w:color w:val="000000"/>
                <w:sz w:val="20"/>
                <w:szCs w:val="20"/>
              </w:rPr>
            </w:pPr>
            <w:r w:rsidRPr="000D77BE">
              <w:rPr>
                <w:b/>
                <w:color w:val="000000"/>
                <w:sz w:val="20"/>
                <w:szCs w:val="20"/>
              </w:rPr>
              <w:t>2</w:t>
            </w:r>
          </w:p>
        </w:tc>
        <w:tc>
          <w:tcPr>
            <w:tcW w:w="5289" w:type="dxa"/>
            <w:tcBorders>
              <w:top w:val="single" w:sz="8" w:space="0" w:color="000000"/>
              <w:left w:val="single" w:sz="8" w:space="0" w:color="000000"/>
              <w:bottom w:val="single" w:sz="8" w:space="0" w:color="000000"/>
            </w:tcBorders>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 xml:space="preserve">Liderlik tanımları ve çeşitlerini </w:t>
            </w:r>
            <w:proofErr w:type="gramStart"/>
            <w:r w:rsidRPr="000D77BE">
              <w:rPr>
                <w:rFonts w:ascii="Arial" w:hAnsi="Arial" w:cs="Arial"/>
                <w:color w:val="auto"/>
                <w:sz w:val="20"/>
                <w:szCs w:val="20"/>
              </w:rPr>
              <w:t>öğrenir .</w:t>
            </w:r>
            <w:proofErr w:type="gramEnd"/>
          </w:p>
        </w:tc>
      </w:tr>
      <w:tr w:rsidR="000D77BE" w:rsidTr="00977A3A">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33"/>
              <w:ind w:left="35"/>
              <w:rPr>
                <w:b/>
                <w:color w:val="000000"/>
                <w:sz w:val="20"/>
                <w:szCs w:val="20"/>
              </w:rPr>
            </w:pPr>
            <w:r w:rsidRPr="000D77BE">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Liderlik kuramları ile ilişkili bireysel farklılıkların sportif performans üzerindeki etkisi hakkında bilgi kazanır.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spacing w:before="32"/>
              <w:ind w:left="35"/>
              <w:rPr>
                <w:b/>
                <w:color w:val="000000"/>
                <w:sz w:val="20"/>
                <w:szCs w:val="20"/>
              </w:rPr>
            </w:pPr>
            <w:r w:rsidRPr="000D77BE">
              <w:rPr>
                <w:b/>
                <w:color w:val="000000"/>
                <w:sz w:val="20"/>
                <w:szCs w:val="20"/>
              </w:rPr>
              <w:t>4</w:t>
            </w:r>
          </w:p>
        </w:tc>
        <w:tc>
          <w:tcPr>
            <w:tcW w:w="5289" w:type="dxa"/>
            <w:tcBorders>
              <w:top w:val="single" w:sz="8" w:space="0" w:color="000000"/>
              <w:left w:val="single" w:sz="8" w:space="0" w:color="000000"/>
              <w:bottom w:val="single" w:sz="8" w:space="0" w:color="000000"/>
            </w:tcBorders>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Liderlik ve performans arasındaki ilişkiyi açıklayabilir.</w:t>
            </w:r>
          </w:p>
        </w:tc>
      </w:tr>
      <w:tr w:rsidR="000D77BE" w:rsidTr="00977A3A">
        <w:trPr>
          <w:trHeight w:val="506"/>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126"/>
              <w:ind w:left="35"/>
              <w:rPr>
                <w:b/>
                <w:color w:val="000000"/>
                <w:sz w:val="20"/>
                <w:szCs w:val="20"/>
              </w:rPr>
            </w:pPr>
            <w:r w:rsidRPr="000D77BE">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Takım sporlarında liderliğin rolü ve grup dinamikleri hakkında bilgi kazanır.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spacing w:before="33"/>
              <w:ind w:left="35"/>
              <w:rPr>
                <w:b/>
                <w:color w:val="000000"/>
                <w:sz w:val="20"/>
                <w:szCs w:val="20"/>
              </w:rPr>
            </w:pPr>
            <w:r w:rsidRPr="000D77BE">
              <w:rPr>
                <w:b/>
                <w:color w:val="000000"/>
                <w:sz w:val="20"/>
                <w:szCs w:val="20"/>
              </w:rPr>
              <w:t>6</w:t>
            </w:r>
          </w:p>
        </w:tc>
        <w:tc>
          <w:tcPr>
            <w:tcW w:w="5289" w:type="dxa"/>
            <w:tcBorders>
              <w:top w:val="single" w:sz="8" w:space="0" w:color="000000"/>
              <w:left w:val="single" w:sz="8" w:space="0" w:color="000000"/>
              <w:bottom w:val="single" w:sz="8" w:space="0" w:color="000000"/>
            </w:tcBorders>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Sporda liderlik araştırmalarını takip eder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32"/>
              <w:ind w:left="35"/>
              <w:rPr>
                <w:b/>
                <w:color w:val="000000"/>
                <w:sz w:val="20"/>
                <w:szCs w:val="20"/>
              </w:rPr>
            </w:pPr>
            <w:r w:rsidRPr="000D77BE">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Sporda liderlik ve performans arasındaki ilişkiyi açıklar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spacing w:before="32"/>
              <w:ind w:left="35"/>
              <w:rPr>
                <w:b/>
                <w:color w:val="000000"/>
                <w:sz w:val="20"/>
                <w:szCs w:val="20"/>
              </w:rPr>
            </w:pPr>
            <w:r w:rsidRPr="000D77BE">
              <w:rPr>
                <w:b/>
                <w:color w:val="000000"/>
                <w:sz w:val="20"/>
                <w:szCs w:val="20"/>
              </w:rPr>
              <w:t>8</w:t>
            </w:r>
          </w:p>
        </w:tc>
        <w:tc>
          <w:tcPr>
            <w:tcW w:w="5289" w:type="dxa"/>
            <w:tcBorders>
              <w:top w:val="single" w:sz="8" w:space="0" w:color="000000"/>
              <w:left w:val="single" w:sz="8" w:space="0" w:color="000000"/>
              <w:bottom w:val="single" w:sz="8" w:space="0" w:color="000000"/>
            </w:tcBorders>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Bireysel sporlarda liderlik kavramını açıklar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Pr="000D77BE" w:rsidRDefault="000D77BE" w:rsidP="00977A3A">
            <w:pPr>
              <w:pBdr>
                <w:top w:val="nil"/>
                <w:left w:val="nil"/>
                <w:bottom w:val="nil"/>
                <w:right w:val="nil"/>
                <w:between w:val="nil"/>
              </w:pBdr>
              <w:spacing w:before="33"/>
              <w:ind w:left="35"/>
              <w:rPr>
                <w:b/>
                <w:color w:val="000000"/>
                <w:sz w:val="20"/>
                <w:szCs w:val="20"/>
              </w:rPr>
            </w:pPr>
            <w:r w:rsidRPr="000D77BE">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Sporda liderlik ve etkili kriz yönetimi arasında ilişki kurar</w:t>
            </w:r>
          </w:p>
        </w:tc>
      </w:tr>
      <w:tr w:rsidR="000D77BE" w:rsidTr="00977A3A">
        <w:trPr>
          <w:trHeight w:val="320"/>
        </w:trPr>
        <w:tc>
          <w:tcPr>
            <w:tcW w:w="4000" w:type="dxa"/>
            <w:gridSpan w:val="2"/>
            <w:tcBorders>
              <w:top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0D77BE" w:rsidRPr="000D77BE" w:rsidRDefault="000D77BE" w:rsidP="00977A3A">
            <w:pPr>
              <w:pBdr>
                <w:top w:val="nil"/>
                <w:left w:val="nil"/>
                <w:bottom w:val="nil"/>
                <w:right w:val="nil"/>
                <w:between w:val="nil"/>
              </w:pBdr>
              <w:spacing w:before="33"/>
              <w:ind w:left="35"/>
              <w:rPr>
                <w:b/>
                <w:color w:val="000000"/>
                <w:sz w:val="20"/>
                <w:szCs w:val="20"/>
              </w:rPr>
            </w:pPr>
            <w:r w:rsidRPr="000D77BE">
              <w:rPr>
                <w:b/>
                <w:color w:val="000000"/>
                <w:sz w:val="20"/>
                <w:szCs w:val="20"/>
              </w:rPr>
              <w:t>10</w:t>
            </w:r>
          </w:p>
        </w:tc>
        <w:tc>
          <w:tcPr>
            <w:tcW w:w="5289" w:type="dxa"/>
            <w:tcBorders>
              <w:top w:val="single" w:sz="8" w:space="0" w:color="000000"/>
              <w:left w:val="single" w:sz="8" w:space="0" w:color="000000"/>
              <w:bottom w:val="single" w:sz="8" w:space="0" w:color="000000"/>
            </w:tcBorders>
            <w:vAlign w:val="center"/>
          </w:tcPr>
          <w:p w:rsidR="000D77BE" w:rsidRPr="000D77BE" w:rsidRDefault="000D77BE" w:rsidP="00977A3A">
            <w:pPr>
              <w:pStyle w:val="Default"/>
              <w:rPr>
                <w:rFonts w:ascii="Arial" w:hAnsi="Arial" w:cs="Arial"/>
                <w:color w:val="auto"/>
                <w:sz w:val="20"/>
                <w:szCs w:val="20"/>
              </w:rPr>
            </w:pPr>
            <w:r w:rsidRPr="000D77BE">
              <w:rPr>
                <w:rFonts w:ascii="Arial" w:hAnsi="Arial" w:cs="Arial"/>
                <w:color w:val="auto"/>
                <w:sz w:val="20"/>
                <w:szCs w:val="20"/>
              </w:rPr>
              <w:t>Beden eğitimi ve spor ortamlarında liderlik belirleme yöntem ve stratejileri hakkında bilgi kazanır.</w:t>
            </w:r>
          </w:p>
        </w:tc>
      </w:tr>
      <w:tr w:rsidR="000D77BE" w:rsidTr="00977A3A">
        <w:trPr>
          <w:trHeight w:val="320"/>
        </w:trPr>
        <w:tc>
          <w:tcPr>
            <w:tcW w:w="685" w:type="dxa"/>
            <w:tcBorders>
              <w:top w:val="single" w:sz="8" w:space="0" w:color="000000"/>
              <w:bottom w:val="single" w:sz="8" w:space="0" w:color="000000"/>
              <w:right w:val="single" w:sz="8" w:space="0" w:color="000000"/>
            </w:tcBorders>
            <w:shd w:val="clear" w:color="auto" w:fill="D2D2D2"/>
            <w:vAlign w:val="center"/>
          </w:tcPr>
          <w:p w:rsidR="000D77BE" w:rsidRDefault="000D77BE" w:rsidP="00977A3A">
            <w:pPr>
              <w:pBdr>
                <w:top w:val="nil"/>
                <w:left w:val="nil"/>
                <w:bottom w:val="nil"/>
                <w:right w:val="nil"/>
                <w:between w:val="nil"/>
              </w:pBdr>
              <w:spacing w:before="20"/>
              <w:ind w:left="16" w:right="5"/>
              <w:rPr>
                <w:b/>
                <w:color w:val="000000"/>
              </w:rPr>
            </w:pPr>
            <w:r>
              <w:rPr>
                <w:b/>
                <w:color w:val="000000"/>
              </w:rPr>
              <w:t>21</w:t>
            </w:r>
          </w:p>
        </w:tc>
        <w:tc>
          <w:tcPr>
            <w:tcW w:w="9437" w:type="dxa"/>
            <w:gridSpan w:val="3"/>
            <w:tcBorders>
              <w:top w:val="single" w:sz="8" w:space="0" w:color="000000"/>
              <w:left w:val="single" w:sz="8" w:space="0" w:color="000000"/>
              <w:bottom w:val="single" w:sz="8" w:space="0" w:color="000000"/>
            </w:tcBorders>
            <w:shd w:val="clear" w:color="auto" w:fill="D2D2D2"/>
            <w:vAlign w:val="center"/>
          </w:tcPr>
          <w:p w:rsidR="000D77BE" w:rsidRDefault="000D77BE" w:rsidP="00977A3A">
            <w:pPr>
              <w:pBdr>
                <w:top w:val="nil"/>
                <w:left w:val="nil"/>
                <w:bottom w:val="nil"/>
                <w:right w:val="nil"/>
                <w:between w:val="nil"/>
              </w:pBdr>
              <w:spacing w:before="20"/>
              <w:ind w:left="35"/>
              <w:rPr>
                <w:color w:val="000000"/>
              </w:rPr>
            </w:pPr>
            <w:r>
              <w:rPr>
                <w:color w:val="000000"/>
              </w:rPr>
              <w:t>Dersin İçeriği:</w:t>
            </w:r>
          </w:p>
        </w:tc>
      </w:tr>
      <w:tr w:rsidR="000D77BE" w:rsidTr="00977A3A">
        <w:trPr>
          <w:trHeight w:val="320"/>
        </w:trPr>
        <w:tc>
          <w:tcPr>
            <w:tcW w:w="685" w:type="dxa"/>
            <w:tcBorders>
              <w:top w:val="single" w:sz="8" w:space="0" w:color="000000"/>
              <w:bottom w:val="single" w:sz="8" w:space="0" w:color="000000"/>
              <w:right w:val="single" w:sz="8" w:space="0" w:color="000000"/>
            </w:tcBorders>
            <w:vAlign w:val="center"/>
          </w:tcPr>
          <w:p w:rsidR="000D77BE" w:rsidRDefault="000D77BE" w:rsidP="00977A3A">
            <w:pPr>
              <w:pBdr>
                <w:top w:val="nil"/>
                <w:left w:val="nil"/>
                <w:bottom w:val="nil"/>
                <w:right w:val="nil"/>
                <w:between w:val="nil"/>
              </w:pBdr>
              <w:spacing w:before="19"/>
              <w:ind w:left="16" w:right="62"/>
              <w:rPr>
                <w:b/>
                <w:color w:val="000000"/>
              </w:rPr>
            </w:pPr>
            <w:r>
              <w:rPr>
                <w:b/>
                <w:color w:val="000000"/>
              </w:rPr>
              <w:t>Hafta</w:t>
            </w:r>
          </w:p>
        </w:tc>
        <w:tc>
          <w:tcPr>
            <w:tcW w:w="9437" w:type="dxa"/>
            <w:gridSpan w:val="3"/>
            <w:tcBorders>
              <w:top w:val="single" w:sz="8" w:space="0" w:color="000000"/>
              <w:left w:val="single" w:sz="8" w:space="0" w:color="000000"/>
              <w:bottom w:val="single" w:sz="8" w:space="0" w:color="000000"/>
            </w:tcBorders>
            <w:vAlign w:val="center"/>
          </w:tcPr>
          <w:p w:rsidR="000D77BE" w:rsidRDefault="000D77BE" w:rsidP="00977A3A">
            <w:pPr>
              <w:pBdr>
                <w:top w:val="nil"/>
                <w:left w:val="nil"/>
                <w:bottom w:val="nil"/>
                <w:right w:val="nil"/>
                <w:between w:val="nil"/>
              </w:pBdr>
              <w:spacing w:before="19"/>
              <w:ind w:left="35"/>
              <w:rPr>
                <w:b/>
                <w:color w:val="000000"/>
              </w:rPr>
            </w:pPr>
            <w:r>
              <w:rPr>
                <w:b/>
                <w:color w:val="000000"/>
              </w:rPr>
              <w:t xml:space="preserve">DERS </w:t>
            </w:r>
            <w:r w:rsidR="00977A3A">
              <w:rPr>
                <w:b/>
                <w:color w:val="000000"/>
              </w:rPr>
              <w:t>İÇERİKLERİ</w:t>
            </w:r>
          </w:p>
        </w:tc>
      </w:tr>
      <w:tr w:rsidR="000D77BE" w:rsidTr="00977A3A">
        <w:trPr>
          <w:trHeight w:val="320"/>
        </w:trPr>
        <w:tc>
          <w:tcPr>
            <w:tcW w:w="685" w:type="dxa"/>
            <w:tcBorders>
              <w:top w:val="single" w:sz="8" w:space="0" w:color="000000"/>
              <w:bottom w:val="single" w:sz="8" w:space="0" w:color="000000"/>
              <w:right w:val="single" w:sz="8" w:space="0" w:color="000000"/>
            </w:tcBorders>
            <w:shd w:val="clear" w:color="auto" w:fill="D2D2D2"/>
            <w:vAlign w:val="center"/>
          </w:tcPr>
          <w:p w:rsidR="000D77BE" w:rsidRDefault="000D77BE" w:rsidP="00977A3A">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rsidR="000D77BE" w:rsidRDefault="000D77BE" w:rsidP="00977A3A">
            <w:pPr>
              <w:pBdr>
                <w:top w:val="nil"/>
                <w:left w:val="nil"/>
                <w:bottom w:val="nil"/>
                <w:right w:val="nil"/>
                <w:between w:val="nil"/>
              </w:pBdr>
              <w:spacing w:before="19"/>
              <w:ind w:left="35"/>
              <w:rPr>
                <w:b/>
                <w:color w:val="000000"/>
              </w:rPr>
            </w:pPr>
            <w:r>
              <w:rPr>
                <w:b/>
                <w:color w:val="000000"/>
              </w:rPr>
              <w:t>Teorik</w:t>
            </w:r>
          </w:p>
        </w:tc>
        <w:tc>
          <w:tcPr>
            <w:tcW w:w="5289" w:type="dxa"/>
            <w:tcBorders>
              <w:top w:val="single" w:sz="8" w:space="0" w:color="000000"/>
              <w:left w:val="single" w:sz="8" w:space="0" w:color="000000"/>
              <w:bottom w:val="single" w:sz="8" w:space="0" w:color="000000"/>
            </w:tcBorders>
            <w:shd w:val="clear" w:color="auto" w:fill="D2D2D2"/>
            <w:vAlign w:val="center"/>
          </w:tcPr>
          <w:p w:rsidR="000D77BE" w:rsidRDefault="000D77BE" w:rsidP="00977A3A">
            <w:pPr>
              <w:pBdr>
                <w:top w:val="nil"/>
                <w:left w:val="nil"/>
                <w:bottom w:val="nil"/>
                <w:right w:val="nil"/>
                <w:between w:val="nil"/>
              </w:pBdr>
              <w:spacing w:before="19"/>
              <w:ind w:left="34"/>
              <w:rPr>
                <w:b/>
                <w:color w:val="000000"/>
              </w:rPr>
            </w:pPr>
            <w:r>
              <w:rPr>
                <w:b/>
                <w:color w:val="000000"/>
              </w:rPr>
              <w:t>Uygulama</w:t>
            </w:r>
          </w:p>
        </w:tc>
      </w:tr>
      <w:tr w:rsidR="000D77BE" w:rsidRPr="0022302F" w:rsidTr="00977A3A">
        <w:trPr>
          <w:trHeight w:val="320"/>
        </w:trPr>
        <w:tc>
          <w:tcPr>
            <w:tcW w:w="685" w:type="dxa"/>
            <w:tcBorders>
              <w:top w:val="single" w:sz="8" w:space="0" w:color="000000"/>
              <w:bottom w:val="single" w:sz="8" w:space="0" w:color="000000"/>
              <w:right w:val="single" w:sz="8" w:space="0" w:color="000000"/>
            </w:tcBorders>
            <w:vAlign w:val="center"/>
          </w:tcPr>
          <w:p w:rsidR="000D77BE" w:rsidRPr="0022302F" w:rsidRDefault="000D77BE" w:rsidP="00977A3A">
            <w:pPr>
              <w:pBdr>
                <w:top w:val="nil"/>
                <w:left w:val="nil"/>
                <w:bottom w:val="nil"/>
                <w:right w:val="nil"/>
                <w:between w:val="nil"/>
              </w:pBdr>
              <w:spacing w:before="20"/>
              <w:ind w:left="13"/>
              <w:rPr>
                <w:b/>
                <w:color w:val="000000"/>
                <w:sz w:val="20"/>
                <w:szCs w:val="20"/>
              </w:rPr>
            </w:pPr>
            <w:r w:rsidRPr="0022302F">
              <w:rPr>
                <w:b/>
                <w:color w:val="000000"/>
                <w:sz w:val="20"/>
                <w:szCs w:val="20"/>
              </w:rPr>
              <w:t>1</w:t>
            </w:r>
          </w:p>
        </w:tc>
        <w:tc>
          <w:tcPr>
            <w:tcW w:w="4148" w:type="dxa"/>
            <w:gridSpan w:val="2"/>
            <w:tcBorders>
              <w:top w:val="single" w:sz="8" w:space="0" w:color="000000"/>
              <w:left w:val="single" w:sz="8" w:space="0" w:color="000000"/>
              <w:bottom w:val="single" w:sz="8" w:space="0" w:color="000000"/>
              <w:right w:val="single" w:sz="8" w:space="0" w:color="000000"/>
            </w:tcBorders>
            <w:vAlign w:val="center"/>
          </w:tcPr>
          <w:p w:rsidR="000D77BE" w:rsidRPr="0022302F" w:rsidRDefault="000D77BE" w:rsidP="00977A3A">
            <w:pPr>
              <w:pStyle w:val="Default"/>
              <w:rPr>
                <w:rFonts w:ascii="Arial" w:hAnsi="Arial" w:cs="Arial"/>
                <w:color w:val="auto"/>
                <w:sz w:val="20"/>
                <w:szCs w:val="20"/>
              </w:rPr>
            </w:pPr>
            <w:r w:rsidRPr="0022302F">
              <w:rPr>
                <w:rFonts w:ascii="Arial" w:hAnsi="Arial" w:cs="Arial"/>
                <w:color w:val="auto"/>
                <w:sz w:val="20"/>
                <w:szCs w:val="20"/>
              </w:rPr>
              <w:t>Liderliğe Giriş</w:t>
            </w:r>
          </w:p>
        </w:tc>
        <w:tc>
          <w:tcPr>
            <w:tcW w:w="5289" w:type="dxa"/>
            <w:tcBorders>
              <w:top w:val="single" w:sz="8" w:space="0" w:color="000000"/>
              <w:left w:val="single" w:sz="8" w:space="0" w:color="000000"/>
              <w:bottom w:val="single" w:sz="8" w:space="0" w:color="000000"/>
            </w:tcBorders>
            <w:vAlign w:val="center"/>
          </w:tcPr>
          <w:p w:rsidR="000D77BE" w:rsidRPr="0022302F" w:rsidRDefault="000D77BE" w:rsidP="00977A3A">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0D77BE" w:rsidRPr="0022302F" w:rsidTr="00977A3A">
        <w:trPr>
          <w:trHeight w:val="320"/>
        </w:trPr>
        <w:tc>
          <w:tcPr>
            <w:tcW w:w="685" w:type="dxa"/>
            <w:tcBorders>
              <w:top w:val="single" w:sz="8" w:space="0" w:color="000000"/>
              <w:right w:val="single" w:sz="8" w:space="0" w:color="000000"/>
            </w:tcBorders>
            <w:shd w:val="clear" w:color="auto" w:fill="D2D2D2"/>
            <w:vAlign w:val="center"/>
          </w:tcPr>
          <w:p w:rsidR="000D77BE" w:rsidRPr="0022302F" w:rsidRDefault="000D77BE" w:rsidP="00977A3A">
            <w:pPr>
              <w:pBdr>
                <w:top w:val="nil"/>
                <w:left w:val="nil"/>
                <w:bottom w:val="nil"/>
                <w:right w:val="nil"/>
                <w:between w:val="nil"/>
              </w:pBdr>
              <w:spacing w:before="20"/>
              <w:ind w:left="13"/>
              <w:rPr>
                <w:b/>
                <w:color w:val="000000"/>
                <w:sz w:val="20"/>
                <w:szCs w:val="20"/>
              </w:rPr>
            </w:pPr>
            <w:r w:rsidRPr="0022302F">
              <w:rPr>
                <w:b/>
                <w:color w:val="000000"/>
                <w:sz w:val="20"/>
                <w:szCs w:val="20"/>
              </w:rPr>
              <w:t>2</w:t>
            </w:r>
          </w:p>
        </w:tc>
        <w:tc>
          <w:tcPr>
            <w:tcW w:w="4148" w:type="dxa"/>
            <w:gridSpan w:val="2"/>
            <w:tcBorders>
              <w:top w:val="single" w:sz="8" w:space="0" w:color="000000"/>
              <w:left w:val="single" w:sz="8" w:space="0" w:color="000000"/>
              <w:right w:val="single" w:sz="8" w:space="0" w:color="000000"/>
            </w:tcBorders>
            <w:shd w:val="clear" w:color="auto" w:fill="D2D2D2"/>
            <w:vAlign w:val="center"/>
          </w:tcPr>
          <w:p w:rsidR="000D77BE" w:rsidRPr="0022302F" w:rsidRDefault="000D77BE" w:rsidP="00977A3A">
            <w:pPr>
              <w:pStyle w:val="Default"/>
              <w:rPr>
                <w:rFonts w:ascii="Arial" w:hAnsi="Arial" w:cs="Arial"/>
                <w:color w:val="auto"/>
                <w:sz w:val="20"/>
                <w:szCs w:val="20"/>
              </w:rPr>
            </w:pPr>
            <w:r w:rsidRPr="0022302F">
              <w:rPr>
                <w:rFonts w:ascii="Arial" w:hAnsi="Arial" w:cs="Arial"/>
                <w:color w:val="auto"/>
                <w:sz w:val="20"/>
                <w:szCs w:val="20"/>
              </w:rPr>
              <w:t>Genel liderlik kuram ve yaklaşımları</w:t>
            </w:r>
          </w:p>
        </w:tc>
        <w:tc>
          <w:tcPr>
            <w:tcW w:w="5289" w:type="dxa"/>
            <w:tcBorders>
              <w:top w:val="single" w:sz="8" w:space="0" w:color="000000"/>
              <w:left w:val="single" w:sz="8" w:space="0" w:color="000000"/>
            </w:tcBorders>
            <w:shd w:val="clear" w:color="auto" w:fill="D2D2D2"/>
            <w:vAlign w:val="center"/>
          </w:tcPr>
          <w:p w:rsidR="000D77BE" w:rsidRPr="0022302F" w:rsidRDefault="000D77BE" w:rsidP="00977A3A">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0D77BE" w:rsidRPr="0022302F" w:rsidTr="00184C17">
        <w:trPr>
          <w:trHeight w:val="320"/>
        </w:trPr>
        <w:tc>
          <w:tcPr>
            <w:tcW w:w="685" w:type="dxa"/>
            <w:tcBorders>
              <w:bottom w:val="single" w:sz="8" w:space="0" w:color="000000"/>
              <w:right w:val="single" w:sz="8" w:space="0" w:color="000000"/>
            </w:tcBorders>
          </w:tcPr>
          <w:p w:rsidR="000D77BE" w:rsidRPr="0022302F" w:rsidRDefault="000D77BE" w:rsidP="000D77BE">
            <w:pPr>
              <w:pBdr>
                <w:top w:val="nil"/>
                <w:left w:val="nil"/>
                <w:bottom w:val="nil"/>
                <w:right w:val="nil"/>
                <w:between w:val="nil"/>
              </w:pBdr>
              <w:spacing w:before="20"/>
              <w:ind w:left="280"/>
              <w:rPr>
                <w:b/>
                <w:color w:val="000000"/>
                <w:sz w:val="20"/>
                <w:szCs w:val="20"/>
              </w:rPr>
            </w:pPr>
            <w:r w:rsidRPr="0022302F">
              <w:rPr>
                <w:b/>
                <w:color w:val="000000"/>
                <w:sz w:val="20"/>
                <w:szCs w:val="20"/>
              </w:rPr>
              <w:lastRenderedPageBreak/>
              <w:t>3</w:t>
            </w:r>
          </w:p>
        </w:tc>
        <w:tc>
          <w:tcPr>
            <w:tcW w:w="4148" w:type="dxa"/>
            <w:gridSpan w:val="2"/>
            <w:tcBorders>
              <w:left w:val="single" w:sz="8" w:space="0" w:color="000000"/>
              <w:bottom w:val="single" w:sz="8" w:space="0" w:color="000000"/>
              <w:right w:val="single" w:sz="8" w:space="0" w:color="000000"/>
            </w:tcBorders>
            <w:vAlign w:val="bottom"/>
          </w:tcPr>
          <w:p w:rsidR="000D77BE" w:rsidRPr="0022302F" w:rsidRDefault="000D77BE" w:rsidP="000D77BE">
            <w:pPr>
              <w:pStyle w:val="Default"/>
              <w:rPr>
                <w:rFonts w:ascii="Arial" w:hAnsi="Arial" w:cs="Arial"/>
                <w:color w:val="auto"/>
                <w:sz w:val="20"/>
                <w:szCs w:val="20"/>
              </w:rPr>
            </w:pPr>
            <w:r w:rsidRPr="0022302F">
              <w:rPr>
                <w:rFonts w:ascii="Arial" w:hAnsi="Arial" w:cs="Arial"/>
                <w:color w:val="auto"/>
                <w:sz w:val="20"/>
                <w:szCs w:val="20"/>
              </w:rPr>
              <w:t>Spora özgü liderlik kuram ve yaklaşımları</w:t>
            </w:r>
          </w:p>
        </w:tc>
        <w:tc>
          <w:tcPr>
            <w:tcW w:w="5287" w:type="dxa"/>
            <w:gridSpan w:val="4"/>
            <w:tcBorders>
              <w:left w:val="single" w:sz="8" w:space="0" w:color="000000"/>
              <w:bottom w:val="single" w:sz="8" w:space="0" w:color="000000"/>
            </w:tcBorders>
          </w:tcPr>
          <w:p w:rsidR="000D77BE" w:rsidRPr="0022302F" w:rsidRDefault="0022302F" w:rsidP="000D77BE">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0D77BE" w:rsidRPr="0022302F" w:rsidTr="00370712">
        <w:trPr>
          <w:trHeight w:val="320"/>
        </w:trPr>
        <w:tc>
          <w:tcPr>
            <w:tcW w:w="685" w:type="dxa"/>
            <w:tcBorders>
              <w:top w:val="single" w:sz="8" w:space="0" w:color="000000"/>
              <w:bottom w:val="single" w:sz="8" w:space="0" w:color="000000"/>
              <w:right w:val="single" w:sz="8" w:space="0" w:color="000000"/>
            </w:tcBorders>
            <w:shd w:val="clear" w:color="auto" w:fill="D2D2D2"/>
          </w:tcPr>
          <w:p w:rsidR="000D77BE" w:rsidRPr="0022302F" w:rsidRDefault="000D77BE" w:rsidP="000D77BE">
            <w:pPr>
              <w:pBdr>
                <w:top w:val="nil"/>
                <w:left w:val="nil"/>
                <w:bottom w:val="nil"/>
                <w:right w:val="nil"/>
                <w:between w:val="nil"/>
              </w:pBdr>
              <w:spacing w:before="19"/>
              <w:ind w:left="280"/>
              <w:rPr>
                <w:b/>
                <w:color w:val="000000"/>
                <w:sz w:val="20"/>
                <w:szCs w:val="20"/>
              </w:rPr>
            </w:pPr>
            <w:r w:rsidRPr="0022302F">
              <w:rPr>
                <w:b/>
                <w:color w:val="000000"/>
                <w:sz w:val="20"/>
                <w:szCs w:val="2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0D77BE" w:rsidRPr="0022302F" w:rsidRDefault="000D77BE" w:rsidP="000D77BE">
            <w:pPr>
              <w:pStyle w:val="Default"/>
              <w:rPr>
                <w:rFonts w:ascii="Arial" w:hAnsi="Arial" w:cs="Arial"/>
                <w:color w:val="auto"/>
                <w:sz w:val="20"/>
                <w:szCs w:val="20"/>
              </w:rPr>
            </w:pPr>
            <w:r w:rsidRPr="0022302F">
              <w:rPr>
                <w:rFonts w:ascii="Arial" w:hAnsi="Arial" w:cs="Arial"/>
                <w:color w:val="auto"/>
                <w:sz w:val="20"/>
                <w:szCs w:val="20"/>
              </w:rPr>
              <w:t>Sporda çok boyutlu liderlik modeli</w:t>
            </w:r>
          </w:p>
        </w:tc>
        <w:tc>
          <w:tcPr>
            <w:tcW w:w="5287" w:type="dxa"/>
            <w:gridSpan w:val="4"/>
            <w:tcBorders>
              <w:top w:val="single" w:sz="8" w:space="0" w:color="000000"/>
              <w:left w:val="single" w:sz="8" w:space="0" w:color="000000"/>
              <w:bottom w:val="single" w:sz="8" w:space="0" w:color="000000"/>
            </w:tcBorders>
            <w:shd w:val="clear" w:color="auto" w:fill="D2D2D2"/>
          </w:tcPr>
          <w:p w:rsidR="000D77BE" w:rsidRPr="0022302F" w:rsidRDefault="0022302F" w:rsidP="000D77BE">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B77B0D">
        <w:trPr>
          <w:trHeight w:val="320"/>
        </w:trPr>
        <w:tc>
          <w:tcPr>
            <w:tcW w:w="685" w:type="dxa"/>
            <w:tcBorders>
              <w:top w:val="single" w:sz="8" w:space="0" w:color="000000"/>
              <w:bottom w:val="single" w:sz="8" w:space="0" w:color="000000"/>
              <w:right w:val="single" w:sz="8" w:space="0" w:color="000000"/>
            </w:tcBorders>
          </w:tcPr>
          <w:p w:rsidR="0022302F" w:rsidRPr="0022302F" w:rsidRDefault="0022302F" w:rsidP="0022302F">
            <w:pPr>
              <w:pBdr>
                <w:top w:val="nil"/>
                <w:left w:val="nil"/>
                <w:bottom w:val="nil"/>
                <w:right w:val="nil"/>
                <w:between w:val="nil"/>
              </w:pBdr>
              <w:spacing w:before="19"/>
              <w:ind w:left="280"/>
              <w:rPr>
                <w:b/>
                <w:color w:val="000000"/>
                <w:sz w:val="20"/>
                <w:szCs w:val="20"/>
              </w:rPr>
            </w:pPr>
            <w:r w:rsidRPr="0022302F">
              <w:rPr>
                <w:b/>
                <w:color w:val="000000"/>
                <w:sz w:val="20"/>
                <w:szCs w:val="20"/>
              </w:rPr>
              <w:t>5</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 xml:space="preserve">Sporda </w:t>
            </w:r>
            <w:proofErr w:type="spellStart"/>
            <w:r w:rsidRPr="0022302F">
              <w:rPr>
                <w:rFonts w:ascii="Arial" w:hAnsi="Arial" w:cs="Arial"/>
                <w:color w:val="auto"/>
                <w:sz w:val="20"/>
                <w:szCs w:val="20"/>
              </w:rPr>
              <w:t>dönüşümsel</w:t>
            </w:r>
            <w:proofErr w:type="spellEnd"/>
            <w:r w:rsidRPr="0022302F">
              <w:rPr>
                <w:rFonts w:ascii="Arial" w:hAnsi="Arial" w:cs="Arial"/>
                <w:color w:val="auto"/>
                <w:sz w:val="20"/>
                <w:szCs w:val="20"/>
              </w:rPr>
              <w:t xml:space="preserve"> liderlik</w:t>
            </w:r>
          </w:p>
        </w:tc>
        <w:tc>
          <w:tcPr>
            <w:tcW w:w="5287" w:type="dxa"/>
            <w:gridSpan w:val="4"/>
            <w:tcBorders>
              <w:top w:val="single" w:sz="8" w:space="0" w:color="000000"/>
              <w:left w:val="single" w:sz="8" w:space="0" w:color="000000"/>
              <w:bottom w:val="single" w:sz="8" w:space="0" w:color="000000"/>
            </w:tcBorders>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22302F">
        <w:trPr>
          <w:trHeight w:val="281"/>
        </w:trPr>
        <w:tc>
          <w:tcPr>
            <w:tcW w:w="685" w:type="dxa"/>
            <w:tcBorders>
              <w:top w:val="single" w:sz="8" w:space="0" w:color="000000"/>
              <w:bottom w:val="single" w:sz="8" w:space="0" w:color="000000"/>
              <w:right w:val="single" w:sz="8" w:space="0" w:color="000000"/>
            </w:tcBorders>
            <w:shd w:val="clear" w:color="auto" w:fill="D2D2D2"/>
          </w:tcPr>
          <w:p w:rsidR="0022302F" w:rsidRPr="0022302F" w:rsidRDefault="0022302F" w:rsidP="0022302F">
            <w:pPr>
              <w:pBdr>
                <w:top w:val="nil"/>
                <w:left w:val="nil"/>
                <w:bottom w:val="nil"/>
                <w:right w:val="nil"/>
                <w:between w:val="nil"/>
              </w:pBdr>
              <w:spacing w:before="112"/>
              <w:ind w:left="280"/>
              <w:rPr>
                <w:b/>
                <w:color w:val="000000"/>
                <w:sz w:val="20"/>
                <w:szCs w:val="20"/>
              </w:rPr>
            </w:pPr>
            <w:r w:rsidRPr="0022302F">
              <w:rPr>
                <w:b/>
                <w:color w:val="000000"/>
                <w:sz w:val="20"/>
                <w:szCs w:val="2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liderlik araştırmaları</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22302F">
        <w:trPr>
          <w:trHeight w:val="315"/>
        </w:trPr>
        <w:tc>
          <w:tcPr>
            <w:tcW w:w="685" w:type="dxa"/>
            <w:tcBorders>
              <w:top w:val="single" w:sz="8" w:space="0" w:color="000000"/>
              <w:bottom w:val="single" w:sz="8" w:space="0" w:color="000000"/>
              <w:right w:val="single" w:sz="8" w:space="0" w:color="000000"/>
            </w:tcBorders>
          </w:tcPr>
          <w:p w:rsidR="0022302F" w:rsidRPr="0022302F" w:rsidRDefault="0022302F" w:rsidP="0022302F">
            <w:pPr>
              <w:pBdr>
                <w:top w:val="nil"/>
                <w:left w:val="nil"/>
                <w:bottom w:val="nil"/>
                <w:right w:val="nil"/>
                <w:between w:val="nil"/>
              </w:pBdr>
              <w:spacing w:before="113"/>
              <w:ind w:left="280"/>
              <w:rPr>
                <w:b/>
                <w:color w:val="000000"/>
                <w:sz w:val="20"/>
                <w:szCs w:val="20"/>
              </w:rPr>
            </w:pPr>
            <w:r w:rsidRPr="0022302F">
              <w:rPr>
                <w:b/>
                <w:color w:val="000000"/>
                <w:sz w:val="20"/>
                <w:szCs w:val="20"/>
              </w:rPr>
              <w:t>7</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liderlik ve performans arasındaki ilişki</w:t>
            </w:r>
          </w:p>
        </w:tc>
        <w:tc>
          <w:tcPr>
            <w:tcW w:w="5287" w:type="dxa"/>
            <w:gridSpan w:val="4"/>
            <w:tcBorders>
              <w:top w:val="single" w:sz="8" w:space="0" w:color="000000"/>
              <w:left w:val="single" w:sz="8" w:space="0" w:color="000000"/>
              <w:bottom w:val="single" w:sz="8" w:space="0" w:color="000000"/>
            </w:tcBorders>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0D4A02">
        <w:trPr>
          <w:trHeight w:val="320"/>
        </w:trPr>
        <w:tc>
          <w:tcPr>
            <w:tcW w:w="685" w:type="dxa"/>
            <w:tcBorders>
              <w:top w:val="single" w:sz="8" w:space="0" w:color="000000"/>
              <w:bottom w:val="single" w:sz="8" w:space="0" w:color="000000"/>
              <w:right w:val="single" w:sz="8" w:space="0" w:color="000000"/>
            </w:tcBorders>
            <w:shd w:val="clear" w:color="auto" w:fill="D2D2D2"/>
          </w:tcPr>
          <w:p w:rsidR="0022302F" w:rsidRPr="0022302F" w:rsidRDefault="0022302F" w:rsidP="0022302F">
            <w:pPr>
              <w:pBdr>
                <w:top w:val="nil"/>
                <w:left w:val="nil"/>
                <w:bottom w:val="nil"/>
                <w:right w:val="nil"/>
                <w:between w:val="nil"/>
              </w:pBdr>
              <w:spacing w:before="20"/>
              <w:ind w:left="280"/>
              <w:rPr>
                <w:b/>
                <w:color w:val="000000"/>
                <w:sz w:val="20"/>
                <w:szCs w:val="20"/>
              </w:rPr>
            </w:pPr>
            <w:r w:rsidRPr="0022302F">
              <w:rPr>
                <w:b/>
                <w:color w:val="000000"/>
                <w:sz w:val="20"/>
                <w:szCs w:val="2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 xml:space="preserve">Sporda liderlik ve kişilik ilişkisi </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F91D2A">
        <w:trPr>
          <w:trHeight w:val="320"/>
        </w:trPr>
        <w:tc>
          <w:tcPr>
            <w:tcW w:w="685" w:type="dxa"/>
            <w:tcBorders>
              <w:top w:val="single" w:sz="8" w:space="0" w:color="000000"/>
              <w:bottom w:val="single" w:sz="8" w:space="0" w:color="000000"/>
              <w:right w:val="single" w:sz="8" w:space="0" w:color="000000"/>
            </w:tcBorders>
          </w:tcPr>
          <w:p w:rsidR="0022302F" w:rsidRPr="0022302F" w:rsidRDefault="0022302F" w:rsidP="0022302F">
            <w:pPr>
              <w:pBdr>
                <w:top w:val="nil"/>
                <w:left w:val="nil"/>
                <w:bottom w:val="nil"/>
                <w:right w:val="nil"/>
                <w:between w:val="nil"/>
              </w:pBdr>
              <w:spacing w:before="20"/>
              <w:ind w:left="280"/>
              <w:rPr>
                <w:b/>
                <w:color w:val="000000"/>
                <w:sz w:val="20"/>
                <w:szCs w:val="20"/>
              </w:rPr>
            </w:pPr>
            <w:r w:rsidRPr="0022302F">
              <w:rPr>
                <w:b/>
                <w:color w:val="000000"/>
                <w:sz w:val="20"/>
                <w:szCs w:val="20"/>
              </w:rPr>
              <w:t>9</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liderlik ve diğer bireysel farklıların ilişkisi</w:t>
            </w:r>
          </w:p>
        </w:tc>
        <w:tc>
          <w:tcPr>
            <w:tcW w:w="5287" w:type="dxa"/>
            <w:gridSpan w:val="4"/>
            <w:tcBorders>
              <w:top w:val="single" w:sz="8" w:space="0" w:color="000000"/>
              <w:left w:val="single" w:sz="8" w:space="0" w:color="000000"/>
              <w:bottom w:val="single" w:sz="8" w:space="0" w:color="000000"/>
            </w:tcBorders>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3E1C61">
        <w:trPr>
          <w:trHeight w:val="320"/>
        </w:trPr>
        <w:tc>
          <w:tcPr>
            <w:tcW w:w="685" w:type="dxa"/>
            <w:tcBorders>
              <w:top w:val="single" w:sz="8" w:space="0" w:color="000000"/>
              <w:bottom w:val="single" w:sz="8" w:space="0" w:color="000000"/>
              <w:right w:val="single" w:sz="8" w:space="0" w:color="000000"/>
            </w:tcBorders>
            <w:shd w:val="clear" w:color="auto" w:fill="D2D2D2"/>
          </w:tcPr>
          <w:p w:rsidR="0022302F" w:rsidRPr="0022302F" w:rsidRDefault="0022302F" w:rsidP="0022302F">
            <w:pPr>
              <w:pBdr>
                <w:top w:val="nil"/>
                <w:left w:val="nil"/>
                <w:bottom w:val="nil"/>
                <w:right w:val="nil"/>
                <w:between w:val="nil"/>
              </w:pBdr>
              <w:spacing w:before="19"/>
              <w:ind w:left="218"/>
              <w:rPr>
                <w:b/>
                <w:color w:val="000000"/>
                <w:sz w:val="20"/>
                <w:szCs w:val="20"/>
              </w:rPr>
            </w:pPr>
            <w:r w:rsidRPr="0022302F">
              <w:rPr>
                <w:b/>
                <w:color w:val="000000"/>
                <w:sz w:val="20"/>
                <w:szCs w:val="2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Bireysel sporlarda liderlik</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0F5F96">
        <w:trPr>
          <w:trHeight w:val="320"/>
        </w:trPr>
        <w:tc>
          <w:tcPr>
            <w:tcW w:w="685" w:type="dxa"/>
            <w:tcBorders>
              <w:top w:val="single" w:sz="8" w:space="0" w:color="000000"/>
              <w:bottom w:val="single" w:sz="8" w:space="0" w:color="000000"/>
              <w:right w:val="single" w:sz="8" w:space="0" w:color="000000"/>
            </w:tcBorders>
          </w:tcPr>
          <w:p w:rsidR="0022302F" w:rsidRPr="0022302F" w:rsidRDefault="0022302F" w:rsidP="0022302F">
            <w:pPr>
              <w:pBdr>
                <w:top w:val="nil"/>
                <w:left w:val="nil"/>
                <w:bottom w:val="nil"/>
                <w:right w:val="nil"/>
                <w:between w:val="nil"/>
              </w:pBdr>
              <w:spacing w:before="19"/>
              <w:ind w:left="218"/>
              <w:rPr>
                <w:b/>
                <w:color w:val="000000"/>
                <w:sz w:val="20"/>
                <w:szCs w:val="20"/>
              </w:rPr>
            </w:pPr>
            <w:r w:rsidRPr="0022302F">
              <w:rPr>
                <w:b/>
                <w:color w:val="000000"/>
                <w:sz w:val="20"/>
                <w:szCs w:val="20"/>
              </w:rPr>
              <w:t>11</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Takım sporlarında grup dinamikleri</w:t>
            </w:r>
          </w:p>
        </w:tc>
        <w:tc>
          <w:tcPr>
            <w:tcW w:w="5287" w:type="dxa"/>
            <w:gridSpan w:val="4"/>
            <w:tcBorders>
              <w:top w:val="single" w:sz="8" w:space="0" w:color="000000"/>
              <w:left w:val="single" w:sz="8" w:space="0" w:color="000000"/>
              <w:bottom w:val="single" w:sz="8" w:space="0" w:color="000000"/>
            </w:tcBorders>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1723F7">
        <w:trPr>
          <w:trHeight w:val="320"/>
        </w:trPr>
        <w:tc>
          <w:tcPr>
            <w:tcW w:w="685" w:type="dxa"/>
            <w:tcBorders>
              <w:top w:val="single" w:sz="8" w:space="0" w:color="000000"/>
              <w:bottom w:val="single" w:sz="8" w:space="0" w:color="000000"/>
              <w:right w:val="single" w:sz="8" w:space="0" w:color="000000"/>
            </w:tcBorders>
            <w:shd w:val="clear" w:color="auto" w:fill="D2D2D2"/>
          </w:tcPr>
          <w:p w:rsidR="0022302F" w:rsidRPr="0022302F" w:rsidRDefault="0022302F" w:rsidP="0022302F">
            <w:pPr>
              <w:pBdr>
                <w:top w:val="nil"/>
                <w:left w:val="nil"/>
                <w:bottom w:val="nil"/>
                <w:right w:val="nil"/>
                <w:between w:val="nil"/>
              </w:pBdr>
              <w:spacing w:before="19"/>
              <w:ind w:left="218"/>
              <w:rPr>
                <w:b/>
                <w:color w:val="000000"/>
                <w:sz w:val="20"/>
                <w:szCs w:val="20"/>
              </w:rPr>
            </w:pPr>
            <w:r w:rsidRPr="0022302F">
              <w:rPr>
                <w:b/>
                <w:color w:val="000000"/>
                <w:sz w:val="20"/>
                <w:szCs w:val="2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liderliğin grup dinamikleri üzerine etkisi</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272BA4">
        <w:trPr>
          <w:trHeight w:val="320"/>
        </w:trPr>
        <w:tc>
          <w:tcPr>
            <w:tcW w:w="685" w:type="dxa"/>
            <w:tcBorders>
              <w:top w:val="single" w:sz="8" w:space="0" w:color="000000"/>
              <w:bottom w:val="single" w:sz="8" w:space="0" w:color="000000"/>
              <w:right w:val="single" w:sz="8" w:space="0" w:color="000000"/>
            </w:tcBorders>
          </w:tcPr>
          <w:p w:rsidR="0022302F" w:rsidRPr="0022302F" w:rsidRDefault="0022302F" w:rsidP="0022302F">
            <w:pPr>
              <w:pBdr>
                <w:top w:val="nil"/>
                <w:left w:val="nil"/>
                <w:bottom w:val="nil"/>
                <w:right w:val="nil"/>
                <w:between w:val="nil"/>
              </w:pBdr>
              <w:spacing w:before="13"/>
              <w:ind w:left="218"/>
              <w:rPr>
                <w:b/>
                <w:color w:val="000000"/>
                <w:sz w:val="20"/>
                <w:szCs w:val="20"/>
              </w:rPr>
            </w:pPr>
            <w:r w:rsidRPr="0022302F">
              <w:rPr>
                <w:b/>
                <w:color w:val="000000"/>
                <w:sz w:val="20"/>
                <w:szCs w:val="20"/>
              </w:rPr>
              <w:t>13</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liderlik ve etkili kriz yönetimi</w:t>
            </w:r>
          </w:p>
        </w:tc>
        <w:tc>
          <w:tcPr>
            <w:tcW w:w="5287" w:type="dxa"/>
            <w:gridSpan w:val="4"/>
            <w:tcBorders>
              <w:top w:val="single" w:sz="8" w:space="0" w:color="000000"/>
              <w:left w:val="single" w:sz="8" w:space="0" w:color="000000"/>
              <w:bottom w:val="single" w:sz="8" w:space="0" w:color="000000"/>
            </w:tcBorders>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rsidRPr="0022302F" w:rsidTr="00DB754F">
        <w:trPr>
          <w:trHeight w:val="320"/>
        </w:trPr>
        <w:tc>
          <w:tcPr>
            <w:tcW w:w="685" w:type="dxa"/>
            <w:tcBorders>
              <w:top w:val="single" w:sz="8" w:space="0" w:color="000000"/>
              <w:bottom w:val="single" w:sz="8" w:space="0" w:color="000000"/>
              <w:right w:val="single" w:sz="8" w:space="0" w:color="000000"/>
            </w:tcBorders>
            <w:shd w:val="clear" w:color="auto" w:fill="D2D2D2"/>
          </w:tcPr>
          <w:p w:rsidR="0022302F" w:rsidRPr="0022302F" w:rsidRDefault="0022302F" w:rsidP="0022302F">
            <w:pPr>
              <w:pBdr>
                <w:top w:val="nil"/>
                <w:left w:val="nil"/>
                <w:bottom w:val="nil"/>
                <w:right w:val="nil"/>
                <w:between w:val="nil"/>
              </w:pBdr>
              <w:spacing w:before="12"/>
              <w:ind w:left="218"/>
              <w:rPr>
                <w:b/>
                <w:color w:val="000000"/>
                <w:sz w:val="20"/>
                <w:szCs w:val="20"/>
              </w:rPr>
            </w:pPr>
            <w:r w:rsidRPr="0022302F">
              <w:rPr>
                <w:b/>
                <w:color w:val="000000"/>
                <w:sz w:val="20"/>
                <w:szCs w:val="2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22302F" w:rsidRPr="0022302F" w:rsidRDefault="0022302F" w:rsidP="0022302F">
            <w:pPr>
              <w:pStyle w:val="Default"/>
              <w:rPr>
                <w:rFonts w:ascii="Arial" w:hAnsi="Arial" w:cs="Arial"/>
                <w:color w:val="auto"/>
                <w:sz w:val="20"/>
                <w:szCs w:val="20"/>
              </w:rPr>
            </w:pPr>
            <w:r w:rsidRPr="0022302F">
              <w:rPr>
                <w:rFonts w:ascii="Arial" w:hAnsi="Arial" w:cs="Arial"/>
                <w:color w:val="auto"/>
                <w:sz w:val="20"/>
                <w:szCs w:val="20"/>
              </w:rPr>
              <w:t>Sporda liderlik uygulamaları</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Bdr>
                <w:top w:val="nil"/>
                <w:left w:val="nil"/>
                <w:bottom w:val="nil"/>
                <w:right w:val="nil"/>
                <w:between w:val="nil"/>
              </w:pBdr>
              <w:rPr>
                <w:rFonts w:eastAsia="Times New Roman"/>
                <w:color w:val="000000"/>
                <w:sz w:val="20"/>
                <w:szCs w:val="20"/>
              </w:rPr>
            </w:pPr>
            <w:r w:rsidRPr="0022302F">
              <w:rPr>
                <w:rFonts w:eastAsia="Times New Roman"/>
                <w:color w:val="000000"/>
                <w:sz w:val="20"/>
                <w:szCs w:val="20"/>
              </w:rPr>
              <w:t>RG</w:t>
            </w:r>
          </w:p>
        </w:tc>
      </w:tr>
      <w:tr w:rsidR="0022302F">
        <w:trPr>
          <w:trHeight w:val="150"/>
        </w:trPr>
        <w:tc>
          <w:tcPr>
            <w:tcW w:w="10120" w:type="dxa"/>
            <w:gridSpan w:val="7"/>
            <w:tcBorders>
              <w:top w:val="single" w:sz="8" w:space="0" w:color="000000"/>
              <w:bottom w:val="single" w:sz="8" w:space="0" w:color="000000"/>
            </w:tcBorders>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8"/>
                <w:szCs w:val="8"/>
              </w:rPr>
            </w:pPr>
          </w:p>
        </w:tc>
      </w:tr>
      <w:tr w:rsidR="0022302F">
        <w:trPr>
          <w:trHeight w:val="1399"/>
        </w:trPr>
        <w:tc>
          <w:tcPr>
            <w:tcW w:w="685" w:type="dxa"/>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rPr>
                <w:rFonts w:ascii="Times New Roman" w:eastAsia="Times New Roman" w:hAnsi="Times New Roman" w:cs="Times New Roman"/>
                <w:color w:val="000000"/>
              </w:rPr>
            </w:pPr>
          </w:p>
          <w:p w:rsidR="0022302F" w:rsidRDefault="0022302F" w:rsidP="0022302F">
            <w:pPr>
              <w:pBdr>
                <w:top w:val="nil"/>
                <w:left w:val="nil"/>
                <w:bottom w:val="nil"/>
                <w:right w:val="nil"/>
                <w:between w:val="nil"/>
              </w:pBdr>
              <w:rPr>
                <w:rFonts w:ascii="Times New Roman" w:eastAsia="Times New Roman" w:hAnsi="Times New Roman" w:cs="Times New Roman"/>
                <w:color w:val="000000"/>
                <w:sz w:val="18"/>
                <w:szCs w:val="18"/>
              </w:rPr>
            </w:pPr>
          </w:p>
          <w:p w:rsidR="0022302F" w:rsidRDefault="0022302F" w:rsidP="0022302F">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rsidR="0022302F" w:rsidRDefault="0022302F" w:rsidP="0022302F">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22302F" w:rsidRDefault="0022302F" w:rsidP="0022302F">
            <w:pPr>
              <w:pStyle w:val="ListeParagraf"/>
              <w:widowControl/>
              <w:numPr>
                <w:ilvl w:val="0"/>
                <w:numId w:val="1"/>
              </w:numPr>
              <w:contextualSpacing/>
              <w:rPr>
                <w:rFonts w:cstheme="minorHAnsi"/>
                <w:sz w:val="20"/>
                <w:szCs w:val="20"/>
                <w:lang w:val="en-GB"/>
              </w:rPr>
            </w:pPr>
            <w:r w:rsidRPr="0022302F">
              <w:rPr>
                <w:rFonts w:cstheme="minorHAnsi"/>
                <w:sz w:val="20"/>
                <w:szCs w:val="20"/>
                <w:lang w:val="en-GB"/>
              </w:rPr>
              <w:t>Weinberg, R., &amp; Gould, D. (2015). Foundations of Sport and Exercise Psychology 6th Edition.</w:t>
            </w:r>
          </w:p>
          <w:p w:rsidR="0022302F" w:rsidRPr="0022302F" w:rsidRDefault="0022302F" w:rsidP="0022302F">
            <w:pPr>
              <w:pStyle w:val="ListeParagraf"/>
              <w:widowControl/>
              <w:numPr>
                <w:ilvl w:val="0"/>
                <w:numId w:val="1"/>
              </w:numPr>
              <w:contextualSpacing/>
              <w:rPr>
                <w:rFonts w:cstheme="minorHAnsi"/>
                <w:sz w:val="20"/>
                <w:szCs w:val="20"/>
                <w:lang w:val="en-GB"/>
              </w:rPr>
            </w:pPr>
            <w:r w:rsidRPr="0022302F">
              <w:rPr>
                <w:rFonts w:cstheme="minorHAnsi"/>
                <w:sz w:val="20"/>
                <w:szCs w:val="20"/>
                <w:lang w:val="en-GB"/>
              </w:rPr>
              <w:t xml:space="preserve">Carron, A., &amp; </w:t>
            </w:r>
            <w:proofErr w:type="spellStart"/>
            <w:r w:rsidRPr="0022302F">
              <w:rPr>
                <w:rFonts w:cstheme="minorHAnsi"/>
                <w:sz w:val="20"/>
                <w:szCs w:val="20"/>
                <w:lang w:val="en-GB"/>
              </w:rPr>
              <w:t>Eys</w:t>
            </w:r>
            <w:proofErr w:type="spellEnd"/>
            <w:r w:rsidRPr="0022302F">
              <w:rPr>
                <w:rFonts w:cstheme="minorHAnsi"/>
                <w:sz w:val="20"/>
                <w:szCs w:val="20"/>
                <w:lang w:val="en-GB"/>
              </w:rPr>
              <w:t>, A. M. (2011). Group Dynamics in sport.</w:t>
            </w:r>
          </w:p>
          <w:p w:rsidR="0022302F" w:rsidRPr="0022302F" w:rsidRDefault="0022302F" w:rsidP="0022302F">
            <w:pPr>
              <w:pStyle w:val="ListeParagraf"/>
              <w:widowControl/>
              <w:numPr>
                <w:ilvl w:val="0"/>
                <w:numId w:val="1"/>
              </w:numPr>
              <w:contextualSpacing/>
              <w:rPr>
                <w:rFonts w:cstheme="minorHAnsi"/>
                <w:sz w:val="20"/>
                <w:szCs w:val="20"/>
                <w:lang w:val="en-GB"/>
              </w:rPr>
            </w:pPr>
            <w:proofErr w:type="spellStart"/>
            <w:r w:rsidRPr="0022302F">
              <w:rPr>
                <w:sz w:val="20"/>
                <w:szCs w:val="20"/>
              </w:rPr>
              <w:t>Gorgulu</w:t>
            </w:r>
            <w:proofErr w:type="spellEnd"/>
            <w:r w:rsidRPr="0022302F">
              <w:rPr>
                <w:sz w:val="20"/>
                <w:szCs w:val="20"/>
              </w:rPr>
              <w:t xml:space="preserve">, R. (2019). </w:t>
            </w:r>
            <w:proofErr w:type="spellStart"/>
            <w:r w:rsidRPr="0022302F">
              <w:rPr>
                <w:sz w:val="20"/>
                <w:szCs w:val="20"/>
              </w:rPr>
              <w:t>Transformational</w:t>
            </w:r>
            <w:proofErr w:type="spellEnd"/>
            <w:r w:rsidRPr="0022302F">
              <w:rPr>
                <w:sz w:val="20"/>
                <w:szCs w:val="20"/>
              </w:rPr>
              <w:t xml:space="preserve"> </w:t>
            </w:r>
            <w:proofErr w:type="spellStart"/>
            <w:r w:rsidRPr="0022302F">
              <w:rPr>
                <w:sz w:val="20"/>
                <w:szCs w:val="20"/>
              </w:rPr>
              <w:t>Leadership</w:t>
            </w:r>
            <w:proofErr w:type="spellEnd"/>
            <w:r w:rsidRPr="0022302F">
              <w:rPr>
                <w:sz w:val="20"/>
                <w:szCs w:val="20"/>
              </w:rPr>
              <w:t xml:space="preserve"> </w:t>
            </w:r>
            <w:proofErr w:type="spellStart"/>
            <w:r w:rsidRPr="0022302F">
              <w:rPr>
                <w:sz w:val="20"/>
                <w:szCs w:val="20"/>
              </w:rPr>
              <w:t>Inspired</w:t>
            </w:r>
            <w:proofErr w:type="spellEnd"/>
            <w:r w:rsidRPr="0022302F">
              <w:rPr>
                <w:sz w:val="20"/>
                <w:szCs w:val="20"/>
              </w:rPr>
              <w:t xml:space="preserve"> </w:t>
            </w:r>
            <w:proofErr w:type="spellStart"/>
            <w:r w:rsidRPr="0022302F">
              <w:rPr>
                <w:sz w:val="20"/>
                <w:szCs w:val="20"/>
              </w:rPr>
              <w:t>Extra</w:t>
            </w:r>
            <w:proofErr w:type="spellEnd"/>
            <w:r w:rsidRPr="0022302F">
              <w:rPr>
                <w:sz w:val="20"/>
                <w:szCs w:val="20"/>
              </w:rPr>
              <w:t xml:space="preserve"> </w:t>
            </w:r>
            <w:proofErr w:type="spellStart"/>
            <w:r w:rsidRPr="0022302F">
              <w:rPr>
                <w:sz w:val="20"/>
                <w:szCs w:val="20"/>
              </w:rPr>
              <w:t>Effort</w:t>
            </w:r>
            <w:proofErr w:type="spellEnd"/>
            <w:r w:rsidRPr="0022302F">
              <w:rPr>
                <w:sz w:val="20"/>
                <w:szCs w:val="20"/>
              </w:rPr>
              <w:t xml:space="preserve">: </w:t>
            </w:r>
            <w:proofErr w:type="spellStart"/>
            <w:r w:rsidRPr="0022302F">
              <w:rPr>
                <w:sz w:val="20"/>
                <w:szCs w:val="20"/>
              </w:rPr>
              <w:t>The</w:t>
            </w:r>
            <w:proofErr w:type="spellEnd"/>
            <w:r w:rsidRPr="0022302F">
              <w:rPr>
                <w:sz w:val="20"/>
                <w:szCs w:val="20"/>
              </w:rPr>
              <w:t xml:space="preserve"> </w:t>
            </w:r>
            <w:proofErr w:type="spellStart"/>
            <w:r w:rsidRPr="0022302F">
              <w:rPr>
                <w:sz w:val="20"/>
                <w:szCs w:val="20"/>
              </w:rPr>
              <w:t>Mediating</w:t>
            </w:r>
            <w:proofErr w:type="spellEnd"/>
            <w:r w:rsidRPr="0022302F">
              <w:rPr>
                <w:sz w:val="20"/>
                <w:szCs w:val="20"/>
              </w:rPr>
              <w:t xml:space="preserve"> Role of </w:t>
            </w:r>
            <w:proofErr w:type="spellStart"/>
            <w:r w:rsidRPr="0022302F">
              <w:rPr>
                <w:sz w:val="20"/>
                <w:szCs w:val="20"/>
              </w:rPr>
              <w:t>Individual</w:t>
            </w:r>
            <w:proofErr w:type="spellEnd"/>
            <w:r w:rsidRPr="0022302F">
              <w:rPr>
                <w:sz w:val="20"/>
                <w:szCs w:val="20"/>
              </w:rPr>
              <w:t xml:space="preserve"> </w:t>
            </w:r>
            <w:proofErr w:type="spellStart"/>
            <w:r w:rsidRPr="0022302F">
              <w:rPr>
                <w:sz w:val="20"/>
                <w:szCs w:val="20"/>
              </w:rPr>
              <w:t>Consideration</w:t>
            </w:r>
            <w:proofErr w:type="spellEnd"/>
            <w:r w:rsidRPr="0022302F">
              <w:rPr>
                <w:sz w:val="20"/>
                <w:szCs w:val="20"/>
              </w:rPr>
              <w:t xml:space="preserve"> of </w:t>
            </w:r>
            <w:proofErr w:type="spellStart"/>
            <w:r w:rsidRPr="0022302F">
              <w:rPr>
                <w:sz w:val="20"/>
                <w:szCs w:val="20"/>
              </w:rPr>
              <w:t>the</w:t>
            </w:r>
            <w:proofErr w:type="spellEnd"/>
            <w:r w:rsidRPr="0022302F">
              <w:rPr>
                <w:sz w:val="20"/>
                <w:szCs w:val="20"/>
              </w:rPr>
              <w:t xml:space="preserve"> </w:t>
            </w:r>
            <w:proofErr w:type="spellStart"/>
            <w:r w:rsidRPr="0022302F">
              <w:rPr>
                <w:sz w:val="20"/>
                <w:szCs w:val="20"/>
              </w:rPr>
              <w:t>Coach-Athlete</w:t>
            </w:r>
            <w:proofErr w:type="spellEnd"/>
            <w:r w:rsidRPr="0022302F">
              <w:rPr>
                <w:sz w:val="20"/>
                <w:szCs w:val="20"/>
              </w:rPr>
              <w:t xml:space="preserve"> </w:t>
            </w:r>
            <w:proofErr w:type="spellStart"/>
            <w:r w:rsidRPr="0022302F">
              <w:rPr>
                <w:sz w:val="20"/>
                <w:szCs w:val="20"/>
              </w:rPr>
              <w:t>Relationship</w:t>
            </w:r>
            <w:proofErr w:type="spellEnd"/>
            <w:r w:rsidRPr="0022302F">
              <w:rPr>
                <w:sz w:val="20"/>
                <w:szCs w:val="20"/>
              </w:rPr>
              <w:t xml:space="preserve"> in </w:t>
            </w:r>
            <w:proofErr w:type="spellStart"/>
            <w:r w:rsidRPr="0022302F">
              <w:rPr>
                <w:sz w:val="20"/>
                <w:szCs w:val="20"/>
              </w:rPr>
              <w:t>College</w:t>
            </w:r>
            <w:proofErr w:type="spellEnd"/>
            <w:r w:rsidRPr="0022302F">
              <w:rPr>
                <w:sz w:val="20"/>
                <w:szCs w:val="20"/>
              </w:rPr>
              <w:t xml:space="preserve"> </w:t>
            </w:r>
            <w:proofErr w:type="spellStart"/>
            <w:r w:rsidRPr="0022302F">
              <w:rPr>
                <w:sz w:val="20"/>
                <w:szCs w:val="20"/>
              </w:rPr>
              <w:t>Basketball</w:t>
            </w:r>
            <w:proofErr w:type="spellEnd"/>
            <w:r w:rsidRPr="0022302F">
              <w:rPr>
                <w:sz w:val="20"/>
                <w:szCs w:val="20"/>
              </w:rPr>
              <w:t xml:space="preserve"> </w:t>
            </w:r>
            <w:proofErr w:type="spellStart"/>
            <w:r w:rsidRPr="0022302F">
              <w:rPr>
                <w:sz w:val="20"/>
                <w:szCs w:val="20"/>
              </w:rPr>
              <w:t>Players</w:t>
            </w:r>
            <w:proofErr w:type="spellEnd"/>
            <w:r w:rsidRPr="0022302F">
              <w:rPr>
                <w:sz w:val="20"/>
                <w:szCs w:val="20"/>
              </w:rPr>
              <w:t xml:space="preserve">. Universal </w:t>
            </w:r>
            <w:proofErr w:type="spellStart"/>
            <w:r w:rsidRPr="0022302F">
              <w:rPr>
                <w:sz w:val="20"/>
                <w:szCs w:val="20"/>
              </w:rPr>
              <w:t>Journal</w:t>
            </w:r>
            <w:proofErr w:type="spellEnd"/>
            <w:r w:rsidRPr="0022302F">
              <w:rPr>
                <w:sz w:val="20"/>
                <w:szCs w:val="20"/>
              </w:rPr>
              <w:t xml:space="preserve"> of </w:t>
            </w:r>
            <w:proofErr w:type="spellStart"/>
            <w:r w:rsidRPr="0022302F">
              <w:rPr>
                <w:sz w:val="20"/>
                <w:szCs w:val="20"/>
              </w:rPr>
              <w:t>Educational</w:t>
            </w:r>
            <w:proofErr w:type="spellEnd"/>
            <w:r w:rsidRPr="0022302F">
              <w:rPr>
                <w:sz w:val="20"/>
                <w:szCs w:val="20"/>
              </w:rPr>
              <w:t xml:space="preserve"> </w:t>
            </w:r>
            <w:proofErr w:type="spellStart"/>
            <w:r w:rsidRPr="0022302F">
              <w:rPr>
                <w:sz w:val="20"/>
                <w:szCs w:val="20"/>
              </w:rPr>
              <w:t>Research</w:t>
            </w:r>
            <w:proofErr w:type="spellEnd"/>
            <w:r w:rsidRPr="0022302F">
              <w:rPr>
                <w:sz w:val="20"/>
                <w:szCs w:val="20"/>
              </w:rPr>
              <w:t xml:space="preserve">, 7(1), 157-163. </w:t>
            </w:r>
            <w:hyperlink r:id="rId6" w:history="1">
              <w:r w:rsidRPr="0022302F">
                <w:rPr>
                  <w:rStyle w:val="Kpr"/>
                  <w:sz w:val="20"/>
                  <w:szCs w:val="20"/>
                </w:rPr>
                <w:t>https://doi.org/10.13189/ujer.2019.070120</w:t>
              </w:r>
            </w:hyperlink>
          </w:p>
          <w:p w:rsidR="0022302F" w:rsidRDefault="0022302F" w:rsidP="0022302F">
            <w:pPr>
              <w:pBdr>
                <w:top w:val="nil"/>
                <w:left w:val="nil"/>
                <w:bottom w:val="nil"/>
                <w:right w:val="nil"/>
                <w:between w:val="nil"/>
              </w:pBdr>
              <w:spacing w:line="227" w:lineRule="auto"/>
              <w:ind w:left="34"/>
              <w:rPr>
                <w:color w:val="000000"/>
                <w:sz w:val="20"/>
                <w:szCs w:val="20"/>
              </w:rPr>
            </w:pPr>
            <w:proofErr w:type="spellStart"/>
            <w:r w:rsidRPr="0022302F">
              <w:rPr>
                <w:sz w:val="20"/>
                <w:szCs w:val="20"/>
              </w:rPr>
              <w:t>O’boyle</w:t>
            </w:r>
            <w:proofErr w:type="spellEnd"/>
            <w:r w:rsidRPr="0022302F">
              <w:rPr>
                <w:sz w:val="20"/>
                <w:szCs w:val="20"/>
              </w:rPr>
              <w:t>, I</w:t>
            </w:r>
            <w:proofErr w:type="gramStart"/>
            <w:r w:rsidRPr="0022302F">
              <w:rPr>
                <w:sz w:val="20"/>
                <w:szCs w:val="20"/>
              </w:rPr>
              <w:t>.,</w:t>
            </w:r>
            <w:proofErr w:type="gramEnd"/>
            <w:r w:rsidRPr="0022302F">
              <w:rPr>
                <w:sz w:val="20"/>
                <w:szCs w:val="20"/>
              </w:rPr>
              <w:t xml:space="preserve"> </w:t>
            </w:r>
            <w:proofErr w:type="spellStart"/>
            <w:r w:rsidRPr="0022302F">
              <w:rPr>
                <w:sz w:val="20"/>
                <w:szCs w:val="20"/>
              </w:rPr>
              <w:t>Murray</w:t>
            </w:r>
            <w:proofErr w:type="spellEnd"/>
            <w:r w:rsidRPr="0022302F">
              <w:rPr>
                <w:sz w:val="20"/>
                <w:szCs w:val="20"/>
              </w:rPr>
              <w:t xml:space="preserve">, D. &amp; </w:t>
            </w:r>
            <w:proofErr w:type="spellStart"/>
            <w:r w:rsidRPr="0022302F">
              <w:rPr>
                <w:sz w:val="20"/>
                <w:szCs w:val="20"/>
              </w:rPr>
              <w:t>Cummins</w:t>
            </w:r>
            <w:proofErr w:type="spellEnd"/>
            <w:r w:rsidRPr="0022302F">
              <w:rPr>
                <w:sz w:val="20"/>
                <w:szCs w:val="20"/>
              </w:rPr>
              <w:t>, P. (2015).</w:t>
            </w:r>
            <w:proofErr w:type="spellStart"/>
            <w:r w:rsidRPr="0022302F">
              <w:rPr>
                <w:sz w:val="20"/>
                <w:szCs w:val="20"/>
              </w:rPr>
              <w:t>Leadership</w:t>
            </w:r>
            <w:proofErr w:type="spellEnd"/>
            <w:r w:rsidRPr="0022302F">
              <w:rPr>
                <w:sz w:val="20"/>
                <w:szCs w:val="20"/>
              </w:rPr>
              <w:t xml:space="preserve"> in </w:t>
            </w:r>
            <w:proofErr w:type="spellStart"/>
            <w:r w:rsidRPr="0022302F">
              <w:rPr>
                <w:sz w:val="20"/>
                <w:szCs w:val="20"/>
              </w:rPr>
              <w:t>sport</w:t>
            </w:r>
            <w:proofErr w:type="spellEnd"/>
            <w:r w:rsidRPr="0022302F">
              <w:rPr>
                <w:sz w:val="20"/>
                <w:szCs w:val="20"/>
              </w:rPr>
              <w:t xml:space="preserve"> (</w:t>
            </w:r>
            <w:proofErr w:type="spellStart"/>
            <w:r w:rsidRPr="0022302F">
              <w:rPr>
                <w:sz w:val="20"/>
                <w:szCs w:val="20"/>
              </w:rPr>
              <w:t>Foundations</w:t>
            </w:r>
            <w:proofErr w:type="spellEnd"/>
            <w:r w:rsidRPr="0022302F">
              <w:rPr>
                <w:sz w:val="20"/>
                <w:szCs w:val="20"/>
              </w:rPr>
              <w:t xml:space="preserve"> of </w:t>
            </w:r>
            <w:proofErr w:type="spellStart"/>
            <w:r w:rsidRPr="0022302F">
              <w:rPr>
                <w:sz w:val="20"/>
                <w:szCs w:val="20"/>
              </w:rPr>
              <w:t>Sport</w:t>
            </w:r>
            <w:proofErr w:type="spellEnd"/>
            <w:r w:rsidRPr="0022302F">
              <w:rPr>
                <w:sz w:val="20"/>
                <w:szCs w:val="20"/>
              </w:rPr>
              <w:t xml:space="preserve"> Management). </w:t>
            </w:r>
            <w:proofErr w:type="spellStart"/>
            <w:r w:rsidRPr="0022302F">
              <w:rPr>
                <w:sz w:val="20"/>
                <w:szCs w:val="20"/>
              </w:rPr>
              <w:t>Routledge</w:t>
            </w:r>
            <w:proofErr w:type="spellEnd"/>
            <w:r w:rsidRPr="0022302F">
              <w:rPr>
                <w:sz w:val="20"/>
                <w:szCs w:val="20"/>
              </w:rPr>
              <w:t>.</w:t>
            </w:r>
          </w:p>
        </w:tc>
      </w:tr>
      <w:tr w:rsidR="0022302F">
        <w:trPr>
          <w:trHeight w:val="320"/>
        </w:trPr>
        <w:tc>
          <w:tcPr>
            <w:tcW w:w="685" w:type="dxa"/>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218"/>
              <w:rPr>
                <w:b/>
                <w:color w:val="000000"/>
              </w:rPr>
            </w:pPr>
            <w:r>
              <w:rPr>
                <w:b/>
                <w:color w:val="000000"/>
              </w:rPr>
              <w:t>23</w:t>
            </w:r>
          </w:p>
        </w:tc>
        <w:tc>
          <w:tcPr>
            <w:tcW w:w="9435" w:type="dxa"/>
            <w:gridSpan w:val="6"/>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22302F">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2"/>
              <w:ind w:left="35"/>
              <w:rPr>
                <w:b/>
                <w:color w:val="000000"/>
              </w:rPr>
            </w:pPr>
            <w:r>
              <w:rPr>
                <w:b/>
                <w:color w:val="000000"/>
              </w:rPr>
              <w:t>YARIYIL IÇI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9"/>
              <w:ind w:left="35"/>
              <w:rPr>
                <w:b/>
                <w:color w:val="000000"/>
              </w:rPr>
            </w:pPr>
            <w:r>
              <w:rPr>
                <w:b/>
                <w:color w:val="000000"/>
              </w:rPr>
              <w:t>SAYISI</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9"/>
              <w:ind w:left="34"/>
              <w:rPr>
                <w:b/>
                <w:color w:val="000000"/>
              </w:rPr>
            </w:pPr>
            <w:r>
              <w:rPr>
                <w:b/>
                <w:color w:val="000000"/>
              </w:rPr>
              <w:t>KATKI YÜZDESİ</w:t>
            </w:r>
          </w:p>
        </w:tc>
      </w:tr>
      <w:tr w:rsidR="0022302F">
        <w:trPr>
          <w:trHeight w:val="320"/>
        </w:trPr>
        <w:tc>
          <w:tcPr>
            <w:tcW w:w="4000" w:type="dxa"/>
            <w:gridSpan w:val="2"/>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32"/>
              <w:ind w:left="34"/>
              <w:rPr>
                <w:color w:val="000000"/>
                <w:sz w:val="20"/>
                <w:szCs w:val="20"/>
              </w:rPr>
            </w:pPr>
            <w:r>
              <w:rPr>
                <w:color w:val="000000"/>
                <w:sz w:val="20"/>
                <w:szCs w:val="20"/>
              </w:rPr>
              <w:t>40.00</w:t>
            </w:r>
          </w:p>
        </w:tc>
      </w:tr>
      <w:tr w:rsidR="0022302F">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32"/>
              <w:ind w:left="34"/>
              <w:rPr>
                <w:color w:val="000000"/>
                <w:sz w:val="20"/>
                <w:szCs w:val="20"/>
              </w:rPr>
            </w:pPr>
            <w:r>
              <w:rPr>
                <w:color w:val="000000"/>
                <w:sz w:val="20"/>
                <w:szCs w:val="20"/>
              </w:rPr>
              <w:t>0.00</w:t>
            </w:r>
          </w:p>
        </w:tc>
      </w:tr>
      <w:tr w:rsidR="0022302F">
        <w:trPr>
          <w:trHeight w:val="320"/>
        </w:trPr>
        <w:tc>
          <w:tcPr>
            <w:tcW w:w="4000" w:type="dxa"/>
            <w:gridSpan w:val="2"/>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33"/>
              <w:ind w:left="34"/>
              <w:rPr>
                <w:color w:val="000000"/>
                <w:sz w:val="20"/>
                <w:szCs w:val="20"/>
              </w:rPr>
            </w:pPr>
            <w:r>
              <w:rPr>
                <w:color w:val="000000"/>
                <w:sz w:val="20"/>
                <w:szCs w:val="20"/>
              </w:rPr>
              <w:t>0.00</w:t>
            </w:r>
          </w:p>
        </w:tc>
      </w:tr>
      <w:tr w:rsidR="0022302F">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33"/>
              <w:ind w:left="34"/>
              <w:rPr>
                <w:color w:val="000000"/>
                <w:sz w:val="20"/>
                <w:szCs w:val="20"/>
              </w:rPr>
            </w:pPr>
            <w:r>
              <w:rPr>
                <w:color w:val="000000"/>
                <w:sz w:val="20"/>
                <w:szCs w:val="20"/>
              </w:rPr>
              <w:t>60.00</w:t>
            </w:r>
          </w:p>
        </w:tc>
      </w:tr>
      <w:tr w:rsidR="0022302F">
        <w:trPr>
          <w:trHeight w:val="320"/>
        </w:trPr>
        <w:tc>
          <w:tcPr>
            <w:tcW w:w="4000" w:type="dxa"/>
            <w:gridSpan w:val="2"/>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32"/>
              <w:ind w:left="35"/>
              <w:rPr>
                <w:color w:val="000000"/>
                <w:sz w:val="20"/>
                <w:szCs w:val="20"/>
              </w:rPr>
            </w:pPr>
            <w:r>
              <w:rPr>
                <w:color w:val="000000"/>
                <w:sz w:val="20"/>
                <w:szCs w:val="20"/>
              </w:rPr>
              <w:t>2</w:t>
            </w:r>
          </w:p>
        </w:tc>
        <w:tc>
          <w:tcPr>
            <w:tcW w:w="5287" w:type="dxa"/>
            <w:gridSpan w:val="4"/>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32"/>
              <w:ind w:left="34"/>
              <w:rPr>
                <w:color w:val="000000"/>
                <w:sz w:val="20"/>
                <w:szCs w:val="20"/>
              </w:rPr>
            </w:pPr>
            <w:r>
              <w:rPr>
                <w:color w:val="000000"/>
                <w:sz w:val="20"/>
                <w:szCs w:val="20"/>
              </w:rPr>
              <w:t>100.00</w:t>
            </w:r>
          </w:p>
        </w:tc>
      </w:tr>
      <w:tr w:rsidR="0022302F">
        <w:trPr>
          <w:trHeight w:val="320"/>
        </w:trPr>
        <w:tc>
          <w:tcPr>
            <w:tcW w:w="4833" w:type="dxa"/>
            <w:gridSpan w:val="3"/>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32"/>
              <w:ind w:left="34"/>
              <w:rPr>
                <w:color w:val="000000"/>
                <w:sz w:val="20"/>
                <w:szCs w:val="20"/>
              </w:rPr>
            </w:pPr>
            <w:r>
              <w:rPr>
                <w:color w:val="000000"/>
                <w:sz w:val="20"/>
                <w:szCs w:val="20"/>
              </w:rPr>
              <w:t>40.00</w:t>
            </w:r>
          </w:p>
        </w:tc>
      </w:tr>
      <w:tr w:rsidR="0022302F">
        <w:trPr>
          <w:trHeight w:val="320"/>
        </w:trPr>
        <w:tc>
          <w:tcPr>
            <w:tcW w:w="4833" w:type="dxa"/>
            <w:gridSpan w:val="3"/>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60.00</w:t>
            </w:r>
          </w:p>
        </w:tc>
      </w:tr>
      <w:tr w:rsidR="0022302F">
        <w:trPr>
          <w:trHeight w:val="365"/>
        </w:trPr>
        <w:tc>
          <w:tcPr>
            <w:tcW w:w="4833" w:type="dxa"/>
            <w:gridSpan w:val="3"/>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5"/>
              <w:rPr>
                <w:color w:val="000000"/>
                <w:sz w:val="20"/>
                <w:szCs w:val="20"/>
              </w:rPr>
            </w:pPr>
            <w:r>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100.00</w:t>
            </w:r>
          </w:p>
        </w:tc>
      </w:tr>
      <w:tr w:rsidR="0022302F">
        <w:trPr>
          <w:trHeight w:val="794"/>
        </w:trPr>
        <w:tc>
          <w:tcPr>
            <w:tcW w:w="4833" w:type="dxa"/>
            <w:gridSpan w:val="3"/>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8" w:line="232" w:lineRule="auto"/>
              <w:ind w:left="34" w:right="104"/>
              <w:rPr>
                <w:color w:val="000000"/>
              </w:rPr>
            </w:pPr>
            <w:r>
              <w:rPr>
                <w:color w:val="000000"/>
              </w:rPr>
              <w:t>Ölçme ve değerlendirme, Bursa Uludağ Üniversitesi Ön lisans ve Lisans Eğitim Öğretim Yönetmeliği ilkelerine göre yapılmaktadır.</w:t>
            </w:r>
          </w:p>
        </w:tc>
      </w:tr>
      <w:tr w:rsidR="0022302F">
        <w:trPr>
          <w:trHeight w:val="353"/>
        </w:trPr>
        <w:tc>
          <w:tcPr>
            <w:tcW w:w="685" w:type="dxa"/>
            <w:tcBorders>
              <w:top w:val="single" w:sz="8" w:space="0" w:color="000000"/>
              <w:bottom w:val="single" w:sz="4" w:space="0" w:color="000000"/>
              <w:right w:val="single" w:sz="8" w:space="0" w:color="000000"/>
            </w:tcBorders>
          </w:tcPr>
          <w:p w:rsidR="0022302F" w:rsidRDefault="0022302F" w:rsidP="0022302F">
            <w:pPr>
              <w:pBdr>
                <w:top w:val="nil"/>
                <w:left w:val="nil"/>
                <w:bottom w:val="nil"/>
                <w:right w:val="nil"/>
                <w:between w:val="nil"/>
              </w:pBdr>
              <w:spacing w:before="13"/>
              <w:ind w:left="218"/>
              <w:rPr>
                <w:b/>
                <w:color w:val="000000"/>
              </w:rPr>
            </w:pPr>
            <w:r>
              <w:rPr>
                <w:b/>
                <w:color w:val="000000"/>
              </w:rPr>
              <w:t>24</w:t>
            </w:r>
          </w:p>
        </w:tc>
        <w:tc>
          <w:tcPr>
            <w:tcW w:w="9435" w:type="dxa"/>
            <w:gridSpan w:val="6"/>
            <w:tcBorders>
              <w:top w:val="single" w:sz="8" w:space="0" w:color="000000"/>
              <w:left w:val="single" w:sz="8" w:space="0" w:color="000000"/>
              <w:bottom w:val="single" w:sz="4" w:space="0" w:color="000000"/>
            </w:tcBorders>
          </w:tcPr>
          <w:p w:rsidR="0022302F" w:rsidRDefault="0022302F" w:rsidP="0022302F">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22302F">
        <w:trPr>
          <w:trHeight w:val="888"/>
        </w:trPr>
        <w:tc>
          <w:tcPr>
            <w:tcW w:w="5010" w:type="dxa"/>
            <w:gridSpan w:val="4"/>
            <w:tcBorders>
              <w:top w:val="single" w:sz="4" w:space="0" w:color="000000"/>
              <w:bottom w:val="single" w:sz="8" w:space="0" w:color="000000"/>
              <w:right w:val="single" w:sz="8" w:space="0" w:color="000000"/>
            </w:tcBorders>
            <w:shd w:val="clear" w:color="auto" w:fill="D2D2D2"/>
          </w:tcPr>
          <w:p w:rsidR="0022302F" w:rsidRDefault="00283638" w:rsidP="0022302F">
            <w:pPr>
              <w:pBdr>
                <w:top w:val="nil"/>
                <w:left w:val="nil"/>
                <w:bottom w:val="nil"/>
                <w:right w:val="nil"/>
                <w:between w:val="nil"/>
              </w:pBdr>
              <w:spacing w:before="37"/>
              <w:ind w:left="28"/>
              <w:rPr>
                <w:b/>
                <w:color w:val="000000"/>
                <w:sz w:val="24"/>
                <w:szCs w:val="24"/>
              </w:rPr>
            </w:pPr>
            <w:r>
              <w:rPr>
                <w:b/>
                <w:color w:val="000000"/>
                <w:sz w:val="24"/>
                <w:szCs w:val="24"/>
              </w:rPr>
              <w:t>ETKİ</w:t>
            </w:r>
            <w:r w:rsidR="0022302F">
              <w:rPr>
                <w:b/>
                <w:color w:val="000000"/>
                <w:sz w:val="24"/>
                <w:szCs w:val="24"/>
              </w:rPr>
              <w:t>NLİK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rsidR="0022302F" w:rsidRDefault="00283638" w:rsidP="0022302F">
            <w:pPr>
              <w:pBdr>
                <w:top w:val="nil"/>
                <w:left w:val="nil"/>
                <w:bottom w:val="nil"/>
                <w:right w:val="nil"/>
                <w:between w:val="nil"/>
              </w:pBdr>
              <w:spacing w:before="37" w:line="272" w:lineRule="auto"/>
              <w:ind w:left="36"/>
              <w:rPr>
                <w:b/>
                <w:color w:val="000000"/>
                <w:sz w:val="24"/>
                <w:szCs w:val="24"/>
              </w:rPr>
            </w:pPr>
            <w:r>
              <w:rPr>
                <w:b/>
                <w:color w:val="000000"/>
                <w:sz w:val="24"/>
                <w:szCs w:val="24"/>
              </w:rPr>
              <w:t>Toplam İ</w:t>
            </w:r>
            <w:r w:rsidR="0022302F">
              <w:rPr>
                <w:b/>
                <w:color w:val="000000"/>
                <w:sz w:val="24"/>
                <w:szCs w:val="24"/>
              </w:rPr>
              <w:t>ş</w:t>
            </w:r>
          </w:p>
          <w:p w:rsidR="0022302F" w:rsidRDefault="0022302F" w:rsidP="0022302F">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22302F">
        <w:trPr>
          <w:trHeight w:val="35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14</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2</w:t>
            </w: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28</w:t>
            </w:r>
          </w:p>
        </w:tc>
      </w:tr>
      <w:tr w:rsidR="0022302F">
        <w:trPr>
          <w:trHeight w:val="410"/>
        </w:trPr>
        <w:tc>
          <w:tcPr>
            <w:tcW w:w="5010" w:type="dxa"/>
            <w:gridSpan w:val="4"/>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0</w:t>
            </w:r>
          </w:p>
        </w:tc>
      </w:tr>
      <w:tr w:rsidR="0022302F">
        <w:trPr>
          <w:trHeight w:val="32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12</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2</w:t>
            </w: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24</w:t>
            </w:r>
          </w:p>
        </w:tc>
      </w:tr>
      <w:tr w:rsidR="0022302F">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12</w:t>
            </w:r>
          </w:p>
        </w:tc>
        <w:tc>
          <w:tcPr>
            <w:tcW w:w="1425" w:type="dxa"/>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12</w:t>
            </w:r>
          </w:p>
        </w:tc>
      </w:tr>
      <w:tr w:rsidR="0022302F">
        <w:trPr>
          <w:trHeight w:val="32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3"/>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3"/>
              <w:ind w:left="36"/>
              <w:rPr>
                <w:color w:val="000000"/>
                <w:sz w:val="20"/>
                <w:szCs w:val="20"/>
              </w:rPr>
            </w:pPr>
            <w:r>
              <w:rPr>
                <w:color w:val="000000"/>
                <w:sz w:val="20"/>
                <w:szCs w:val="20"/>
              </w:rPr>
              <w:t>0</w:t>
            </w:r>
          </w:p>
        </w:tc>
      </w:tr>
      <w:tr w:rsidR="0022302F">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3"/>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3"/>
              <w:ind w:left="36"/>
              <w:rPr>
                <w:color w:val="000000"/>
                <w:sz w:val="20"/>
                <w:szCs w:val="20"/>
              </w:rPr>
            </w:pPr>
            <w:r>
              <w:rPr>
                <w:color w:val="000000"/>
                <w:sz w:val="20"/>
                <w:szCs w:val="20"/>
              </w:rPr>
              <w:t>0</w:t>
            </w:r>
          </w:p>
        </w:tc>
      </w:tr>
      <w:tr w:rsidR="0022302F">
        <w:trPr>
          <w:trHeight w:val="32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4</w:t>
            </w: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4</w:t>
            </w:r>
          </w:p>
        </w:tc>
      </w:tr>
      <w:tr w:rsidR="0022302F">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8</w:t>
            </w:r>
          </w:p>
        </w:tc>
        <w:tc>
          <w:tcPr>
            <w:tcW w:w="1425" w:type="dxa"/>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8</w:t>
            </w:r>
          </w:p>
        </w:tc>
      </w:tr>
      <w:tr w:rsidR="0022302F">
        <w:trPr>
          <w:trHeight w:val="32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34"/>
              <w:rPr>
                <w:color w:val="000000"/>
                <w:sz w:val="20"/>
                <w:szCs w:val="20"/>
              </w:rPr>
            </w:pPr>
            <w:r>
              <w:rPr>
                <w:color w:val="000000"/>
                <w:sz w:val="20"/>
                <w:szCs w:val="20"/>
              </w:rPr>
              <w:t>8</w:t>
            </w: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8</w:t>
            </w:r>
          </w:p>
        </w:tc>
      </w:tr>
      <w:tr w:rsidR="0022302F">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3"/>
              <w:ind w:left="28"/>
              <w:rPr>
                <w:color w:val="000000"/>
                <w:sz w:val="20"/>
                <w:szCs w:val="20"/>
              </w:rPr>
            </w:pPr>
            <w:r>
              <w:rPr>
                <w:color w:val="000000"/>
                <w:sz w:val="20"/>
                <w:szCs w:val="20"/>
              </w:rPr>
              <w:lastRenderedPageBreak/>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rsidR="0022302F" w:rsidRDefault="0022302F" w:rsidP="0022302F">
            <w:pPr>
              <w:pBdr>
                <w:top w:val="nil"/>
                <w:left w:val="nil"/>
                <w:bottom w:val="nil"/>
                <w:right w:val="nil"/>
                <w:between w:val="nil"/>
              </w:pBdr>
              <w:spacing w:before="13"/>
              <w:ind w:left="36"/>
              <w:rPr>
                <w:color w:val="000000"/>
                <w:sz w:val="20"/>
                <w:szCs w:val="20"/>
              </w:rPr>
            </w:pPr>
            <w:r>
              <w:rPr>
                <w:color w:val="000000"/>
                <w:sz w:val="20"/>
                <w:szCs w:val="20"/>
              </w:rPr>
              <w:t>84</w:t>
            </w:r>
          </w:p>
        </w:tc>
      </w:tr>
      <w:tr w:rsidR="0022302F">
        <w:trPr>
          <w:trHeight w:val="320"/>
        </w:trPr>
        <w:tc>
          <w:tcPr>
            <w:tcW w:w="5010" w:type="dxa"/>
            <w:gridSpan w:val="4"/>
            <w:tcBorders>
              <w:top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Toplam İş Yükü / 30 saat</w:t>
            </w:r>
          </w:p>
        </w:tc>
        <w:tc>
          <w:tcPr>
            <w:tcW w:w="1987"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w:t>
            </w:r>
          </w:p>
        </w:tc>
        <w:tc>
          <w:tcPr>
            <w:tcW w:w="1698" w:type="dxa"/>
            <w:tcBorders>
              <w:top w:val="single" w:sz="8" w:space="0" w:color="000000"/>
              <w:left w:val="single" w:sz="8" w:space="0" w:color="000000"/>
              <w:bottom w:val="single" w:sz="8" w:space="0" w:color="000000"/>
              <w:right w:val="single" w:sz="8" w:space="0" w:color="000000"/>
            </w:tcBorders>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tcPr>
          <w:p w:rsidR="0022302F" w:rsidRDefault="0022302F" w:rsidP="0022302F">
            <w:pPr>
              <w:pBdr>
                <w:top w:val="nil"/>
                <w:left w:val="nil"/>
                <w:bottom w:val="nil"/>
                <w:right w:val="nil"/>
                <w:between w:val="nil"/>
              </w:pBdr>
              <w:spacing w:before="14"/>
              <w:ind w:left="36"/>
              <w:rPr>
                <w:color w:val="000000"/>
                <w:sz w:val="20"/>
                <w:szCs w:val="20"/>
              </w:rPr>
            </w:pPr>
            <w:r>
              <w:rPr>
                <w:color w:val="000000"/>
                <w:sz w:val="20"/>
                <w:szCs w:val="20"/>
              </w:rPr>
              <w:t>2,8</w:t>
            </w:r>
          </w:p>
        </w:tc>
      </w:tr>
      <w:tr w:rsidR="0022302F">
        <w:trPr>
          <w:trHeight w:val="320"/>
        </w:trPr>
        <w:tc>
          <w:tcPr>
            <w:tcW w:w="5010" w:type="dxa"/>
            <w:gridSpan w:val="4"/>
            <w:tcBorders>
              <w:top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rsidR="0022302F" w:rsidRDefault="0022302F" w:rsidP="0022302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tcBorders>
            <w:shd w:val="clear" w:color="auto" w:fill="D2D2D2"/>
          </w:tcPr>
          <w:p w:rsidR="0022302F" w:rsidRDefault="0022302F" w:rsidP="0022302F">
            <w:pPr>
              <w:pBdr>
                <w:top w:val="nil"/>
                <w:left w:val="nil"/>
                <w:bottom w:val="nil"/>
                <w:right w:val="nil"/>
                <w:between w:val="nil"/>
              </w:pBdr>
              <w:spacing w:before="14"/>
              <w:ind w:left="36"/>
              <w:rPr>
                <w:color w:val="000000"/>
                <w:sz w:val="20"/>
                <w:szCs w:val="20"/>
              </w:rPr>
            </w:pPr>
            <w:r>
              <w:rPr>
                <w:sz w:val="20"/>
                <w:szCs w:val="20"/>
              </w:rPr>
              <w:t>3</w:t>
            </w:r>
          </w:p>
        </w:tc>
      </w:tr>
    </w:tbl>
    <w:p w:rsidR="00CA30DF" w:rsidRDefault="00CA30DF">
      <w:pPr>
        <w:pBdr>
          <w:top w:val="nil"/>
          <w:left w:val="nil"/>
          <w:bottom w:val="nil"/>
          <w:right w:val="nil"/>
          <w:between w:val="nil"/>
        </w:pBdr>
        <w:spacing w:line="276" w:lineRule="auto"/>
        <w:rPr>
          <w:sz w:val="20"/>
          <w:szCs w:val="20"/>
        </w:rPr>
      </w:pPr>
    </w:p>
    <w:tbl>
      <w:tblPr>
        <w:tblStyle w:val="a1"/>
        <w:tblW w:w="101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CA30DF" w:rsidTr="0022302F">
        <w:trPr>
          <w:trHeight w:val="755"/>
        </w:trPr>
        <w:tc>
          <w:tcPr>
            <w:tcW w:w="1066" w:type="dxa"/>
            <w:tcBorders>
              <w:bottom w:val="single" w:sz="8" w:space="0" w:color="000000"/>
              <w:right w:val="single" w:sz="8" w:space="0" w:color="000000"/>
            </w:tcBorders>
          </w:tcPr>
          <w:p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rsidTr="0022302F">
        <w:trPr>
          <w:trHeight w:val="510"/>
        </w:trPr>
        <w:tc>
          <w:tcPr>
            <w:tcW w:w="1066" w:type="dxa"/>
            <w:tcBorders>
              <w:top w:val="single" w:sz="8" w:space="0" w:color="000000"/>
              <w:bottom w:val="single" w:sz="8" w:space="0" w:color="000000"/>
              <w:right w:val="single" w:sz="8" w:space="0" w:color="000000"/>
            </w:tcBorders>
            <w:shd w:val="clear" w:color="auto" w:fill="D2D2D2"/>
          </w:tcPr>
          <w:p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CA30DF" w:rsidTr="0022302F">
        <w:trPr>
          <w:trHeight w:val="525"/>
        </w:trPr>
        <w:tc>
          <w:tcPr>
            <w:tcW w:w="1066" w:type="dxa"/>
            <w:tcBorders>
              <w:top w:val="single" w:sz="8" w:space="0" w:color="000000"/>
              <w:bottom w:val="single" w:sz="8" w:space="0" w:color="000000"/>
              <w:right w:val="single" w:sz="8" w:space="0" w:color="000000"/>
            </w:tcBorders>
            <w:shd w:val="clear" w:color="auto" w:fill="D2D2D2"/>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3"/>
              <w:rPr>
                <w:color w:val="000000"/>
                <w:sz w:val="20"/>
                <w:szCs w:val="20"/>
              </w:rPr>
            </w:pPr>
            <w:r w:rsidRPr="00824E79">
              <w:rPr>
                <w:color w:val="000000"/>
                <w:sz w:val="20"/>
                <w:szCs w:val="20"/>
              </w:rPr>
              <w:t>3</w:t>
            </w:r>
          </w:p>
        </w:tc>
        <w:tc>
          <w:tcPr>
            <w:tcW w:w="596"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5</w:t>
            </w:r>
          </w:p>
        </w:tc>
        <w:tc>
          <w:tcPr>
            <w:tcW w:w="51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1</w:t>
            </w:r>
          </w:p>
        </w:tc>
        <w:tc>
          <w:tcPr>
            <w:tcW w:w="500"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CA30DF" w:rsidRPr="00824E79" w:rsidRDefault="00BB47BD">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CA30DF" w:rsidTr="0022302F">
        <w:trPr>
          <w:trHeight w:val="525"/>
        </w:trPr>
        <w:tc>
          <w:tcPr>
            <w:tcW w:w="1066" w:type="dxa"/>
            <w:tcBorders>
              <w:top w:val="single" w:sz="8" w:space="0" w:color="000000"/>
              <w:bottom w:val="single" w:sz="8" w:space="0" w:color="000000"/>
              <w:right w:val="single" w:sz="8" w:space="0" w:color="000000"/>
            </w:tcBorders>
            <w:shd w:val="clear" w:color="auto" w:fill="D2D2D2"/>
          </w:tcPr>
          <w:p w:rsidR="00CA30DF" w:rsidRPr="00824E79" w:rsidRDefault="00BB47BD">
            <w:pPr>
              <w:pBdr>
                <w:top w:val="nil"/>
                <w:left w:val="nil"/>
                <w:bottom w:val="nil"/>
                <w:right w:val="nil"/>
                <w:between w:val="nil"/>
              </w:pBdr>
              <w:spacing w:before="24"/>
              <w:ind w:left="34"/>
              <w:rPr>
                <w:color w:val="000000"/>
                <w:sz w:val="20"/>
                <w:szCs w:val="20"/>
              </w:rPr>
            </w:pPr>
            <w:r w:rsidRPr="00824E79">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rsidR="00CA30DF" w:rsidRPr="00824E79" w:rsidRDefault="00BB47BD">
            <w:pPr>
              <w:pBdr>
                <w:top w:val="nil"/>
                <w:left w:val="nil"/>
                <w:bottom w:val="nil"/>
                <w:right w:val="nil"/>
                <w:between w:val="nil"/>
              </w:pBdr>
              <w:spacing w:before="24"/>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3"/>
              <w:rPr>
                <w:color w:val="000000"/>
                <w:sz w:val="20"/>
                <w:szCs w:val="20"/>
              </w:rPr>
            </w:pPr>
            <w:r w:rsidRPr="00824E79">
              <w:rPr>
                <w:color w:val="000000"/>
                <w:sz w:val="20"/>
                <w:szCs w:val="20"/>
              </w:rPr>
              <w:t>2</w:t>
            </w:r>
          </w:p>
        </w:tc>
        <w:tc>
          <w:tcPr>
            <w:tcW w:w="46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3"/>
              <w:rPr>
                <w:color w:val="000000"/>
                <w:sz w:val="20"/>
                <w:szCs w:val="20"/>
              </w:rPr>
            </w:pPr>
            <w:r w:rsidRPr="00824E79">
              <w:rPr>
                <w:color w:val="000000"/>
                <w:sz w:val="20"/>
                <w:szCs w:val="20"/>
              </w:rPr>
              <w:t>5</w:t>
            </w:r>
          </w:p>
        </w:tc>
        <w:tc>
          <w:tcPr>
            <w:tcW w:w="596"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4"/>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CA30DF" w:rsidRPr="00824E79" w:rsidRDefault="00BB47BD">
            <w:pPr>
              <w:pBdr>
                <w:top w:val="nil"/>
                <w:left w:val="nil"/>
                <w:bottom w:val="nil"/>
                <w:right w:val="nil"/>
                <w:between w:val="nil"/>
              </w:pBdr>
              <w:spacing w:before="24"/>
              <w:ind w:left="26"/>
              <w:rPr>
                <w:color w:val="000000"/>
                <w:sz w:val="20"/>
                <w:szCs w:val="20"/>
              </w:rPr>
            </w:pPr>
            <w:r w:rsidRPr="00824E79">
              <w:rPr>
                <w:color w:val="000000"/>
                <w:sz w:val="20"/>
                <w:szCs w:val="20"/>
              </w:rPr>
              <w:t>0</w:t>
            </w:r>
          </w:p>
        </w:tc>
      </w:tr>
      <w:tr w:rsidR="00CA30DF" w:rsidTr="0022302F">
        <w:trPr>
          <w:trHeight w:val="525"/>
        </w:trPr>
        <w:tc>
          <w:tcPr>
            <w:tcW w:w="1066" w:type="dxa"/>
            <w:tcBorders>
              <w:top w:val="single" w:sz="8" w:space="0" w:color="000000"/>
              <w:bottom w:val="single" w:sz="8" w:space="0" w:color="000000"/>
              <w:right w:val="single" w:sz="8" w:space="0" w:color="000000"/>
            </w:tcBorders>
            <w:shd w:val="clear" w:color="auto" w:fill="D2D2D2"/>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29"/>
              <w:rPr>
                <w:color w:val="000000"/>
                <w:sz w:val="20"/>
                <w:szCs w:val="20"/>
              </w:rPr>
            </w:pPr>
            <w:r w:rsidRPr="00824E79">
              <w:rPr>
                <w:color w:val="000000"/>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2"/>
              <w:rPr>
                <w:color w:val="000000"/>
                <w:sz w:val="20"/>
                <w:szCs w:val="20"/>
              </w:rPr>
            </w:pPr>
            <w:r w:rsidRPr="00824E79">
              <w:rPr>
                <w:color w:val="000000"/>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29"/>
              <w:rPr>
                <w:color w:val="000000"/>
                <w:sz w:val="20"/>
                <w:szCs w:val="20"/>
              </w:rPr>
            </w:pPr>
            <w:r w:rsidRPr="00824E79">
              <w:rPr>
                <w:color w:val="000000"/>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29"/>
              <w:rPr>
                <w:color w:val="000000"/>
                <w:sz w:val="20"/>
                <w:szCs w:val="20"/>
              </w:rPr>
            </w:pPr>
            <w:r w:rsidRPr="00824E79">
              <w:rPr>
                <w:color w:val="000000"/>
                <w:sz w:val="20"/>
                <w:szCs w:val="20"/>
              </w:rPr>
              <w:t>5</w:t>
            </w:r>
          </w:p>
        </w:tc>
        <w:tc>
          <w:tcPr>
            <w:tcW w:w="57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CA30DF" w:rsidRPr="00824E79" w:rsidRDefault="00BB47BD">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CA30DF" w:rsidTr="0022302F">
        <w:trPr>
          <w:trHeight w:val="525"/>
        </w:trPr>
        <w:tc>
          <w:tcPr>
            <w:tcW w:w="1066" w:type="dxa"/>
            <w:tcBorders>
              <w:top w:val="single" w:sz="8" w:space="0" w:color="000000"/>
              <w:bottom w:val="single" w:sz="8" w:space="0" w:color="000000"/>
              <w:right w:val="single" w:sz="8" w:space="0" w:color="000000"/>
            </w:tcBorders>
            <w:shd w:val="clear" w:color="auto" w:fill="D2D2D2"/>
          </w:tcPr>
          <w:p w:rsidR="00CA30DF" w:rsidRPr="00824E79" w:rsidRDefault="00BB47BD">
            <w:pPr>
              <w:pBdr>
                <w:top w:val="nil"/>
                <w:left w:val="nil"/>
                <w:bottom w:val="nil"/>
                <w:right w:val="nil"/>
                <w:between w:val="nil"/>
              </w:pBdr>
              <w:spacing w:before="24"/>
              <w:ind w:left="34"/>
              <w:rPr>
                <w:color w:val="000000"/>
                <w:sz w:val="20"/>
                <w:szCs w:val="20"/>
              </w:rPr>
            </w:pPr>
            <w:r w:rsidRPr="00824E79">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rsidR="00CA30DF" w:rsidRPr="00824E79" w:rsidRDefault="00BB47BD">
            <w:pPr>
              <w:pBdr>
                <w:top w:val="nil"/>
                <w:left w:val="nil"/>
                <w:bottom w:val="nil"/>
                <w:right w:val="nil"/>
                <w:between w:val="nil"/>
              </w:pBdr>
              <w:spacing w:before="24"/>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4"/>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3"/>
              <w:rPr>
                <w:color w:val="000000"/>
                <w:sz w:val="20"/>
                <w:szCs w:val="20"/>
              </w:rPr>
            </w:pPr>
            <w:r w:rsidRPr="00824E79">
              <w:rPr>
                <w:color w:val="000000"/>
                <w:sz w:val="20"/>
                <w:szCs w:val="20"/>
              </w:rPr>
              <w:t>5</w:t>
            </w:r>
          </w:p>
        </w:tc>
        <w:tc>
          <w:tcPr>
            <w:tcW w:w="596"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4"/>
              <w:ind w:left="32"/>
              <w:rPr>
                <w:color w:val="000000"/>
                <w:sz w:val="20"/>
                <w:szCs w:val="20"/>
              </w:rPr>
            </w:pPr>
            <w:r w:rsidRPr="00824E79">
              <w:rPr>
                <w:color w:val="000000"/>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4"/>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CA30DF" w:rsidRPr="00824E79" w:rsidRDefault="00BB47BD">
            <w:pPr>
              <w:pBdr>
                <w:top w:val="nil"/>
                <w:left w:val="nil"/>
                <w:bottom w:val="nil"/>
                <w:right w:val="nil"/>
                <w:between w:val="nil"/>
              </w:pBdr>
              <w:spacing w:before="24"/>
              <w:ind w:left="26"/>
              <w:rPr>
                <w:color w:val="000000"/>
                <w:sz w:val="20"/>
                <w:szCs w:val="20"/>
              </w:rPr>
            </w:pPr>
            <w:r w:rsidRPr="00824E79">
              <w:rPr>
                <w:color w:val="000000"/>
                <w:sz w:val="20"/>
                <w:szCs w:val="20"/>
              </w:rPr>
              <w:t>0</w:t>
            </w:r>
          </w:p>
        </w:tc>
      </w:tr>
      <w:tr w:rsidR="00CA30DF" w:rsidTr="0022302F">
        <w:trPr>
          <w:trHeight w:val="489"/>
        </w:trPr>
        <w:tc>
          <w:tcPr>
            <w:tcW w:w="1066" w:type="dxa"/>
            <w:tcBorders>
              <w:top w:val="single" w:sz="8" w:space="0" w:color="000000"/>
              <w:bottom w:val="single" w:sz="8" w:space="0" w:color="000000"/>
              <w:right w:val="single" w:sz="8" w:space="0" w:color="000000"/>
            </w:tcBorders>
            <w:shd w:val="clear" w:color="auto" w:fill="D2D2D2"/>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rsidR="00CA30DF" w:rsidRPr="00824E79" w:rsidRDefault="00BB47BD">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3"/>
              <w:rPr>
                <w:color w:val="000000"/>
                <w:sz w:val="20"/>
                <w:szCs w:val="20"/>
              </w:rPr>
            </w:pPr>
            <w:r w:rsidRPr="00824E79">
              <w:rPr>
                <w:color w:val="000000"/>
                <w:sz w:val="20"/>
                <w:szCs w:val="20"/>
              </w:rPr>
              <w:t>5</w:t>
            </w:r>
          </w:p>
        </w:tc>
        <w:tc>
          <w:tcPr>
            <w:tcW w:w="596"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CA30DF" w:rsidRPr="00824E79" w:rsidRDefault="0022302F">
            <w:pPr>
              <w:pBdr>
                <w:top w:val="nil"/>
                <w:left w:val="nil"/>
                <w:bottom w:val="nil"/>
                <w:right w:val="nil"/>
                <w:between w:val="nil"/>
              </w:pBdr>
              <w:spacing w:before="23"/>
              <w:ind w:left="28"/>
              <w:rPr>
                <w:color w:val="000000"/>
                <w:sz w:val="20"/>
                <w:szCs w:val="20"/>
              </w:rPr>
            </w:pPr>
            <w:r w:rsidRPr="00824E79">
              <w:rPr>
                <w:color w:val="000000"/>
                <w:sz w:val="20"/>
                <w:szCs w:val="20"/>
              </w:rPr>
              <w:t>5</w:t>
            </w:r>
          </w:p>
        </w:tc>
        <w:tc>
          <w:tcPr>
            <w:tcW w:w="689"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CA30DF" w:rsidRPr="00824E79" w:rsidRDefault="00BB47BD">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CA30DF" w:rsidRPr="00824E79" w:rsidRDefault="00BB47BD">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824E79">
        <w:trPr>
          <w:trHeight w:val="424"/>
        </w:trPr>
        <w:tc>
          <w:tcPr>
            <w:tcW w:w="1066" w:type="dxa"/>
            <w:tcBorders>
              <w:top w:val="single" w:sz="8" w:space="0" w:color="000000"/>
              <w:bottom w:val="single" w:sz="8" w:space="0" w:color="000000"/>
              <w:right w:val="single" w:sz="8" w:space="0" w:color="000000"/>
            </w:tcBorders>
            <w:shd w:val="clear" w:color="auto" w:fill="D2D2D2"/>
          </w:tcPr>
          <w:p w:rsidR="0022302F" w:rsidRPr="00824E79" w:rsidRDefault="0022302F" w:rsidP="00824E79">
            <w:pPr>
              <w:pBdr>
                <w:top w:val="nil"/>
                <w:left w:val="nil"/>
                <w:bottom w:val="nil"/>
                <w:right w:val="nil"/>
                <w:between w:val="nil"/>
              </w:pBdr>
              <w:spacing w:before="23"/>
              <w:ind w:left="34"/>
              <w:rPr>
                <w:color w:val="000000"/>
                <w:sz w:val="20"/>
                <w:szCs w:val="20"/>
              </w:rPr>
            </w:pPr>
            <w:r w:rsidRPr="00824E79">
              <w:rPr>
                <w:color w:val="000000"/>
                <w:sz w:val="20"/>
                <w:szCs w:val="20"/>
              </w:rPr>
              <w:t>ÖK</w:t>
            </w:r>
            <w:r w:rsidR="00824E79" w:rsidRPr="00824E79">
              <w:rPr>
                <w:color w:val="000000"/>
                <w:sz w:val="20"/>
                <w:szCs w:val="20"/>
              </w:rPr>
              <w:t>6</w:t>
            </w:r>
          </w:p>
        </w:tc>
        <w:tc>
          <w:tcPr>
            <w:tcW w:w="482" w:type="dxa"/>
            <w:tcBorders>
              <w:top w:val="single" w:sz="8" w:space="0" w:color="000000"/>
              <w:left w:val="single" w:sz="8" w:space="0" w:color="000000"/>
              <w:bottom w:val="single" w:sz="8" w:space="0" w:color="000000"/>
              <w:right w:val="single" w:sz="12" w:space="0" w:color="000000"/>
            </w:tcBorders>
          </w:tcPr>
          <w:p w:rsidR="0022302F" w:rsidRPr="00824E79" w:rsidRDefault="0022302F" w:rsidP="0022302F">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22302F" w:rsidRPr="00824E79" w:rsidRDefault="00824E79" w:rsidP="0022302F">
            <w:pPr>
              <w:pBdr>
                <w:top w:val="nil"/>
                <w:left w:val="nil"/>
                <w:bottom w:val="nil"/>
                <w:right w:val="nil"/>
                <w:between w:val="nil"/>
              </w:pBdr>
              <w:spacing w:before="23"/>
              <w:ind w:left="27"/>
              <w:rPr>
                <w:color w:val="000000"/>
                <w:sz w:val="20"/>
                <w:szCs w:val="20"/>
              </w:rPr>
            </w:pPr>
            <w:r w:rsidRPr="00824E79">
              <w:rPr>
                <w:color w:val="000000"/>
                <w:sz w:val="20"/>
                <w:szCs w:val="20"/>
              </w:rPr>
              <w:t>4</w:t>
            </w:r>
          </w:p>
        </w:tc>
        <w:tc>
          <w:tcPr>
            <w:tcW w:w="69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22302F" w:rsidRPr="00824E79" w:rsidRDefault="0022302F" w:rsidP="0022302F">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22302F">
        <w:trPr>
          <w:trHeight w:val="471"/>
        </w:trPr>
        <w:tc>
          <w:tcPr>
            <w:tcW w:w="1066" w:type="dxa"/>
            <w:tcBorders>
              <w:top w:val="single" w:sz="8" w:space="0" w:color="000000"/>
              <w:bottom w:val="single" w:sz="8" w:space="0" w:color="000000"/>
              <w:right w:val="single" w:sz="8" w:space="0" w:color="000000"/>
            </w:tcBorders>
            <w:shd w:val="clear" w:color="auto" w:fill="D2D2D2"/>
          </w:tcPr>
          <w:p w:rsidR="0022302F" w:rsidRPr="00824E79" w:rsidRDefault="00824E79" w:rsidP="0022302F">
            <w:pPr>
              <w:pBdr>
                <w:top w:val="nil"/>
                <w:left w:val="nil"/>
                <w:bottom w:val="nil"/>
                <w:right w:val="nil"/>
                <w:between w:val="nil"/>
              </w:pBdr>
              <w:spacing w:before="24"/>
              <w:ind w:left="34"/>
              <w:rPr>
                <w:color w:val="000000"/>
                <w:sz w:val="20"/>
                <w:szCs w:val="20"/>
              </w:rPr>
            </w:pPr>
            <w:r w:rsidRPr="00824E79">
              <w:rPr>
                <w:color w:val="000000"/>
                <w:sz w:val="20"/>
                <w:szCs w:val="20"/>
              </w:rPr>
              <w:t>ÖK7</w:t>
            </w:r>
          </w:p>
        </w:tc>
        <w:tc>
          <w:tcPr>
            <w:tcW w:w="482" w:type="dxa"/>
            <w:tcBorders>
              <w:top w:val="single" w:sz="8" w:space="0" w:color="000000"/>
              <w:left w:val="single" w:sz="8" w:space="0" w:color="000000"/>
              <w:bottom w:val="single" w:sz="8" w:space="0" w:color="000000"/>
              <w:right w:val="single" w:sz="12" w:space="0" w:color="000000"/>
            </w:tcBorders>
          </w:tcPr>
          <w:p w:rsidR="0022302F" w:rsidRPr="00824E79" w:rsidRDefault="0022302F" w:rsidP="0022302F">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22302F" w:rsidRPr="00824E79" w:rsidRDefault="0022302F" w:rsidP="0022302F">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22302F">
        <w:trPr>
          <w:trHeight w:val="482"/>
        </w:trPr>
        <w:tc>
          <w:tcPr>
            <w:tcW w:w="1066" w:type="dxa"/>
            <w:tcBorders>
              <w:top w:val="single" w:sz="8" w:space="0" w:color="000000"/>
              <w:bottom w:val="single" w:sz="8" w:space="0" w:color="000000"/>
              <w:right w:val="single" w:sz="8" w:space="0" w:color="000000"/>
            </w:tcBorders>
            <w:shd w:val="clear" w:color="auto" w:fill="D2D2D2"/>
          </w:tcPr>
          <w:p w:rsidR="0022302F" w:rsidRPr="00824E79" w:rsidRDefault="0022302F" w:rsidP="00824E79">
            <w:pPr>
              <w:pBdr>
                <w:top w:val="nil"/>
                <w:left w:val="nil"/>
                <w:bottom w:val="nil"/>
                <w:right w:val="nil"/>
                <w:between w:val="nil"/>
              </w:pBdr>
              <w:spacing w:before="23"/>
              <w:ind w:left="34"/>
              <w:rPr>
                <w:color w:val="000000"/>
                <w:sz w:val="20"/>
                <w:szCs w:val="20"/>
              </w:rPr>
            </w:pPr>
            <w:r w:rsidRPr="00824E79">
              <w:rPr>
                <w:color w:val="000000"/>
                <w:sz w:val="20"/>
                <w:szCs w:val="20"/>
              </w:rPr>
              <w:t>ÖK</w:t>
            </w:r>
            <w:r w:rsidR="00824E79" w:rsidRPr="00824E79">
              <w:rPr>
                <w:color w:val="000000"/>
                <w:sz w:val="20"/>
                <w:szCs w:val="20"/>
              </w:rPr>
              <w:t>8</w:t>
            </w:r>
          </w:p>
        </w:tc>
        <w:tc>
          <w:tcPr>
            <w:tcW w:w="482" w:type="dxa"/>
            <w:tcBorders>
              <w:top w:val="single" w:sz="8" w:space="0" w:color="000000"/>
              <w:left w:val="single" w:sz="8" w:space="0" w:color="000000"/>
              <w:bottom w:val="single" w:sz="8" w:space="0" w:color="000000"/>
              <w:right w:val="single" w:sz="12" w:space="0" w:color="000000"/>
            </w:tcBorders>
          </w:tcPr>
          <w:p w:rsidR="0022302F" w:rsidRPr="00824E79" w:rsidRDefault="0022302F" w:rsidP="0022302F">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22302F" w:rsidRPr="00824E79" w:rsidRDefault="0022302F" w:rsidP="0022302F">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22302F">
        <w:trPr>
          <w:trHeight w:val="418"/>
        </w:trPr>
        <w:tc>
          <w:tcPr>
            <w:tcW w:w="1066" w:type="dxa"/>
            <w:tcBorders>
              <w:top w:val="single" w:sz="8" w:space="0" w:color="000000"/>
              <w:bottom w:val="single" w:sz="8" w:space="0" w:color="000000"/>
              <w:right w:val="single" w:sz="8" w:space="0" w:color="000000"/>
            </w:tcBorders>
            <w:shd w:val="clear" w:color="auto" w:fill="D2D2D2"/>
          </w:tcPr>
          <w:p w:rsidR="0022302F" w:rsidRPr="00824E79" w:rsidRDefault="00824E79" w:rsidP="0022302F">
            <w:pPr>
              <w:pBdr>
                <w:top w:val="nil"/>
                <w:left w:val="nil"/>
                <w:bottom w:val="nil"/>
                <w:right w:val="nil"/>
                <w:between w:val="nil"/>
              </w:pBdr>
              <w:spacing w:before="24"/>
              <w:ind w:left="34"/>
              <w:rPr>
                <w:color w:val="000000"/>
                <w:sz w:val="20"/>
                <w:szCs w:val="20"/>
              </w:rPr>
            </w:pPr>
            <w:r w:rsidRPr="00824E79">
              <w:rPr>
                <w:color w:val="000000"/>
                <w:sz w:val="20"/>
                <w:szCs w:val="20"/>
              </w:rPr>
              <w:t>ÖK9</w:t>
            </w:r>
          </w:p>
        </w:tc>
        <w:tc>
          <w:tcPr>
            <w:tcW w:w="482" w:type="dxa"/>
            <w:tcBorders>
              <w:top w:val="single" w:sz="8" w:space="0" w:color="000000"/>
              <w:left w:val="single" w:sz="8" w:space="0" w:color="000000"/>
              <w:bottom w:val="single" w:sz="8" w:space="0" w:color="000000"/>
              <w:right w:val="single" w:sz="12" w:space="0" w:color="000000"/>
            </w:tcBorders>
          </w:tcPr>
          <w:p w:rsidR="0022302F" w:rsidRPr="00824E79" w:rsidRDefault="0022302F" w:rsidP="0022302F">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22302F" w:rsidRPr="00824E79" w:rsidRDefault="00824E79" w:rsidP="0022302F">
            <w:pPr>
              <w:pBdr>
                <w:top w:val="nil"/>
                <w:left w:val="nil"/>
                <w:bottom w:val="nil"/>
                <w:right w:val="nil"/>
                <w:between w:val="nil"/>
              </w:pBdr>
              <w:spacing w:before="23"/>
              <w:ind w:left="30"/>
              <w:rPr>
                <w:color w:val="000000"/>
                <w:sz w:val="20"/>
                <w:szCs w:val="20"/>
              </w:rPr>
            </w:pPr>
            <w:r w:rsidRPr="00824E79">
              <w:rPr>
                <w:color w:val="000000"/>
                <w:sz w:val="20"/>
                <w:szCs w:val="20"/>
              </w:rPr>
              <w:t>5</w:t>
            </w:r>
          </w:p>
        </w:tc>
        <w:tc>
          <w:tcPr>
            <w:tcW w:w="6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22302F" w:rsidRPr="00824E79" w:rsidRDefault="0022302F" w:rsidP="0022302F">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22302F">
        <w:trPr>
          <w:trHeight w:val="347"/>
        </w:trPr>
        <w:tc>
          <w:tcPr>
            <w:tcW w:w="1066" w:type="dxa"/>
            <w:tcBorders>
              <w:top w:val="single" w:sz="8" w:space="0" w:color="000000"/>
              <w:bottom w:val="single" w:sz="8" w:space="0" w:color="000000"/>
              <w:right w:val="single" w:sz="8" w:space="0" w:color="000000"/>
            </w:tcBorders>
            <w:shd w:val="clear" w:color="auto" w:fill="D2D2D2"/>
          </w:tcPr>
          <w:p w:rsidR="0022302F" w:rsidRPr="00824E79" w:rsidRDefault="00824E79" w:rsidP="0022302F">
            <w:pPr>
              <w:pBdr>
                <w:top w:val="nil"/>
                <w:left w:val="nil"/>
                <w:bottom w:val="nil"/>
                <w:right w:val="nil"/>
                <w:between w:val="nil"/>
              </w:pBdr>
              <w:spacing w:before="23"/>
              <w:ind w:left="34"/>
              <w:rPr>
                <w:color w:val="000000"/>
                <w:sz w:val="20"/>
                <w:szCs w:val="20"/>
              </w:rPr>
            </w:pPr>
            <w:r w:rsidRPr="00824E79">
              <w:rPr>
                <w:color w:val="000000"/>
                <w:sz w:val="20"/>
                <w:szCs w:val="20"/>
              </w:rPr>
              <w:t>ÖK10</w:t>
            </w:r>
          </w:p>
        </w:tc>
        <w:tc>
          <w:tcPr>
            <w:tcW w:w="482" w:type="dxa"/>
            <w:tcBorders>
              <w:top w:val="single" w:sz="8" w:space="0" w:color="000000"/>
              <w:left w:val="single" w:sz="8" w:space="0" w:color="000000"/>
              <w:bottom w:val="single" w:sz="8" w:space="0" w:color="000000"/>
              <w:right w:val="single" w:sz="12" w:space="0" w:color="000000"/>
            </w:tcBorders>
          </w:tcPr>
          <w:p w:rsidR="0022302F" w:rsidRPr="00824E79" w:rsidRDefault="0022302F" w:rsidP="0022302F">
            <w:pPr>
              <w:pBdr>
                <w:top w:val="nil"/>
                <w:left w:val="nil"/>
                <w:bottom w:val="nil"/>
                <w:right w:val="nil"/>
                <w:between w:val="nil"/>
              </w:pBdr>
              <w:spacing w:before="23"/>
              <w:ind w:left="34"/>
              <w:rPr>
                <w:color w:val="000000"/>
                <w:sz w:val="20"/>
                <w:szCs w:val="20"/>
              </w:rPr>
            </w:pPr>
            <w:r w:rsidRPr="00824E79">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3"/>
              <w:rPr>
                <w:color w:val="000000"/>
                <w:sz w:val="20"/>
                <w:szCs w:val="20"/>
              </w:rPr>
            </w:pPr>
            <w:r w:rsidRPr="00824E79">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2"/>
              <w:rPr>
                <w:color w:val="000000"/>
                <w:sz w:val="20"/>
                <w:szCs w:val="20"/>
              </w:rPr>
            </w:pPr>
            <w:r w:rsidRPr="00824E79">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30"/>
              <w:rPr>
                <w:color w:val="000000"/>
                <w:sz w:val="20"/>
                <w:szCs w:val="20"/>
              </w:rPr>
            </w:pPr>
            <w:r w:rsidRPr="00824E79">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rsidR="0022302F" w:rsidRPr="00824E79" w:rsidRDefault="00824E79" w:rsidP="0022302F">
            <w:pPr>
              <w:pBdr>
                <w:top w:val="nil"/>
                <w:left w:val="nil"/>
                <w:bottom w:val="nil"/>
                <w:right w:val="nil"/>
                <w:between w:val="nil"/>
              </w:pBdr>
              <w:spacing w:before="23"/>
              <w:ind w:left="30"/>
              <w:rPr>
                <w:color w:val="000000"/>
                <w:sz w:val="20"/>
                <w:szCs w:val="20"/>
              </w:rPr>
            </w:pPr>
            <w:r w:rsidRPr="00824E79">
              <w:rPr>
                <w:color w:val="000000"/>
                <w:sz w:val="20"/>
                <w:szCs w:val="20"/>
              </w:rPr>
              <w:t>5</w:t>
            </w:r>
          </w:p>
        </w:tc>
        <w:tc>
          <w:tcPr>
            <w:tcW w:w="627"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9"/>
              <w:rPr>
                <w:color w:val="000000"/>
                <w:sz w:val="20"/>
                <w:szCs w:val="20"/>
              </w:rPr>
            </w:pPr>
            <w:r w:rsidRPr="00824E79">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8"/>
              <w:rPr>
                <w:color w:val="000000"/>
                <w:sz w:val="20"/>
                <w:szCs w:val="20"/>
              </w:rPr>
            </w:pPr>
            <w:r w:rsidRPr="00824E79">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rsidR="0022302F" w:rsidRPr="00824E79" w:rsidRDefault="0022302F" w:rsidP="0022302F">
            <w:pPr>
              <w:pBdr>
                <w:top w:val="nil"/>
                <w:left w:val="nil"/>
                <w:bottom w:val="nil"/>
                <w:right w:val="nil"/>
                <w:between w:val="nil"/>
              </w:pBdr>
              <w:spacing w:before="23"/>
              <w:ind w:left="27"/>
              <w:rPr>
                <w:color w:val="000000"/>
                <w:sz w:val="20"/>
                <w:szCs w:val="20"/>
              </w:rPr>
            </w:pPr>
            <w:r w:rsidRPr="00824E79">
              <w:rPr>
                <w:color w:val="000000"/>
                <w:sz w:val="20"/>
                <w:szCs w:val="20"/>
              </w:rPr>
              <w:t>0</w:t>
            </w:r>
          </w:p>
        </w:tc>
        <w:tc>
          <w:tcPr>
            <w:tcW w:w="609" w:type="dxa"/>
            <w:tcBorders>
              <w:top w:val="single" w:sz="8" w:space="0" w:color="000000"/>
              <w:left w:val="single" w:sz="8" w:space="0" w:color="000000"/>
              <w:bottom w:val="single" w:sz="8" w:space="0" w:color="000000"/>
            </w:tcBorders>
          </w:tcPr>
          <w:p w:rsidR="0022302F" w:rsidRPr="00824E79" w:rsidRDefault="0022302F" w:rsidP="0022302F">
            <w:pPr>
              <w:pBdr>
                <w:top w:val="nil"/>
                <w:left w:val="nil"/>
                <w:bottom w:val="nil"/>
                <w:right w:val="nil"/>
                <w:between w:val="nil"/>
              </w:pBdr>
              <w:spacing w:before="23"/>
              <w:ind w:left="26"/>
              <w:rPr>
                <w:color w:val="000000"/>
                <w:sz w:val="20"/>
                <w:szCs w:val="20"/>
              </w:rPr>
            </w:pPr>
            <w:r w:rsidRPr="00824E79">
              <w:rPr>
                <w:color w:val="000000"/>
                <w:sz w:val="20"/>
                <w:szCs w:val="20"/>
              </w:rPr>
              <w:t>0</w:t>
            </w:r>
          </w:p>
        </w:tc>
      </w:tr>
      <w:tr w:rsidR="0022302F" w:rsidTr="0022302F">
        <w:trPr>
          <w:trHeight w:val="395"/>
        </w:trPr>
        <w:tc>
          <w:tcPr>
            <w:tcW w:w="10136" w:type="dxa"/>
            <w:gridSpan w:val="17"/>
            <w:tcBorders>
              <w:top w:val="single" w:sz="8" w:space="0" w:color="000000"/>
              <w:bottom w:val="single" w:sz="8" w:space="0" w:color="000000"/>
            </w:tcBorders>
          </w:tcPr>
          <w:p w:rsidR="0022302F" w:rsidRDefault="0022302F" w:rsidP="0022302F">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22302F" w:rsidTr="0022302F">
        <w:trPr>
          <w:trHeight w:val="605"/>
        </w:trPr>
        <w:tc>
          <w:tcPr>
            <w:tcW w:w="1066" w:type="dxa"/>
            <w:tcBorders>
              <w:top w:val="single" w:sz="8" w:space="0" w:color="000000"/>
              <w:right w:val="single" w:sz="8" w:space="0" w:color="000000"/>
            </w:tcBorders>
          </w:tcPr>
          <w:p w:rsidR="0022302F" w:rsidRDefault="0022302F" w:rsidP="0022302F">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rsidR="0022302F" w:rsidRDefault="0022302F" w:rsidP="0022302F">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rsidR="0022302F" w:rsidRDefault="0022302F" w:rsidP="0022302F">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rsidR="0022302F" w:rsidRDefault="0022302F" w:rsidP="0022302F">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rsidR="0022302F" w:rsidRDefault="0022302F" w:rsidP="0022302F">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rsidR="0022302F" w:rsidRDefault="0022302F" w:rsidP="0022302F">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rsidR="0022302F" w:rsidRDefault="0022302F" w:rsidP="0022302F">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4E"/>
    <w:multiLevelType w:val="hybridMultilevel"/>
    <w:tmpl w:val="3840814A"/>
    <w:lvl w:ilvl="0" w:tplc="EB1EA234">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D77BE"/>
    <w:rsid w:val="0022302F"/>
    <w:rsid w:val="00283638"/>
    <w:rsid w:val="0060715B"/>
    <w:rsid w:val="00812991"/>
    <w:rsid w:val="00824E79"/>
    <w:rsid w:val="00830E56"/>
    <w:rsid w:val="00977A3A"/>
    <w:rsid w:val="00B20B75"/>
    <w:rsid w:val="00BB47BD"/>
    <w:rsid w:val="00CA30DF"/>
    <w:rsid w:val="00ED4202"/>
    <w:rsid w:val="00F4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B48C"/>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customStyle="1" w:styleId="Default">
    <w:name w:val="Default"/>
    <w:rsid w:val="0060715B"/>
    <w:pPr>
      <w:widowControl/>
      <w:autoSpaceDE w:val="0"/>
      <w:autoSpaceDN w:val="0"/>
      <w:adjustRightInd w:val="0"/>
    </w:pPr>
    <w:rPr>
      <w:rFonts w:ascii="Tahoma" w:eastAsiaTheme="minorEastAsia" w:hAnsi="Tahoma" w:cs="Tahoma"/>
      <w:color w:val="000000"/>
      <w:sz w:val="24"/>
      <w:szCs w:val="24"/>
    </w:rPr>
  </w:style>
  <w:style w:type="character" w:styleId="Kpr">
    <w:name w:val="Hyperlink"/>
    <w:basedOn w:val="VarsaylanParagrafYazTipi"/>
    <w:uiPriority w:val="99"/>
    <w:unhideWhenUsed/>
    <w:rsid w:val="0022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189/ujer.2019.070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Barns</dc:creator>
  <cp:lastModifiedBy>Windows Kullanıcısı</cp:lastModifiedBy>
  <cp:revision>6</cp:revision>
  <dcterms:created xsi:type="dcterms:W3CDTF">2022-06-03T11:08:00Z</dcterms:created>
  <dcterms:modified xsi:type="dcterms:W3CDTF">2022-06-08T09:04:00Z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