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32E">
        <w:t xml:space="preserve">BURSA </w:t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724A5C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25032E">
        <w:rPr>
          <w:b/>
        </w:rPr>
        <w:t>BÜTÜNLEME</w:t>
      </w:r>
      <w:r w:rsidR="0083242E">
        <w:rPr>
          <w:b/>
        </w:rPr>
        <w:t xml:space="preserve">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724A5C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w:pict>
                <v:rect id="Dikdörtgen 2" o:spid="_x0000_s1029" style="position:absolute;left:0;text-align:left;margin-left:151.05pt;margin-top:3.35pt;width:9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5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>
        <w:trPr>
          <w:trHeight w:val="254"/>
        </w:trPr>
        <w:tc>
          <w:tcPr>
            <w:tcW w:w="85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35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>
        <w:trPr>
          <w:trHeight w:val="705"/>
        </w:trPr>
        <w:tc>
          <w:tcPr>
            <w:tcW w:w="85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886587" w:rsidTr="00C44F48">
        <w:trPr>
          <w:trHeight w:val="340"/>
        </w:trPr>
        <w:tc>
          <w:tcPr>
            <w:tcW w:w="852" w:type="dxa"/>
            <w:tcBorders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TEK5005</w:t>
            </w:r>
          </w:p>
        </w:tc>
        <w:tc>
          <w:tcPr>
            <w:tcW w:w="45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TEKSTİL ARAŞTIRMALARINDA DENEYSEL TASARIM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Prof. Dr. Yusuf ULCAY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25032E" w:rsidP="007D4B9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7D4B9A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.02.2021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7D4B9A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11</w:t>
            </w:r>
            <w:r w:rsidR="0025032E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9" w:type="dxa"/>
            <w:tcBorders>
              <w:left w:val="dotted" w:sz="4" w:space="0" w:color="000000"/>
              <w:bottom w:val="dotted" w:sz="4" w:space="0" w:color="000000"/>
            </w:tcBorders>
          </w:tcPr>
          <w:p w:rsidR="00886587" w:rsidRPr="00886587" w:rsidRDefault="00E65938" w:rsidP="0025032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bookmarkStart w:id="0" w:name="_GoBack"/>
            <w:bookmarkEnd w:id="0"/>
            <w:r w:rsidR="0025032E">
              <w:rPr>
                <w:color w:val="000000" w:themeColor="text1"/>
                <w:sz w:val="20"/>
                <w:szCs w:val="20"/>
              </w:rPr>
              <w:t>307</w:t>
            </w:r>
          </w:p>
        </w:tc>
      </w:tr>
      <w:tr w:rsidR="00886587" w:rsidTr="008C23D9">
        <w:trPr>
          <w:trHeight w:val="341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TEK5019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PLAZMA TEKNOLOJİSİNİN TEKSTİLDE UYGULAMALARI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Dilek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7D4B9A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04</w:t>
            </w:r>
            <w:r w:rsidR="006966FB">
              <w:rPr>
                <w:color w:val="000000"/>
                <w:sz w:val="20"/>
                <w:szCs w:val="20"/>
                <w:lang w:eastAsia="tr-TR"/>
              </w:rPr>
              <w:t>.02.</w:t>
            </w:r>
            <w:r w:rsidR="00886587">
              <w:rPr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Default="00894B6A" w:rsidP="00886587">
            <w:pPr>
              <w:pStyle w:val="TableParagraph"/>
              <w:spacing w:before="74"/>
              <w:ind w:right="352"/>
              <w:jc w:val="right"/>
              <w:rPr>
                <w:sz w:val="16"/>
              </w:rPr>
            </w:pPr>
            <w:proofErr w:type="gramStart"/>
            <w:r>
              <w:rPr>
                <w:sz w:val="20"/>
              </w:rPr>
              <w:t>10</w:t>
            </w:r>
            <w:r w:rsidR="00886587" w:rsidRPr="00886587">
              <w:rPr>
                <w:sz w:val="20"/>
              </w:rPr>
              <w:t>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86587" w:rsidRDefault="00886587" w:rsidP="008865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DC7511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TEK5031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GİYSİ KONFORU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Binnaz KAPLANGİRAY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6966F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05.02</w:t>
            </w:r>
            <w:r w:rsidR="00DD299B">
              <w:rPr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Pr="00886587" w:rsidRDefault="00DD299B" w:rsidP="006966FB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 w:rsidR="006966FB">
              <w:rPr>
                <w:sz w:val="20"/>
              </w:rPr>
              <w:t>5</w:t>
            </w:r>
            <w:r>
              <w:rPr>
                <w:sz w:val="20"/>
              </w:rPr>
              <w:t>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FE5C5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TEK5051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A67501" w:rsidP="00DD299B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PAMUK </w:t>
            </w:r>
            <w:r w:rsidR="00DD299B" w:rsidRPr="00564ADF">
              <w:rPr>
                <w:color w:val="000000" w:themeColor="text1"/>
                <w:sz w:val="20"/>
                <w:szCs w:val="20"/>
              </w:rPr>
              <w:t>İPLİKÇİLİĞİDE ÜRETİM PLANLAMASI VE MALİYET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</w:t>
            </w:r>
            <w:r w:rsidR="006966FB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tr-TR"/>
              </w:rPr>
              <w:t>Dr. Sunay ÖMEROĞLU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6966FB" w:rsidP="00DD299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Default="00DD299B" w:rsidP="00DD299B">
            <w:pPr>
              <w:pStyle w:val="TableParagraph"/>
              <w:spacing w:before="71"/>
              <w:ind w:right="352"/>
              <w:jc w:val="both"/>
              <w:rPr>
                <w:sz w:val="16"/>
              </w:rPr>
            </w:pPr>
            <w:proofErr w:type="gramStart"/>
            <w:r w:rsidRPr="00F4475B">
              <w:rPr>
                <w:sz w:val="20"/>
              </w:rPr>
              <w:t>15:00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TEK5015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TEKSTİL TERBİYESİNDE EKOLOJİK YAKLAŞIMLAR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Pervin ANİŞ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6966F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Default="00DD299B" w:rsidP="00DD299B">
            <w:pPr>
              <w:pStyle w:val="TableParagraph"/>
              <w:spacing w:before="71"/>
              <w:ind w:right="352"/>
              <w:jc w:val="right"/>
              <w:rPr>
                <w:sz w:val="16"/>
              </w:rPr>
            </w:pPr>
            <w:proofErr w:type="gramStart"/>
            <w:r w:rsidRPr="00886587">
              <w:rPr>
                <w:sz w:val="20"/>
              </w:rPr>
              <w:t>11:00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TEK5191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 xml:space="preserve">TEZ DANIŞMANLIĞI 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</w:t>
            </w:r>
            <w:r w:rsidR="00B02763">
              <w:rPr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TEK5193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 xml:space="preserve">TEZ DANIŞMANLIĞI III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TEK5181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YÜKSEK LİSANS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TEK5183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YÜKSEK LİSANS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TEK5023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İPLİK BOYAMA TEKNOLOJİSİ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</w:t>
            </w:r>
            <w:r w:rsidR="006966FB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64ADF">
              <w:rPr>
                <w:color w:val="000000"/>
                <w:sz w:val="20"/>
                <w:szCs w:val="20"/>
                <w:lang w:eastAsia="tr-TR"/>
              </w:rPr>
              <w:t>Dr. Mehmet KANIK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9D6AA9">
              <w:rPr>
                <w:sz w:val="20"/>
              </w:rPr>
              <w:t>11:00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1708E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TEK5025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ÖRME KUMAŞ TASARIMI VE ÜRÜN GELİŞTİRME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Yasemin KAVUŞTURAN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09.02</w:t>
            </w:r>
            <w:r w:rsidR="00B02763">
              <w:rPr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6966FB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E909B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 xml:space="preserve">TEK </w:t>
            </w:r>
            <w:r>
              <w:rPr>
                <w:sz w:val="20"/>
                <w:szCs w:val="20"/>
              </w:rPr>
              <w:t>5</w:t>
            </w:r>
            <w:r w:rsidRPr="00564ADF">
              <w:rPr>
                <w:sz w:val="20"/>
                <w:szCs w:val="20"/>
              </w:rPr>
              <w:t>045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KONFEKSİYONDA KALİTE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Ayça GÜRARDA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04.02</w:t>
            </w:r>
            <w:r w:rsidR="00B02763">
              <w:rPr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7D4B9A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DD299B">
              <w:rPr>
                <w:sz w:val="20"/>
              </w:rPr>
              <w:t>1</w:t>
            </w:r>
            <w:r w:rsidR="007D4B9A">
              <w:rPr>
                <w:sz w:val="20"/>
              </w:rPr>
              <w:t>3</w:t>
            </w:r>
            <w:r w:rsidRPr="00DD299B">
              <w:rPr>
                <w:sz w:val="20"/>
              </w:rPr>
              <w:t>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1F7E95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TEK5001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UYGULAMALI MATEMATİK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</w:t>
            </w:r>
            <w:r w:rsidR="006966FB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tr-TR"/>
              </w:rPr>
              <w:t>Dr. Recep EREN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6966FB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6966FB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  <w:r w:rsidR="006966FB">
              <w:rPr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B0166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TEK5043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FİZİKSEL POLİMER BİLİMİ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</w:t>
            </w:r>
            <w:r w:rsidR="00B02763" w:rsidRPr="00564ADF">
              <w:rPr>
                <w:color w:val="000000"/>
                <w:sz w:val="20"/>
                <w:szCs w:val="20"/>
                <w:lang w:eastAsia="tr-TR"/>
              </w:rPr>
              <w:t>. 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6966FB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09.02</w:t>
            </w:r>
            <w:r w:rsidR="00B02763">
              <w:rPr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6966FB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DD299B">
              <w:rPr>
                <w:sz w:val="20"/>
              </w:rPr>
              <w:t>1</w:t>
            </w:r>
            <w:r w:rsidR="006966FB">
              <w:rPr>
                <w:sz w:val="20"/>
              </w:rPr>
              <w:t>5</w:t>
            </w:r>
            <w:r w:rsidRPr="00DD299B">
              <w:rPr>
                <w:sz w:val="20"/>
              </w:rPr>
              <w:t>:00</w:t>
            </w:r>
            <w:proofErr w:type="gramEnd"/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772903" w:rsidRDefault="006966FB">
      <w:pPr>
        <w:rPr>
          <w:b/>
        </w:rPr>
      </w:pPr>
      <w:r>
        <w:rPr>
          <w:b/>
        </w:rPr>
        <w:t xml:space="preserve">                                                                01.02.2021                                                                                                                           </w:t>
      </w:r>
      <w:proofErr w:type="spellStart"/>
      <w:r>
        <w:rPr>
          <w:b/>
        </w:rPr>
        <w:t>01.02.2021</w:t>
      </w:r>
      <w:proofErr w:type="spellEnd"/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spacing w:before="6"/>
        <w:rPr>
          <w:b/>
          <w:sz w:val="19"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 w:rsidSect="00882A8E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727C4"/>
    <w:rsid w:val="00011064"/>
    <w:rsid w:val="0025032E"/>
    <w:rsid w:val="003727C4"/>
    <w:rsid w:val="00665E1E"/>
    <w:rsid w:val="006966FB"/>
    <w:rsid w:val="00724A5C"/>
    <w:rsid w:val="00772903"/>
    <w:rsid w:val="007964EA"/>
    <w:rsid w:val="007D4B9A"/>
    <w:rsid w:val="0083242E"/>
    <w:rsid w:val="00882A8E"/>
    <w:rsid w:val="00886587"/>
    <w:rsid w:val="00894B6A"/>
    <w:rsid w:val="008B0EAB"/>
    <w:rsid w:val="008E357B"/>
    <w:rsid w:val="00942553"/>
    <w:rsid w:val="009D6AA9"/>
    <w:rsid w:val="00A67501"/>
    <w:rsid w:val="00B02763"/>
    <w:rsid w:val="00DB69DF"/>
    <w:rsid w:val="00DD299B"/>
    <w:rsid w:val="00E65938"/>
    <w:rsid w:val="00F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A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2A8E"/>
    <w:rPr>
      <w:b/>
      <w:bCs/>
    </w:rPr>
  </w:style>
  <w:style w:type="paragraph" w:styleId="ListeParagraf">
    <w:name w:val="List Paragraph"/>
    <w:basedOn w:val="Normal"/>
    <w:uiPriority w:val="1"/>
    <w:qFormat/>
    <w:rsid w:val="00882A8E"/>
  </w:style>
  <w:style w:type="paragraph" w:customStyle="1" w:styleId="TableParagraph">
    <w:name w:val="Table Paragraph"/>
    <w:basedOn w:val="Normal"/>
    <w:uiPriority w:val="1"/>
    <w:qFormat/>
    <w:rsid w:val="0088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onurc</dc:creator>
  <cp:lastModifiedBy>onurc</cp:lastModifiedBy>
  <cp:revision>6</cp:revision>
  <dcterms:created xsi:type="dcterms:W3CDTF">2021-01-28T19:14:00Z</dcterms:created>
  <dcterms:modified xsi:type="dcterms:W3CDTF">2021-01-30T12:19:00Z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