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1AC" w:rsidRDefault="00267CAC" w:rsidP="00EF31AC">
      <w:pPr>
        <w:pStyle w:val="GvdeMetni"/>
        <w:ind w:right="-30"/>
        <w:jc w:val="center"/>
        <w:rPr>
          <w:b/>
          <w:w w:val="105"/>
          <w:sz w:val="29"/>
        </w:rPr>
      </w:pPr>
      <w:r>
        <w:rPr>
          <w:noProof/>
          <w:sz w:val="20"/>
          <w:lang w:val="tr-TR" w:eastAsia="tr-TR"/>
        </w:rPr>
        <w:drawing>
          <wp:inline distT="0" distB="0" distL="0" distR="0">
            <wp:extent cx="1991513" cy="2832424"/>
            <wp:effectExtent l="0" t="0" r="8890" b="6350"/>
            <wp:docPr id="2" name="Picture 2" descr="C:\Users\tahsinş\Downloads\20160610_141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sinş\Downloads\20160610_1412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638" cy="283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1AC" w:rsidRDefault="00EF31AC" w:rsidP="00EF31AC">
      <w:pPr>
        <w:pStyle w:val="GvdeMetni"/>
        <w:ind w:right="-30"/>
        <w:jc w:val="center"/>
        <w:rPr>
          <w:b/>
          <w:w w:val="105"/>
          <w:sz w:val="29"/>
        </w:rPr>
      </w:pPr>
    </w:p>
    <w:p w:rsidR="00A56174" w:rsidRPr="00EF31AC" w:rsidRDefault="00B81F9D" w:rsidP="00EF31AC">
      <w:pPr>
        <w:pStyle w:val="GvdeMetni"/>
        <w:ind w:right="-30"/>
        <w:jc w:val="center"/>
        <w:rPr>
          <w:sz w:val="20"/>
        </w:rPr>
      </w:pPr>
      <w:proofErr w:type="spellStart"/>
      <w:r>
        <w:rPr>
          <w:b/>
          <w:w w:val="105"/>
          <w:sz w:val="29"/>
        </w:rPr>
        <w:t>Arş</w:t>
      </w:r>
      <w:proofErr w:type="spellEnd"/>
      <w:r>
        <w:rPr>
          <w:b/>
          <w:w w:val="105"/>
          <w:sz w:val="29"/>
        </w:rPr>
        <w:t>.</w:t>
      </w:r>
      <w:r w:rsidR="00EF31AC">
        <w:rPr>
          <w:b/>
          <w:w w:val="105"/>
          <w:sz w:val="29"/>
        </w:rPr>
        <w:t xml:space="preserve"> </w:t>
      </w:r>
      <w:proofErr w:type="spellStart"/>
      <w:r>
        <w:rPr>
          <w:b/>
          <w:w w:val="105"/>
          <w:sz w:val="29"/>
        </w:rPr>
        <w:t>Gör</w:t>
      </w:r>
      <w:proofErr w:type="spellEnd"/>
      <w:r>
        <w:rPr>
          <w:b/>
          <w:w w:val="105"/>
          <w:sz w:val="29"/>
        </w:rPr>
        <w:t>.</w:t>
      </w:r>
      <w:r w:rsidR="00EF31AC">
        <w:rPr>
          <w:b/>
          <w:w w:val="105"/>
          <w:sz w:val="29"/>
        </w:rPr>
        <w:t xml:space="preserve"> </w:t>
      </w:r>
      <w:proofErr w:type="spellStart"/>
      <w:r>
        <w:rPr>
          <w:b/>
          <w:w w:val="105"/>
          <w:sz w:val="29"/>
        </w:rPr>
        <w:t>Tahsin</w:t>
      </w:r>
      <w:proofErr w:type="spellEnd"/>
      <w:r w:rsidR="00EF31AC">
        <w:rPr>
          <w:b/>
          <w:w w:val="105"/>
          <w:sz w:val="29"/>
        </w:rPr>
        <w:t xml:space="preserve"> ŞAHİN</w:t>
      </w:r>
    </w:p>
    <w:p w:rsidR="00EF31AC" w:rsidRDefault="00EF31AC">
      <w:pPr>
        <w:spacing w:before="69"/>
        <w:ind w:left="2859" w:right="608"/>
        <w:rPr>
          <w:b/>
          <w:sz w:val="29"/>
        </w:rPr>
      </w:pPr>
    </w:p>
    <w:p w:rsidR="00A56174" w:rsidRDefault="00A56174">
      <w:pPr>
        <w:pStyle w:val="GvdeMetni"/>
        <w:spacing w:before="3"/>
        <w:rPr>
          <w:b/>
          <w:sz w:val="18"/>
        </w:rPr>
      </w:pPr>
    </w:p>
    <w:p w:rsidR="00A56174" w:rsidRDefault="00B81F9D">
      <w:pPr>
        <w:pStyle w:val="Balk2"/>
        <w:spacing w:before="69"/>
      </w:pPr>
      <w:proofErr w:type="spellStart"/>
      <w:r>
        <w:rPr>
          <w:u w:val="single"/>
        </w:rPr>
        <w:t>Doğum</w:t>
      </w:r>
      <w:proofErr w:type="spellEnd"/>
      <w:r w:rsidR="00EF31AC">
        <w:rPr>
          <w:u w:val="single"/>
        </w:rPr>
        <w:t xml:space="preserve"> </w:t>
      </w:r>
      <w:proofErr w:type="spellStart"/>
      <w:r>
        <w:rPr>
          <w:u w:val="single"/>
        </w:rPr>
        <w:t>Tarihi</w:t>
      </w:r>
      <w:proofErr w:type="spellEnd"/>
    </w:p>
    <w:p w:rsidR="00A56174" w:rsidRDefault="00A56174">
      <w:pPr>
        <w:pStyle w:val="GvdeMetni"/>
        <w:spacing w:before="11"/>
        <w:rPr>
          <w:b/>
          <w:sz w:val="17"/>
        </w:rPr>
      </w:pPr>
    </w:p>
    <w:p w:rsidR="00A56174" w:rsidRDefault="006316EE">
      <w:pPr>
        <w:pStyle w:val="GvdeMetni"/>
        <w:spacing w:before="69"/>
        <w:ind w:left="130" w:right="608"/>
      </w:pPr>
      <w:r>
        <w:t>17. 10. 1990</w:t>
      </w:r>
    </w:p>
    <w:p w:rsidR="00EF31AC" w:rsidRDefault="00EF31AC">
      <w:pPr>
        <w:pStyle w:val="GvdeMetni"/>
        <w:spacing w:before="69"/>
        <w:ind w:left="130" w:right="608"/>
      </w:pPr>
    </w:p>
    <w:p w:rsidR="00A56174" w:rsidRDefault="00A56174">
      <w:pPr>
        <w:pStyle w:val="GvdeMetni"/>
      </w:pPr>
    </w:p>
    <w:p w:rsidR="00A56174" w:rsidRDefault="00B81F9D">
      <w:pPr>
        <w:pStyle w:val="Balk2"/>
      </w:pPr>
      <w:proofErr w:type="spellStart"/>
      <w:r>
        <w:rPr>
          <w:u w:val="single"/>
        </w:rPr>
        <w:t>Telefon</w:t>
      </w:r>
      <w:proofErr w:type="spellEnd"/>
    </w:p>
    <w:p w:rsidR="00A56174" w:rsidRDefault="00A56174">
      <w:pPr>
        <w:pStyle w:val="GvdeMetni"/>
        <w:spacing w:before="11"/>
        <w:rPr>
          <w:b/>
          <w:sz w:val="17"/>
        </w:rPr>
      </w:pPr>
    </w:p>
    <w:p w:rsidR="00A56174" w:rsidRDefault="006316EE">
      <w:pPr>
        <w:pStyle w:val="GvdeMetni"/>
        <w:spacing w:before="69"/>
        <w:ind w:left="130" w:right="608"/>
      </w:pPr>
      <w:r>
        <w:t xml:space="preserve">00 90 224 294 </w:t>
      </w:r>
      <w:r w:rsidR="00B81F9D">
        <w:t>1778</w:t>
      </w:r>
    </w:p>
    <w:p w:rsidR="00EF31AC" w:rsidRDefault="00EF31AC">
      <w:pPr>
        <w:pStyle w:val="GvdeMetni"/>
        <w:spacing w:before="69"/>
        <w:ind w:left="130" w:right="608"/>
      </w:pPr>
    </w:p>
    <w:p w:rsidR="00A56174" w:rsidRDefault="00A56174">
      <w:pPr>
        <w:pStyle w:val="GvdeMetni"/>
      </w:pPr>
    </w:p>
    <w:p w:rsidR="00A56174" w:rsidRDefault="00B81F9D">
      <w:pPr>
        <w:pStyle w:val="Balk2"/>
        <w:numPr>
          <w:ilvl w:val="0"/>
          <w:numId w:val="1"/>
        </w:numPr>
        <w:tabs>
          <w:tab w:val="left" w:pos="372"/>
        </w:tabs>
        <w:ind w:right="0"/>
      </w:pPr>
      <w:proofErr w:type="spellStart"/>
      <w:proofErr w:type="gramStart"/>
      <w:r>
        <w:rPr>
          <w:u w:val="single"/>
        </w:rPr>
        <w:t>posta</w:t>
      </w:r>
      <w:proofErr w:type="spellEnd"/>
      <w:proofErr w:type="gramEnd"/>
    </w:p>
    <w:p w:rsidR="00A56174" w:rsidRDefault="00A56174">
      <w:pPr>
        <w:pStyle w:val="GvdeMetni"/>
        <w:spacing w:before="11"/>
        <w:rPr>
          <w:b/>
          <w:sz w:val="17"/>
        </w:rPr>
      </w:pPr>
    </w:p>
    <w:p w:rsidR="00A56174" w:rsidRDefault="007C7E68">
      <w:pPr>
        <w:pStyle w:val="GvdeMetni"/>
        <w:spacing w:before="69"/>
        <w:ind w:left="130" w:right="608"/>
      </w:pPr>
      <w:hyperlink r:id="rId6" w:history="1">
        <w:r w:rsidR="006316EE" w:rsidRPr="00FD67E3">
          <w:rPr>
            <w:rStyle w:val="Kpr"/>
            <w:color w:val="auto"/>
            <w:u w:val="none"/>
          </w:rPr>
          <w:t>tahsinsahin@uludag.edu.tr</w:t>
        </w:r>
      </w:hyperlink>
    </w:p>
    <w:p w:rsidR="00EF31AC" w:rsidRPr="00FD67E3" w:rsidRDefault="00EF31AC">
      <w:pPr>
        <w:pStyle w:val="GvdeMetni"/>
        <w:spacing w:before="69"/>
        <w:ind w:left="130" w:right="608"/>
      </w:pPr>
    </w:p>
    <w:p w:rsidR="00A56174" w:rsidRDefault="00A56174">
      <w:pPr>
        <w:pStyle w:val="GvdeMetni"/>
        <w:spacing w:before="1"/>
      </w:pPr>
    </w:p>
    <w:p w:rsidR="00A56174" w:rsidRDefault="00B81F9D">
      <w:pPr>
        <w:pStyle w:val="Balk1"/>
      </w:pPr>
      <w:proofErr w:type="spellStart"/>
      <w:r>
        <w:rPr>
          <w:u w:val="single"/>
        </w:rPr>
        <w:t>Eğitim</w:t>
      </w:r>
      <w:proofErr w:type="spellEnd"/>
      <w:r w:rsidR="00EF31AC">
        <w:rPr>
          <w:u w:val="single"/>
        </w:rPr>
        <w:t>:</w:t>
      </w:r>
    </w:p>
    <w:p w:rsidR="00A56174" w:rsidRDefault="00A56174">
      <w:pPr>
        <w:pStyle w:val="GvdeMetni"/>
        <w:spacing w:before="6"/>
        <w:rPr>
          <w:sz w:val="27"/>
        </w:rPr>
      </w:pPr>
    </w:p>
    <w:p w:rsidR="006316EE" w:rsidRDefault="006316EE" w:rsidP="00FD67E3">
      <w:pPr>
        <w:spacing w:line="480" w:lineRule="auto"/>
        <w:ind w:left="130" w:right="-30"/>
        <w:rPr>
          <w:sz w:val="24"/>
        </w:rPr>
      </w:pPr>
      <w:r>
        <w:rPr>
          <w:sz w:val="24"/>
        </w:rPr>
        <w:t xml:space="preserve">Bursa </w:t>
      </w:r>
      <w:r w:rsidR="00B81F9D">
        <w:rPr>
          <w:b/>
          <w:sz w:val="24"/>
        </w:rPr>
        <w:t>2015 – (</w:t>
      </w:r>
      <w:proofErr w:type="spellStart"/>
      <w:r>
        <w:rPr>
          <w:b/>
          <w:sz w:val="24"/>
        </w:rPr>
        <w:t>Nakil</w:t>
      </w:r>
      <w:proofErr w:type="spellEnd"/>
      <w:r w:rsidR="00FD67E3">
        <w:rPr>
          <w:b/>
          <w:sz w:val="24"/>
        </w:rPr>
        <w:t>)</w:t>
      </w:r>
      <w:r w:rsidR="00B81F9D">
        <w:rPr>
          <w:b/>
          <w:sz w:val="24"/>
        </w:rPr>
        <w:t>:</w:t>
      </w:r>
      <w:r w:rsidR="00FD67E3">
        <w:rPr>
          <w:b/>
          <w:sz w:val="24"/>
        </w:rPr>
        <w:t xml:space="preserve"> </w:t>
      </w:r>
      <w:proofErr w:type="spellStart"/>
      <w:r>
        <w:rPr>
          <w:sz w:val="24"/>
        </w:rPr>
        <w:t>Yüksek</w:t>
      </w:r>
      <w:proofErr w:type="spellEnd"/>
      <w:r w:rsidR="00FD67E3">
        <w:rPr>
          <w:sz w:val="24"/>
        </w:rPr>
        <w:t xml:space="preserve"> </w:t>
      </w:r>
      <w:proofErr w:type="spellStart"/>
      <w:r>
        <w:rPr>
          <w:sz w:val="24"/>
        </w:rPr>
        <w:t>Lisans</w:t>
      </w:r>
      <w:proofErr w:type="spellEnd"/>
      <w:r w:rsidR="00FD67E3">
        <w:rPr>
          <w:sz w:val="24"/>
        </w:rPr>
        <w:t xml:space="preserve">, </w:t>
      </w:r>
      <w:proofErr w:type="spellStart"/>
      <w:r w:rsidR="00FD67E3">
        <w:rPr>
          <w:sz w:val="24"/>
        </w:rPr>
        <w:t>Uludağ</w:t>
      </w:r>
      <w:proofErr w:type="spellEnd"/>
      <w:r w:rsidR="00FD67E3">
        <w:rPr>
          <w:sz w:val="24"/>
        </w:rPr>
        <w:t xml:space="preserve"> </w:t>
      </w:r>
      <w:proofErr w:type="spellStart"/>
      <w:r w:rsidR="00FD67E3">
        <w:rPr>
          <w:sz w:val="24"/>
        </w:rPr>
        <w:t>Üniversitesi</w:t>
      </w:r>
      <w:proofErr w:type="spellEnd"/>
      <w:r w:rsidR="00FD67E3">
        <w:rPr>
          <w:sz w:val="24"/>
        </w:rPr>
        <w:t xml:space="preserve">, </w:t>
      </w:r>
      <w:proofErr w:type="spellStart"/>
      <w:r w:rsidR="00FD67E3">
        <w:rPr>
          <w:sz w:val="24"/>
        </w:rPr>
        <w:t>Tarih</w:t>
      </w:r>
      <w:proofErr w:type="spellEnd"/>
      <w:r w:rsidR="00FD67E3">
        <w:rPr>
          <w:sz w:val="24"/>
        </w:rPr>
        <w:t xml:space="preserve"> </w:t>
      </w:r>
      <w:proofErr w:type="spellStart"/>
      <w:r w:rsidR="00FD67E3">
        <w:rPr>
          <w:sz w:val="24"/>
        </w:rPr>
        <w:t>Bölümü</w:t>
      </w:r>
      <w:proofErr w:type="spellEnd"/>
      <w:r w:rsidR="00FD67E3">
        <w:rPr>
          <w:sz w:val="24"/>
        </w:rPr>
        <w:t>.</w:t>
      </w:r>
    </w:p>
    <w:p w:rsidR="006316EE" w:rsidRDefault="006316EE" w:rsidP="00FD67E3">
      <w:pPr>
        <w:spacing w:line="480" w:lineRule="auto"/>
        <w:ind w:left="130" w:right="-1130"/>
        <w:rPr>
          <w:sz w:val="24"/>
        </w:rPr>
      </w:pPr>
      <w:r>
        <w:rPr>
          <w:sz w:val="24"/>
        </w:rPr>
        <w:t>Ankara</w:t>
      </w:r>
      <w:r w:rsidR="00FD67E3">
        <w:rPr>
          <w:sz w:val="24"/>
        </w:rPr>
        <w:t xml:space="preserve"> </w:t>
      </w:r>
      <w:r w:rsidR="00B81F9D">
        <w:rPr>
          <w:b/>
          <w:sz w:val="24"/>
        </w:rPr>
        <w:t>2013 – 2015</w:t>
      </w:r>
      <w:r w:rsidR="00B81F9D">
        <w:rPr>
          <w:sz w:val="24"/>
        </w:rPr>
        <w:t>:</w:t>
      </w:r>
      <w:r w:rsidR="00FD67E3">
        <w:rPr>
          <w:sz w:val="24"/>
        </w:rPr>
        <w:t xml:space="preserve"> </w:t>
      </w:r>
      <w:proofErr w:type="spellStart"/>
      <w:r w:rsidR="00B81F9D">
        <w:rPr>
          <w:sz w:val="24"/>
        </w:rPr>
        <w:t>YüksekLisans</w:t>
      </w:r>
      <w:proofErr w:type="spellEnd"/>
      <w:r w:rsidR="00B81F9D">
        <w:rPr>
          <w:sz w:val="24"/>
        </w:rPr>
        <w:t xml:space="preserve">, </w:t>
      </w:r>
      <w:proofErr w:type="spellStart"/>
      <w:r>
        <w:rPr>
          <w:sz w:val="24"/>
        </w:rPr>
        <w:t>Hacettepe</w:t>
      </w:r>
      <w:proofErr w:type="spellEnd"/>
      <w:r w:rsidR="00FD67E3">
        <w:rPr>
          <w:sz w:val="24"/>
        </w:rPr>
        <w:t xml:space="preserve"> </w:t>
      </w:r>
      <w:proofErr w:type="spellStart"/>
      <w:r>
        <w:rPr>
          <w:sz w:val="24"/>
        </w:rPr>
        <w:t>Üniversitesi</w:t>
      </w:r>
      <w:proofErr w:type="spellEnd"/>
      <w:r w:rsidR="00FD67E3">
        <w:rPr>
          <w:sz w:val="24"/>
        </w:rPr>
        <w:t xml:space="preserve">, </w:t>
      </w:r>
      <w:proofErr w:type="spellStart"/>
      <w:r w:rsidR="00FD67E3">
        <w:rPr>
          <w:sz w:val="24"/>
        </w:rPr>
        <w:t>Tarih</w:t>
      </w:r>
      <w:proofErr w:type="spellEnd"/>
      <w:r w:rsidR="00FD67E3">
        <w:rPr>
          <w:sz w:val="24"/>
        </w:rPr>
        <w:t xml:space="preserve"> </w:t>
      </w:r>
      <w:proofErr w:type="spellStart"/>
      <w:r w:rsidR="00FD67E3">
        <w:rPr>
          <w:sz w:val="24"/>
        </w:rPr>
        <w:t>Bölümü</w:t>
      </w:r>
      <w:proofErr w:type="spellEnd"/>
      <w:r w:rsidR="00FD67E3">
        <w:rPr>
          <w:sz w:val="24"/>
        </w:rPr>
        <w:t>.</w:t>
      </w:r>
    </w:p>
    <w:p w:rsidR="006316EE" w:rsidRDefault="006316EE" w:rsidP="00FD67E3">
      <w:pPr>
        <w:spacing w:line="480" w:lineRule="auto"/>
        <w:ind w:left="130" w:right="-580"/>
        <w:rPr>
          <w:sz w:val="24"/>
        </w:rPr>
      </w:pPr>
      <w:r>
        <w:rPr>
          <w:sz w:val="24"/>
        </w:rPr>
        <w:t xml:space="preserve">Ankara </w:t>
      </w:r>
      <w:r w:rsidR="00B81F9D">
        <w:rPr>
          <w:b/>
          <w:sz w:val="24"/>
        </w:rPr>
        <w:t xml:space="preserve">2004 – 2011:  </w:t>
      </w:r>
      <w:proofErr w:type="spellStart"/>
      <w:r w:rsidR="00B81F9D">
        <w:rPr>
          <w:sz w:val="24"/>
        </w:rPr>
        <w:t>Lisans</w:t>
      </w:r>
      <w:proofErr w:type="spellEnd"/>
      <w:r w:rsidR="00B81F9D">
        <w:rPr>
          <w:sz w:val="24"/>
        </w:rPr>
        <w:t xml:space="preserve">, </w:t>
      </w:r>
      <w:proofErr w:type="spellStart"/>
      <w:r>
        <w:rPr>
          <w:sz w:val="24"/>
        </w:rPr>
        <w:t>OrtaDoğuTeknikÜniversitesi</w:t>
      </w:r>
      <w:proofErr w:type="spellEnd"/>
      <w:r w:rsidR="00FD67E3">
        <w:rPr>
          <w:sz w:val="24"/>
        </w:rPr>
        <w:t xml:space="preserve">, </w:t>
      </w:r>
      <w:proofErr w:type="spellStart"/>
      <w:r>
        <w:rPr>
          <w:sz w:val="24"/>
        </w:rPr>
        <w:t>T</w:t>
      </w:r>
      <w:r w:rsidR="00FD67E3">
        <w:rPr>
          <w:sz w:val="24"/>
        </w:rPr>
        <w:t>arih</w:t>
      </w:r>
      <w:proofErr w:type="spellEnd"/>
      <w:r w:rsidR="00FD67E3">
        <w:rPr>
          <w:sz w:val="24"/>
        </w:rPr>
        <w:t xml:space="preserve"> </w:t>
      </w:r>
      <w:proofErr w:type="spellStart"/>
      <w:r w:rsidR="00FD67E3">
        <w:rPr>
          <w:sz w:val="24"/>
        </w:rPr>
        <w:t>Bölümü</w:t>
      </w:r>
      <w:proofErr w:type="spellEnd"/>
      <w:r w:rsidR="00FD67E3">
        <w:rPr>
          <w:sz w:val="24"/>
        </w:rPr>
        <w:t>.</w:t>
      </w:r>
    </w:p>
    <w:p w:rsidR="00A56174" w:rsidRDefault="00B81F9D">
      <w:pPr>
        <w:spacing w:line="480" w:lineRule="auto"/>
        <w:ind w:left="130" w:right="2187"/>
        <w:rPr>
          <w:b/>
          <w:sz w:val="28"/>
        </w:rPr>
      </w:pPr>
      <w:proofErr w:type="spellStart"/>
      <w:r>
        <w:rPr>
          <w:b/>
          <w:sz w:val="28"/>
          <w:u w:val="single"/>
        </w:rPr>
        <w:t>Projeler</w:t>
      </w:r>
      <w:proofErr w:type="spellEnd"/>
      <w:r>
        <w:rPr>
          <w:b/>
          <w:sz w:val="28"/>
          <w:u w:val="single"/>
        </w:rPr>
        <w:t>:</w:t>
      </w:r>
    </w:p>
    <w:p w:rsidR="00A56174" w:rsidRDefault="00A56174">
      <w:pPr>
        <w:spacing w:line="480" w:lineRule="auto"/>
        <w:rPr>
          <w:sz w:val="28"/>
        </w:rPr>
        <w:sectPr w:rsidR="00A56174">
          <w:type w:val="continuous"/>
          <w:pgSz w:w="11910" w:h="16840"/>
          <w:pgMar w:top="1440" w:right="1680" w:bottom="280" w:left="1680" w:header="708" w:footer="708" w:gutter="0"/>
          <w:cols w:space="708"/>
        </w:sectPr>
      </w:pPr>
    </w:p>
    <w:p w:rsidR="006316EE" w:rsidRDefault="00B81F9D" w:rsidP="00FD67E3">
      <w:pPr>
        <w:pStyle w:val="NormalWeb"/>
        <w:spacing w:before="0" w:beforeAutospacing="0" w:after="0" w:afterAutospacing="0"/>
        <w:ind w:firstLine="130"/>
        <w:jc w:val="both"/>
      </w:pPr>
      <w:r>
        <w:rPr>
          <w:b/>
        </w:rPr>
        <w:lastRenderedPageBreak/>
        <w:t>201</w:t>
      </w:r>
      <w:r w:rsidR="006316EE">
        <w:rPr>
          <w:b/>
        </w:rPr>
        <w:t>2</w:t>
      </w:r>
      <w:r>
        <w:rPr>
          <w:b/>
        </w:rPr>
        <w:t xml:space="preserve"> – 201</w:t>
      </w:r>
      <w:r w:rsidR="006316EE">
        <w:rPr>
          <w:b/>
        </w:rPr>
        <w:t>3</w:t>
      </w:r>
      <w:r w:rsidR="006316EE">
        <w:t xml:space="preserve">: </w:t>
      </w:r>
      <w:r w:rsidR="006316EE">
        <w:rPr>
          <w:color w:val="000000"/>
        </w:rPr>
        <w:t>Osmanlı Türkçesi’nden Modern Türkçeye çeviri.</w:t>
      </w:r>
    </w:p>
    <w:p w:rsidR="00A56174" w:rsidRDefault="006316EE" w:rsidP="00FD67E3">
      <w:pPr>
        <w:pStyle w:val="GvdeMetni"/>
        <w:spacing w:before="50"/>
        <w:ind w:left="130" w:right="-910"/>
      </w:pPr>
      <w:r>
        <w:rPr>
          <w:color w:val="000000"/>
        </w:rPr>
        <w:t xml:space="preserve">Murat </w:t>
      </w:r>
      <w:proofErr w:type="spellStart"/>
      <w:r>
        <w:rPr>
          <w:color w:val="000000"/>
        </w:rPr>
        <w:t>Uluğtekin</w:t>
      </w:r>
      <w:proofErr w:type="spellEnd"/>
      <w:r>
        <w:rPr>
          <w:color w:val="000000"/>
        </w:rPr>
        <w:t xml:space="preserve">, M. </w:t>
      </w:r>
      <w:proofErr w:type="spellStart"/>
      <w:r>
        <w:rPr>
          <w:color w:val="000000"/>
        </w:rPr>
        <w:t>Gül</w:t>
      </w:r>
      <w:proofErr w:type="spellEnd"/>
      <w:r w:rsidR="00FD67E3">
        <w:rPr>
          <w:color w:val="000000"/>
        </w:rPr>
        <w:t xml:space="preserve"> </w:t>
      </w:r>
      <w:proofErr w:type="spellStart"/>
      <w:r>
        <w:rPr>
          <w:color w:val="000000"/>
        </w:rPr>
        <w:t>Uluğtekin</w:t>
      </w:r>
      <w:proofErr w:type="spellEnd"/>
      <w:r>
        <w:rPr>
          <w:color w:val="000000"/>
        </w:rPr>
        <w:t xml:space="preserve">, </w:t>
      </w:r>
      <w:proofErr w:type="spellStart"/>
      <w:proofErr w:type="gramStart"/>
      <w:r>
        <w:rPr>
          <w:i/>
          <w:iCs/>
          <w:color w:val="000000"/>
        </w:rPr>
        <w:t>Osmanlı’danCumhuriyete</w:t>
      </w:r>
      <w:proofErr w:type="spellEnd"/>
      <w:proofErr w:type="gramEnd"/>
      <w:r w:rsidR="00FD67E3"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Hilal-i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Ahmer</w:t>
      </w:r>
      <w:proofErr w:type="spellEnd"/>
      <w:r w:rsidR="00FD67E3"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İcraat</w:t>
      </w:r>
      <w:proofErr w:type="spellEnd"/>
      <w:r w:rsidR="00FD67E3"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Raporları</w:t>
      </w:r>
      <w:proofErr w:type="spellEnd"/>
      <w:r>
        <w:rPr>
          <w:i/>
          <w:iCs/>
          <w:color w:val="000000"/>
        </w:rPr>
        <w:t xml:space="preserve"> 1914-1928</w:t>
      </w:r>
      <w:r>
        <w:rPr>
          <w:color w:val="000000"/>
        </w:rPr>
        <w:t xml:space="preserve">, Ankara: </w:t>
      </w:r>
      <w:proofErr w:type="spellStart"/>
      <w:r>
        <w:rPr>
          <w:color w:val="000000"/>
        </w:rPr>
        <w:t>Türk</w:t>
      </w:r>
      <w:proofErr w:type="spellEnd"/>
      <w:r w:rsidR="00FD67E3">
        <w:rPr>
          <w:color w:val="000000"/>
        </w:rPr>
        <w:t xml:space="preserve"> </w:t>
      </w:r>
      <w:proofErr w:type="spellStart"/>
      <w:r>
        <w:rPr>
          <w:color w:val="000000"/>
        </w:rPr>
        <w:t>Kızılayı</w:t>
      </w:r>
      <w:proofErr w:type="spellEnd"/>
      <w:r>
        <w:rPr>
          <w:color w:val="000000"/>
        </w:rPr>
        <w:t>, 2013.</w:t>
      </w:r>
    </w:p>
    <w:p w:rsidR="00A56174" w:rsidRDefault="00A56174">
      <w:pPr>
        <w:pStyle w:val="GvdeMetni"/>
        <w:spacing w:before="3"/>
        <w:rPr>
          <w:sz w:val="28"/>
        </w:rPr>
      </w:pPr>
    </w:p>
    <w:p w:rsidR="00A56174" w:rsidRDefault="00B81F9D">
      <w:pPr>
        <w:pStyle w:val="Balk1"/>
      </w:pPr>
      <w:proofErr w:type="spellStart"/>
      <w:r>
        <w:rPr>
          <w:u w:val="single"/>
        </w:rPr>
        <w:t>Tezler</w:t>
      </w:r>
      <w:proofErr w:type="spellEnd"/>
      <w:r>
        <w:rPr>
          <w:u w:val="single"/>
        </w:rPr>
        <w:t>:</w:t>
      </w:r>
    </w:p>
    <w:p w:rsidR="00A56174" w:rsidRDefault="00A56174">
      <w:pPr>
        <w:pStyle w:val="GvdeMetni"/>
        <w:spacing w:before="5"/>
        <w:rPr>
          <w:b/>
          <w:sz w:val="23"/>
        </w:rPr>
      </w:pPr>
    </w:p>
    <w:p w:rsidR="00A56174" w:rsidRPr="007C7E68" w:rsidRDefault="00B81F9D" w:rsidP="007C7E68">
      <w:pPr>
        <w:pStyle w:val="ListeParagraf"/>
        <w:numPr>
          <w:ilvl w:val="1"/>
          <w:numId w:val="1"/>
        </w:numPr>
        <w:tabs>
          <w:tab w:val="left" w:pos="850"/>
          <w:tab w:val="left" w:pos="851"/>
        </w:tabs>
        <w:spacing w:before="74" w:line="274" w:lineRule="exact"/>
        <w:ind w:right="1054"/>
        <w:rPr>
          <w:sz w:val="24"/>
        </w:rPr>
      </w:pPr>
      <w:r>
        <w:rPr>
          <w:sz w:val="24"/>
        </w:rPr>
        <w:t xml:space="preserve">The Reasons of </w:t>
      </w:r>
      <w:proofErr w:type="spellStart"/>
      <w:r>
        <w:rPr>
          <w:sz w:val="24"/>
        </w:rPr>
        <w:t>Celali</w:t>
      </w:r>
      <w:proofErr w:type="spellEnd"/>
      <w:r>
        <w:rPr>
          <w:sz w:val="24"/>
        </w:rPr>
        <w:t xml:space="preserve"> Rebellion</w:t>
      </w:r>
      <w:r w:rsidR="00584A90">
        <w:rPr>
          <w:sz w:val="24"/>
        </w:rPr>
        <w:t>s</w:t>
      </w:r>
      <w:r>
        <w:rPr>
          <w:sz w:val="24"/>
        </w:rPr>
        <w:t>, 2014 (</w:t>
      </w:r>
      <w:proofErr w:type="spellStart"/>
      <w:r>
        <w:rPr>
          <w:sz w:val="24"/>
        </w:rPr>
        <w:t>LisansTezi</w:t>
      </w:r>
      <w:proofErr w:type="spellEnd"/>
      <w:r>
        <w:rPr>
          <w:sz w:val="24"/>
        </w:rPr>
        <w:t>)</w:t>
      </w:r>
      <w:bookmarkStart w:id="0" w:name="_GoBack"/>
      <w:bookmarkEnd w:id="0"/>
    </w:p>
    <w:p w:rsidR="00B81F9D" w:rsidRDefault="00B81F9D">
      <w:pPr>
        <w:pStyle w:val="GvdeMetni"/>
        <w:spacing w:before="7"/>
        <w:rPr>
          <w:sz w:val="23"/>
        </w:rPr>
      </w:pPr>
    </w:p>
    <w:p w:rsidR="00A56174" w:rsidRDefault="00A56174">
      <w:pPr>
        <w:pStyle w:val="GvdeMetni"/>
        <w:spacing w:before="7"/>
        <w:rPr>
          <w:sz w:val="23"/>
        </w:rPr>
      </w:pPr>
    </w:p>
    <w:p w:rsidR="00A56174" w:rsidRDefault="00B81F9D">
      <w:pPr>
        <w:pStyle w:val="Balk1"/>
      </w:pPr>
      <w:proofErr w:type="spellStart"/>
      <w:r>
        <w:rPr>
          <w:u w:val="single"/>
        </w:rPr>
        <w:t>Yabancı</w:t>
      </w:r>
      <w:proofErr w:type="spellEnd"/>
      <w:r>
        <w:rPr>
          <w:u w:val="single"/>
        </w:rPr>
        <w:t xml:space="preserve"> Diller</w:t>
      </w:r>
      <w:r w:rsidR="00EF31AC">
        <w:rPr>
          <w:u w:val="single"/>
        </w:rPr>
        <w:t>:</w:t>
      </w:r>
    </w:p>
    <w:p w:rsidR="00A56174" w:rsidRDefault="00A56174">
      <w:pPr>
        <w:pStyle w:val="GvdeMetni"/>
        <w:rPr>
          <w:b/>
          <w:sz w:val="18"/>
        </w:rPr>
      </w:pPr>
    </w:p>
    <w:p w:rsidR="00B81F9D" w:rsidRDefault="00B81F9D">
      <w:pPr>
        <w:spacing w:before="70"/>
        <w:ind w:left="130" w:right="6267"/>
        <w:rPr>
          <w:sz w:val="24"/>
        </w:rPr>
      </w:pPr>
      <w:proofErr w:type="spellStart"/>
      <w:r>
        <w:rPr>
          <w:b/>
          <w:sz w:val="24"/>
        </w:rPr>
        <w:t>İngilizce</w:t>
      </w:r>
      <w:proofErr w:type="spellEnd"/>
      <w:r w:rsidR="00FD67E3">
        <w:rPr>
          <w:sz w:val="24"/>
        </w:rPr>
        <w:t xml:space="preserve"> (</w:t>
      </w:r>
      <w:proofErr w:type="spellStart"/>
      <w:r w:rsidR="00FD67E3">
        <w:rPr>
          <w:sz w:val="24"/>
        </w:rPr>
        <w:t>İ</w:t>
      </w:r>
      <w:r>
        <w:rPr>
          <w:sz w:val="24"/>
        </w:rPr>
        <w:t>leri</w:t>
      </w:r>
      <w:proofErr w:type="spellEnd"/>
      <w:r w:rsidR="00FD67E3">
        <w:rPr>
          <w:sz w:val="24"/>
        </w:rPr>
        <w:t>)</w:t>
      </w:r>
    </w:p>
    <w:p w:rsidR="00B81F9D" w:rsidRDefault="00B81F9D" w:rsidP="00B81F9D">
      <w:pPr>
        <w:spacing w:before="70"/>
        <w:ind w:left="130" w:right="6267"/>
        <w:rPr>
          <w:b/>
          <w:sz w:val="24"/>
        </w:rPr>
      </w:pPr>
      <w:proofErr w:type="spellStart"/>
      <w:r>
        <w:rPr>
          <w:b/>
          <w:sz w:val="24"/>
        </w:rPr>
        <w:t>Osmanlıca</w:t>
      </w:r>
      <w:proofErr w:type="spellEnd"/>
      <w:r w:rsidR="00FD67E3">
        <w:rPr>
          <w:sz w:val="24"/>
        </w:rPr>
        <w:t xml:space="preserve"> (</w:t>
      </w:r>
      <w:proofErr w:type="spellStart"/>
      <w:r>
        <w:rPr>
          <w:sz w:val="24"/>
        </w:rPr>
        <w:t>İleri</w:t>
      </w:r>
      <w:proofErr w:type="spellEnd"/>
      <w:r w:rsidR="00FD67E3">
        <w:rPr>
          <w:sz w:val="24"/>
        </w:rPr>
        <w:t>)</w:t>
      </w:r>
    </w:p>
    <w:p w:rsidR="00B81F9D" w:rsidRDefault="00B81F9D" w:rsidP="00B81F9D">
      <w:pPr>
        <w:spacing w:before="70"/>
        <w:ind w:left="130" w:right="6267"/>
        <w:rPr>
          <w:b/>
          <w:sz w:val="24"/>
        </w:rPr>
      </w:pPr>
      <w:proofErr w:type="spellStart"/>
      <w:r>
        <w:rPr>
          <w:b/>
          <w:sz w:val="24"/>
        </w:rPr>
        <w:t>Arapça</w:t>
      </w:r>
      <w:proofErr w:type="spellEnd"/>
      <w:r w:rsidR="00FD67E3">
        <w:rPr>
          <w:sz w:val="24"/>
        </w:rPr>
        <w:t xml:space="preserve"> (</w:t>
      </w:r>
      <w:proofErr w:type="spellStart"/>
      <w:r w:rsidR="00FD67E3">
        <w:rPr>
          <w:sz w:val="24"/>
        </w:rPr>
        <w:t>O</w:t>
      </w:r>
      <w:r>
        <w:rPr>
          <w:sz w:val="24"/>
        </w:rPr>
        <w:t>rta</w:t>
      </w:r>
      <w:proofErr w:type="spellEnd"/>
      <w:r w:rsidR="00FD67E3">
        <w:rPr>
          <w:sz w:val="24"/>
        </w:rPr>
        <w:t>)</w:t>
      </w:r>
    </w:p>
    <w:p w:rsidR="00A56174" w:rsidRDefault="00B81F9D" w:rsidP="00B81F9D">
      <w:pPr>
        <w:spacing w:before="70"/>
        <w:ind w:left="130" w:right="6267"/>
        <w:rPr>
          <w:sz w:val="24"/>
        </w:rPr>
      </w:pPr>
      <w:proofErr w:type="spellStart"/>
      <w:r>
        <w:rPr>
          <w:b/>
          <w:sz w:val="24"/>
        </w:rPr>
        <w:t>Farsça</w:t>
      </w:r>
      <w:proofErr w:type="spellEnd"/>
      <w:r w:rsidR="00FD67E3">
        <w:rPr>
          <w:sz w:val="24"/>
        </w:rPr>
        <w:t xml:space="preserve"> (</w:t>
      </w:r>
      <w:proofErr w:type="spellStart"/>
      <w:r w:rsidR="00FD67E3">
        <w:rPr>
          <w:sz w:val="24"/>
        </w:rPr>
        <w:t>B</w:t>
      </w:r>
      <w:r>
        <w:rPr>
          <w:sz w:val="24"/>
        </w:rPr>
        <w:t>aşlangıç</w:t>
      </w:r>
      <w:proofErr w:type="spellEnd"/>
      <w:r w:rsidR="00FD67E3">
        <w:rPr>
          <w:sz w:val="24"/>
        </w:rPr>
        <w:t>)</w:t>
      </w:r>
    </w:p>
    <w:p w:rsidR="00EF31AC" w:rsidRPr="00B81F9D" w:rsidRDefault="00EF31AC" w:rsidP="00B81F9D">
      <w:pPr>
        <w:spacing w:before="70"/>
        <w:ind w:left="130" w:right="6267"/>
        <w:rPr>
          <w:b/>
          <w:sz w:val="24"/>
        </w:rPr>
      </w:pPr>
    </w:p>
    <w:p w:rsidR="00FD67E3" w:rsidRDefault="00FD67E3" w:rsidP="00FD67E3">
      <w:pPr>
        <w:pStyle w:val="Balk1"/>
        <w:ind w:left="0"/>
        <w:rPr>
          <w:b w:val="0"/>
          <w:bCs w:val="0"/>
          <w:sz w:val="24"/>
          <w:szCs w:val="24"/>
        </w:rPr>
      </w:pPr>
    </w:p>
    <w:p w:rsidR="00EF31AC" w:rsidRDefault="00EF31AC">
      <w:pPr>
        <w:pStyle w:val="GvdeMetni"/>
        <w:spacing w:before="3"/>
      </w:pPr>
    </w:p>
    <w:p w:rsidR="00B81F9D" w:rsidRPr="00B81F9D" w:rsidRDefault="00B81F9D">
      <w:pPr>
        <w:pStyle w:val="GvdeMetni"/>
        <w:spacing w:before="3"/>
      </w:pPr>
    </w:p>
    <w:p w:rsidR="00A56174" w:rsidRDefault="00A56174">
      <w:pPr>
        <w:pStyle w:val="GvdeMetni"/>
        <w:spacing w:before="69"/>
        <w:ind w:left="130" w:right="608"/>
      </w:pPr>
    </w:p>
    <w:sectPr w:rsidR="00A56174" w:rsidSect="00C85848">
      <w:pgSz w:w="11910" w:h="16840"/>
      <w:pgMar w:top="13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21615"/>
    <w:multiLevelType w:val="hybridMultilevel"/>
    <w:tmpl w:val="97507C2E"/>
    <w:lvl w:ilvl="0" w:tplc="74069942">
      <w:start w:val="5"/>
      <w:numFmt w:val="upperLetter"/>
      <w:lvlText w:val="%1-"/>
      <w:lvlJc w:val="left"/>
      <w:pPr>
        <w:ind w:left="371" w:hanging="241"/>
        <w:jc w:val="left"/>
      </w:pPr>
      <w:rPr>
        <w:rFonts w:hint="default"/>
        <w:u w:val="single" w:color="000000"/>
      </w:rPr>
    </w:lvl>
    <w:lvl w:ilvl="1" w:tplc="F9D60EF6">
      <w:numFmt w:val="bullet"/>
      <w:lvlText w:val=""/>
      <w:lvlJc w:val="left"/>
      <w:pPr>
        <w:ind w:left="85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6A0475F0">
      <w:numFmt w:val="bullet"/>
      <w:lvlText w:val="•"/>
      <w:lvlJc w:val="left"/>
      <w:pPr>
        <w:ind w:left="1713" w:hanging="360"/>
      </w:pPr>
      <w:rPr>
        <w:rFonts w:hint="default"/>
      </w:rPr>
    </w:lvl>
    <w:lvl w:ilvl="3" w:tplc="1778BF72">
      <w:numFmt w:val="bullet"/>
      <w:lvlText w:val="•"/>
      <w:lvlJc w:val="left"/>
      <w:pPr>
        <w:ind w:left="2567" w:hanging="360"/>
      </w:pPr>
      <w:rPr>
        <w:rFonts w:hint="default"/>
      </w:rPr>
    </w:lvl>
    <w:lvl w:ilvl="4" w:tplc="F344042A">
      <w:numFmt w:val="bullet"/>
      <w:lvlText w:val="•"/>
      <w:lvlJc w:val="left"/>
      <w:pPr>
        <w:ind w:left="3421" w:hanging="360"/>
      </w:pPr>
      <w:rPr>
        <w:rFonts w:hint="default"/>
      </w:rPr>
    </w:lvl>
    <w:lvl w:ilvl="5" w:tplc="01BE1080">
      <w:numFmt w:val="bullet"/>
      <w:lvlText w:val="•"/>
      <w:lvlJc w:val="left"/>
      <w:pPr>
        <w:ind w:left="4275" w:hanging="360"/>
      </w:pPr>
      <w:rPr>
        <w:rFonts w:hint="default"/>
      </w:rPr>
    </w:lvl>
    <w:lvl w:ilvl="6" w:tplc="72E09A86">
      <w:numFmt w:val="bullet"/>
      <w:lvlText w:val="•"/>
      <w:lvlJc w:val="left"/>
      <w:pPr>
        <w:ind w:left="5129" w:hanging="360"/>
      </w:pPr>
      <w:rPr>
        <w:rFonts w:hint="default"/>
      </w:rPr>
    </w:lvl>
    <w:lvl w:ilvl="7" w:tplc="AF329116">
      <w:numFmt w:val="bullet"/>
      <w:lvlText w:val="•"/>
      <w:lvlJc w:val="left"/>
      <w:pPr>
        <w:ind w:left="5983" w:hanging="360"/>
      </w:pPr>
      <w:rPr>
        <w:rFonts w:hint="default"/>
      </w:rPr>
    </w:lvl>
    <w:lvl w:ilvl="8" w:tplc="85744866">
      <w:numFmt w:val="bullet"/>
      <w:lvlText w:val="•"/>
      <w:lvlJc w:val="left"/>
      <w:pPr>
        <w:ind w:left="683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74"/>
    <w:rsid w:val="00267CAC"/>
    <w:rsid w:val="00584A90"/>
    <w:rsid w:val="005F4618"/>
    <w:rsid w:val="006316EE"/>
    <w:rsid w:val="007C7E68"/>
    <w:rsid w:val="00A56174"/>
    <w:rsid w:val="00B521A0"/>
    <w:rsid w:val="00B81F9D"/>
    <w:rsid w:val="00C85848"/>
    <w:rsid w:val="00E51BD2"/>
    <w:rsid w:val="00EF31AC"/>
    <w:rsid w:val="00FD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D89B9-EFF9-4822-A8CF-42D0CE6C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130" w:right="608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30" w:right="608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5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6316E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6EE"/>
    <w:rPr>
      <w:rFonts w:ascii="Tahoma" w:eastAsia="Times New Roman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316E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16EE"/>
    <w:pPr>
      <w:widowControl/>
      <w:spacing w:before="100" w:beforeAutospacing="1" w:after="100" w:afterAutospacing="1"/>
    </w:pPr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hsinsahin@uludag.edu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tahsinş şahin</dc:creator>
  <cp:lastModifiedBy>CASPER</cp:lastModifiedBy>
  <cp:revision>4</cp:revision>
  <dcterms:created xsi:type="dcterms:W3CDTF">2022-08-03T10:47:00Z</dcterms:created>
  <dcterms:modified xsi:type="dcterms:W3CDTF">2022-08-04T07:08:00Z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2016-06-07T00:00:00Z</vt:filetime>
  </property>
</Properties>
</file>