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80" w:rsidRPr="000C72C1" w:rsidRDefault="00853A80" w:rsidP="00853A80">
      <w:pPr>
        <w:jc w:val="center"/>
        <w:rPr>
          <w:b/>
          <w:sz w:val="24"/>
          <w:szCs w:val="24"/>
        </w:rPr>
      </w:pPr>
      <w:r w:rsidRPr="000C72C1">
        <w:rPr>
          <w:b/>
          <w:sz w:val="24"/>
          <w:szCs w:val="24"/>
        </w:rPr>
        <w:t>B.U.U. FACULTY OF SCIENCE AND LITERATURE</w:t>
      </w:r>
    </w:p>
    <w:p w:rsidR="00853A80" w:rsidRPr="000C72C1" w:rsidRDefault="00853A80" w:rsidP="00853A80">
      <w:pPr>
        <w:pStyle w:val="Default"/>
        <w:jc w:val="center"/>
        <w:rPr>
          <w:b/>
        </w:rPr>
      </w:pPr>
      <w:r w:rsidRPr="000C72C1">
        <w:rPr>
          <w:b/>
        </w:rPr>
        <w:t>GENERAL RULES TO BE FOLLOWED IN EXAMS</w:t>
      </w:r>
    </w:p>
    <w:p w:rsidR="00853A80" w:rsidRDefault="00853A80" w:rsidP="00853A80">
      <w:pPr>
        <w:pStyle w:val="Default"/>
        <w:jc w:val="both"/>
        <w:rPr>
          <w:lang w:val="tr-TR"/>
        </w:rPr>
      </w:pPr>
    </w:p>
    <w:p w:rsidR="00853A80" w:rsidRPr="000C72C1" w:rsidRDefault="00853A80" w:rsidP="00853A80">
      <w:pPr>
        <w:pStyle w:val="Default"/>
        <w:jc w:val="both"/>
        <w:rPr>
          <w:b/>
          <w:bCs/>
          <w:sz w:val="23"/>
          <w:szCs w:val="23"/>
        </w:rPr>
      </w:pPr>
      <w:r w:rsidRPr="000C72C1">
        <w:t xml:space="preserve"> The general rules to be followed in the exams are given below. There may also be course-specific exam rules. The exam rules of such courses are announced to the students by the responsible lecturer of the relevant course. The rules stated here are valid for face-to-face exams. The rules to be followed for remote exams will be announced online by the authorized units.</w:t>
      </w:r>
    </w:p>
    <w:p w:rsidR="00853A80" w:rsidRPr="000C72C1" w:rsidRDefault="00853A80" w:rsidP="00853A80">
      <w:pPr>
        <w:pStyle w:val="Default"/>
        <w:jc w:val="both"/>
        <w:rPr>
          <w:sz w:val="23"/>
          <w:szCs w:val="23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 w:rsidRPr="000C72C1">
        <w:rPr>
          <w:sz w:val="23"/>
          <w:szCs w:val="23"/>
          <w:lang w:val="en-GB"/>
        </w:rPr>
        <w:t>1)</w:t>
      </w:r>
      <w:r w:rsidRPr="000C72C1">
        <w:rPr>
          <w:lang w:val="en-GB"/>
        </w:rPr>
        <w:t xml:space="preserve"> </w:t>
      </w:r>
      <w:r w:rsidRPr="000C72C1">
        <w:rPr>
          <w:sz w:val="23"/>
          <w:szCs w:val="23"/>
          <w:lang w:val="en-GB"/>
        </w:rPr>
        <w:t>It is obligatory to have your student ID card with you during the exams and to present it when asked.</w:t>
      </w:r>
      <w:r w:rsidRPr="000C72C1">
        <w:t xml:space="preserve"> </w:t>
      </w:r>
      <w:r w:rsidRPr="000C72C1">
        <w:rPr>
          <w:sz w:val="23"/>
          <w:szCs w:val="23"/>
          <w:lang w:val="en-GB"/>
        </w:rPr>
        <w:t>If you have lost your student ID card, you must obtain a temporary student certificate from the student affairs office before the exam.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2)</w:t>
      </w:r>
      <w:r w:rsidRPr="000C72C1">
        <w:t xml:space="preserve"> </w:t>
      </w:r>
      <w:r w:rsidRPr="000C72C1">
        <w:rPr>
          <w:sz w:val="23"/>
          <w:szCs w:val="23"/>
          <w:lang w:val="en-GB"/>
        </w:rPr>
        <w:t>The student should not take the exam in a place other than the exam hall mentioned in the lists.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3) </w:t>
      </w:r>
      <w:r w:rsidRPr="000C72C1">
        <w:rPr>
          <w:sz w:val="23"/>
          <w:szCs w:val="23"/>
          <w:lang w:val="en-GB"/>
        </w:rPr>
        <w:t>Examiners have the right to change your seat before or during the exam. Students are obliged to comply with the warnings of the examiners.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4)</w:t>
      </w:r>
      <w:r w:rsidRPr="002F3C41">
        <w:t xml:space="preserve"> </w:t>
      </w:r>
      <w:r w:rsidRPr="002F3C41">
        <w:rPr>
          <w:sz w:val="23"/>
          <w:szCs w:val="23"/>
          <w:lang w:val="en-GB"/>
        </w:rPr>
        <w:t>During the exam, your mobile phones should be turned off (not on silent or airplane mode), and the phone should be kept out of sight.</w:t>
      </w:r>
      <w:r w:rsidRPr="002F3C41">
        <w:t xml:space="preserve"> </w:t>
      </w:r>
      <w:r w:rsidRPr="002F3C41">
        <w:rPr>
          <w:sz w:val="23"/>
          <w:szCs w:val="23"/>
          <w:lang w:val="en-GB"/>
        </w:rPr>
        <w:t>Otherwise, action will be taken against the student. The use of mobile phones as watches or calculators is also prohibited.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5) </w:t>
      </w:r>
      <w:r w:rsidRPr="00C0226F">
        <w:rPr>
          <w:sz w:val="23"/>
          <w:szCs w:val="23"/>
          <w:lang w:val="en-GB"/>
        </w:rPr>
        <w:t>Every student who takes the exam is responsible for the materials (books, lecture notes and similar course materials) that can be seen in a place where he / she sits or near where he / she sits.</w:t>
      </w:r>
      <w:r w:rsidRPr="00C0226F">
        <w:t xml:space="preserve"> </w:t>
      </w:r>
      <w:r w:rsidRPr="00C0226F">
        <w:rPr>
          <w:sz w:val="23"/>
          <w:szCs w:val="23"/>
          <w:lang w:val="en-GB"/>
        </w:rPr>
        <w:t>If any, such writings should be cleaned and if there are such materials, they will be checked and collected before the exam starts and put on the hall lecturer's desk.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6)</w:t>
      </w:r>
      <w:r w:rsidRPr="00C0226F">
        <w:t xml:space="preserve"> </w:t>
      </w:r>
      <w:r w:rsidRPr="00C0226F">
        <w:rPr>
          <w:sz w:val="23"/>
          <w:szCs w:val="23"/>
          <w:lang w:val="en-GB"/>
        </w:rPr>
        <w:t>Writing on the walls and desks of the Exam Hall will be treated as a crime that damages public property and is incompatible with student behaviour.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Pr="000C72C1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7) </w:t>
      </w:r>
      <w:r w:rsidRPr="00670C5C">
        <w:rPr>
          <w:sz w:val="23"/>
          <w:szCs w:val="23"/>
          <w:lang w:val="en-GB"/>
        </w:rPr>
        <w:t>During the exam, it is forbidden for students to talk among themselves for any reason, to look at or try to look at so</w:t>
      </w:r>
      <w:r>
        <w:rPr>
          <w:sz w:val="23"/>
          <w:szCs w:val="23"/>
          <w:lang w:val="en-GB"/>
        </w:rPr>
        <w:t>meone else's exam paper, to send a signal</w:t>
      </w:r>
      <w:r w:rsidRPr="00670C5C">
        <w:rPr>
          <w:sz w:val="23"/>
          <w:szCs w:val="23"/>
          <w:lang w:val="en-GB"/>
        </w:rPr>
        <w:t>, to exchange materials of any kind, including pencils and erasers. Urgent re</w:t>
      </w:r>
      <w:r>
        <w:rPr>
          <w:sz w:val="23"/>
          <w:szCs w:val="23"/>
          <w:lang w:val="en-GB"/>
        </w:rPr>
        <w:t>quests will only be addressed</w:t>
      </w:r>
      <w:r w:rsidRPr="00670C5C">
        <w:rPr>
          <w:sz w:val="23"/>
          <w:szCs w:val="23"/>
          <w:lang w:val="en-GB"/>
        </w:rPr>
        <w:t xml:space="preserve"> to examiners</w:t>
      </w:r>
      <w:r>
        <w:rPr>
          <w:sz w:val="23"/>
          <w:szCs w:val="23"/>
          <w:lang w:val="en-GB"/>
        </w:rPr>
        <w:t>.</w:t>
      </w:r>
    </w:p>
    <w:p w:rsidR="00853A80" w:rsidRPr="000C72C1" w:rsidRDefault="00853A80" w:rsidP="00853A80">
      <w:pPr>
        <w:pStyle w:val="Default"/>
        <w:jc w:val="both"/>
        <w:rPr>
          <w:sz w:val="23"/>
          <w:szCs w:val="23"/>
          <w:lang w:val="tr-TR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 w:rsidRPr="008F634F">
        <w:rPr>
          <w:sz w:val="23"/>
          <w:szCs w:val="23"/>
          <w:lang w:val="en-GB"/>
        </w:rPr>
        <w:t>8) Each student is responsible for</w:t>
      </w:r>
      <w:r>
        <w:rPr>
          <w:sz w:val="23"/>
          <w:szCs w:val="23"/>
          <w:lang w:val="en-GB"/>
        </w:rPr>
        <w:t xml:space="preserve"> his / her</w:t>
      </w:r>
      <w:r w:rsidRPr="008F634F">
        <w:rPr>
          <w:sz w:val="23"/>
          <w:szCs w:val="23"/>
          <w:lang w:val="en-GB"/>
        </w:rPr>
        <w:t xml:space="preserve"> own exam paper. He </w:t>
      </w:r>
      <w:r>
        <w:rPr>
          <w:sz w:val="23"/>
          <w:szCs w:val="23"/>
          <w:lang w:val="en-GB"/>
        </w:rPr>
        <w:t xml:space="preserve">/ she </w:t>
      </w:r>
      <w:r w:rsidRPr="008F634F">
        <w:rPr>
          <w:sz w:val="23"/>
          <w:szCs w:val="23"/>
          <w:lang w:val="en-GB"/>
        </w:rPr>
        <w:t>should keep his</w:t>
      </w:r>
      <w:r>
        <w:rPr>
          <w:sz w:val="23"/>
          <w:szCs w:val="23"/>
          <w:lang w:val="en-GB"/>
        </w:rPr>
        <w:t xml:space="preserve"> / her</w:t>
      </w:r>
      <w:r w:rsidRPr="008F634F">
        <w:rPr>
          <w:sz w:val="23"/>
          <w:szCs w:val="23"/>
          <w:lang w:val="en-GB"/>
        </w:rPr>
        <w:t xml:space="preserve"> paper and what he </w:t>
      </w:r>
      <w:r>
        <w:rPr>
          <w:sz w:val="23"/>
          <w:szCs w:val="23"/>
          <w:lang w:val="en-GB"/>
        </w:rPr>
        <w:t xml:space="preserve">/ she </w:t>
      </w:r>
      <w:r w:rsidRPr="008F634F">
        <w:rPr>
          <w:sz w:val="23"/>
          <w:szCs w:val="23"/>
          <w:lang w:val="en-GB"/>
        </w:rPr>
        <w:t xml:space="preserve">wrote </w:t>
      </w:r>
      <w:r>
        <w:rPr>
          <w:sz w:val="23"/>
          <w:szCs w:val="23"/>
          <w:lang w:val="en-GB"/>
        </w:rPr>
        <w:t xml:space="preserve">in a way that other </w:t>
      </w:r>
      <w:r w:rsidRPr="008F634F">
        <w:rPr>
          <w:sz w:val="23"/>
          <w:szCs w:val="23"/>
          <w:lang w:val="en-GB"/>
        </w:rPr>
        <w:t>students cannot see.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9) </w:t>
      </w:r>
      <w:r w:rsidRPr="008F634F">
        <w:rPr>
          <w:sz w:val="23"/>
          <w:szCs w:val="23"/>
          <w:lang w:val="en-GB"/>
        </w:rPr>
        <w:t>Even if the</w:t>
      </w:r>
      <w:r>
        <w:rPr>
          <w:sz w:val="23"/>
          <w:szCs w:val="23"/>
          <w:lang w:val="en-GB"/>
        </w:rPr>
        <w:t xml:space="preserve"> students complete their exams</w:t>
      </w:r>
      <w:r w:rsidRPr="008F634F">
        <w:rPr>
          <w:sz w:val="23"/>
          <w:szCs w:val="23"/>
          <w:lang w:val="en-GB"/>
        </w:rPr>
        <w:t xml:space="preserve"> in </w:t>
      </w:r>
      <w:r>
        <w:rPr>
          <w:sz w:val="23"/>
          <w:szCs w:val="23"/>
          <w:lang w:val="en-GB"/>
        </w:rPr>
        <w:t>the first 20 minutes</w:t>
      </w:r>
      <w:r w:rsidRPr="008F634F">
        <w:rPr>
          <w:sz w:val="23"/>
          <w:szCs w:val="23"/>
          <w:lang w:val="en-GB"/>
        </w:rPr>
        <w:t xml:space="preserve">, </w:t>
      </w:r>
      <w:r>
        <w:rPr>
          <w:sz w:val="23"/>
          <w:szCs w:val="23"/>
          <w:lang w:val="en-GB"/>
        </w:rPr>
        <w:t>they cannot leave the exam hall</w:t>
      </w:r>
      <w:r w:rsidRPr="008F634F">
        <w:rPr>
          <w:sz w:val="23"/>
          <w:szCs w:val="23"/>
          <w:lang w:val="en-GB"/>
        </w:rPr>
        <w:t xml:space="preserve"> and are obliged to continue to act in accordance with the exam rules during this time. This minimum period may be in</w:t>
      </w:r>
      <w:r>
        <w:rPr>
          <w:sz w:val="23"/>
          <w:szCs w:val="23"/>
          <w:lang w:val="en-GB"/>
        </w:rPr>
        <w:t>creased by the course coordinators</w:t>
      </w:r>
      <w:r w:rsidRPr="008F634F">
        <w:rPr>
          <w:sz w:val="23"/>
          <w:szCs w:val="23"/>
          <w:lang w:val="en-GB"/>
        </w:rPr>
        <w:t xml:space="preserve"> or the examiners.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10) The duration of the exams will be</w:t>
      </w:r>
      <w:r w:rsidRPr="008F634F">
        <w:rPr>
          <w:sz w:val="23"/>
          <w:szCs w:val="23"/>
          <w:lang w:val="en-GB"/>
        </w:rPr>
        <w:t xml:space="preserve"> </w:t>
      </w:r>
      <w:r w:rsidRPr="00A92A6A">
        <w:rPr>
          <w:sz w:val="23"/>
          <w:szCs w:val="23"/>
          <w:lang w:val="en-GB"/>
        </w:rPr>
        <w:t xml:space="preserve">printed on the exam paper </w:t>
      </w:r>
      <w:r>
        <w:rPr>
          <w:sz w:val="23"/>
          <w:szCs w:val="23"/>
          <w:lang w:val="en-GB"/>
        </w:rPr>
        <w:t xml:space="preserve">or will be </w:t>
      </w:r>
      <w:r w:rsidRPr="00A92A6A">
        <w:rPr>
          <w:sz w:val="23"/>
          <w:szCs w:val="23"/>
          <w:lang w:val="en-GB"/>
        </w:rPr>
        <w:t xml:space="preserve">verbally </w:t>
      </w:r>
      <w:r w:rsidRPr="008F634F">
        <w:rPr>
          <w:sz w:val="23"/>
          <w:szCs w:val="23"/>
          <w:lang w:val="en-GB"/>
        </w:rPr>
        <w:t xml:space="preserve">announced </w:t>
      </w:r>
      <w:r>
        <w:rPr>
          <w:sz w:val="23"/>
          <w:szCs w:val="23"/>
          <w:lang w:val="en-GB"/>
        </w:rPr>
        <w:t>by course coordinators to the students.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11) </w:t>
      </w:r>
      <w:r w:rsidRPr="00A92A6A">
        <w:rPr>
          <w:sz w:val="23"/>
          <w:szCs w:val="23"/>
          <w:lang w:val="en-GB"/>
        </w:rPr>
        <w:t>Every student who takes the exam has to complete the answers within the exam period and deliver the exam paper to the exam officer before leaving the hall.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lastRenderedPageBreak/>
        <w:t>12) R</w:t>
      </w:r>
      <w:r w:rsidRPr="00A92A6A">
        <w:rPr>
          <w:sz w:val="23"/>
          <w:szCs w:val="23"/>
          <w:lang w:val="en-GB"/>
        </w:rPr>
        <w:t>egarding the exams</w:t>
      </w:r>
      <w:r>
        <w:rPr>
          <w:sz w:val="23"/>
          <w:szCs w:val="23"/>
          <w:lang w:val="en-GB"/>
        </w:rPr>
        <w:t>,</w:t>
      </w:r>
      <w:r w:rsidRPr="00A92A6A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t</w:t>
      </w:r>
      <w:r w:rsidRPr="00A92A6A">
        <w:rPr>
          <w:sz w:val="23"/>
          <w:szCs w:val="23"/>
          <w:lang w:val="en-GB"/>
        </w:rPr>
        <w:t>he needs and wishes of students with disabilities or those who have a hand or arm</w:t>
      </w:r>
      <w:r>
        <w:rPr>
          <w:sz w:val="23"/>
          <w:szCs w:val="23"/>
          <w:lang w:val="en-GB"/>
        </w:rPr>
        <w:t xml:space="preserve"> injury during the exam period</w:t>
      </w:r>
      <w:r w:rsidRPr="00A92A6A">
        <w:rPr>
          <w:sz w:val="23"/>
          <w:szCs w:val="23"/>
          <w:lang w:val="en-GB"/>
        </w:rPr>
        <w:t xml:space="preserve"> will be met by the department</w:t>
      </w:r>
      <w:r>
        <w:rPr>
          <w:sz w:val="23"/>
          <w:szCs w:val="23"/>
          <w:lang w:val="en-GB"/>
        </w:rPr>
        <w:t xml:space="preserve"> chair, on the condition </w:t>
      </w:r>
      <w:r w:rsidRPr="00A92A6A">
        <w:rPr>
          <w:sz w:val="23"/>
          <w:szCs w:val="23"/>
          <w:lang w:val="en-GB"/>
        </w:rPr>
        <w:t>that they are notified to the department chair in advance and are deemed reasonable.</w:t>
      </w:r>
    </w:p>
    <w:p w:rsidR="00853A80" w:rsidRDefault="00853A80" w:rsidP="00853A80">
      <w:pPr>
        <w:pStyle w:val="Default"/>
        <w:jc w:val="both"/>
        <w:rPr>
          <w:sz w:val="23"/>
          <w:szCs w:val="23"/>
          <w:lang w:val="en-GB"/>
        </w:rPr>
      </w:pPr>
    </w:p>
    <w:p w:rsidR="00853A80" w:rsidRPr="00E03D96" w:rsidRDefault="00853A80" w:rsidP="00853A80">
      <w:pPr>
        <w:pStyle w:val="Default"/>
        <w:jc w:val="both"/>
      </w:pPr>
      <w:r>
        <w:rPr>
          <w:sz w:val="23"/>
          <w:szCs w:val="23"/>
          <w:lang w:val="en-GB"/>
        </w:rPr>
        <w:t>13)</w:t>
      </w:r>
      <w:r w:rsidRPr="00A92A6A">
        <w:t xml:space="preserve"> </w:t>
      </w:r>
      <w:r>
        <w:t>R</w:t>
      </w:r>
      <w:r w:rsidRPr="00366CA0">
        <w:t xml:space="preserve">ight of complain is accorded for all </w:t>
      </w:r>
      <w:r>
        <w:t>if it occurs that the exam rules are violated during the exam by a student, an examiner or the course coordinator, and it is necessary to report</w:t>
      </w:r>
      <w:r w:rsidRPr="00366CA0">
        <w:t xml:space="preserve"> the situation to the head of the department</w:t>
      </w:r>
      <w:r>
        <w:t xml:space="preserve"> for sustenance of </w:t>
      </w:r>
      <w:r w:rsidRPr="00366CA0">
        <w:t>business management</w:t>
      </w:r>
      <w:r>
        <w:t>,</w:t>
      </w:r>
      <w:r w:rsidRPr="00366CA0">
        <w:t xml:space="preserve"> fairness and honesty</w:t>
      </w:r>
      <w:r>
        <w:t>.  In such cases, i</w:t>
      </w:r>
      <w:r w:rsidRPr="00366CA0">
        <w:t>dentity information</w:t>
      </w:r>
      <w:r>
        <w:t xml:space="preserve"> of the </w:t>
      </w:r>
      <w:r w:rsidRPr="00395837">
        <w:tab/>
        <w:t xml:space="preserve">complainant </w:t>
      </w:r>
      <w:r>
        <w:t xml:space="preserve">is kept confidential.  </w:t>
      </w:r>
    </w:p>
    <w:p w:rsidR="003A480F" w:rsidRDefault="003A480F">
      <w:bookmarkStart w:id="0" w:name="_GoBack"/>
      <w:bookmarkEnd w:id="0"/>
    </w:p>
    <w:sectPr w:rsidR="003A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0"/>
    <w:rsid w:val="003A480F"/>
    <w:rsid w:val="008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2DA8-79F1-4288-91B2-10E3F22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8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3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2022-10-14T12:24:00Z</dcterms:created>
  <dcterms:modified xsi:type="dcterms:W3CDTF">2022-10-14T12:25:00Z</dcterms:modified>
</cp:coreProperties>
</file>