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7C" w:rsidRPr="00FF3D72" w:rsidRDefault="00345FB3" w:rsidP="008A47D1">
      <w:pPr>
        <w:pStyle w:val="Balk1"/>
        <w:rPr>
          <w:lang w:val="en-US"/>
        </w:rPr>
      </w:pPr>
      <w:r>
        <w:rPr>
          <w:lang w:val="en-US"/>
        </w:rPr>
        <w:t>EVALUATION OF WOODY PLANT TAXA</w:t>
      </w:r>
      <w:r w:rsidR="00FF3D72" w:rsidRPr="00FF3D72">
        <w:rPr>
          <w:lang w:val="en-US"/>
        </w:rPr>
        <w:t xml:space="preserve"> IN THE BURSA URBAN PARKS IN TERMS OF ECOLOGICAL TOLERANCE CRITERIA</w:t>
      </w:r>
    </w:p>
    <w:p w:rsidR="00CF377C" w:rsidRPr="00B47F8A" w:rsidRDefault="00FF3D72" w:rsidP="008A47D1">
      <w:pPr>
        <w:pStyle w:val="Balk2"/>
        <w:rPr>
          <w:lang w:val="en-US"/>
        </w:rPr>
      </w:pPr>
      <w:r>
        <w:rPr>
          <w:lang w:val="en-US"/>
        </w:rPr>
        <w:t>Murat Zencirkıran</w:t>
      </w:r>
      <w:r w:rsidR="00B47F8A" w:rsidRPr="00B47F8A">
        <w:rPr>
          <w:lang w:val="en-US"/>
        </w:rPr>
        <w:t>¹</w:t>
      </w:r>
      <w:r w:rsidR="00A91016">
        <w:rPr>
          <w:lang w:val="en-US"/>
        </w:rPr>
        <w:t>*</w:t>
      </w:r>
      <w:r w:rsidR="00B47F8A" w:rsidRPr="00B47F8A">
        <w:rPr>
          <w:lang w:val="en-US"/>
        </w:rPr>
        <w:t xml:space="preserve">, </w:t>
      </w:r>
      <w:r>
        <w:rPr>
          <w:lang w:val="en-US"/>
        </w:rPr>
        <w:t>Nilüfer Seyidoğlu Akdeniz</w:t>
      </w:r>
      <w:r w:rsidRPr="00FF3D72">
        <w:rPr>
          <w:vertAlign w:val="superscript"/>
          <w:lang w:val="en-US"/>
        </w:rPr>
        <w:t>1</w:t>
      </w:r>
    </w:p>
    <w:p w:rsidR="00CF377C" w:rsidRPr="00F7054D" w:rsidRDefault="00B47F8A" w:rsidP="00B47F8A">
      <w:pPr>
        <w:spacing w:after="0"/>
        <w:jc w:val="both"/>
        <w:rPr>
          <w:rFonts w:ascii="Verdana" w:hAnsi="Verdana"/>
          <w:sz w:val="12"/>
          <w:lang w:val="en-US"/>
        </w:rPr>
      </w:pPr>
      <w:r w:rsidRPr="00F7054D">
        <w:rPr>
          <w:rFonts w:ascii="Verdana" w:hAnsi="Verdana"/>
          <w:sz w:val="12"/>
          <w:lang w:val="en-US"/>
        </w:rPr>
        <w:t>¹</w:t>
      </w:r>
      <w:r w:rsidRPr="00F7054D">
        <w:rPr>
          <w:sz w:val="20"/>
        </w:rPr>
        <w:t xml:space="preserve"> </w:t>
      </w:r>
      <w:r w:rsidR="00FF3D72" w:rsidRPr="00FF3D72">
        <w:rPr>
          <w:rFonts w:ascii="Verdana" w:hAnsi="Verdana"/>
          <w:sz w:val="12"/>
          <w:lang w:val="en-US"/>
        </w:rPr>
        <w:t>Bursa Uludag University, Faculty of Agriculture, Department of Landscape Architecture</w:t>
      </w:r>
      <w:r w:rsidR="00345FB3">
        <w:rPr>
          <w:rFonts w:ascii="Verdana" w:hAnsi="Verdana"/>
          <w:sz w:val="12"/>
          <w:lang w:val="en-US"/>
        </w:rPr>
        <w:t>, Bursa, Turkey</w:t>
      </w:r>
    </w:p>
    <w:p w:rsidR="00A91016" w:rsidRPr="0012220C" w:rsidRDefault="00A91016" w:rsidP="00A91016">
      <w:pPr>
        <w:jc w:val="both"/>
        <w:rPr>
          <w:rFonts w:ascii="Verdana" w:hAnsi="Verdana"/>
          <w:sz w:val="12"/>
        </w:rPr>
      </w:pPr>
      <w:r w:rsidRPr="0012220C">
        <w:rPr>
          <w:rFonts w:ascii="Verdana" w:hAnsi="Verdana"/>
          <w:sz w:val="12"/>
        </w:rPr>
        <w:t xml:space="preserve">* </w:t>
      </w:r>
      <w:hyperlink r:id="rId7" w:history="1">
        <w:r w:rsidR="00FF3D72" w:rsidRPr="0012220C">
          <w:rPr>
            <w:rStyle w:val="Kpr"/>
            <w:rFonts w:ascii="Verdana" w:hAnsi="Verdana"/>
            <w:color w:val="auto"/>
            <w:sz w:val="12"/>
            <w:u w:val="none"/>
          </w:rPr>
          <w:t>mzencirkiran@uludag.edu.tr</w:t>
        </w:r>
      </w:hyperlink>
    </w:p>
    <w:p w:rsidR="00FF3D72" w:rsidRPr="00FF3D72" w:rsidRDefault="00FF3D72" w:rsidP="00A91016">
      <w:pPr>
        <w:jc w:val="both"/>
        <w:rPr>
          <w:rFonts w:ascii="Verdana" w:hAnsi="Verdana"/>
          <w:b/>
          <w:sz w:val="16"/>
        </w:rPr>
      </w:pPr>
      <w:r w:rsidRPr="00FF3D72">
        <w:rPr>
          <w:rFonts w:ascii="Verdana" w:hAnsi="Verdana"/>
          <w:b/>
          <w:sz w:val="16"/>
        </w:rPr>
        <w:t>ABSTRACT</w:t>
      </w:r>
    </w:p>
    <w:p w:rsidR="00FF3D72" w:rsidRPr="00FF3D72" w:rsidRDefault="00FF3D72" w:rsidP="00FF3D72">
      <w:pPr>
        <w:jc w:val="both"/>
        <w:rPr>
          <w:rFonts w:ascii="Verdana" w:hAnsi="Verdana"/>
          <w:sz w:val="16"/>
        </w:rPr>
      </w:pPr>
      <w:r w:rsidRPr="00FF3D72">
        <w:rPr>
          <w:rFonts w:ascii="Verdana" w:hAnsi="Verdana"/>
          <w:sz w:val="16"/>
        </w:rPr>
        <w:t>Abstract Abstract Abstract Abstract Abstract Abstract Abstract Abstract Abstract Abstract Abstract Abstract Abstract Abstract Abstract Abstract Abstract Abstract Abstract Abstract Abstract</w:t>
      </w:r>
    </w:p>
    <w:p w:rsidR="00A91016" w:rsidRDefault="00FF3D72" w:rsidP="00A91016">
      <w:pPr>
        <w:spacing w:after="0"/>
        <w:jc w:val="both"/>
        <w:rPr>
          <w:rFonts w:ascii="Verdana" w:hAnsi="Verdana"/>
          <w:sz w:val="16"/>
          <w:lang w:val="en-US"/>
        </w:rPr>
      </w:pPr>
      <w:r w:rsidRPr="00FF3D72">
        <w:rPr>
          <w:rFonts w:ascii="Verdana" w:hAnsi="Verdana"/>
          <w:b/>
          <w:sz w:val="16"/>
          <w:lang w:val="en-US"/>
        </w:rPr>
        <w:t>Keywords:</w:t>
      </w:r>
      <w:r>
        <w:rPr>
          <w:rFonts w:ascii="Verdana" w:hAnsi="Verdana"/>
          <w:b/>
          <w:sz w:val="16"/>
          <w:lang w:val="en-US"/>
        </w:rPr>
        <w:t xml:space="preserve"> </w:t>
      </w:r>
      <w:r>
        <w:rPr>
          <w:rFonts w:ascii="Verdana" w:hAnsi="Verdana"/>
          <w:sz w:val="16"/>
          <w:lang w:val="en-US"/>
        </w:rPr>
        <w:t>K</w:t>
      </w:r>
      <w:r w:rsidRPr="00FF3D72">
        <w:rPr>
          <w:rFonts w:ascii="Verdana" w:hAnsi="Verdana"/>
          <w:sz w:val="16"/>
          <w:lang w:val="en-US"/>
        </w:rPr>
        <w:t>eyword, keyword, keyword</w:t>
      </w:r>
    </w:p>
    <w:p w:rsidR="00FF3D72" w:rsidRDefault="00FF3D72" w:rsidP="00A91016">
      <w:pPr>
        <w:spacing w:after="0"/>
        <w:jc w:val="both"/>
        <w:rPr>
          <w:rFonts w:ascii="Verdana" w:hAnsi="Verdana"/>
          <w:sz w:val="16"/>
          <w:lang w:val="en-US"/>
        </w:rPr>
      </w:pPr>
    </w:p>
    <w:p w:rsidR="0012220C" w:rsidRDefault="0012220C" w:rsidP="0012220C">
      <w:pPr>
        <w:spacing w:after="0"/>
        <w:jc w:val="both"/>
        <w:rPr>
          <w:rFonts w:ascii="Verdana" w:hAnsi="Verdana"/>
          <w:b/>
          <w:sz w:val="18"/>
        </w:rPr>
      </w:pPr>
      <w:r w:rsidRPr="0012220C">
        <w:rPr>
          <w:rFonts w:ascii="Verdana" w:hAnsi="Verdana"/>
          <w:b/>
          <w:sz w:val="18"/>
        </w:rPr>
        <w:t>TÜRKÇE BAŞLIK</w:t>
      </w:r>
    </w:p>
    <w:p w:rsidR="0012220C" w:rsidRPr="0012220C" w:rsidRDefault="0012220C" w:rsidP="0012220C">
      <w:pPr>
        <w:spacing w:after="0"/>
        <w:jc w:val="both"/>
        <w:rPr>
          <w:rFonts w:ascii="Verdana" w:hAnsi="Verdana"/>
          <w:b/>
          <w:sz w:val="18"/>
        </w:rPr>
      </w:pPr>
    </w:p>
    <w:p w:rsidR="00FF3D72" w:rsidRDefault="00FF3D72" w:rsidP="00FF3D72">
      <w:pPr>
        <w:jc w:val="both"/>
        <w:rPr>
          <w:rFonts w:ascii="Verdana" w:hAnsi="Verdana"/>
          <w:b/>
          <w:sz w:val="16"/>
        </w:rPr>
      </w:pPr>
      <w:r>
        <w:rPr>
          <w:rFonts w:ascii="Verdana" w:hAnsi="Verdana"/>
          <w:b/>
          <w:sz w:val="16"/>
        </w:rPr>
        <w:t>ÖZET</w:t>
      </w:r>
    </w:p>
    <w:p w:rsidR="00FF3D72" w:rsidRPr="00345FB3" w:rsidRDefault="00FF3D72" w:rsidP="00FF3D72">
      <w:pPr>
        <w:jc w:val="both"/>
        <w:rPr>
          <w:rFonts w:ascii="Verdana" w:hAnsi="Verdana"/>
          <w:sz w:val="16"/>
        </w:rPr>
      </w:pPr>
      <w:r w:rsidRPr="00345FB3">
        <w:rPr>
          <w:rFonts w:ascii="Verdana" w:hAnsi="Verdana"/>
          <w:sz w:val="16"/>
        </w:rPr>
        <w:t>Özet Özet Özet Özet Özet Özet Özet Özet Özet Özet Özet Özet Özet Özet Özet Özet Özet Özet Özet Özet Özet Özet Özet Özet Özet Özet Özet Özet Özet Özet Özet Özet Özet Özet Özet Özet Özet Özet Özet Özet</w:t>
      </w:r>
    </w:p>
    <w:p w:rsidR="00FF3D72" w:rsidRPr="00FF3D72" w:rsidRDefault="00FF3D72" w:rsidP="00FF3D72">
      <w:pPr>
        <w:jc w:val="both"/>
        <w:rPr>
          <w:rFonts w:ascii="Verdana" w:hAnsi="Verdana"/>
          <w:b/>
          <w:sz w:val="16"/>
        </w:rPr>
      </w:pPr>
      <w:r>
        <w:rPr>
          <w:rFonts w:ascii="Verdana" w:hAnsi="Verdana"/>
          <w:b/>
          <w:sz w:val="16"/>
        </w:rPr>
        <w:t xml:space="preserve">Anahtar kelimeler: </w:t>
      </w:r>
      <w:r w:rsidRPr="0012220C">
        <w:rPr>
          <w:rFonts w:ascii="Verdana" w:hAnsi="Verdana"/>
          <w:sz w:val="16"/>
        </w:rPr>
        <w:t>Anahtar, anahtar, anahtar</w:t>
      </w:r>
    </w:p>
    <w:p w:rsidR="00CF377C" w:rsidRPr="00B47F8A" w:rsidRDefault="00CF377C" w:rsidP="00FF3D72">
      <w:pPr>
        <w:spacing w:line="276" w:lineRule="auto"/>
        <w:jc w:val="both"/>
        <w:rPr>
          <w:rFonts w:ascii="Verdana" w:hAnsi="Verdana"/>
          <w:b/>
          <w:sz w:val="16"/>
          <w:lang w:val="en-US"/>
        </w:rPr>
      </w:pPr>
      <w:r w:rsidRPr="00B47F8A">
        <w:rPr>
          <w:rFonts w:ascii="Verdana" w:hAnsi="Verdana"/>
          <w:b/>
          <w:sz w:val="16"/>
          <w:lang w:val="en-US"/>
        </w:rPr>
        <w:t>INTRODUCTION</w:t>
      </w:r>
      <w:r w:rsidR="00345FB3">
        <w:rPr>
          <w:rFonts w:ascii="Verdana" w:hAnsi="Verdana"/>
          <w:b/>
          <w:sz w:val="16"/>
          <w:lang w:val="en-US"/>
        </w:rPr>
        <w:t xml:space="preserve"> </w:t>
      </w:r>
      <w:r w:rsidR="0012220C">
        <w:rPr>
          <w:rFonts w:ascii="Verdana" w:hAnsi="Verdana"/>
          <w:b/>
          <w:sz w:val="16"/>
          <w:lang w:val="en-US"/>
        </w:rPr>
        <w:t>/</w:t>
      </w:r>
      <w:r w:rsidR="00345FB3">
        <w:rPr>
          <w:rFonts w:ascii="Verdana" w:hAnsi="Verdana"/>
          <w:b/>
          <w:sz w:val="16"/>
          <w:lang w:val="en-US"/>
        </w:rPr>
        <w:t xml:space="preserve"> </w:t>
      </w:r>
      <w:r w:rsidR="0012220C">
        <w:rPr>
          <w:rFonts w:ascii="Verdana" w:hAnsi="Verdana"/>
          <w:b/>
          <w:sz w:val="16"/>
          <w:lang w:val="en-US"/>
        </w:rPr>
        <w:t>GİRİŞ</w:t>
      </w:r>
    </w:p>
    <w:p w:rsidR="00FF3D72" w:rsidRPr="00B47F8A" w:rsidRDefault="00FF3D72" w:rsidP="00FF3D72">
      <w:pPr>
        <w:spacing w:line="276" w:lineRule="auto"/>
        <w:jc w:val="both"/>
        <w:rPr>
          <w:rFonts w:ascii="Verdana" w:hAnsi="Verdana"/>
          <w:sz w:val="16"/>
          <w:lang w:val="en-US"/>
        </w:rPr>
      </w:pPr>
      <w:r w:rsidRPr="00FF3D72">
        <w:rPr>
          <w:rFonts w:ascii="Verdana" w:hAnsi="Verdana"/>
          <w:sz w:val="16"/>
          <w:lang w:val="en-US"/>
        </w:rPr>
        <w:t xml:space="preserve">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w:t>
      </w:r>
      <w:r w:rsidRPr="00FF3D72">
        <w:t xml:space="preserve"> </w:t>
      </w:r>
      <w:r w:rsidRPr="00FF3D72">
        <w:rPr>
          <w:rFonts w:ascii="Verdana" w:hAnsi="Verdana"/>
          <w:sz w:val="16"/>
          <w:lang w:val="en-US"/>
        </w:rPr>
        <w:t xml:space="preserve">Introduction should be written with Verdana type, 8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w:t>
      </w:r>
    </w:p>
    <w:p w:rsidR="00CF377C" w:rsidRPr="00B47F8A" w:rsidRDefault="00CF377C" w:rsidP="00FF3D72">
      <w:pPr>
        <w:spacing w:line="276" w:lineRule="auto"/>
        <w:jc w:val="both"/>
        <w:rPr>
          <w:rFonts w:ascii="Verdana" w:hAnsi="Verdana"/>
          <w:b/>
          <w:sz w:val="16"/>
          <w:lang w:val="en-US"/>
        </w:rPr>
      </w:pPr>
      <w:r w:rsidRPr="00B47F8A">
        <w:rPr>
          <w:rFonts w:ascii="Verdana" w:hAnsi="Verdana"/>
          <w:b/>
          <w:sz w:val="16"/>
          <w:lang w:val="en-US"/>
        </w:rPr>
        <w:t>MATERIAL AND METHOD</w:t>
      </w:r>
      <w:r w:rsidR="00345FB3">
        <w:rPr>
          <w:rFonts w:ascii="Verdana" w:hAnsi="Verdana"/>
          <w:b/>
          <w:sz w:val="16"/>
          <w:lang w:val="en-US"/>
        </w:rPr>
        <w:t xml:space="preserve"> </w:t>
      </w:r>
      <w:r w:rsidR="0012220C">
        <w:rPr>
          <w:rFonts w:ascii="Verdana" w:hAnsi="Verdana"/>
          <w:b/>
          <w:sz w:val="16"/>
          <w:lang w:val="en-US"/>
        </w:rPr>
        <w:t>/</w:t>
      </w:r>
      <w:r w:rsidR="00345FB3">
        <w:rPr>
          <w:rFonts w:ascii="Verdana" w:hAnsi="Verdana"/>
          <w:b/>
          <w:sz w:val="16"/>
          <w:lang w:val="en-US"/>
        </w:rPr>
        <w:t xml:space="preserve"> </w:t>
      </w:r>
      <w:r w:rsidR="0012220C">
        <w:rPr>
          <w:rFonts w:ascii="Verdana" w:hAnsi="Verdana"/>
          <w:b/>
          <w:sz w:val="16"/>
          <w:lang w:val="en-US"/>
        </w:rPr>
        <w:t>MATERYAL VE YÖNTEM</w:t>
      </w:r>
    </w:p>
    <w:p w:rsidR="00FF3D72" w:rsidRDefault="00FF3D72" w:rsidP="00FF3D72">
      <w:pPr>
        <w:spacing w:line="276" w:lineRule="auto"/>
        <w:jc w:val="both"/>
        <w:rPr>
          <w:rFonts w:ascii="Verdana" w:hAnsi="Verdana"/>
          <w:sz w:val="16"/>
          <w:lang w:val="en-US"/>
        </w:rPr>
      </w:pP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p>
    <w:p w:rsidR="00CF377C" w:rsidRPr="00B47F8A" w:rsidRDefault="00987ABB" w:rsidP="00FF3D72">
      <w:pPr>
        <w:spacing w:line="276" w:lineRule="auto"/>
        <w:jc w:val="both"/>
        <w:rPr>
          <w:rFonts w:ascii="Verdana" w:hAnsi="Verdana"/>
          <w:b/>
          <w:sz w:val="16"/>
          <w:lang w:val="en-US"/>
        </w:rPr>
      </w:pPr>
      <w:r>
        <w:rPr>
          <w:rFonts w:ascii="Verdana" w:hAnsi="Verdana"/>
          <w:b/>
          <w:sz w:val="16"/>
          <w:lang w:val="en-US"/>
        </w:rPr>
        <w:t>RESULTS</w:t>
      </w:r>
      <w:r w:rsidR="00345FB3">
        <w:rPr>
          <w:rFonts w:ascii="Verdana" w:hAnsi="Verdana"/>
          <w:b/>
          <w:sz w:val="16"/>
          <w:lang w:val="en-US"/>
        </w:rPr>
        <w:t xml:space="preserve"> </w:t>
      </w:r>
      <w:r w:rsidR="0012220C">
        <w:rPr>
          <w:rFonts w:ascii="Verdana" w:hAnsi="Verdana"/>
          <w:b/>
          <w:sz w:val="16"/>
          <w:lang w:val="en-US"/>
        </w:rPr>
        <w:t>/</w:t>
      </w:r>
      <w:r w:rsidR="00345FB3">
        <w:rPr>
          <w:rFonts w:ascii="Verdana" w:hAnsi="Verdana"/>
          <w:b/>
          <w:sz w:val="16"/>
          <w:lang w:val="en-US"/>
        </w:rPr>
        <w:t xml:space="preserve"> </w:t>
      </w:r>
      <w:r w:rsidR="0012220C">
        <w:rPr>
          <w:rFonts w:ascii="Verdana" w:hAnsi="Verdana"/>
          <w:b/>
          <w:sz w:val="16"/>
          <w:lang w:val="en-US"/>
        </w:rPr>
        <w:t>BULGULAR</w:t>
      </w:r>
    </w:p>
    <w:p w:rsidR="00DD6235" w:rsidRDefault="00FF3D72" w:rsidP="0012220C">
      <w:pPr>
        <w:spacing w:line="276" w:lineRule="auto"/>
        <w:jc w:val="both"/>
        <w:rPr>
          <w:rFonts w:ascii="Verdana" w:hAnsi="Verdana"/>
          <w:sz w:val="16"/>
          <w:lang w:val="en-US"/>
        </w:rPr>
      </w:pPr>
      <w:r>
        <w:rPr>
          <w:rFonts w:ascii="Verdana" w:hAnsi="Verdana"/>
          <w:sz w:val="16"/>
          <w:lang w:val="en-US"/>
        </w:rPr>
        <w:lastRenderedPageBreak/>
        <w:t>Res</w:t>
      </w:r>
      <w:r w:rsidR="0012220C">
        <w:rPr>
          <w:rFonts w:ascii="Verdana" w:hAnsi="Verdana"/>
          <w:sz w:val="16"/>
          <w:lang w:val="en-US"/>
        </w:rPr>
        <w:t>earch findings</w:t>
      </w:r>
      <w:r w:rsidR="00CF377C"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0012220C"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Pr="00B47F8A">
        <w:rPr>
          <w:rFonts w:ascii="Verdana" w:hAnsi="Verdana"/>
          <w:sz w:val="16"/>
          <w:lang w:val="en-US"/>
        </w:rPr>
        <w:t xml:space="preserve"> </w:t>
      </w:r>
      <w:r w:rsidRPr="00FF3D72">
        <w:rPr>
          <w:rFonts w:ascii="Verdana" w:hAnsi="Verdana"/>
          <w:sz w:val="16"/>
          <w:lang w:val="en-US"/>
        </w:rPr>
        <w:t>should be written with Verdana type, 8 pts.,</w:t>
      </w:r>
      <w:r w:rsidR="0012220C" w:rsidRPr="003B0FB1">
        <w:rPr>
          <w:rFonts w:ascii="Verdana" w:hAnsi="Verdana"/>
          <w:sz w:val="16"/>
          <w:lang w:val="en-US"/>
        </w:rPr>
        <w:t xml:space="preserve"> </w:t>
      </w:r>
    </w:p>
    <w:p w:rsidR="0012220C" w:rsidRPr="00B47F8A" w:rsidRDefault="00987ABB" w:rsidP="0012220C">
      <w:pPr>
        <w:spacing w:line="276" w:lineRule="auto"/>
        <w:jc w:val="both"/>
        <w:rPr>
          <w:rFonts w:ascii="Verdana" w:hAnsi="Verdana"/>
          <w:b/>
          <w:sz w:val="16"/>
          <w:lang w:val="en-US"/>
        </w:rPr>
      </w:pPr>
      <w:r>
        <w:rPr>
          <w:rFonts w:ascii="Verdana" w:hAnsi="Verdana"/>
          <w:b/>
          <w:sz w:val="16"/>
          <w:lang w:val="en-US"/>
        </w:rPr>
        <w:t xml:space="preserve">DISCUSSION AND CONCLUSION </w:t>
      </w:r>
      <w:r w:rsidR="0012220C">
        <w:rPr>
          <w:rFonts w:ascii="Verdana" w:hAnsi="Verdana"/>
          <w:b/>
          <w:sz w:val="16"/>
          <w:lang w:val="en-US"/>
        </w:rPr>
        <w:t>/</w:t>
      </w:r>
      <w:r w:rsidR="00345FB3">
        <w:rPr>
          <w:rFonts w:ascii="Verdana" w:hAnsi="Verdana"/>
          <w:b/>
          <w:sz w:val="16"/>
          <w:lang w:val="en-US"/>
        </w:rPr>
        <w:t xml:space="preserve"> </w:t>
      </w:r>
      <w:r>
        <w:rPr>
          <w:rFonts w:ascii="Verdana" w:hAnsi="Verdana"/>
          <w:b/>
          <w:sz w:val="16"/>
          <w:lang w:val="en-US"/>
        </w:rPr>
        <w:t>TARTIŞMA VE SONUÇ</w:t>
      </w:r>
    </w:p>
    <w:p w:rsidR="0012220C" w:rsidRDefault="0012220C" w:rsidP="0012220C">
      <w:pPr>
        <w:spacing w:line="276" w:lineRule="auto"/>
        <w:jc w:val="both"/>
        <w:rPr>
          <w:rFonts w:ascii="Verdana" w:hAnsi="Verdana"/>
          <w:sz w:val="16"/>
          <w:lang w:val="en-US"/>
        </w:rPr>
      </w:pPr>
      <w:r>
        <w:rPr>
          <w:rFonts w:ascii="Verdana" w:hAnsi="Verdana"/>
          <w:sz w:val="16"/>
          <w:lang w:val="en-US"/>
        </w:rPr>
        <w:t xml:space="preserve">Results </w:t>
      </w:r>
      <w:r w:rsidRPr="00FF3D72">
        <w:rPr>
          <w:rFonts w:ascii="Verdana" w:hAnsi="Verdana"/>
          <w:sz w:val="16"/>
          <w:lang w:val="en-US"/>
        </w:rPr>
        <w:t xml:space="preserve">should be written with Verdana type, 8 pts., </w:t>
      </w:r>
      <w:r>
        <w:rPr>
          <w:rFonts w:ascii="Verdana" w:hAnsi="Verdana"/>
          <w:sz w:val="16"/>
          <w:lang w:val="en-US"/>
        </w:rPr>
        <w:t>Results</w:t>
      </w:r>
      <w:r w:rsidRPr="00FF3D72">
        <w:rPr>
          <w:rFonts w:ascii="Verdana" w:hAnsi="Verdana"/>
          <w:sz w:val="16"/>
          <w:lang w:val="en-US"/>
        </w:rPr>
        <w:t xml:space="preserve"> should be written with Verdana type, 8 pts., </w:t>
      </w:r>
      <w:r>
        <w:rPr>
          <w:rFonts w:ascii="Verdana" w:hAnsi="Verdana"/>
          <w:sz w:val="16"/>
          <w:lang w:val="en-US"/>
        </w:rPr>
        <w:t>Results</w:t>
      </w:r>
      <w:r w:rsidRPr="00FF3D72">
        <w:rPr>
          <w:rFonts w:ascii="Verdana" w:hAnsi="Verdana"/>
          <w:sz w:val="16"/>
          <w:lang w:val="en-US"/>
        </w:rPr>
        <w:t xml:space="preserve"> should be written with Verdana type, 8 pts., </w:t>
      </w:r>
      <w:r>
        <w:rPr>
          <w:rFonts w:ascii="Verdana" w:hAnsi="Verdana"/>
          <w:sz w:val="16"/>
          <w:lang w:val="en-US"/>
        </w:rPr>
        <w:t>Results</w:t>
      </w:r>
      <w:r w:rsidRPr="00FF3D72">
        <w:rPr>
          <w:rFonts w:ascii="Verdana" w:hAnsi="Verdana"/>
          <w:sz w:val="16"/>
          <w:lang w:val="en-US"/>
        </w:rPr>
        <w:t xml:space="preserve"> should be written with Verdana type, 8 pts., </w:t>
      </w:r>
      <w:r>
        <w:rPr>
          <w:rFonts w:ascii="Verdana" w:hAnsi="Verdana"/>
          <w:sz w:val="16"/>
          <w:lang w:val="en-US"/>
        </w:rPr>
        <w:t>Results</w:t>
      </w:r>
      <w:r w:rsidRPr="00FF3D72">
        <w:rPr>
          <w:rFonts w:ascii="Verdana" w:hAnsi="Verdana"/>
          <w:sz w:val="16"/>
          <w:lang w:val="en-US"/>
        </w:rPr>
        <w:t xml:space="preserve"> be written with Verdana type, 8 pts., </w:t>
      </w:r>
      <w:r>
        <w:rPr>
          <w:rFonts w:ascii="Verdana" w:hAnsi="Verdana"/>
          <w:sz w:val="16"/>
          <w:lang w:val="en-US"/>
        </w:rPr>
        <w:t>Results</w:t>
      </w:r>
      <w:r w:rsidRPr="00FF3D72">
        <w:rPr>
          <w:rFonts w:ascii="Verdana" w:hAnsi="Verdana"/>
          <w:sz w:val="16"/>
          <w:lang w:val="en-US"/>
        </w:rPr>
        <w:t xml:space="preserve"> should be written with Verdana type, 8 pts.,</w:t>
      </w:r>
      <w:r w:rsidRPr="003B0FB1">
        <w:rPr>
          <w:rFonts w:ascii="Verdana" w:hAnsi="Verdana"/>
          <w:sz w:val="16"/>
          <w:lang w:val="en-US"/>
        </w:rPr>
        <w:t xml:space="preserve"> </w:t>
      </w:r>
    </w:p>
    <w:p w:rsidR="0012220C" w:rsidRPr="0012220C" w:rsidRDefault="0012220C" w:rsidP="0012220C">
      <w:pPr>
        <w:spacing w:line="276" w:lineRule="auto"/>
        <w:jc w:val="both"/>
        <w:rPr>
          <w:rFonts w:ascii="Verdana" w:hAnsi="Verdana"/>
          <w:b/>
          <w:sz w:val="16"/>
          <w:lang w:val="en-US"/>
        </w:rPr>
      </w:pPr>
      <w:r w:rsidRPr="0012220C">
        <w:rPr>
          <w:rFonts w:ascii="Verdana" w:hAnsi="Verdana"/>
          <w:b/>
          <w:sz w:val="16"/>
          <w:lang w:val="en-US"/>
        </w:rPr>
        <w:t>REFERENCES</w:t>
      </w:r>
      <w:r w:rsidR="00345FB3">
        <w:rPr>
          <w:rFonts w:ascii="Verdana" w:hAnsi="Verdana"/>
          <w:b/>
          <w:sz w:val="16"/>
          <w:lang w:val="en-US"/>
        </w:rPr>
        <w:t xml:space="preserve"> </w:t>
      </w:r>
      <w:r w:rsidRPr="0012220C">
        <w:rPr>
          <w:rFonts w:ascii="Verdana" w:hAnsi="Verdana"/>
          <w:b/>
          <w:sz w:val="16"/>
          <w:lang w:val="en-US"/>
        </w:rPr>
        <w:t>/</w:t>
      </w:r>
      <w:r w:rsidR="00345FB3">
        <w:rPr>
          <w:rFonts w:ascii="Verdana" w:hAnsi="Verdana"/>
          <w:b/>
          <w:sz w:val="16"/>
          <w:lang w:val="en-US"/>
        </w:rPr>
        <w:t xml:space="preserve"> </w:t>
      </w:r>
      <w:r w:rsidRPr="0012220C">
        <w:rPr>
          <w:rFonts w:ascii="Verdana" w:hAnsi="Verdana"/>
          <w:b/>
          <w:sz w:val="16"/>
          <w:lang w:val="en-US"/>
        </w:rPr>
        <w:t>KAYNAKLAR</w:t>
      </w:r>
    </w:p>
    <w:p w:rsidR="006978C2" w:rsidRDefault="006978C2" w:rsidP="006978C2">
      <w:pPr>
        <w:shd w:val="clear" w:color="auto" w:fill="FFFFFF"/>
        <w:spacing w:after="0" w:line="276" w:lineRule="auto"/>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Kaynakça APA Formatında, Verdana 7 punto  olmalıdır. Kitap, bildiri kitabı, dergi vb. ayrım yapılmadan soyadına göre alfabetik sıra ile yazılmalıdır. Kaynak ikinci satırdan itibaren 0,5 cm girinti ile yazılmalıdır. Kaynağın İngilizce adı  (eğer ilgili yayında abstract var ise) parantez içerisinde verilmeli (aşağıdaki örnekte olduğu gibi).</w:t>
      </w: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Kitap</w:t>
      </w: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Hackworth, J. (2007). The Neoliberal City: Governance, Ideology, and Development in American Urbanism. Ithaca, NY: Cornell University Press.</w:t>
      </w: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Pr>
          <w:rFonts w:ascii="Verdana" w:eastAsia="Times New Roman" w:hAnsi="Verdana" w:cs="Helvetica"/>
          <w:sz w:val="14"/>
          <w:szCs w:val="14"/>
          <w:lang w:eastAsia="tr-TR"/>
        </w:rPr>
        <w:t xml:space="preserve"> </w:t>
      </w: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Bildiri kitabı</w:t>
      </w:r>
    </w:p>
    <w:p w:rsid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Kuşçu Şimşek, Ç., Kozaman, S., Şengezer, B. (2014). İstanbul’daki kentsel gelişme yeşil alan çelişkisi (Contradiction between urban development and green area in Istanbul). In: Ü. Akkemik (Eds.), İstanbul Ormanlarının Sorunları v</w:t>
      </w:r>
      <w:bookmarkStart w:id="0" w:name="_GoBack"/>
      <w:bookmarkEnd w:id="0"/>
      <w:r w:rsidRPr="006978C2">
        <w:rPr>
          <w:rFonts w:ascii="Verdana" w:eastAsia="Times New Roman" w:hAnsi="Verdana" w:cs="Helvetica"/>
          <w:sz w:val="14"/>
          <w:szCs w:val="14"/>
          <w:lang w:eastAsia="tr-TR"/>
        </w:rPr>
        <w:t>e Çözüm Önerileri. Türkiye Ormancılar Derneği Marmara Şubesi Yayını, İstanbul, pp.157-178,(In Turkish).</w:t>
      </w: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Dergi</w:t>
      </w:r>
    </w:p>
    <w:p w:rsid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Gormus, S., Cengiz, S., Tagil, S. (2018). Proposing an agricultural belt to protect a city’s semi-rural characteristics: The example of Bartın, Turkey, Landscape Research 3 (1):170-180. DOI:10.1080/01426397.2018.1459526</w:t>
      </w: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Web sayfası</w:t>
      </w: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URL-1, (2017). http://www.sabah.com.tr/fotohaber/ekonomi/3-havalimani-kadikoyun-uc-kati/17, (accessed in: 05.06.2017), (In Turkish).</w:t>
      </w:r>
    </w:p>
    <w:p w:rsidR="006978C2" w:rsidRPr="006978C2" w:rsidRDefault="006978C2" w:rsidP="006978C2">
      <w:pPr>
        <w:shd w:val="clear" w:color="auto" w:fill="FFFFFF"/>
        <w:spacing w:after="0" w:line="276" w:lineRule="auto"/>
        <w:ind w:left="284" w:hanging="284"/>
        <w:jc w:val="both"/>
        <w:rPr>
          <w:rFonts w:ascii="Verdana" w:eastAsia="Times New Roman" w:hAnsi="Verdana" w:cs="Helvetica"/>
          <w:sz w:val="14"/>
          <w:szCs w:val="14"/>
          <w:lang w:eastAsia="tr-TR"/>
        </w:rPr>
      </w:pPr>
    </w:p>
    <w:p w:rsidR="0012220C" w:rsidRPr="00320FCA" w:rsidRDefault="006978C2" w:rsidP="0012220C">
      <w:pPr>
        <w:shd w:val="clear" w:color="auto" w:fill="FFFFFF"/>
        <w:spacing w:after="0" w:line="276" w:lineRule="auto"/>
        <w:ind w:left="284" w:hanging="284"/>
        <w:jc w:val="both"/>
        <w:rPr>
          <w:rFonts w:ascii="Verdana" w:eastAsia="Times New Roman" w:hAnsi="Verdana" w:cs="Helvetica"/>
          <w:sz w:val="14"/>
          <w:szCs w:val="14"/>
          <w:lang w:eastAsia="tr-TR"/>
        </w:rPr>
      </w:pPr>
      <w:r w:rsidRPr="006978C2">
        <w:rPr>
          <w:rFonts w:ascii="Verdana" w:eastAsia="Times New Roman" w:hAnsi="Verdana" w:cs="Helvetica"/>
          <w:sz w:val="14"/>
          <w:szCs w:val="14"/>
          <w:lang w:eastAsia="tr-TR"/>
        </w:rPr>
        <w:t>* Bütün metin Verdana yazı tipi ve 1,15 satır aralığı ile hazırlanmalıdır. Ana başlıklardan önce ve sonra 6p</w:t>
      </w:r>
      <w:r>
        <w:rPr>
          <w:rFonts w:ascii="Verdana" w:eastAsia="Times New Roman" w:hAnsi="Verdana" w:cs="Helvetica"/>
          <w:sz w:val="14"/>
          <w:szCs w:val="14"/>
          <w:lang w:eastAsia="tr-TR"/>
        </w:rPr>
        <w:t>t satır aralığı bırakılmalıdır.</w:t>
      </w:r>
    </w:p>
    <w:p w:rsidR="0012220C" w:rsidRPr="0012220C" w:rsidRDefault="0012220C" w:rsidP="0012220C">
      <w:pPr>
        <w:spacing w:line="276" w:lineRule="auto"/>
        <w:jc w:val="both"/>
        <w:rPr>
          <w:rFonts w:ascii="Verdana" w:hAnsi="Verdana"/>
          <w:sz w:val="12"/>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sectPr w:rsidR="0012220C" w:rsidSect="0049224C">
      <w:headerReference w:type="even" r:id="rId8"/>
      <w:footerReference w:type="even" r:id="rId9"/>
      <w:pgSz w:w="8419" w:h="11906" w:orient="landscape" w:code="9"/>
      <w:pgMar w:top="720" w:right="720" w:bottom="720" w:left="72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8D" w:rsidRDefault="0096398D" w:rsidP="00603209">
      <w:pPr>
        <w:spacing w:after="0" w:line="240" w:lineRule="auto"/>
      </w:pPr>
      <w:r>
        <w:separator/>
      </w:r>
    </w:p>
  </w:endnote>
  <w:endnote w:type="continuationSeparator" w:id="0">
    <w:p w:rsidR="0096398D" w:rsidRDefault="0096398D" w:rsidP="0060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2" w:rsidRPr="003C080B" w:rsidRDefault="00FF3D72" w:rsidP="003C080B">
    <w:pPr>
      <w:pStyle w:val="stBilgi"/>
      <w:jc w:val="right"/>
      <w:rPr>
        <w:rFonts w:ascii="Verdana" w:hAnsi="Verdana"/>
        <w:i/>
        <w:sz w:val="12"/>
        <w:szCs w:val="12"/>
      </w:rPr>
    </w:pPr>
    <w:r w:rsidRPr="003C080B">
      <w:rPr>
        <w:rFonts w:ascii="Verdana" w:hAnsi="Verdana"/>
        <w:i/>
        <w:sz w:val="12"/>
        <w:szCs w:val="12"/>
      </w:rPr>
      <w:t>VII. SÜS BİTKİLERİ KONGRESİ</w:t>
    </w:r>
  </w:p>
  <w:p w:rsidR="00FF3D72" w:rsidRPr="003C080B" w:rsidRDefault="00FF3D72" w:rsidP="003C080B">
    <w:pPr>
      <w:pStyle w:val="stBilgi"/>
      <w:jc w:val="right"/>
      <w:rPr>
        <w:rFonts w:ascii="Verdana" w:hAnsi="Verdana"/>
        <w:i/>
        <w:sz w:val="12"/>
        <w:szCs w:val="12"/>
      </w:rPr>
    </w:pPr>
    <w:r w:rsidRPr="003C080B">
      <w:rPr>
        <w:rFonts w:ascii="Verdana" w:hAnsi="Verdana"/>
        <w:i/>
        <w:sz w:val="12"/>
        <w:szCs w:val="12"/>
      </w:rPr>
      <w:t>9-11 EKİM, 2019, BURSA, TÜRKİYE</w:t>
    </w:r>
  </w:p>
  <w:p w:rsidR="00FF3D72" w:rsidRDefault="00FF3D72" w:rsidP="003C080B">
    <w:pPr>
      <w:pStyle w:val="stBilgi"/>
      <w:jc w:val="right"/>
      <w:rPr>
        <w:rFonts w:ascii="Verdana" w:hAnsi="Verdana"/>
        <w:i/>
        <w:sz w:val="12"/>
        <w:szCs w:val="12"/>
      </w:rPr>
    </w:pPr>
    <w:r w:rsidRPr="003C080B">
      <w:rPr>
        <w:rFonts w:ascii="Verdana" w:hAnsi="Verdana"/>
        <w:i/>
        <w:sz w:val="12"/>
        <w:szCs w:val="12"/>
      </w:rPr>
      <w:t>SÖZLÜ SUNUMLAR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8D" w:rsidRDefault="0096398D" w:rsidP="00603209">
      <w:pPr>
        <w:spacing w:after="0" w:line="240" w:lineRule="auto"/>
      </w:pPr>
      <w:r>
        <w:separator/>
      </w:r>
    </w:p>
  </w:footnote>
  <w:footnote w:type="continuationSeparator" w:id="0">
    <w:p w:rsidR="0096398D" w:rsidRDefault="0096398D" w:rsidP="0060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2" w:rsidRPr="003C080B" w:rsidRDefault="00FF3D72" w:rsidP="003C080B">
    <w:pPr>
      <w:pStyle w:val="stBilgi"/>
      <w:jc w:val="right"/>
      <w:rPr>
        <w:rFonts w:ascii="Verdana" w:hAnsi="Verdana"/>
        <w:i/>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bookFoldPrinting/>
  <w:characterSpacingControl w:val="doNotCompress"/>
  <w:hdrShapeDefaults>
    <o:shapedefaults v:ext="edit" spidmax="2049">
      <o:colormru v:ext="edit" colors="#c9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3tDQxMjcxMDU2M7VQ0lEKTi0uzszPAykwrAUAx4PWKywAAAA="/>
  </w:docVars>
  <w:rsids>
    <w:rsidRoot w:val="00346F80"/>
    <w:rsid w:val="00007DB3"/>
    <w:rsid w:val="00081299"/>
    <w:rsid w:val="000917E6"/>
    <w:rsid w:val="000C24BA"/>
    <w:rsid w:val="000D0F00"/>
    <w:rsid w:val="000F7791"/>
    <w:rsid w:val="00107932"/>
    <w:rsid w:val="001137E8"/>
    <w:rsid w:val="001160B0"/>
    <w:rsid w:val="00121B81"/>
    <w:rsid w:val="0012220C"/>
    <w:rsid w:val="00157F1B"/>
    <w:rsid w:val="001638B3"/>
    <w:rsid w:val="00166991"/>
    <w:rsid w:val="001D068A"/>
    <w:rsid w:val="001D7A5B"/>
    <w:rsid w:val="001F00F4"/>
    <w:rsid w:val="00205101"/>
    <w:rsid w:val="002318F1"/>
    <w:rsid w:val="00247A88"/>
    <w:rsid w:val="00251A1C"/>
    <w:rsid w:val="00274343"/>
    <w:rsid w:val="002859B5"/>
    <w:rsid w:val="002A1778"/>
    <w:rsid w:val="002A32E1"/>
    <w:rsid w:val="002B0B07"/>
    <w:rsid w:val="002B396A"/>
    <w:rsid w:val="002F0617"/>
    <w:rsid w:val="00343B93"/>
    <w:rsid w:val="00345FB3"/>
    <w:rsid w:val="00346F80"/>
    <w:rsid w:val="00367910"/>
    <w:rsid w:val="00370A45"/>
    <w:rsid w:val="00383D74"/>
    <w:rsid w:val="003A0906"/>
    <w:rsid w:val="003B0FB1"/>
    <w:rsid w:val="003C080B"/>
    <w:rsid w:val="003D6B05"/>
    <w:rsid w:val="003E6B44"/>
    <w:rsid w:val="003F2398"/>
    <w:rsid w:val="0043629D"/>
    <w:rsid w:val="00466C69"/>
    <w:rsid w:val="00470A09"/>
    <w:rsid w:val="004833AA"/>
    <w:rsid w:val="0049224C"/>
    <w:rsid w:val="004D0D21"/>
    <w:rsid w:val="004F6384"/>
    <w:rsid w:val="00503F9A"/>
    <w:rsid w:val="00572ABF"/>
    <w:rsid w:val="00581548"/>
    <w:rsid w:val="005926A7"/>
    <w:rsid w:val="00592BD5"/>
    <w:rsid w:val="0059301A"/>
    <w:rsid w:val="005A690D"/>
    <w:rsid w:val="005D3D75"/>
    <w:rsid w:val="005F0B6E"/>
    <w:rsid w:val="00603209"/>
    <w:rsid w:val="006032E6"/>
    <w:rsid w:val="00605CFB"/>
    <w:rsid w:val="0061172E"/>
    <w:rsid w:val="00627CAA"/>
    <w:rsid w:val="00644627"/>
    <w:rsid w:val="006978C2"/>
    <w:rsid w:val="006B0511"/>
    <w:rsid w:val="007010E0"/>
    <w:rsid w:val="00777318"/>
    <w:rsid w:val="007831F8"/>
    <w:rsid w:val="007C1E68"/>
    <w:rsid w:val="007D4928"/>
    <w:rsid w:val="007E37CE"/>
    <w:rsid w:val="007E4E5F"/>
    <w:rsid w:val="00816340"/>
    <w:rsid w:val="0082104E"/>
    <w:rsid w:val="00824E4A"/>
    <w:rsid w:val="00837DB4"/>
    <w:rsid w:val="00884C5D"/>
    <w:rsid w:val="008A47D1"/>
    <w:rsid w:val="008C1DCA"/>
    <w:rsid w:val="008D1166"/>
    <w:rsid w:val="008E23AA"/>
    <w:rsid w:val="00910E6C"/>
    <w:rsid w:val="009310A5"/>
    <w:rsid w:val="0093266F"/>
    <w:rsid w:val="00944AEF"/>
    <w:rsid w:val="0096398D"/>
    <w:rsid w:val="00987ABB"/>
    <w:rsid w:val="0099097F"/>
    <w:rsid w:val="009C6A48"/>
    <w:rsid w:val="009E5B8C"/>
    <w:rsid w:val="009F4F76"/>
    <w:rsid w:val="00A30C5B"/>
    <w:rsid w:val="00A3578A"/>
    <w:rsid w:val="00A464E7"/>
    <w:rsid w:val="00A66371"/>
    <w:rsid w:val="00A707D9"/>
    <w:rsid w:val="00A83E92"/>
    <w:rsid w:val="00A91016"/>
    <w:rsid w:val="00AF3C47"/>
    <w:rsid w:val="00B27FB6"/>
    <w:rsid w:val="00B37278"/>
    <w:rsid w:val="00B47F8A"/>
    <w:rsid w:val="00B86281"/>
    <w:rsid w:val="00B92E41"/>
    <w:rsid w:val="00BC4523"/>
    <w:rsid w:val="00BF2D5A"/>
    <w:rsid w:val="00C019DC"/>
    <w:rsid w:val="00C151F1"/>
    <w:rsid w:val="00C17E96"/>
    <w:rsid w:val="00C22A4A"/>
    <w:rsid w:val="00C25DD9"/>
    <w:rsid w:val="00C53C0C"/>
    <w:rsid w:val="00C55444"/>
    <w:rsid w:val="00CA5A04"/>
    <w:rsid w:val="00CA71B4"/>
    <w:rsid w:val="00CE5D65"/>
    <w:rsid w:val="00CF377C"/>
    <w:rsid w:val="00D070F2"/>
    <w:rsid w:val="00D64476"/>
    <w:rsid w:val="00D9484B"/>
    <w:rsid w:val="00DA7251"/>
    <w:rsid w:val="00DD6235"/>
    <w:rsid w:val="00DE3549"/>
    <w:rsid w:val="00E02B63"/>
    <w:rsid w:val="00E229FB"/>
    <w:rsid w:val="00E45BD1"/>
    <w:rsid w:val="00E511A9"/>
    <w:rsid w:val="00EA7E0F"/>
    <w:rsid w:val="00EB241F"/>
    <w:rsid w:val="00EB472C"/>
    <w:rsid w:val="00F7054D"/>
    <w:rsid w:val="00FA5802"/>
    <w:rsid w:val="00FB166E"/>
    <w:rsid w:val="00FF3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ccf"/>
    </o:shapedefaults>
    <o:shapelayout v:ext="edit">
      <o:idmap v:ext="edit" data="1"/>
    </o:shapelayout>
  </w:shapeDefaults>
  <w:decimalSymbol w:val=","/>
  <w:listSeparator w:val=";"/>
  <w14:docId w14:val="7FAFF00C"/>
  <w15:chartTrackingRefBased/>
  <w15:docId w15:val="{3F5329F5-C138-40F5-8BF9-CAB10979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A47D1"/>
    <w:pPr>
      <w:keepNext/>
      <w:keepLines/>
      <w:spacing w:before="360" w:after="120"/>
      <w:outlineLvl w:val="0"/>
    </w:pPr>
    <w:rPr>
      <w:rFonts w:ascii="Verdana" w:eastAsiaTheme="majorEastAsia" w:hAnsi="Verdana" w:cstheme="majorBidi"/>
      <w:b/>
      <w:sz w:val="20"/>
      <w:szCs w:val="32"/>
    </w:rPr>
  </w:style>
  <w:style w:type="paragraph" w:styleId="Balk2">
    <w:name w:val="heading 2"/>
    <w:basedOn w:val="Normal"/>
    <w:next w:val="Normal"/>
    <w:link w:val="Balk2Char"/>
    <w:uiPriority w:val="9"/>
    <w:unhideWhenUsed/>
    <w:qFormat/>
    <w:rsid w:val="008A47D1"/>
    <w:pPr>
      <w:keepNext/>
      <w:keepLines/>
      <w:spacing w:before="280" w:after="240"/>
      <w:outlineLvl w:val="1"/>
    </w:pPr>
    <w:rPr>
      <w:rFonts w:ascii="Verdana" w:eastAsiaTheme="majorEastAsia" w:hAnsi="Verdana" w:cstheme="majorBidi"/>
      <w:sz w:val="1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32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209"/>
  </w:style>
  <w:style w:type="paragraph" w:styleId="AltBilgi">
    <w:name w:val="footer"/>
    <w:basedOn w:val="Normal"/>
    <w:link w:val="AltBilgiChar"/>
    <w:uiPriority w:val="99"/>
    <w:unhideWhenUsed/>
    <w:rsid w:val="006032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3209"/>
  </w:style>
  <w:style w:type="paragraph" w:styleId="BalonMetni">
    <w:name w:val="Balloon Text"/>
    <w:basedOn w:val="Normal"/>
    <w:link w:val="BalonMetniChar"/>
    <w:uiPriority w:val="99"/>
    <w:semiHidden/>
    <w:unhideWhenUsed/>
    <w:rsid w:val="00A83E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E92"/>
    <w:rPr>
      <w:rFonts w:ascii="Segoe UI" w:hAnsi="Segoe UI" w:cs="Segoe UI"/>
      <w:sz w:val="18"/>
      <w:szCs w:val="18"/>
    </w:rPr>
  </w:style>
  <w:style w:type="character" w:customStyle="1" w:styleId="Balk1Char">
    <w:name w:val="Başlık 1 Char"/>
    <w:basedOn w:val="VarsaylanParagrafYazTipi"/>
    <w:link w:val="Balk1"/>
    <w:uiPriority w:val="9"/>
    <w:rsid w:val="008A47D1"/>
    <w:rPr>
      <w:rFonts w:ascii="Verdana" w:eastAsiaTheme="majorEastAsia" w:hAnsi="Verdana" w:cstheme="majorBidi"/>
      <w:b/>
      <w:sz w:val="20"/>
      <w:szCs w:val="32"/>
    </w:rPr>
  </w:style>
  <w:style w:type="paragraph" w:styleId="TBal">
    <w:name w:val="TOC Heading"/>
    <w:basedOn w:val="Balk1"/>
    <w:next w:val="Normal"/>
    <w:uiPriority w:val="39"/>
    <w:unhideWhenUsed/>
    <w:qFormat/>
    <w:rsid w:val="00AF3C47"/>
    <w:pPr>
      <w:outlineLvl w:val="9"/>
    </w:pPr>
    <w:rPr>
      <w:lang w:eastAsia="tr-TR"/>
    </w:rPr>
  </w:style>
  <w:style w:type="paragraph" w:styleId="T1">
    <w:name w:val="toc 1"/>
    <w:basedOn w:val="Normal"/>
    <w:next w:val="Normal"/>
    <w:autoRedefine/>
    <w:uiPriority w:val="39"/>
    <w:unhideWhenUsed/>
    <w:rsid w:val="00AF3C47"/>
    <w:pPr>
      <w:spacing w:after="100"/>
    </w:pPr>
  </w:style>
  <w:style w:type="character" w:styleId="Kpr">
    <w:name w:val="Hyperlink"/>
    <w:basedOn w:val="VarsaylanParagrafYazTipi"/>
    <w:uiPriority w:val="99"/>
    <w:unhideWhenUsed/>
    <w:rsid w:val="00AF3C47"/>
    <w:rPr>
      <w:color w:val="0563C1" w:themeColor="hyperlink"/>
      <w:u w:val="single"/>
    </w:rPr>
  </w:style>
  <w:style w:type="table" w:styleId="TabloKlavuzu">
    <w:name w:val="Table Grid"/>
    <w:basedOn w:val="NormalTablo"/>
    <w:uiPriority w:val="39"/>
    <w:rsid w:val="00AF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84C5D"/>
    <w:rPr>
      <w:sz w:val="16"/>
      <w:szCs w:val="16"/>
    </w:rPr>
  </w:style>
  <w:style w:type="paragraph" w:styleId="AklamaMetni">
    <w:name w:val="annotation text"/>
    <w:basedOn w:val="Normal"/>
    <w:link w:val="AklamaMetniChar"/>
    <w:uiPriority w:val="99"/>
    <w:semiHidden/>
    <w:unhideWhenUsed/>
    <w:rsid w:val="00884C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4C5D"/>
    <w:rPr>
      <w:sz w:val="20"/>
      <w:szCs w:val="20"/>
    </w:rPr>
  </w:style>
  <w:style w:type="paragraph" w:styleId="AklamaKonusu">
    <w:name w:val="annotation subject"/>
    <w:basedOn w:val="AklamaMetni"/>
    <w:next w:val="AklamaMetni"/>
    <w:link w:val="AklamaKonusuChar"/>
    <w:uiPriority w:val="99"/>
    <w:semiHidden/>
    <w:unhideWhenUsed/>
    <w:rsid w:val="00884C5D"/>
    <w:rPr>
      <w:b/>
      <w:bCs/>
    </w:rPr>
  </w:style>
  <w:style w:type="character" w:customStyle="1" w:styleId="AklamaKonusuChar">
    <w:name w:val="Açıklama Konusu Char"/>
    <w:basedOn w:val="AklamaMetniChar"/>
    <w:link w:val="AklamaKonusu"/>
    <w:uiPriority w:val="99"/>
    <w:semiHidden/>
    <w:rsid w:val="00884C5D"/>
    <w:rPr>
      <w:b/>
      <w:bCs/>
      <w:sz w:val="20"/>
      <w:szCs w:val="20"/>
    </w:rPr>
  </w:style>
  <w:style w:type="character" w:customStyle="1" w:styleId="Balk2Char">
    <w:name w:val="Başlık 2 Char"/>
    <w:basedOn w:val="VarsaylanParagrafYazTipi"/>
    <w:link w:val="Balk2"/>
    <w:uiPriority w:val="9"/>
    <w:rsid w:val="008A47D1"/>
    <w:rPr>
      <w:rFonts w:ascii="Verdana" w:eastAsiaTheme="majorEastAsia" w:hAnsi="Verdana" w:cstheme="majorBid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zencirkiran@uludag.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085E-F37D-4D65-A558-3B80A724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3476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Zeybek</dc:creator>
  <cp:keywords/>
  <dc:description/>
  <cp:lastModifiedBy>Osman Zeybek</cp:lastModifiedBy>
  <cp:revision>8</cp:revision>
  <cp:lastPrinted>2019-07-04T11:34:00Z</cp:lastPrinted>
  <dcterms:created xsi:type="dcterms:W3CDTF">2019-07-04T13:30:00Z</dcterms:created>
  <dcterms:modified xsi:type="dcterms:W3CDTF">2019-10-28T08:05:00Z</dcterms:modified>
</cp:coreProperties>
</file>