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E2CAA" w14:textId="77777777" w:rsidR="0021507F" w:rsidRPr="00044E17" w:rsidRDefault="00E258D2" w:rsidP="0021507F">
      <w:pPr>
        <w:spacing w:after="0" w:line="240" w:lineRule="auto"/>
        <w:jc w:val="center"/>
        <w:rPr>
          <w:rStyle w:val="hps"/>
          <w:rFonts w:cstheme="minorHAnsi"/>
          <w:b/>
          <w:color w:val="1F497D" w:themeColor="text2"/>
        </w:rPr>
      </w:pPr>
      <w:bookmarkStart w:id="0" w:name="_GoBack"/>
      <w:bookmarkEnd w:id="0"/>
      <w:r>
        <w:rPr>
          <w:noProof/>
        </w:rPr>
        <w:drawing>
          <wp:anchor distT="0" distB="0" distL="114300" distR="114300" simplePos="0" relativeHeight="251659264" behindDoc="0" locked="0" layoutInCell="1" allowOverlap="1" wp14:anchorId="62EAF59A" wp14:editId="6ADD109D">
            <wp:simplePos x="0" y="0"/>
            <wp:positionH relativeFrom="column">
              <wp:posOffset>8636442</wp:posOffset>
            </wp:positionH>
            <wp:positionV relativeFrom="paragraph">
              <wp:posOffset>-6377</wp:posOffset>
            </wp:positionV>
            <wp:extent cx="847725" cy="847725"/>
            <wp:effectExtent l="0" t="0" r="9525" b="9525"/>
            <wp:wrapNone/>
            <wp:docPr id="4" name="Resim 4" descr="http://uludag.edu.tr/logolar2018/logo_jpeg/1_sos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udag.edu.tr/logolar2018/logo_jpeg/1_sosy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6BE">
        <w:rPr>
          <w:noProof/>
        </w:rPr>
        <w:drawing>
          <wp:anchor distT="0" distB="0" distL="114300" distR="114300" simplePos="0" relativeHeight="251658240" behindDoc="0" locked="0" layoutInCell="1" allowOverlap="1" wp14:anchorId="3DD33C57" wp14:editId="6BBE9F42">
            <wp:simplePos x="0" y="0"/>
            <wp:positionH relativeFrom="column">
              <wp:posOffset>95250</wp:posOffset>
            </wp:positionH>
            <wp:positionV relativeFrom="paragraph">
              <wp:posOffset>0</wp:posOffset>
            </wp:positionV>
            <wp:extent cx="885825" cy="885825"/>
            <wp:effectExtent l="0" t="0" r="9525" b="9525"/>
            <wp:wrapNone/>
            <wp:docPr id="3" name="Resim 3"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4274A" w14:textId="58134F9F" w:rsidR="0021507F" w:rsidRPr="00C926BE" w:rsidRDefault="0021507F" w:rsidP="00C926BE">
      <w:pPr>
        <w:spacing w:after="0" w:line="360" w:lineRule="auto"/>
        <w:jc w:val="center"/>
        <w:rPr>
          <w:rStyle w:val="hps"/>
          <w:rFonts w:ascii="Times New Roman" w:hAnsi="Times New Roman" w:cs="Times New Roman"/>
          <w:b/>
          <w:color w:val="222222"/>
          <w:sz w:val="24"/>
        </w:rPr>
      </w:pPr>
      <w:r w:rsidRPr="00C926BE">
        <w:rPr>
          <w:rStyle w:val="hps"/>
          <w:rFonts w:ascii="Times New Roman" w:hAnsi="Times New Roman" w:cs="Times New Roman"/>
          <w:b/>
          <w:color w:val="1F497D" w:themeColor="text2"/>
          <w:sz w:val="24"/>
        </w:rPr>
        <w:t xml:space="preserve">BURSA ULUDAĞ </w:t>
      </w:r>
      <w:r w:rsidR="002D16A7">
        <w:rPr>
          <w:rStyle w:val="hps"/>
          <w:rFonts w:ascii="Times New Roman" w:hAnsi="Times New Roman" w:cs="Times New Roman"/>
          <w:b/>
          <w:color w:val="1F497D" w:themeColor="text2"/>
          <w:sz w:val="24"/>
        </w:rPr>
        <w:t>UNIVERSITY</w:t>
      </w:r>
    </w:p>
    <w:p w14:paraId="45E3F7D5" w14:textId="5AD0AE15" w:rsidR="0021507F" w:rsidRPr="00C926BE" w:rsidRDefault="002D16A7" w:rsidP="00C926BE">
      <w:pPr>
        <w:spacing w:after="0" w:line="360" w:lineRule="auto"/>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GRADUATE SCHOOL OF SOCIAL SCIENCES</w:t>
      </w:r>
      <w:r w:rsidR="0021507F" w:rsidRPr="00C926BE">
        <w:rPr>
          <w:rFonts w:ascii="Times New Roman" w:hAnsi="Times New Roman" w:cs="Times New Roman"/>
          <w:b/>
          <w:color w:val="1F497D" w:themeColor="text2"/>
          <w:sz w:val="24"/>
        </w:rPr>
        <w:t xml:space="preserve"> </w:t>
      </w:r>
    </w:p>
    <w:p w14:paraId="55A777D3" w14:textId="51EF7C20" w:rsidR="00F03054"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202</w:t>
      </w:r>
      <w:r w:rsidR="00E576DE">
        <w:rPr>
          <w:rFonts w:ascii="Times New Roman" w:hAnsi="Times New Roman" w:cs="Times New Roman"/>
          <w:b/>
          <w:color w:val="1F497D" w:themeColor="text2"/>
          <w:sz w:val="24"/>
        </w:rPr>
        <w:t>4</w:t>
      </w:r>
      <w:r w:rsidRPr="00C926BE">
        <w:rPr>
          <w:rFonts w:ascii="Times New Roman" w:hAnsi="Times New Roman" w:cs="Times New Roman"/>
          <w:b/>
          <w:color w:val="1F497D" w:themeColor="text2"/>
          <w:sz w:val="24"/>
        </w:rPr>
        <w:t>-202</w:t>
      </w:r>
      <w:r w:rsidR="00E576DE">
        <w:rPr>
          <w:rFonts w:ascii="Times New Roman" w:hAnsi="Times New Roman" w:cs="Times New Roman"/>
          <w:b/>
          <w:color w:val="1F497D" w:themeColor="text2"/>
          <w:sz w:val="24"/>
        </w:rPr>
        <w:t>5</w:t>
      </w:r>
      <w:r w:rsidR="00E730A4">
        <w:rPr>
          <w:rFonts w:ascii="Times New Roman" w:hAnsi="Times New Roman" w:cs="Times New Roman"/>
          <w:b/>
          <w:color w:val="1F497D" w:themeColor="text2"/>
          <w:sz w:val="24"/>
        </w:rPr>
        <w:t xml:space="preserve"> </w:t>
      </w:r>
      <w:r w:rsidR="002D16A7">
        <w:rPr>
          <w:rFonts w:ascii="Times New Roman" w:hAnsi="Times New Roman" w:cs="Times New Roman"/>
          <w:b/>
          <w:color w:val="1F497D" w:themeColor="text2"/>
          <w:sz w:val="24"/>
        </w:rPr>
        <w:t>ACADEMIC YEAR FALL SEMESTER</w:t>
      </w:r>
    </w:p>
    <w:p w14:paraId="44B3094D" w14:textId="672A5DE6" w:rsidR="0021507F" w:rsidRPr="00C926BE" w:rsidRDefault="002D16A7" w:rsidP="002D16A7">
      <w:pPr>
        <w:spacing w:line="360" w:lineRule="auto"/>
        <w:jc w:val="center"/>
        <w:rPr>
          <w:rStyle w:val="hps"/>
          <w:rFonts w:cstheme="minorHAnsi"/>
          <w:b/>
          <w:color w:val="222222"/>
          <w:sz w:val="24"/>
        </w:rPr>
      </w:pPr>
      <w:r w:rsidRPr="002D16A7">
        <w:rPr>
          <w:rFonts w:ascii="Times New Roman" w:hAnsi="Times New Roman" w:cs="Times New Roman"/>
          <w:b/>
          <w:color w:val="1F497D" w:themeColor="text2"/>
          <w:sz w:val="24"/>
        </w:rPr>
        <w:t>GRADUATE PROGRAM QUOTAS AND APPL</w:t>
      </w:r>
      <w:r>
        <w:rPr>
          <w:rFonts w:ascii="Times New Roman" w:hAnsi="Times New Roman" w:cs="Times New Roman"/>
          <w:b/>
          <w:color w:val="1F497D" w:themeColor="text2"/>
          <w:sz w:val="24"/>
        </w:rPr>
        <w:t>I</w:t>
      </w:r>
      <w:r w:rsidRPr="002D16A7">
        <w:rPr>
          <w:rFonts w:ascii="Times New Roman" w:hAnsi="Times New Roman" w:cs="Times New Roman"/>
          <w:b/>
          <w:color w:val="1F497D" w:themeColor="text2"/>
          <w:sz w:val="24"/>
        </w:rPr>
        <w:t>CAT</w:t>
      </w:r>
      <w:r>
        <w:rPr>
          <w:rFonts w:ascii="Times New Roman" w:hAnsi="Times New Roman" w:cs="Times New Roman"/>
          <w:b/>
          <w:color w:val="1F497D" w:themeColor="text2"/>
          <w:sz w:val="24"/>
        </w:rPr>
        <w:t>I</w:t>
      </w:r>
      <w:r w:rsidRPr="002D16A7">
        <w:rPr>
          <w:rFonts w:ascii="Times New Roman" w:hAnsi="Times New Roman" w:cs="Times New Roman"/>
          <w:b/>
          <w:color w:val="1F497D" w:themeColor="text2"/>
          <w:sz w:val="24"/>
        </w:rPr>
        <w:t>ON REQU</w:t>
      </w:r>
      <w:r>
        <w:rPr>
          <w:rFonts w:ascii="Times New Roman" w:hAnsi="Times New Roman" w:cs="Times New Roman"/>
          <w:b/>
          <w:color w:val="1F497D" w:themeColor="text2"/>
          <w:sz w:val="24"/>
        </w:rPr>
        <w:t>I</w:t>
      </w:r>
      <w:r w:rsidRPr="002D16A7">
        <w:rPr>
          <w:rFonts w:ascii="Times New Roman" w:hAnsi="Times New Roman" w:cs="Times New Roman"/>
          <w:b/>
          <w:color w:val="1F497D" w:themeColor="text2"/>
          <w:sz w:val="24"/>
        </w:rPr>
        <w:t>REMENTS</w:t>
      </w:r>
    </w:p>
    <w:p w14:paraId="2378AF42" w14:textId="77777777" w:rsidR="0021507F" w:rsidRDefault="0021507F" w:rsidP="0021507F">
      <w:pPr>
        <w:jc w:val="both"/>
        <w:rPr>
          <w:rStyle w:val="hps"/>
          <w:rFonts w:cstheme="minorHAnsi"/>
          <w:b/>
          <w:color w:val="222222"/>
        </w:rPr>
      </w:pPr>
    </w:p>
    <w:p w14:paraId="67E83A1C" w14:textId="77777777" w:rsidR="00F03054" w:rsidRPr="00044E17" w:rsidRDefault="00F03054" w:rsidP="0021507F">
      <w:pPr>
        <w:jc w:val="both"/>
        <w:rPr>
          <w:rStyle w:val="hps"/>
          <w:rFonts w:cstheme="minorHAnsi"/>
          <w:b/>
          <w:color w:val="222222"/>
        </w:rPr>
      </w:pPr>
    </w:p>
    <w:p w14:paraId="1E90450F" w14:textId="77777777" w:rsidR="002D16A7" w:rsidRPr="002D16A7" w:rsidRDefault="002D16A7" w:rsidP="002D16A7">
      <w:pPr>
        <w:rPr>
          <w:rStyle w:val="hps"/>
          <w:rFonts w:ascii="Times New Roman" w:hAnsi="Times New Roman" w:cs="Times New Roman"/>
          <w:b/>
          <w:color w:val="222222"/>
          <w:sz w:val="24"/>
          <w:szCs w:val="24"/>
        </w:rPr>
      </w:pPr>
    </w:p>
    <w:p w14:paraId="1FB61B9B" w14:textId="77777777" w:rsidR="002D16A7" w:rsidRPr="002D16A7" w:rsidRDefault="002D16A7" w:rsidP="002D16A7">
      <w:pPr>
        <w:ind w:firstLine="851"/>
        <w:rPr>
          <w:rStyle w:val="hps"/>
          <w:rFonts w:ascii="Times New Roman" w:hAnsi="Times New Roman" w:cs="Times New Roman"/>
          <w:b/>
          <w:color w:val="222222"/>
          <w:sz w:val="24"/>
          <w:szCs w:val="24"/>
        </w:rPr>
      </w:pPr>
      <w:r w:rsidRPr="002D16A7">
        <w:rPr>
          <w:rStyle w:val="hps"/>
          <w:rFonts w:ascii="Times New Roman" w:hAnsi="Times New Roman" w:cs="Times New Roman"/>
          <w:b/>
          <w:color w:val="222222"/>
          <w:sz w:val="24"/>
          <w:szCs w:val="24"/>
        </w:rPr>
        <w:t>Dear Candidates</w:t>
      </w:r>
      <w:r>
        <w:rPr>
          <w:rStyle w:val="hps"/>
          <w:rFonts w:ascii="Times New Roman" w:hAnsi="Times New Roman" w:cs="Times New Roman"/>
          <w:b/>
          <w:color w:val="222222"/>
          <w:sz w:val="24"/>
          <w:szCs w:val="24"/>
        </w:rPr>
        <w:t>,</w:t>
      </w:r>
    </w:p>
    <w:p w14:paraId="284DC3E7" w14:textId="59CC6F6D" w:rsidR="002D16A7" w:rsidRPr="002D16A7" w:rsidRDefault="002D16A7" w:rsidP="002D16A7">
      <w:pPr>
        <w:ind w:firstLine="851"/>
        <w:rPr>
          <w:rStyle w:val="hps"/>
          <w:rFonts w:ascii="Times New Roman" w:hAnsi="Times New Roman" w:cs="Times New Roman"/>
          <w:bCs/>
          <w:color w:val="222222"/>
          <w:sz w:val="24"/>
          <w:szCs w:val="24"/>
        </w:rPr>
      </w:pPr>
      <w:r w:rsidRPr="002D16A7">
        <w:rPr>
          <w:rStyle w:val="hps"/>
          <w:rFonts w:ascii="Times New Roman" w:hAnsi="Times New Roman" w:cs="Times New Roman"/>
          <w:bCs/>
          <w:color w:val="222222"/>
          <w:sz w:val="24"/>
          <w:szCs w:val="24"/>
        </w:rPr>
        <w:t xml:space="preserve">Bursa Uludag University Institute of Social Sciences will admit students to non-thesis master's, master's and doctorate programs in the 2024-2025 Academic Year Fall Semester. </w:t>
      </w:r>
      <w:r>
        <w:rPr>
          <w:rStyle w:val="hps"/>
          <w:rFonts w:ascii="Times New Roman" w:hAnsi="Times New Roman" w:cs="Times New Roman"/>
          <w:bCs/>
          <w:color w:val="222222"/>
          <w:sz w:val="24"/>
          <w:szCs w:val="24"/>
        </w:rPr>
        <w:t>To carry the</w:t>
      </w:r>
      <w:r w:rsidRPr="002D16A7">
        <w:rPr>
          <w:rStyle w:val="hps"/>
          <w:rFonts w:ascii="Times New Roman" w:hAnsi="Times New Roman" w:cs="Times New Roman"/>
          <w:bCs/>
          <w:color w:val="222222"/>
          <w:sz w:val="24"/>
          <w:szCs w:val="24"/>
        </w:rPr>
        <w:t xml:space="preserve"> application and registration procedures correctly and quickly, the application conditions must be read carefully and applied completely. </w:t>
      </w:r>
    </w:p>
    <w:p w14:paraId="4A615068" w14:textId="77777777" w:rsidR="002D16A7" w:rsidRPr="002D16A7" w:rsidRDefault="002D16A7" w:rsidP="002D16A7">
      <w:pPr>
        <w:ind w:firstLine="851"/>
        <w:rPr>
          <w:rStyle w:val="hps"/>
          <w:rFonts w:ascii="Times New Roman" w:hAnsi="Times New Roman" w:cs="Times New Roman"/>
          <w:bCs/>
          <w:color w:val="222222"/>
          <w:sz w:val="24"/>
          <w:szCs w:val="24"/>
        </w:rPr>
      </w:pPr>
      <w:r w:rsidRPr="002D16A7">
        <w:rPr>
          <w:rStyle w:val="hps"/>
          <w:rFonts w:ascii="Times New Roman" w:hAnsi="Times New Roman" w:cs="Times New Roman"/>
          <w:bCs/>
          <w:color w:val="222222"/>
          <w:sz w:val="24"/>
          <w:szCs w:val="24"/>
        </w:rPr>
        <w:t xml:space="preserve">              We congratulate you for choosing graduate education at Bursa Uludag University and wish you continued success.</w:t>
      </w:r>
    </w:p>
    <w:p w14:paraId="1256774E" w14:textId="77777777" w:rsidR="002D16A7" w:rsidRPr="002D16A7" w:rsidRDefault="002D16A7" w:rsidP="002D16A7">
      <w:pPr>
        <w:ind w:firstLine="851"/>
        <w:rPr>
          <w:rStyle w:val="hps"/>
          <w:rFonts w:ascii="Times New Roman" w:hAnsi="Times New Roman" w:cs="Times New Roman"/>
          <w:b/>
          <w:color w:val="222222"/>
          <w:sz w:val="24"/>
          <w:szCs w:val="24"/>
        </w:rPr>
      </w:pPr>
      <w:r w:rsidRPr="002D16A7">
        <w:rPr>
          <w:rStyle w:val="hps"/>
          <w:rFonts w:ascii="Times New Roman" w:hAnsi="Times New Roman" w:cs="Times New Roman"/>
          <w:b/>
          <w:color w:val="222222"/>
          <w:sz w:val="24"/>
          <w:szCs w:val="24"/>
        </w:rPr>
        <w:t>Bursa Uludag University Rectorate</w:t>
      </w:r>
    </w:p>
    <w:p w14:paraId="78CD11D7" w14:textId="77777777" w:rsidR="0021507F" w:rsidRPr="004D4E89" w:rsidRDefault="0021507F" w:rsidP="0021507F">
      <w:pPr>
        <w:ind w:firstLine="851"/>
        <w:rPr>
          <w:rFonts w:ascii="Times New Roman" w:hAnsi="Times New Roman" w:cs="Times New Roman"/>
          <w:b/>
          <w:sz w:val="24"/>
          <w:szCs w:val="24"/>
        </w:rPr>
      </w:pPr>
    </w:p>
    <w:p w14:paraId="6E324DDA" w14:textId="77777777" w:rsidR="00B50566" w:rsidRPr="00044E17" w:rsidRDefault="00B50566" w:rsidP="0021507F">
      <w:pPr>
        <w:ind w:firstLine="851"/>
        <w:rPr>
          <w:rFonts w:cstheme="minorHAnsi"/>
          <w:b/>
        </w:rPr>
      </w:pPr>
    </w:p>
    <w:p w14:paraId="1AE1A201" w14:textId="77777777" w:rsidR="00B50566" w:rsidRPr="00044E17" w:rsidRDefault="00B50566" w:rsidP="0021507F">
      <w:pPr>
        <w:ind w:firstLine="851"/>
        <w:rPr>
          <w:rFonts w:cstheme="minorHAnsi"/>
          <w:b/>
        </w:rPr>
      </w:pPr>
    </w:p>
    <w:p w14:paraId="5D10B2F0" w14:textId="77777777" w:rsidR="00B50566" w:rsidRPr="00044E17" w:rsidRDefault="00B50566" w:rsidP="0021507F">
      <w:pPr>
        <w:ind w:firstLine="851"/>
        <w:rPr>
          <w:rFonts w:cstheme="minorHAnsi"/>
          <w:b/>
        </w:rPr>
      </w:pPr>
    </w:p>
    <w:p w14:paraId="64AD9254" w14:textId="77777777" w:rsidR="00B50566" w:rsidRPr="00044E17" w:rsidRDefault="00B50566" w:rsidP="0021507F">
      <w:pPr>
        <w:ind w:firstLine="851"/>
        <w:rPr>
          <w:rFonts w:cstheme="minorHAnsi"/>
          <w:b/>
        </w:rPr>
      </w:pPr>
    </w:p>
    <w:p w14:paraId="71D384FE" w14:textId="77777777" w:rsidR="00B50566" w:rsidRPr="00044E17" w:rsidRDefault="00B50566" w:rsidP="0021507F">
      <w:pPr>
        <w:ind w:firstLine="851"/>
        <w:rPr>
          <w:rFonts w:cstheme="minorHAnsi"/>
          <w:b/>
        </w:rPr>
      </w:pPr>
    </w:p>
    <w:p w14:paraId="5AA1F45D" w14:textId="77777777" w:rsidR="002E6E46" w:rsidRPr="00044E17" w:rsidRDefault="002E6E46" w:rsidP="0021507F">
      <w:pPr>
        <w:shd w:val="clear" w:color="auto" w:fill="FFFFFF" w:themeFill="background1"/>
        <w:spacing w:after="0" w:line="240" w:lineRule="auto"/>
        <w:jc w:val="center"/>
        <w:outlineLvl w:val="0"/>
        <w:rPr>
          <w:rFonts w:cstheme="minorHAnsi"/>
          <w:b/>
        </w:rPr>
      </w:pPr>
    </w:p>
    <w:p w14:paraId="383B342C" w14:textId="230D0202" w:rsidR="001D3834" w:rsidRPr="002D16A7" w:rsidRDefault="008D0E15" w:rsidP="002D16A7">
      <w:pPr>
        <w:shd w:val="clear" w:color="auto" w:fill="365F91" w:themeFill="accent1" w:themeFillShade="BF"/>
        <w:tabs>
          <w:tab w:val="left" w:pos="708"/>
          <w:tab w:val="left" w:pos="1416"/>
          <w:tab w:val="left" w:pos="2124"/>
          <w:tab w:val="left" w:pos="2832"/>
          <w:tab w:val="left" w:pos="3540"/>
          <w:tab w:val="left" w:pos="4248"/>
          <w:tab w:val="left" w:pos="4956"/>
          <w:tab w:val="left" w:pos="5664"/>
          <w:tab w:val="left" w:pos="6372"/>
          <w:tab w:val="left" w:pos="7080"/>
          <w:tab w:val="center" w:pos="7699"/>
          <w:tab w:val="left" w:pos="7788"/>
          <w:tab w:val="left" w:pos="8496"/>
          <w:tab w:val="left" w:pos="9204"/>
          <w:tab w:val="left" w:pos="9912"/>
          <w:tab w:val="right" w:pos="15398"/>
        </w:tabs>
        <w:spacing w:after="0" w:line="240" w:lineRule="auto"/>
        <w:outlineLvl w:val="0"/>
        <w:rPr>
          <w:rFonts w:ascii="Times New Roman" w:eastAsia="Times New Roman" w:hAnsi="Times New Roman" w:cs="Times New Roman"/>
          <w:b/>
          <w:bCs/>
          <w:color w:val="FFFFFF" w:themeColor="background1"/>
          <w:sz w:val="28"/>
          <w:lang w:val="en-US"/>
        </w:rPr>
      </w:pPr>
      <w:r>
        <w:rPr>
          <w:rFonts w:cstheme="minorHAnsi"/>
          <w:b/>
          <w:sz w:val="28"/>
        </w:rPr>
        <w:lastRenderedPageBreak/>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bookmarkStart w:id="1" w:name="a"/>
      <w:bookmarkEnd w:id="1"/>
      <w:r w:rsidR="002D16A7" w:rsidRPr="002D16A7">
        <w:rPr>
          <w:rFonts w:ascii="Times New Roman" w:hAnsi="Times New Roman" w:cs="Times New Roman"/>
          <w:b/>
          <w:color w:val="FFFFFF" w:themeColor="background1"/>
          <w:sz w:val="28"/>
        </w:rPr>
        <w:t>1. APPLICATION, EXAM AND REGISTRATION DATES</w:t>
      </w:r>
    </w:p>
    <w:p w14:paraId="57309FC1" w14:textId="77777777" w:rsidR="002D16A7" w:rsidRPr="00044E17" w:rsidRDefault="002D16A7">
      <w:pPr>
        <w:rPr>
          <w:rFonts w:cstheme="minorHAnsi"/>
          <w:b/>
        </w:rPr>
      </w:pPr>
    </w:p>
    <w:tbl>
      <w:tblPr>
        <w:tblStyle w:val="TableNormal1"/>
        <w:tblW w:w="4797"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448"/>
        <w:gridCol w:w="6296"/>
      </w:tblGrid>
      <w:tr w:rsidR="00660E4B" w:rsidRPr="0053410A" w14:paraId="77AD8110" w14:textId="77777777" w:rsidTr="002D16A7">
        <w:trPr>
          <w:trHeight w:val="737"/>
          <w:jc w:val="center"/>
        </w:trPr>
        <w:tc>
          <w:tcPr>
            <w:tcW w:w="2865" w:type="pct"/>
            <w:vAlign w:val="center"/>
          </w:tcPr>
          <w:p w14:paraId="524D4663" w14:textId="0F7C2F92" w:rsidR="00660E4B" w:rsidRPr="0053410A" w:rsidRDefault="002D16A7" w:rsidP="008D0E15">
            <w:pPr>
              <w:pStyle w:val="TableParagraph"/>
              <w:spacing w:before="82"/>
              <w:ind w:left="68"/>
              <w:rPr>
                <w:rFonts w:ascii="Times New Roman" w:hAnsi="Times New Roman" w:cs="Times New Roman"/>
                <w:sz w:val="28"/>
                <w:szCs w:val="28"/>
              </w:rPr>
            </w:pPr>
            <w:r w:rsidRPr="002D16A7">
              <w:rPr>
                <w:rFonts w:ascii="Times New Roman" w:hAnsi="Times New Roman" w:cs="Times New Roman"/>
                <w:sz w:val="28"/>
                <w:szCs w:val="28"/>
              </w:rPr>
              <w:t>Application</w:t>
            </w:r>
            <w:r>
              <w:rPr>
                <w:rFonts w:ascii="Times New Roman" w:hAnsi="Times New Roman" w:cs="Times New Roman"/>
                <w:sz w:val="28"/>
                <w:szCs w:val="28"/>
              </w:rPr>
              <w:t xml:space="preserve"> Date (Online) </w:t>
            </w:r>
          </w:p>
        </w:tc>
        <w:tc>
          <w:tcPr>
            <w:tcW w:w="2135" w:type="pct"/>
            <w:vAlign w:val="center"/>
          </w:tcPr>
          <w:p w14:paraId="79922BF6" w14:textId="4AD546BA" w:rsidR="00660E4B" w:rsidRPr="0053410A" w:rsidRDefault="002D16A7" w:rsidP="008D0E15">
            <w:pPr>
              <w:pStyle w:val="TableParagraph"/>
              <w:spacing w:before="82"/>
              <w:ind w:left="69"/>
              <w:rPr>
                <w:rFonts w:ascii="Times New Roman" w:hAnsi="Times New Roman" w:cs="Times New Roman"/>
                <w:sz w:val="28"/>
                <w:szCs w:val="28"/>
              </w:rPr>
            </w:pPr>
            <w:r w:rsidRPr="002D16A7">
              <w:rPr>
                <w:rFonts w:ascii="Times New Roman" w:hAnsi="Times New Roman" w:cs="Times New Roman"/>
                <w:sz w:val="28"/>
                <w:szCs w:val="28"/>
              </w:rPr>
              <w:t>July 22-23-24</w:t>
            </w:r>
            <w:r w:rsidR="005F5442">
              <w:rPr>
                <w:rFonts w:ascii="Times New Roman" w:hAnsi="Times New Roman" w:cs="Times New Roman"/>
                <w:sz w:val="28"/>
                <w:szCs w:val="28"/>
              </w:rPr>
              <w:t>,</w:t>
            </w:r>
            <w:r w:rsidRPr="002D16A7">
              <w:rPr>
                <w:rFonts w:ascii="Times New Roman" w:hAnsi="Times New Roman" w:cs="Times New Roman"/>
                <w:sz w:val="28"/>
                <w:szCs w:val="28"/>
              </w:rPr>
              <w:t xml:space="preserve"> 2024 </w:t>
            </w:r>
            <w:r w:rsidR="005F5442">
              <w:rPr>
                <w:rFonts w:ascii="Times New Roman" w:hAnsi="Times New Roman" w:cs="Times New Roman"/>
                <w:sz w:val="28"/>
                <w:szCs w:val="28"/>
              </w:rPr>
              <w:t xml:space="preserve">       </w:t>
            </w:r>
            <w:r w:rsidRPr="002D16A7">
              <w:rPr>
                <w:rFonts w:ascii="Times New Roman" w:hAnsi="Times New Roman" w:cs="Times New Roman"/>
                <w:sz w:val="28"/>
                <w:szCs w:val="28"/>
              </w:rPr>
              <w:t>Time: 17.00</w:t>
            </w:r>
          </w:p>
        </w:tc>
      </w:tr>
      <w:tr w:rsidR="00660E4B" w:rsidRPr="0053410A" w14:paraId="2C9AF421" w14:textId="77777777" w:rsidTr="002D16A7">
        <w:trPr>
          <w:trHeight w:val="737"/>
          <w:jc w:val="center"/>
        </w:trPr>
        <w:tc>
          <w:tcPr>
            <w:tcW w:w="2865" w:type="pct"/>
            <w:vAlign w:val="center"/>
          </w:tcPr>
          <w:p w14:paraId="563D3706" w14:textId="4FCBB180" w:rsidR="00660E4B" w:rsidRPr="0053410A" w:rsidRDefault="002D16A7" w:rsidP="008D0E15">
            <w:pPr>
              <w:pStyle w:val="TableParagraph"/>
              <w:spacing w:before="82"/>
              <w:ind w:left="68"/>
              <w:rPr>
                <w:rFonts w:ascii="Times New Roman" w:hAnsi="Times New Roman" w:cs="Times New Roman"/>
                <w:sz w:val="28"/>
                <w:szCs w:val="28"/>
              </w:rPr>
            </w:pPr>
            <w:r w:rsidRPr="002D16A7">
              <w:rPr>
                <w:rFonts w:ascii="Times New Roman" w:hAnsi="Times New Roman" w:cs="Times New Roman"/>
                <w:sz w:val="28"/>
                <w:szCs w:val="28"/>
              </w:rPr>
              <w:t xml:space="preserve">Announcement of Scientific Evaluation (Written) / Announcement </w:t>
            </w:r>
            <w:r>
              <w:rPr>
                <w:rFonts w:ascii="Times New Roman" w:hAnsi="Times New Roman" w:cs="Times New Roman"/>
                <w:sz w:val="28"/>
                <w:szCs w:val="28"/>
              </w:rPr>
              <w:t xml:space="preserve"> of </w:t>
            </w:r>
            <w:r w:rsidRPr="002D16A7">
              <w:rPr>
                <w:rFonts w:ascii="Times New Roman" w:hAnsi="Times New Roman" w:cs="Times New Roman"/>
                <w:sz w:val="28"/>
                <w:szCs w:val="28"/>
              </w:rPr>
              <w:t>Interview Candidates</w:t>
            </w:r>
          </w:p>
        </w:tc>
        <w:tc>
          <w:tcPr>
            <w:tcW w:w="2135" w:type="pct"/>
            <w:vAlign w:val="center"/>
          </w:tcPr>
          <w:p w14:paraId="0574D6E5" w14:textId="730728FB" w:rsidR="00232BFA" w:rsidRDefault="005F5442" w:rsidP="008D0E15">
            <w:pPr>
              <w:pStyle w:val="TableParagraph"/>
              <w:tabs>
                <w:tab w:val="left" w:pos="2185"/>
              </w:tabs>
              <w:spacing w:before="82"/>
              <w:ind w:left="69"/>
              <w:rPr>
                <w:rFonts w:ascii="Times New Roman" w:hAnsi="Times New Roman" w:cs="Times New Roman"/>
                <w:sz w:val="28"/>
                <w:szCs w:val="28"/>
              </w:rPr>
            </w:pPr>
            <w:r w:rsidRPr="002D16A7">
              <w:rPr>
                <w:rFonts w:ascii="Times New Roman" w:hAnsi="Times New Roman" w:cs="Times New Roman"/>
                <w:sz w:val="28"/>
                <w:szCs w:val="28"/>
              </w:rPr>
              <w:t xml:space="preserve">July </w:t>
            </w:r>
            <w:r w:rsidR="00E576DE" w:rsidRPr="0053410A">
              <w:rPr>
                <w:rFonts w:ascii="Times New Roman" w:hAnsi="Times New Roman" w:cs="Times New Roman"/>
                <w:sz w:val="28"/>
                <w:szCs w:val="28"/>
              </w:rPr>
              <w:t>26</w:t>
            </w:r>
            <w:r>
              <w:rPr>
                <w:rFonts w:ascii="Times New Roman" w:hAnsi="Times New Roman" w:cs="Times New Roman"/>
                <w:sz w:val="28"/>
                <w:szCs w:val="28"/>
              </w:rPr>
              <w:t>,</w:t>
            </w:r>
            <w:r w:rsidR="00E576DE" w:rsidRPr="0053410A">
              <w:rPr>
                <w:rFonts w:ascii="Times New Roman" w:hAnsi="Times New Roman" w:cs="Times New Roman"/>
                <w:sz w:val="28"/>
                <w:szCs w:val="28"/>
              </w:rPr>
              <w:t xml:space="preserve"> </w:t>
            </w:r>
            <w:r w:rsidR="00660E4B" w:rsidRPr="0053410A">
              <w:rPr>
                <w:rFonts w:ascii="Times New Roman" w:hAnsi="Times New Roman" w:cs="Times New Roman"/>
                <w:sz w:val="28"/>
                <w:szCs w:val="28"/>
              </w:rPr>
              <w:t>2024</w:t>
            </w:r>
            <w:r w:rsidR="001D7889" w:rsidRPr="0053410A">
              <w:rPr>
                <w:rFonts w:ascii="Times New Roman" w:hAnsi="Times New Roman" w:cs="Times New Roman"/>
                <w:sz w:val="28"/>
                <w:szCs w:val="28"/>
              </w:rPr>
              <w:t xml:space="preserve">  </w:t>
            </w:r>
          </w:p>
          <w:p w14:paraId="6E64D060" w14:textId="77777777" w:rsidR="00660E4B" w:rsidRPr="0053410A" w:rsidRDefault="001D7889" w:rsidP="008D0E15">
            <w:pPr>
              <w:pStyle w:val="TableParagraph"/>
              <w:tabs>
                <w:tab w:val="left" w:pos="2185"/>
              </w:tabs>
              <w:spacing w:before="82"/>
              <w:ind w:left="69"/>
              <w:rPr>
                <w:rFonts w:ascii="Times New Roman" w:hAnsi="Times New Roman" w:cs="Times New Roman"/>
                <w:sz w:val="28"/>
                <w:szCs w:val="28"/>
              </w:rPr>
            </w:pPr>
            <w:r w:rsidRPr="0053410A">
              <w:rPr>
                <w:rFonts w:ascii="Times New Roman" w:hAnsi="Times New Roman" w:cs="Times New Roman"/>
                <w:color w:val="FF0000"/>
                <w:sz w:val="28"/>
                <w:szCs w:val="28"/>
              </w:rPr>
              <w:t>lubasvuru.uludag.edu.tr</w:t>
            </w:r>
          </w:p>
        </w:tc>
      </w:tr>
      <w:tr w:rsidR="00660E4B" w:rsidRPr="0053410A" w14:paraId="0F39E566" w14:textId="77777777" w:rsidTr="002D16A7">
        <w:trPr>
          <w:trHeight w:val="737"/>
          <w:jc w:val="center"/>
        </w:trPr>
        <w:tc>
          <w:tcPr>
            <w:tcW w:w="2865" w:type="pct"/>
            <w:vAlign w:val="center"/>
          </w:tcPr>
          <w:p w14:paraId="4F945634" w14:textId="1DA5B7CE" w:rsidR="00660E4B" w:rsidRPr="0053410A" w:rsidRDefault="002D16A7" w:rsidP="008D0E15">
            <w:pPr>
              <w:pStyle w:val="TableParagraph"/>
              <w:spacing w:before="82"/>
              <w:ind w:left="68"/>
              <w:rPr>
                <w:rFonts w:ascii="Times New Roman" w:hAnsi="Times New Roman" w:cs="Times New Roman"/>
                <w:color w:val="FF0000"/>
                <w:sz w:val="28"/>
                <w:szCs w:val="28"/>
              </w:rPr>
            </w:pPr>
            <w:r w:rsidRPr="002D16A7">
              <w:rPr>
                <w:rFonts w:ascii="Times New Roman" w:hAnsi="Times New Roman" w:cs="Times New Roman"/>
                <w:color w:val="FF0000"/>
                <w:sz w:val="28"/>
                <w:szCs w:val="28"/>
              </w:rPr>
              <w:t>Scientific Evaluation (Written) / Interview Date</w:t>
            </w:r>
          </w:p>
        </w:tc>
        <w:tc>
          <w:tcPr>
            <w:tcW w:w="2135" w:type="pct"/>
            <w:vAlign w:val="center"/>
          </w:tcPr>
          <w:p w14:paraId="08BBD5EC" w14:textId="6EA8B317" w:rsidR="001D7889" w:rsidRPr="0053410A" w:rsidRDefault="005F5442" w:rsidP="008D0E15">
            <w:pPr>
              <w:pStyle w:val="TableParagraph"/>
              <w:spacing w:before="82"/>
              <w:ind w:left="69"/>
              <w:rPr>
                <w:rFonts w:ascii="Times New Roman" w:hAnsi="Times New Roman" w:cs="Times New Roman"/>
                <w:color w:val="FF0000"/>
                <w:sz w:val="28"/>
                <w:szCs w:val="28"/>
              </w:rPr>
            </w:pPr>
            <w:r>
              <w:rPr>
                <w:rFonts w:ascii="Times New Roman" w:hAnsi="Times New Roman" w:cs="Times New Roman"/>
                <w:color w:val="FF0000"/>
                <w:sz w:val="28"/>
                <w:szCs w:val="28"/>
              </w:rPr>
              <w:t>July</w:t>
            </w:r>
            <w:r w:rsidRPr="0053410A">
              <w:rPr>
                <w:rFonts w:ascii="Times New Roman" w:hAnsi="Times New Roman" w:cs="Times New Roman"/>
                <w:color w:val="FF0000"/>
                <w:sz w:val="28"/>
                <w:szCs w:val="28"/>
              </w:rPr>
              <w:t xml:space="preserve"> </w:t>
            </w:r>
            <w:r w:rsidR="00660E4B" w:rsidRPr="0053410A">
              <w:rPr>
                <w:rFonts w:ascii="Times New Roman" w:hAnsi="Times New Roman" w:cs="Times New Roman"/>
                <w:color w:val="FF0000"/>
                <w:sz w:val="28"/>
                <w:szCs w:val="28"/>
              </w:rPr>
              <w:t>29</w:t>
            </w:r>
            <w:r>
              <w:rPr>
                <w:rFonts w:ascii="Times New Roman" w:hAnsi="Times New Roman" w:cs="Times New Roman"/>
                <w:color w:val="FF0000"/>
                <w:sz w:val="28"/>
                <w:szCs w:val="28"/>
              </w:rPr>
              <w:t>,</w:t>
            </w:r>
            <w:r w:rsidR="00660E4B" w:rsidRPr="0053410A">
              <w:rPr>
                <w:rFonts w:ascii="Times New Roman" w:hAnsi="Times New Roman" w:cs="Times New Roman"/>
                <w:color w:val="FF0000"/>
                <w:sz w:val="28"/>
                <w:szCs w:val="28"/>
              </w:rPr>
              <w:t xml:space="preserve"> 2024   </w:t>
            </w:r>
            <w:r>
              <w:rPr>
                <w:rFonts w:ascii="Times New Roman" w:hAnsi="Times New Roman" w:cs="Times New Roman"/>
                <w:color w:val="FF0000"/>
                <w:sz w:val="28"/>
                <w:szCs w:val="28"/>
              </w:rPr>
              <w:t>Time</w:t>
            </w:r>
            <w:r w:rsidR="00232BFA">
              <w:rPr>
                <w:rFonts w:ascii="Times New Roman" w:hAnsi="Times New Roman" w:cs="Times New Roman"/>
                <w:color w:val="FF0000"/>
                <w:sz w:val="28"/>
                <w:szCs w:val="28"/>
              </w:rPr>
              <w:t>:</w:t>
            </w:r>
            <w:r w:rsidR="00660E4B" w:rsidRPr="0053410A">
              <w:rPr>
                <w:rFonts w:ascii="Times New Roman" w:hAnsi="Times New Roman" w:cs="Times New Roman"/>
                <w:color w:val="FF0000"/>
                <w:sz w:val="28"/>
                <w:szCs w:val="28"/>
              </w:rPr>
              <w:t xml:space="preserve"> 10.00</w:t>
            </w:r>
            <w:r w:rsidR="001D7889" w:rsidRPr="0053410A">
              <w:rPr>
                <w:rFonts w:ascii="Times New Roman" w:hAnsi="Times New Roman" w:cs="Times New Roman"/>
                <w:color w:val="FF0000"/>
                <w:sz w:val="28"/>
                <w:szCs w:val="28"/>
              </w:rPr>
              <w:t xml:space="preserve"> </w:t>
            </w:r>
          </w:p>
          <w:p w14:paraId="290A67B9" w14:textId="55AF1878" w:rsidR="00660E4B" w:rsidRPr="0053410A" w:rsidRDefault="001D7889" w:rsidP="008D0E15">
            <w:pPr>
              <w:pStyle w:val="TableParagraph"/>
              <w:spacing w:before="82"/>
              <w:ind w:left="69"/>
              <w:rPr>
                <w:rFonts w:ascii="Times New Roman" w:hAnsi="Times New Roman" w:cs="Times New Roman"/>
                <w:color w:val="FF0000"/>
                <w:sz w:val="28"/>
                <w:szCs w:val="28"/>
              </w:rPr>
            </w:pPr>
            <w:r w:rsidRPr="0053410A">
              <w:rPr>
                <w:rFonts w:ascii="Times New Roman" w:hAnsi="Times New Roman" w:cs="Times New Roman"/>
                <w:color w:val="FF0000"/>
                <w:sz w:val="28"/>
                <w:szCs w:val="28"/>
              </w:rPr>
              <w:t>(</w:t>
            </w:r>
            <w:r w:rsidR="00E6256F" w:rsidRPr="00E6256F">
              <w:rPr>
                <w:rFonts w:ascii="Times New Roman" w:hAnsi="Times New Roman" w:cs="Times New Roman"/>
                <w:color w:val="FF0000"/>
                <w:sz w:val="28"/>
                <w:szCs w:val="28"/>
              </w:rPr>
              <w:t>Related Department</w:t>
            </w:r>
            <w:r w:rsidRPr="0053410A">
              <w:rPr>
                <w:rFonts w:ascii="Times New Roman" w:hAnsi="Times New Roman" w:cs="Times New Roman"/>
                <w:color w:val="FF0000"/>
                <w:sz w:val="28"/>
                <w:szCs w:val="28"/>
              </w:rPr>
              <w:t>)</w:t>
            </w:r>
          </w:p>
        </w:tc>
      </w:tr>
      <w:tr w:rsidR="00660E4B" w:rsidRPr="0053410A" w14:paraId="46AEC218" w14:textId="77777777" w:rsidTr="002D16A7">
        <w:trPr>
          <w:trHeight w:val="737"/>
          <w:jc w:val="center"/>
        </w:trPr>
        <w:tc>
          <w:tcPr>
            <w:tcW w:w="2865" w:type="pct"/>
            <w:vAlign w:val="center"/>
          </w:tcPr>
          <w:p w14:paraId="3B222E94" w14:textId="6FD1CA36" w:rsidR="00660E4B" w:rsidRPr="0053410A" w:rsidRDefault="002D16A7" w:rsidP="008D0E15">
            <w:pPr>
              <w:pStyle w:val="TableParagraph"/>
              <w:spacing w:before="82"/>
              <w:ind w:left="68"/>
              <w:rPr>
                <w:rFonts w:ascii="Times New Roman" w:hAnsi="Times New Roman" w:cs="Times New Roman"/>
                <w:sz w:val="28"/>
                <w:szCs w:val="28"/>
              </w:rPr>
            </w:pPr>
            <w:r w:rsidRPr="002D16A7">
              <w:rPr>
                <w:rFonts w:ascii="Times New Roman" w:hAnsi="Times New Roman" w:cs="Times New Roman"/>
                <w:sz w:val="28"/>
                <w:szCs w:val="28"/>
              </w:rPr>
              <w:t xml:space="preserve">Announcement of </w:t>
            </w:r>
            <w:r>
              <w:rPr>
                <w:rFonts w:ascii="Times New Roman" w:hAnsi="Times New Roman" w:cs="Times New Roman"/>
                <w:sz w:val="28"/>
                <w:szCs w:val="28"/>
              </w:rPr>
              <w:t>P</w:t>
            </w:r>
            <w:r w:rsidRPr="002D16A7">
              <w:rPr>
                <w:rFonts w:ascii="Times New Roman" w:hAnsi="Times New Roman" w:cs="Times New Roman"/>
                <w:sz w:val="28"/>
                <w:szCs w:val="28"/>
              </w:rPr>
              <w:t xml:space="preserve">reliminary </w:t>
            </w:r>
            <w:r>
              <w:rPr>
                <w:rFonts w:ascii="Times New Roman" w:hAnsi="Times New Roman" w:cs="Times New Roman"/>
                <w:sz w:val="28"/>
                <w:szCs w:val="28"/>
              </w:rPr>
              <w:t>R</w:t>
            </w:r>
            <w:r w:rsidRPr="002D16A7">
              <w:rPr>
                <w:rFonts w:ascii="Times New Roman" w:hAnsi="Times New Roman" w:cs="Times New Roman"/>
                <w:sz w:val="28"/>
                <w:szCs w:val="28"/>
              </w:rPr>
              <w:t>esults</w:t>
            </w:r>
          </w:p>
        </w:tc>
        <w:tc>
          <w:tcPr>
            <w:tcW w:w="2135" w:type="pct"/>
            <w:vAlign w:val="center"/>
          </w:tcPr>
          <w:p w14:paraId="2961CA45" w14:textId="74BC1619" w:rsidR="00660E4B" w:rsidRPr="0053410A" w:rsidRDefault="001D7889" w:rsidP="008D0E15">
            <w:pPr>
              <w:pStyle w:val="TableParagraph"/>
              <w:rPr>
                <w:rFonts w:ascii="Times New Roman" w:hAnsi="Times New Roman" w:cs="Times New Roman"/>
                <w:sz w:val="28"/>
                <w:szCs w:val="28"/>
              </w:rPr>
            </w:pPr>
            <w:r w:rsidRPr="0053410A">
              <w:rPr>
                <w:rFonts w:ascii="Times New Roman" w:hAnsi="Times New Roman" w:cs="Times New Roman"/>
                <w:sz w:val="28"/>
                <w:szCs w:val="28"/>
              </w:rPr>
              <w:t xml:space="preserve"> </w:t>
            </w:r>
            <w:r w:rsidR="005F5442" w:rsidRPr="002D16A7">
              <w:rPr>
                <w:rFonts w:ascii="Times New Roman" w:hAnsi="Times New Roman" w:cs="Times New Roman"/>
                <w:sz w:val="28"/>
                <w:szCs w:val="28"/>
              </w:rPr>
              <w:t xml:space="preserve">July </w:t>
            </w:r>
            <w:r w:rsidR="00E576DE" w:rsidRPr="0053410A">
              <w:rPr>
                <w:rFonts w:ascii="Times New Roman" w:hAnsi="Times New Roman" w:cs="Times New Roman"/>
                <w:sz w:val="28"/>
                <w:szCs w:val="28"/>
              </w:rPr>
              <w:t>30</w:t>
            </w:r>
            <w:r w:rsidR="005F5442">
              <w:rPr>
                <w:rFonts w:ascii="Times New Roman" w:hAnsi="Times New Roman" w:cs="Times New Roman"/>
                <w:sz w:val="28"/>
                <w:szCs w:val="28"/>
              </w:rPr>
              <w:t>,</w:t>
            </w:r>
            <w:r w:rsidR="00660E4B" w:rsidRPr="0053410A">
              <w:rPr>
                <w:rFonts w:ascii="Times New Roman" w:hAnsi="Times New Roman" w:cs="Times New Roman"/>
                <w:sz w:val="28"/>
                <w:szCs w:val="28"/>
              </w:rPr>
              <w:t xml:space="preserve"> 2024</w:t>
            </w:r>
          </w:p>
          <w:p w14:paraId="27997F20" w14:textId="77777777" w:rsidR="001D7889" w:rsidRPr="0053410A" w:rsidRDefault="001D7889" w:rsidP="008D0E15">
            <w:pPr>
              <w:pStyle w:val="TableParagraph"/>
              <w:rPr>
                <w:rFonts w:ascii="Times New Roman" w:hAnsi="Times New Roman" w:cs="Times New Roman"/>
                <w:sz w:val="28"/>
                <w:szCs w:val="28"/>
              </w:rPr>
            </w:pPr>
            <w:r w:rsidRPr="0053410A">
              <w:rPr>
                <w:rFonts w:ascii="Times New Roman" w:hAnsi="Times New Roman" w:cs="Times New Roman"/>
                <w:color w:val="FF0000"/>
                <w:sz w:val="28"/>
                <w:szCs w:val="28"/>
              </w:rPr>
              <w:t xml:space="preserve"> lubas</w:t>
            </w:r>
            <w:r w:rsidR="00C11AD8">
              <w:rPr>
                <w:rFonts w:ascii="Times New Roman" w:hAnsi="Times New Roman" w:cs="Times New Roman"/>
                <w:color w:val="FF0000"/>
                <w:sz w:val="28"/>
                <w:szCs w:val="28"/>
              </w:rPr>
              <w:t>vuru.</w:t>
            </w:r>
            <w:r w:rsidRPr="0053410A">
              <w:rPr>
                <w:rFonts w:ascii="Times New Roman" w:hAnsi="Times New Roman" w:cs="Times New Roman"/>
                <w:color w:val="FF0000"/>
                <w:sz w:val="28"/>
                <w:szCs w:val="28"/>
              </w:rPr>
              <w:t>uludag.edu.tr</w:t>
            </w:r>
          </w:p>
        </w:tc>
      </w:tr>
      <w:tr w:rsidR="00660E4B" w:rsidRPr="0053410A" w14:paraId="66A6567C" w14:textId="77777777" w:rsidTr="002D16A7">
        <w:trPr>
          <w:trHeight w:val="737"/>
          <w:jc w:val="center"/>
        </w:trPr>
        <w:tc>
          <w:tcPr>
            <w:tcW w:w="2865" w:type="pct"/>
            <w:vAlign w:val="center"/>
          </w:tcPr>
          <w:p w14:paraId="3958F9E5" w14:textId="48290585" w:rsidR="00663B33" w:rsidRDefault="002D16A7" w:rsidP="008D0E15">
            <w:pPr>
              <w:pStyle w:val="TableParagraph"/>
              <w:spacing w:line="270" w:lineRule="exact"/>
              <w:ind w:left="68"/>
              <w:rPr>
                <w:rFonts w:ascii="Times New Roman" w:hAnsi="Times New Roman" w:cs="Times New Roman"/>
                <w:sz w:val="28"/>
                <w:szCs w:val="28"/>
              </w:rPr>
            </w:pPr>
            <w:r>
              <w:rPr>
                <w:rFonts w:ascii="Times New Roman" w:hAnsi="Times New Roman" w:cs="Times New Roman"/>
                <w:spacing w:val="-3"/>
                <w:sz w:val="28"/>
                <w:szCs w:val="28"/>
              </w:rPr>
              <w:t>Preliminary Results Appeal Date</w:t>
            </w:r>
            <w:r w:rsidR="00663B33">
              <w:rPr>
                <w:rFonts w:ascii="Times New Roman" w:hAnsi="Times New Roman" w:cs="Times New Roman"/>
                <w:sz w:val="28"/>
                <w:szCs w:val="28"/>
              </w:rPr>
              <w:t xml:space="preserve"> </w:t>
            </w:r>
          </w:p>
          <w:p w14:paraId="2577A49A" w14:textId="4F50645E" w:rsidR="00660E4B" w:rsidRPr="0053410A" w:rsidRDefault="005F5442" w:rsidP="008D0E15">
            <w:pPr>
              <w:pStyle w:val="TableParagraph"/>
              <w:spacing w:line="270" w:lineRule="exact"/>
              <w:ind w:left="68"/>
              <w:rPr>
                <w:rFonts w:ascii="Times New Roman" w:hAnsi="Times New Roman" w:cs="Times New Roman"/>
                <w:b/>
                <w:sz w:val="28"/>
                <w:szCs w:val="28"/>
              </w:rPr>
            </w:pPr>
            <w:r w:rsidRPr="005F5442">
              <w:rPr>
                <w:rFonts w:ascii="Times New Roman" w:hAnsi="Times New Roman" w:cs="Times New Roman"/>
                <w:b/>
                <w:color w:val="FF0000"/>
              </w:rPr>
              <w:t xml:space="preserve">(Final results will be announced after 3 working days </w:t>
            </w:r>
            <w:r>
              <w:rPr>
                <w:rFonts w:ascii="Times New Roman" w:hAnsi="Times New Roman" w:cs="Times New Roman"/>
                <w:b/>
                <w:color w:val="FF0000"/>
              </w:rPr>
              <w:t>of appeal</w:t>
            </w:r>
            <w:r w:rsidRPr="005F5442">
              <w:rPr>
                <w:rFonts w:ascii="Times New Roman" w:hAnsi="Times New Roman" w:cs="Times New Roman"/>
                <w:b/>
                <w:color w:val="FF0000"/>
              </w:rPr>
              <w:t xml:space="preserve"> </w:t>
            </w:r>
            <w:r>
              <w:rPr>
                <w:rFonts w:ascii="Times New Roman" w:hAnsi="Times New Roman" w:cs="Times New Roman"/>
                <w:b/>
                <w:color w:val="FF0000"/>
              </w:rPr>
              <w:t>time</w:t>
            </w:r>
            <w:r w:rsidRPr="005F5442">
              <w:rPr>
                <w:rFonts w:ascii="Times New Roman" w:hAnsi="Times New Roman" w:cs="Times New Roman"/>
                <w:b/>
                <w:color w:val="FF0000"/>
              </w:rPr>
              <w:t>)</w:t>
            </w:r>
          </w:p>
        </w:tc>
        <w:tc>
          <w:tcPr>
            <w:tcW w:w="2135" w:type="pct"/>
            <w:vAlign w:val="center"/>
          </w:tcPr>
          <w:p w14:paraId="79F27CB0" w14:textId="58EB7CDA" w:rsidR="00660E4B" w:rsidRPr="0053410A" w:rsidRDefault="005F5442" w:rsidP="008D0E15">
            <w:pPr>
              <w:pStyle w:val="TableParagraph"/>
              <w:spacing w:before="131"/>
              <w:ind w:left="69"/>
              <w:rPr>
                <w:rFonts w:ascii="Times New Roman" w:hAnsi="Times New Roman" w:cs="Times New Roman"/>
                <w:sz w:val="28"/>
                <w:szCs w:val="28"/>
              </w:rPr>
            </w:pPr>
            <w:r w:rsidRPr="002D16A7">
              <w:rPr>
                <w:rFonts w:ascii="Times New Roman" w:hAnsi="Times New Roman" w:cs="Times New Roman"/>
                <w:sz w:val="28"/>
                <w:szCs w:val="28"/>
              </w:rPr>
              <w:t xml:space="preserve">July </w:t>
            </w:r>
            <w:r w:rsidR="00E576DE" w:rsidRPr="0053410A">
              <w:rPr>
                <w:rFonts w:ascii="Times New Roman" w:hAnsi="Times New Roman" w:cs="Times New Roman"/>
                <w:sz w:val="28"/>
                <w:szCs w:val="28"/>
              </w:rPr>
              <w:t>30</w:t>
            </w:r>
            <w:r w:rsidR="00D82D0E">
              <w:rPr>
                <w:rFonts w:ascii="Times New Roman" w:hAnsi="Times New Roman" w:cs="Times New Roman"/>
                <w:sz w:val="28"/>
                <w:szCs w:val="28"/>
              </w:rPr>
              <w:t>-31</w:t>
            </w:r>
            <w:r>
              <w:rPr>
                <w:rFonts w:ascii="Times New Roman" w:hAnsi="Times New Roman" w:cs="Times New Roman"/>
                <w:sz w:val="28"/>
                <w:szCs w:val="28"/>
              </w:rPr>
              <w:t>,</w:t>
            </w:r>
            <w:r w:rsidR="00E576DE" w:rsidRPr="0053410A">
              <w:rPr>
                <w:rFonts w:ascii="Times New Roman" w:hAnsi="Times New Roman" w:cs="Times New Roman"/>
                <w:sz w:val="28"/>
                <w:szCs w:val="28"/>
              </w:rPr>
              <w:t xml:space="preserve"> </w:t>
            </w:r>
            <w:r w:rsidR="00232BFA">
              <w:rPr>
                <w:rFonts w:ascii="Times New Roman" w:hAnsi="Times New Roman" w:cs="Times New Roman"/>
                <w:sz w:val="28"/>
                <w:szCs w:val="28"/>
              </w:rPr>
              <w:t xml:space="preserve">2024 </w:t>
            </w:r>
            <w:r>
              <w:rPr>
                <w:rFonts w:ascii="Times New Roman" w:hAnsi="Times New Roman" w:cs="Times New Roman"/>
                <w:sz w:val="28"/>
                <w:szCs w:val="28"/>
              </w:rPr>
              <w:t>–</w:t>
            </w:r>
            <w:r w:rsidR="00232BFA">
              <w:rPr>
                <w:rFonts w:ascii="Times New Roman" w:hAnsi="Times New Roman" w:cs="Times New Roman"/>
                <w:sz w:val="28"/>
                <w:szCs w:val="28"/>
              </w:rPr>
              <w:t xml:space="preserve"> </w:t>
            </w:r>
            <w:r>
              <w:rPr>
                <w:rFonts w:ascii="Times New Roman" w:hAnsi="Times New Roman" w:cs="Times New Roman"/>
                <w:sz w:val="28"/>
                <w:szCs w:val="28"/>
              </w:rPr>
              <w:t xml:space="preserve">August </w:t>
            </w:r>
            <w:r w:rsidR="00660E4B" w:rsidRPr="0053410A">
              <w:rPr>
                <w:rFonts w:ascii="Times New Roman" w:hAnsi="Times New Roman" w:cs="Times New Roman"/>
                <w:sz w:val="28"/>
                <w:szCs w:val="28"/>
              </w:rPr>
              <w:t>01</w:t>
            </w:r>
            <w:r w:rsidR="00E576DE" w:rsidRPr="0053410A">
              <w:rPr>
                <w:rFonts w:ascii="Times New Roman" w:hAnsi="Times New Roman" w:cs="Times New Roman"/>
                <w:sz w:val="28"/>
                <w:szCs w:val="28"/>
              </w:rPr>
              <w:t xml:space="preserve"> 2024 </w:t>
            </w:r>
            <w:r>
              <w:rPr>
                <w:rFonts w:ascii="Times New Roman" w:hAnsi="Times New Roman" w:cs="Times New Roman"/>
                <w:sz w:val="28"/>
                <w:szCs w:val="28"/>
              </w:rPr>
              <w:t>Time</w:t>
            </w:r>
            <w:r w:rsidR="00E576DE" w:rsidRPr="0053410A">
              <w:rPr>
                <w:rFonts w:ascii="Times New Roman" w:hAnsi="Times New Roman" w:cs="Times New Roman"/>
                <w:sz w:val="28"/>
                <w:szCs w:val="28"/>
              </w:rPr>
              <w:t>:16:00</w:t>
            </w:r>
          </w:p>
        </w:tc>
      </w:tr>
      <w:tr w:rsidR="00660E4B" w:rsidRPr="0053410A" w14:paraId="653A92DA" w14:textId="77777777" w:rsidTr="002D16A7">
        <w:trPr>
          <w:trHeight w:val="737"/>
          <w:jc w:val="center"/>
        </w:trPr>
        <w:tc>
          <w:tcPr>
            <w:tcW w:w="2865" w:type="pct"/>
            <w:vAlign w:val="center"/>
          </w:tcPr>
          <w:p w14:paraId="1650B847" w14:textId="0A70CBC8" w:rsidR="00660E4B" w:rsidRPr="0053410A" w:rsidRDefault="005F5442" w:rsidP="008D0E15">
            <w:pPr>
              <w:pStyle w:val="TableParagraph"/>
              <w:spacing w:before="82"/>
              <w:ind w:left="68"/>
              <w:rPr>
                <w:rFonts w:ascii="Times New Roman" w:hAnsi="Times New Roman" w:cs="Times New Roman"/>
                <w:sz w:val="28"/>
                <w:szCs w:val="28"/>
              </w:rPr>
            </w:pPr>
            <w:r w:rsidRPr="005F5442">
              <w:rPr>
                <w:rFonts w:ascii="Times New Roman" w:hAnsi="Times New Roman" w:cs="Times New Roman"/>
                <w:sz w:val="28"/>
                <w:szCs w:val="28"/>
              </w:rPr>
              <w:t>Announcement of Final Results</w:t>
            </w:r>
          </w:p>
        </w:tc>
        <w:tc>
          <w:tcPr>
            <w:tcW w:w="2135" w:type="pct"/>
            <w:vAlign w:val="center"/>
          </w:tcPr>
          <w:p w14:paraId="31BA3E7B" w14:textId="5D21AF01" w:rsidR="00660E4B" w:rsidRPr="0053410A" w:rsidRDefault="005F5442" w:rsidP="008D0E15">
            <w:pPr>
              <w:pStyle w:val="TableParagraph"/>
              <w:tabs>
                <w:tab w:val="left" w:pos="2245"/>
              </w:tabs>
              <w:spacing w:before="82"/>
              <w:ind w:left="69"/>
              <w:rPr>
                <w:rFonts w:ascii="Times New Roman" w:hAnsi="Times New Roman" w:cs="Times New Roman"/>
                <w:sz w:val="28"/>
                <w:szCs w:val="28"/>
              </w:rPr>
            </w:pPr>
            <w:r>
              <w:rPr>
                <w:rFonts w:ascii="Times New Roman" w:hAnsi="Times New Roman" w:cs="Times New Roman"/>
                <w:sz w:val="28"/>
                <w:szCs w:val="28"/>
              </w:rPr>
              <w:t xml:space="preserve">August </w:t>
            </w:r>
            <w:r w:rsidR="00E576DE" w:rsidRPr="0053410A">
              <w:rPr>
                <w:rFonts w:ascii="Times New Roman" w:hAnsi="Times New Roman" w:cs="Times New Roman"/>
                <w:sz w:val="28"/>
                <w:szCs w:val="28"/>
              </w:rPr>
              <w:t>05</w:t>
            </w:r>
            <w:r>
              <w:rPr>
                <w:rFonts w:ascii="Times New Roman" w:hAnsi="Times New Roman" w:cs="Times New Roman"/>
                <w:sz w:val="28"/>
                <w:szCs w:val="28"/>
              </w:rPr>
              <w:t>,</w:t>
            </w:r>
            <w:r w:rsidR="00E576DE" w:rsidRPr="0053410A">
              <w:rPr>
                <w:rFonts w:ascii="Times New Roman" w:hAnsi="Times New Roman" w:cs="Times New Roman"/>
                <w:sz w:val="28"/>
                <w:szCs w:val="28"/>
              </w:rPr>
              <w:t xml:space="preserve"> </w:t>
            </w:r>
            <w:r w:rsidR="00660E4B" w:rsidRPr="0053410A">
              <w:rPr>
                <w:rFonts w:ascii="Times New Roman" w:hAnsi="Times New Roman" w:cs="Times New Roman"/>
                <w:sz w:val="28"/>
                <w:szCs w:val="28"/>
              </w:rPr>
              <w:t>2024</w:t>
            </w:r>
          </w:p>
          <w:p w14:paraId="50FBC17C" w14:textId="77777777" w:rsidR="001D7889" w:rsidRPr="0053410A" w:rsidRDefault="001D7889" w:rsidP="00B436EE">
            <w:pPr>
              <w:pStyle w:val="TableParagraph"/>
              <w:tabs>
                <w:tab w:val="left" w:pos="2245"/>
              </w:tabs>
              <w:spacing w:before="82"/>
              <w:ind w:left="69"/>
              <w:rPr>
                <w:rFonts w:ascii="Times New Roman" w:hAnsi="Times New Roman" w:cs="Times New Roman"/>
                <w:sz w:val="28"/>
                <w:szCs w:val="28"/>
              </w:rPr>
            </w:pPr>
            <w:r w:rsidRPr="0053410A">
              <w:rPr>
                <w:rFonts w:ascii="Times New Roman" w:hAnsi="Times New Roman" w:cs="Times New Roman"/>
                <w:color w:val="FF0000"/>
                <w:sz w:val="28"/>
                <w:szCs w:val="28"/>
              </w:rPr>
              <w:t>lubasvuru</w:t>
            </w:r>
            <w:r w:rsidR="00C11AD8">
              <w:rPr>
                <w:rFonts w:ascii="Times New Roman" w:hAnsi="Times New Roman" w:cs="Times New Roman"/>
                <w:color w:val="FF0000"/>
                <w:sz w:val="28"/>
                <w:szCs w:val="28"/>
              </w:rPr>
              <w:t>.</w:t>
            </w:r>
            <w:r w:rsidRPr="0053410A">
              <w:rPr>
                <w:rFonts w:ascii="Times New Roman" w:hAnsi="Times New Roman" w:cs="Times New Roman"/>
                <w:color w:val="FF0000"/>
                <w:sz w:val="28"/>
                <w:szCs w:val="28"/>
              </w:rPr>
              <w:t>uludag.edu.tr</w:t>
            </w:r>
          </w:p>
        </w:tc>
      </w:tr>
      <w:tr w:rsidR="00660E4B" w:rsidRPr="0053410A" w14:paraId="306D71E4" w14:textId="77777777" w:rsidTr="002D16A7">
        <w:trPr>
          <w:trHeight w:val="737"/>
          <w:jc w:val="center"/>
        </w:trPr>
        <w:tc>
          <w:tcPr>
            <w:tcW w:w="2865" w:type="pct"/>
            <w:vAlign w:val="center"/>
          </w:tcPr>
          <w:p w14:paraId="1320A91D" w14:textId="0A5992D3" w:rsidR="00660E4B" w:rsidRPr="0053410A" w:rsidRDefault="005F5442" w:rsidP="008D0E15">
            <w:pPr>
              <w:pStyle w:val="TableParagraph"/>
              <w:spacing w:before="82"/>
              <w:ind w:left="68"/>
              <w:rPr>
                <w:rFonts w:ascii="Times New Roman" w:hAnsi="Times New Roman" w:cs="Times New Roman"/>
                <w:sz w:val="28"/>
                <w:szCs w:val="28"/>
              </w:rPr>
            </w:pPr>
            <w:r w:rsidRPr="005F5442">
              <w:rPr>
                <w:rFonts w:ascii="Times New Roman" w:hAnsi="Times New Roman" w:cs="Times New Roman"/>
                <w:sz w:val="28"/>
                <w:szCs w:val="28"/>
              </w:rPr>
              <w:t>Final Registration Date</w:t>
            </w:r>
          </w:p>
        </w:tc>
        <w:tc>
          <w:tcPr>
            <w:tcW w:w="2135" w:type="pct"/>
            <w:vAlign w:val="center"/>
          </w:tcPr>
          <w:p w14:paraId="670470EF" w14:textId="7043A435" w:rsidR="00660E4B" w:rsidRPr="0053410A" w:rsidRDefault="005F5442" w:rsidP="008D0E15">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 xml:space="preserve">August </w:t>
            </w:r>
            <w:r w:rsidR="00E576DE" w:rsidRPr="0053410A">
              <w:rPr>
                <w:rFonts w:ascii="Times New Roman" w:hAnsi="Times New Roman" w:cs="Times New Roman"/>
                <w:sz w:val="28"/>
                <w:szCs w:val="28"/>
              </w:rPr>
              <w:t>06-</w:t>
            </w:r>
            <w:r w:rsidR="00660E4B" w:rsidRPr="0053410A">
              <w:rPr>
                <w:rFonts w:ascii="Times New Roman" w:hAnsi="Times New Roman" w:cs="Times New Roman"/>
                <w:sz w:val="28"/>
                <w:szCs w:val="28"/>
              </w:rPr>
              <w:t>07-08</w:t>
            </w:r>
            <w:r>
              <w:rPr>
                <w:rFonts w:ascii="Times New Roman" w:hAnsi="Times New Roman" w:cs="Times New Roman"/>
                <w:sz w:val="28"/>
                <w:szCs w:val="28"/>
              </w:rPr>
              <w:t>,</w:t>
            </w:r>
            <w:r w:rsidR="00E576DE" w:rsidRPr="0053410A">
              <w:rPr>
                <w:rFonts w:ascii="Times New Roman" w:hAnsi="Times New Roman" w:cs="Times New Roman"/>
                <w:sz w:val="28"/>
                <w:szCs w:val="28"/>
              </w:rPr>
              <w:t xml:space="preserve"> </w:t>
            </w:r>
            <w:r w:rsidR="00232BFA">
              <w:rPr>
                <w:rFonts w:ascii="Times New Roman" w:hAnsi="Times New Roman" w:cs="Times New Roman"/>
                <w:sz w:val="28"/>
                <w:szCs w:val="28"/>
              </w:rPr>
              <w:t xml:space="preserve">2024 </w:t>
            </w:r>
            <w:r w:rsidR="00AA15F7">
              <w:rPr>
                <w:rFonts w:ascii="Times New Roman" w:hAnsi="Times New Roman" w:cs="Times New Roman"/>
                <w:sz w:val="28"/>
                <w:szCs w:val="28"/>
              </w:rPr>
              <w:t xml:space="preserve">      </w:t>
            </w:r>
            <w:r>
              <w:rPr>
                <w:rFonts w:ascii="Times New Roman" w:hAnsi="Times New Roman" w:cs="Times New Roman"/>
                <w:sz w:val="28"/>
                <w:szCs w:val="28"/>
              </w:rPr>
              <w:t>Time</w:t>
            </w:r>
            <w:r w:rsidR="00232BFA">
              <w:rPr>
                <w:rFonts w:ascii="Times New Roman" w:hAnsi="Times New Roman" w:cs="Times New Roman"/>
                <w:sz w:val="28"/>
                <w:szCs w:val="28"/>
              </w:rPr>
              <w:t>:</w:t>
            </w:r>
            <w:r w:rsidR="00660E4B" w:rsidRPr="0053410A">
              <w:rPr>
                <w:rFonts w:ascii="Times New Roman" w:hAnsi="Times New Roman" w:cs="Times New Roman"/>
                <w:sz w:val="28"/>
                <w:szCs w:val="28"/>
              </w:rPr>
              <w:t>16.00</w:t>
            </w:r>
          </w:p>
        </w:tc>
      </w:tr>
      <w:tr w:rsidR="00660E4B" w:rsidRPr="0053410A" w14:paraId="4A1D65BF" w14:textId="77777777" w:rsidTr="002D16A7">
        <w:trPr>
          <w:trHeight w:val="737"/>
          <w:jc w:val="center"/>
        </w:trPr>
        <w:tc>
          <w:tcPr>
            <w:tcW w:w="2865" w:type="pct"/>
            <w:vAlign w:val="center"/>
          </w:tcPr>
          <w:p w14:paraId="71B71556" w14:textId="08EA8456" w:rsidR="00660E4B" w:rsidRPr="0053410A" w:rsidRDefault="005F5442" w:rsidP="008D0E15">
            <w:pPr>
              <w:pStyle w:val="TableParagraph"/>
              <w:spacing w:before="82"/>
              <w:ind w:left="68"/>
              <w:rPr>
                <w:rFonts w:ascii="Times New Roman" w:hAnsi="Times New Roman" w:cs="Times New Roman"/>
                <w:sz w:val="28"/>
                <w:szCs w:val="28"/>
              </w:rPr>
            </w:pPr>
            <w:r w:rsidRPr="005F5442">
              <w:rPr>
                <w:rFonts w:ascii="Times New Roman" w:hAnsi="Times New Roman" w:cs="Times New Roman"/>
                <w:sz w:val="28"/>
                <w:szCs w:val="28"/>
              </w:rPr>
              <w:t>Announcement of Reserves</w:t>
            </w:r>
          </w:p>
        </w:tc>
        <w:tc>
          <w:tcPr>
            <w:tcW w:w="2135" w:type="pct"/>
            <w:vAlign w:val="center"/>
          </w:tcPr>
          <w:p w14:paraId="17BA7875" w14:textId="0309B998" w:rsidR="00660E4B" w:rsidRPr="0053410A" w:rsidRDefault="005F5442" w:rsidP="008D0E15">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 xml:space="preserve">August </w:t>
            </w:r>
            <w:r w:rsidR="00E576DE" w:rsidRPr="0053410A">
              <w:rPr>
                <w:rFonts w:ascii="Times New Roman" w:hAnsi="Times New Roman" w:cs="Times New Roman"/>
                <w:sz w:val="28"/>
                <w:szCs w:val="28"/>
              </w:rPr>
              <w:t>09</w:t>
            </w:r>
            <w:r>
              <w:rPr>
                <w:rFonts w:ascii="Times New Roman" w:hAnsi="Times New Roman" w:cs="Times New Roman"/>
                <w:sz w:val="28"/>
                <w:szCs w:val="28"/>
              </w:rPr>
              <w:t xml:space="preserve">, </w:t>
            </w:r>
            <w:r w:rsidR="00660E4B" w:rsidRPr="0053410A">
              <w:rPr>
                <w:rFonts w:ascii="Times New Roman" w:hAnsi="Times New Roman" w:cs="Times New Roman"/>
                <w:sz w:val="28"/>
                <w:szCs w:val="28"/>
              </w:rPr>
              <w:t>2024</w:t>
            </w:r>
          </w:p>
          <w:p w14:paraId="67ABEFDA" w14:textId="77777777" w:rsidR="00C03A3F" w:rsidRPr="0053410A" w:rsidRDefault="00C11AD8" w:rsidP="008D0E15">
            <w:pPr>
              <w:pStyle w:val="TableParagraph"/>
              <w:spacing w:before="82"/>
              <w:ind w:left="69"/>
              <w:rPr>
                <w:rFonts w:ascii="Times New Roman" w:hAnsi="Times New Roman" w:cs="Times New Roman"/>
                <w:sz w:val="28"/>
                <w:szCs w:val="28"/>
              </w:rPr>
            </w:pPr>
            <w:r>
              <w:rPr>
                <w:rFonts w:ascii="Times New Roman" w:hAnsi="Times New Roman" w:cs="Times New Roman"/>
                <w:color w:val="FF0000"/>
                <w:sz w:val="28"/>
                <w:szCs w:val="28"/>
              </w:rPr>
              <w:t>lubasvuru.</w:t>
            </w:r>
            <w:r w:rsidR="00C03A3F" w:rsidRPr="0053410A">
              <w:rPr>
                <w:rFonts w:ascii="Times New Roman" w:hAnsi="Times New Roman" w:cs="Times New Roman"/>
                <w:color w:val="FF0000"/>
                <w:sz w:val="28"/>
                <w:szCs w:val="28"/>
              </w:rPr>
              <w:t>uludag.edu.tr</w:t>
            </w:r>
          </w:p>
        </w:tc>
      </w:tr>
      <w:tr w:rsidR="00660E4B" w:rsidRPr="0053410A" w14:paraId="0C7F50E3" w14:textId="77777777" w:rsidTr="002D16A7">
        <w:trPr>
          <w:trHeight w:val="737"/>
          <w:jc w:val="center"/>
        </w:trPr>
        <w:tc>
          <w:tcPr>
            <w:tcW w:w="2865" w:type="pct"/>
            <w:vAlign w:val="center"/>
          </w:tcPr>
          <w:p w14:paraId="64D52B46" w14:textId="7246BE17" w:rsidR="00660E4B" w:rsidRPr="0053410A" w:rsidRDefault="005F5442" w:rsidP="008D0E15">
            <w:pPr>
              <w:pStyle w:val="TableParagraph"/>
              <w:spacing w:before="82"/>
              <w:ind w:left="68"/>
              <w:rPr>
                <w:rFonts w:ascii="Times New Roman" w:hAnsi="Times New Roman" w:cs="Times New Roman"/>
                <w:sz w:val="28"/>
                <w:szCs w:val="28"/>
              </w:rPr>
            </w:pPr>
            <w:r w:rsidRPr="005F5442">
              <w:rPr>
                <w:rFonts w:ascii="Times New Roman" w:hAnsi="Times New Roman" w:cs="Times New Roman"/>
                <w:sz w:val="28"/>
                <w:szCs w:val="28"/>
              </w:rPr>
              <w:t>Final Registration Date for Reserves</w:t>
            </w:r>
          </w:p>
        </w:tc>
        <w:tc>
          <w:tcPr>
            <w:tcW w:w="2135" w:type="pct"/>
            <w:vAlign w:val="center"/>
          </w:tcPr>
          <w:p w14:paraId="60EA02EE" w14:textId="2721AAC0" w:rsidR="00660E4B" w:rsidRPr="0053410A" w:rsidRDefault="005F5442" w:rsidP="008D0E15">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 xml:space="preserve">August </w:t>
            </w:r>
            <w:r w:rsidR="00E576DE" w:rsidRPr="0053410A">
              <w:rPr>
                <w:rFonts w:ascii="Times New Roman" w:hAnsi="Times New Roman" w:cs="Times New Roman"/>
                <w:sz w:val="28"/>
                <w:szCs w:val="28"/>
              </w:rPr>
              <w:t>09</w:t>
            </w:r>
            <w:r>
              <w:rPr>
                <w:rFonts w:ascii="Times New Roman" w:hAnsi="Times New Roman" w:cs="Times New Roman"/>
                <w:sz w:val="28"/>
                <w:szCs w:val="28"/>
              </w:rPr>
              <w:t>,</w:t>
            </w:r>
            <w:r w:rsidR="00E576DE" w:rsidRPr="0053410A">
              <w:rPr>
                <w:rFonts w:ascii="Times New Roman" w:hAnsi="Times New Roman" w:cs="Times New Roman"/>
                <w:sz w:val="28"/>
                <w:szCs w:val="28"/>
              </w:rPr>
              <w:t xml:space="preserve"> </w:t>
            </w:r>
            <w:r w:rsidR="00232BFA">
              <w:rPr>
                <w:rFonts w:ascii="Times New Roman" w:hAnsi="Times New Roman" w:cs="Times New Roman"/>
                <w:sz w:val="28"/>
                <w:szCs w:val="28"/>
              </w:rPr>
              <w:t xml:space="preserve">2024 </w:t>
            </w:r>
            <w:r w:rsidR="00AA15F7">
              <w:rPr>
                <w:rFonts w:ascii="Times New Roman" w:hAnsi="Times New Roman" w:cs="Times New Roman"/>
                <w:sz w:val="28"/>
                <w:szCs w:val="28"/>
              </w:rPr>
              <w:t xml:space="preserve">                 </w:t>
            </w:r>
            <w:r>
              <w:rPr>
                <w:rFonts w:ascii="Times New Roman" w:hAnsi="Times New Roman" w:cs="Times New Roman"/>
                <w:sz w:val="28"/>
                <w:szCs w:val="28"/>
              </w:rPr>
              <w:t>Time</w:t>
            </w:r>
            <w:r w:rsidR="00232BFA">
              <w:rPr>
                <w:rFonts w:ascii="Times New Roman" w:hAnsi="Times New Roman" w:cs="Times New Roman"/>
                <w:sz w:val="28"/>
                <w:szCs w:val="28"/>
              </w:rPr>
              <w:t>:</w:t>
            </w:r>
            <w:r w:rsidR="00660E4B" w:rsidRPr="0053410A">
              <w:rPr>
                <w:rFonts w:ascii="Times New Roman" w:hAnsi="Times New Roman" w:cs="Times New Roman"/>
                <w:sz w:val="28"/>
                <w:szCs w:val="28"/>
              </w:rPr>
              <w:t>16.00</w:t>
            </w:r>
          </w:p>
        </w:tc>
      </w:tr>
      <w:tr w:rsidR="00660E4B" w:rsidRPr="0053410A" w14:paraId="24BA4D64" w14:textId="77777777" w:rsidTr="002D16A7">
        <w:trPr>
          <w:trHeight w:val="737"/>
          <w:jc w:val="center"/>
        </w:trPr>
        <w:tc>
          <w:tcPr>
            <w:tcW w:w="2865" w:type="pct"/>
            <w:vAlign w:val="center"/>
          </w:tcPr>
          <w:p w14:paraId="0B4EC193" w14:textId="37524461" w:rsidR="00660E4B" w:rsidRPr="0053410A" w:rsidRDefault="005F5442" w:rsidP="008D0E15">
            <w:pPr>
              <w:pStyle w:val="TableParagraph"/>
              <w:spacing w:before="224"/>
              <w:rPr>
                <w:rFonts w:ascii="Times New Roman" w:hAnsi="Times New Roman" w:cs="Times New Roman"/>
                <w:sz w:val="28"/>
                <w:szCs w:val="28"/>
              </w:rPr>
            </w:pPr>
            <w:r w:rsidRPr="005F5442">
              <w:rPr>
                <w:rFonts w:ascii="Times New Roman" w:hAnsi="Times New Roman" w:cs="Times New Roman"/>
                <w:sz w:val="28"/>
                <w:szCs w:val="28"/>
              </w:rPr>
              <w:t>Exam Place</w:t>
            </w:r>
          </w:p>
        </w:tc>
        <w:tc>
          <w:tcPr>
            <w:tcW w:w="2135" w:type="pct"/>
            <w:vAlign w:val="center"/>
          </w:tcPr>
          <w:p w14:paraId="6764E537" w14:textId="6CB95F73" w:rsidR="00660E4B" w:rsidRPr="0053410A" w:rsidRDefault="005F5442" w:rsidP="008D0E15">
            <w:pPr>
              <w:pStyle w:val="TableParagraph"/>
              <w:spacing w:before="87"/>
              <w:ind w:left="69" w:right="284"/>
              <w:rPr>
                <w:rFonts w:ascii="Times New Roman" w:hAnsi="Times New Roman" w:cs="Times New Roman"/>
                <w:sz w:val="28"/>
                <w:szCs w:val="28"/>
              </w:rPr>
            </w:pPr>
            <w:r>
              <w:rPr>
                <w:rFonts w:ascii="Times New Roman" w:hAnsi="Times New Roman" w:cs="Times New Roman"/>
                <w:sz w:val="28"/>
                <w:szCs w:val="28"/>
              </w:rPr>
              <w:t>W</w:t>
            </w:r>
            <w:r w:rsidRPr="005F5442">
              <w:rPr>
                <w:rFonts w:ascii="Times New Roman" w:hAnsi="Times New Roman" w:cs="Times New Roman"/>
                <w:sz w:val="28"/>
                <w:szCs w:val="28"/>
              </w:rPr>
              <w:t>ill be announced on our website before the exam</w:t>
            </w:r>
          </w:p>
        </w:tc>
      </w:tr>
    </w:tbl>
    <w:p w14:paraId="1A37CA13" w14:textId="77777777" w:rsidR="0011646A" w:rsidRDefault="0011646A" w:rsidP="00523F44">
      <w:pPr>
        <w:spacing w:after="0" w:line="240" w:lineRule="auto"/>
        <w:jc w:val="both"/>
        <w:rPr>
          <w:rFonts w:ascii="Times New Roman" w:hAnsi="Times New Roman" w:cs="Times New Roman"/>
          <w:b/>
          <w:color w:val="000000" w:themeColor="text1"/>
        </w:rPr>
      </w:pPr>
    </w:p>
    <w:p w14:paraId="58C961C9" w14:textId="77777777" w:rsidR="005F5442" w:rsidRDefault="005F5442" w:rsidP="005F5442">
      <w:pPr>
        <w:spacing w:line="240" w:lineRule="auto"/>
        <w:rPr>
          <w:rFonts w:ascii="Times New Roman" w:hAnsi="Times New Roman" w:cs="Times New Roman"/>
          <w:b/>
          <w:color w:val="000000" w:themeColor="text1"/>
        </w:rPr>
      </w:pPr>
      <w:r w:rsidRPr="005F5442">
        <w:rPr>
          <w:rFonts w:ascii="Times New Roman" w:hAnsi="Times New Roman" w:cs="Times New Roman"/>
          <w:b/>
          <w:color w:val="000000" w:themeColor="text1"/>
        </w:rPr>
        <w:t xml:space="preserve">- Applications will be made via the website </w:t>
      </w:r>
      <w:r w:rsidRPr="005F5442">
        <w:rPr>
          <w:rFonts w:ascii="Times New Roman" w:hAnsi="Times New Roman" w:cs="Times New Roman"/>
          <w:b/>
          <w:color w:val="FF0000"/>
        </w:rPr>
        <w:t xml:space="preserve">lubasvuru.uludag.edu.tr. </w:t>
      </w:r>
      <w:r w:rsidRPr="005F5442">
        <w:rPr>
          <w:rFonts w:ascii="Times New Roman" w:hAnsi="Times New Roman" w:cs="Times New Roman"/>
          <w:b/>
          <w:color w:val="000000" w:themeColor="text1"/>
        </w:rPr>
        <w:t>No documents will be taken by hand during the application and final registration</w:t>
      </w:r>
      <w:r>
        <w:rPr>
          <w:rFonts w:ascii="Times New Roman" w:hAnsi="Times New Roman" w:cs="Times New Roman"/>
          <w:b/>
          <w:color w:val="000000" w:themeColor="text1"/>
        </w:rPr>
        <w:t xml:space="preserve"> period</w:t>
      </w:r>
      <w:r w:rsidRPr="005F5442">
        <w:rPr>
          <w:rFonts w:ascii="Times New Roman" w:hAnsi="Times New Roman" w:cs="Times New Roman"/>
          <w:b/>
          <w:color w:val="000000" w:themeColor="text1"/>
        </w:rPr>
        <w:t>.</w:t>
      </w:r>
    </w:p>
    <w:p w14:paraId="2A962FF3" w14:textId="71294F05" w:rsidR="005F5442" w:rsidRPr="005F5442" w:rsidRDefault="005F5442" w:rsidP="005F5442">
      <w:pPr>
        <w:spacing w:line="240" w:lineRule="auto"/>
        <w:rPr>
          <w:rFonts w:ascii="Times New Roman" w:hAnsi="Times New Roman" w:cs="Times New Roman"/>
          <w:b/>
          <w:color w:val="000000" w:themeColor="text1"/>
          <w:u w:val="single"/>
        </w:rPr>
      </w:pPr>
      <w:r w:rsidRPr="005F5442">
        <w:rPr>
          <w:rFonts w:ascii="Times New Roman" w:hAnsi="Times New Roman" w:cs="Times New Roman"/>
          <w:b/>
          <w:color w:val="000000" w:themeColor="text1"/>
        </w:rPr>
        <w:t xml:space="preserve">- The information contained in the on-line application will be considered as </w:t>
      </w:r>
      <w:r w:rsidRPr="005F5442">
        <w:rPr>
          <w:rFonts w:ascii="Times New Roman" w:hAnsi="Times New Roman" w:cs="Times New Roman"/>
          <w:b/>
          <w:color w:val="000000" w:themeColor="text1"/>
          <w:u w:val="single"/>
        </w:rPr>
        <w:t>the final statement of the candidate.</w:t>
      </w:r>
    </w:p>
    <w:p w14:paraId="574991A7" w14:textId="77777777" w:rsidR="00664453" w:rsidRPr="0053410A" w:rsidRDefault="00664453">
      <w:pPr>
        <w:rPr>
          <w:rFonts w:ascii="Times New Roman" w:hAnsi="Times New Roman" w:cs="Times New Roman"/>
        </w:rPr>
      </w:pPr>
    </w:p>
    <w:p w14:paraId="3C6588B6" w14:textId="7CFED67A" w:rsidR="008D0E15" w:rsidRPr="0053410A" w:rsidRDefault="008D0E15" w:rsidP="008D0E15">
      <w:pPr>
        <w:shd w:val="clear" w:color="auto" w:fill="365F91" w:themeFill="accent1" w:themeFillShade="BF"/>
        <w:spacing w:after="0" w:line="240" w:lineRule="auto"/>
        <w:jc w:val="center"/>
        <w:rPr>
          <w:rFonts w:ascii="Times New Roman" w:eastAsia="Times New Roman" w:hAnsi="Times New Roman" w:cs="Times New Roman"/>
          <w:b/>
          <w:bCs/>
          <w:color w:val="FFFFFF" w:themeColor="background1"/>
          <w:sz w:val="28"/>
        </w:rPr>
      </w:pPr>
      <w:r w:rsidRPr="0053410A">
        <w:rPr>
          <w:rFonts w:ascii="Times New Roman" w:eastAsia="Times New Roman" w:hAnsi="Times New Roman" w:cs="Times New Roman"/>
          <w:b/>
          <w:bCs/>
          <w:color w:val="FFFFFF" w:themeColor="background1"/>
          <w:sz w:val="28"/>
        </w:rPr>
        <w:t xml:space="preserve">2. </w:t>
      </w:r>
      <w:r w:rsidR="005F5442">
        <w:rPr>
          <w:rFonts w:ascii="Times New Roman" w:eastAsia="Times New Roman" w:hAnsi="Times New Roman" w:cs="Times New Roman"/>
          <w:b/>
          <w:bCs/>
          <w:color w:val="FFFFFF" w:themeColor="background1"/>
          <w:sz w:val="28"/>
        </w:rPr>
        <w:t>ASSESSMENT</w:t>
      </w:r>
      <w:r w:rsidRPr="0053410A">
        <w:rPr>
          <w:rFonts w:ascii="Times New Roman" w:eastAsia="Times New Roman" w:hAnsi="Times New Roman" w:cs="Times New Roman"/>
          <w:b/>
          <w:bCs/>
          <w:color w:val="FFFFFF" w:themeColor="background1"/>
          <w:sz w:val="28"/>
        </w:rPr>
        <w:t xml:space="preserve"> </w:t>
      </w:r>
    </w:p>
    <w:p w14:paraId="1E3A8E2D" w14:textId="77777777" w:rsidR="00C03A3F" w:rsidRPr="0053410A" w:rsidRDefault="00C03A3F">
      <w:pPr>
        <w:rPr>
          <w:rFonts w:ascii="Times New Roman" w:hAnsi="Times New Roman" w:cs="Times New Roman"/>
          <w:b/>
        </w:rPr>
      </w:pPr>
    </w:p>
    <w:tbl>
      <w:tblPr>
        <w:tblW w:w="140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708"/>
        <w:gridCol w:w="2503"/>
        <w:gridCol w:w="2697"/>
        <w:gridCol w:w="2835"/>
        <w:gridCol w:w="2268"/>
      </w:tblGrid>
      <w:tr w:rsidR="00664453" w:rsidRPr="0053410A" w14:paraId="41C8822A" w14:textId="77777777" w:rsidTr="008D0E15">
        <w:trPr>
          <w:trHeight w:val="481"/>
          <w:jc w:val="center"/>
        </w:trPr>
        <w:tc>
          <w:tcPr>
            <w:tcW w:w="14011" w:type="dxa"/>
            <w:gridSpan w:val="5"/>
            <w:shd w:val="clear" w:color="auto" w:fill="B8CCE4" w:themeFill="accent1" w:themeFillTint="66"/>
            <w:vAlign w:val="center"/>
          </w:tcPr>
          <w:p w14:paraId="476D28F1" w14:textId="3FDAB669" w:rsidR="00664453" w:rsidRPr="0053410A" w:rsidRDefault="005F5442" w:rsidP="008D0E1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1F497D" w:themeColor="text2"/>
              </w:rPr>
              <w:t>ASSESSMENT</w:t>
            </w:r>
          </w:p>
        </w:tc>
      </w:tr>
      <w:tr w:rsidR="00664453" w:rsidRPr="0053410A" w14:paraId="1725C891" w14:textId="77777777" w:rsidTr="0053410A">
        <w:trPr>
          <w:jc w:val="center"/>
        </w:trPr>
        <w:tc>
          <w:tcPr>
            <w:tcW w:w="3708" w:type="dxa"/>
            <w:shd w:val="clear" w:color="auto" w:fill="auto"/>
            <w:vAlign w:val="center"/>
          </w:tcPr>
          <w:p w14:paraId="44364C37" w14:textId="1A9CCD74" w:rsidR="00664453" w:rsidRPr="0053410A" w:rsidRDefault="00664453" w:rsidP="008D0E15">
            <w:pPr>
              <w:spacing w:after="0" w:line="240" w:lineRule="auto"/>
              <w:rPr>
                <w:rFonts w:ascii="Times New Roman" w:eastAsia="Times New Roman" w:hAnsi="Times New Roman" w:cs="Times New Roman"/>
                <w:b/>
              </w:rPr>
            </w:pPr>
            <w:r w:rsidRPr="0053410A">
              <w:rPr>
                <w:rFonts w:ascii="Times New Roman" w:eastAsia="Times New Roman" w:hAnsi="Times New Roman" w:cs="Times New Roman"/>
                <w:b/>
                <w:color w:val="1F497D" w:themeColor="text2"/>
              </w:rPr>
              <w:t>Program</w:t>
            </w:r>
            <w:r w:rsidR="003D5662">
              <w:rPr>
                <w:rFonts w:ascii="Times New Roman" w:eastAsia="Times New Roman" w:hAnsi="Times New Roman" w:cs="Times New Roman"/>
                <w:b/>
                <w:color w:val="1F497D" w:themeColor="text2"/>
              </w:rPr>
              <w:t>mes</w:t>
            </w:r>
          </w:p>
        </w:tc>
        <w:tc>
          <w:tcPr>
            <w:tcW w:w="2503" w:type="dxa"/>
            <w:shd w:val="clear" w:color="auto" w:fill="auto"/>
            <w:vAlign w:val="center"/>
          </w:tcPr>
          <w:p w14:paraId="7216B457" w14:textId="71E8976E" w:rsidR="00664453" w:rsidRPr="0053410A" w:rsidRDefault="00664453" w:rsidP="008D0E15">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 xml:space="preserve">ALES </w:t>
            </w:r>
            <w:r w:rsidR="005F5442">
              <w:rPr>
                <w:rFonts w:ascii="Times New Roman" w:eastAsia="Times New Roman" w:hAnsi="Times New Roman" w:cs="Times New Roman"/>
                <w:b/>
                <w:color w:val="1F497D" w:themeColor="text2"/>
              </w:rPr>
              <w:t>Score</w:t>
            </w:r>
          </w:p>
        </w:tc>
        <w:tc>
          <w:tcPr>
            <w:tcW w:w="2697" w:type="dxa"/>
            <w:shd w:val="clear" w:color="auto" w:fill="auto"/>
            <w:vAlign w:val="center"/>
          </w:tcPr>
          <w:p w14:paraId="6C11700E" w14:textId="164F9F6A" w:rsidR="00664453" w:rsidRPr="0053410A" w:rsidRDefault="003D5662" w:rsidP="0053410A">
            <w:pPr>
              <w:spacing w:after="0" w:line="240" w:lineRule="auto"/>
              <w:jc w:val="center"/>
              <w:rPr>
                <w:rFonts w:ascii="Times New Roman" w:eastAsia="Times New Roman" w:hAnsi="Times New Roman" w:cs="Times New Roman"/>
                <w:b/>
                <w:color w:val="1F497D" w:themeColor="text2"/>
              </w:rPr>
            </w:pPr>
            <w:r w:rsidRPr="003D5662">
              <w:rPr>
                <w:rFonts w:ascii="Times New Roman" w:eastAsia="Times New Roman" w:hAnsi="Times New Roman" w:cs="Times New Roman"/>
                <w:b/>
                <w:color w:val="1F497D" w:themeColor="text2"/>
              </w:rPr>
              <w:t>Artistic Accumulation and Performance</w:t>
            </w:r>
          </w:p>
        </w:tc>
        <w:tc>
          <w:tcPr>
            <w:tcW w:w="2835" w:type="dxa"/>
            <w:shd w:val="clear" w:color="auto" w:fill="auto"/>
            <w:vAlign w:val="center"/>
          </w:tcPr>
          <w:p w14:paraId="7404AC10" w14:textId="615315E3" w:rsidR="00664453" w:rsidRPr="0053410A" w:rsidRDefault="005F5442" w:rsidP="008D0E15">
            <w:pPr>
              <w:spacing w:after="0" w:line="240" w:lineRule="auto"/>
              <w:jc w:val="center"/>
              <w:rPr>
                <w:rFonts w:ascii="Times New Roman" w:eastAsia="Times New Roman" w:hAnsi="Times New Roman" w:cs="Times New Roman"/>
                <w:b/>
                <w:color w:val="1F497D" w:themeColor="text2"/>
              </w:rPr>
            </w:pPr>
            <w:r w:rsidRPr="005F5442">
              <w:rPr>
                <w:rFonts w:ascii="Times New Roman" w:eastAsia="Times New Roman" w:hAnsi="Times New Roman" w:cs="Times New Roman"/>
                <w:b/>
                <w:color w:val="1F497D" w:themeColor="text2"/>
              </w:rPr>
              <w:t>Graduation Note</w:t>
            </w:r>
          </w:p>
        </w:tc>
        <w:tc>
          <w:tcPr>
            <w:tcW w:w="2268" w:type="dxa"/>
            <w:shd w:val="clear" w:color="auto" w:fill="auto"/>
          </w:tcPr>
          <w:p w14:paraId="7249E010" w14:textId="1BF560B9" w:rsidR="00664453" w:rsidRPr="0053410A" w:rsidRDefault="003D5662" w:rsidP="008D0E15">
            <w:pPr>
              <w:spacing w:after="0" w:line="240" w:lineRule="auto"/>
              <w:jc w:val="center"/>
              <w:rPr>
                <w:rFonts w:ascii="Times New Roman" w:eastAsia="Times New Roman" w:hAnsi="Times New Roman" w:cs="Times New Roman"/>
                <w:b/>
                <w:color w:val="1F497D" w:themeColor="text2"/>
              </w:rPr>
            </w:pPr>
            <w:r w:rsidRPr="003D5662">
              <w:rPr>
                <w:rFonts w:ascii="Times New Roman" w:eastAsia="Times New Roman" w:hAnsi="Times New Roman" w:cs="Times New Roman"/>
                <w:b/>
                <w:color w:val="1F497D" w:themeColor="text2"/>
              </w:rPr>
              <w:t xml:space="preserve">Scientific Evaluation (Written) / Interview </w:t>
            </w:r>
            <w:r>
              <w:rPr>
                <w:rFonts w:ascii="Times New Roman" w:eastAsia="Times New Roman" w:hAnsi="Times New Roman" w:cs="Times New Roman"/>
                <w:b/>
                <w:color w:val="1F497D" w:themeColor="text2"/>
              </w:rPr>
              <w:t>Score</w:t>
            </w:r>
          </w:p>
        </w:tc>
      </w:tr>
      <w:tr w:rsidR="00664453" w:rsidRPr="0053410A" w14:paraId="50A266CB" w14:textId="77777777" w:rsidTr="0053410A">
        <w:trPr>
          <w:trHeight w:val="1170"/>
          <w:jc w:val="center"/>
        </w:trPr>
        <w:tc>
          <w:tcPr>
            <w:tcW w:w="3708" w:type="dxa"/>
            <w:shd w:val="clear" w:color="auto" w:fill="auto"/>
            <w:vAlign w:val="center"/>
          </w:tcPr>
          <w:p w14:paraId="1F8C14CE" w14:textId="48DB8EF9" w:rsidR="00664453" w:rsidRPr="0053410A" w:rsidRDefault="003D5662" w:rsidP="008D0E15">
            <w:pPr>
              <w:numPr>
                <w:ilvl w:val="0"/>
                <w:numId w:val="4"/>
              </w:numPr>
              <w:spacing w:after="0" w:line="240" w:lineRule="auto"/>
              <w:ind w:left="176" w:hanging="176"/>
              <w:rPr>
                <w:rFonts w:ascii="Times New Roman" w:eastAsia="Times New Roman" w:hAnsi="Times New Roman" w:cs="Times New Roman"/>
                <w:color w:val="1F497D" w:themeColor="text2"/>
              </w:rPr>
            </w:pPr>
            <w:r w:rsidRPr="003D5662">
              <w:rPr>
                <w:rFonts w:ascii="Times New Roman" w:eastAsia="Times New Roman" w:hAnsi="Times New Roman" w:cs="Times New Roman"/>
                <w:color w:val="1F497D" w:themeColor="text2"/>
              </w:rPr>
              <w:t xml:space="preserve"> For Master's and PhD Programs</w:t>
            </w:r>
          </w:p>
        </w:tc>
        <w:tc>
          <w:tcPr>
            <w:tcW w:w="2503" w:type="dxa"/>
            <w:shd w:val="clear" w:color="auto" w:fill="auto"/>
            <w:vAlign w:val="center"/>
          </w:tcPr>
          <w:p w14:paraId="5C06EA2B"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697" w:type="dxa"/>
            <w:shd w:val="clear" w:color="auto" w:fill="auto"/>
            <w:vAlign w:val="center"/>
          </w:tcPr>
          <w:p w14:paraId="10524A77" w14:textId="77777777" w:rsidR="00664453" w:rsidRPr="0053410A" w:rsidRDefault="00664453" w:rsidP="008D0E15">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835" w:type="dxa"/>
            <w:shd w:val="clear" w:color="auto" w:fill="auto"/>
            <w:vAlign w:val="center"/>
          </w:tcPr>
          <w:p w14:paraId="3FFF7EB6"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20</w:t>
            </w:r>
          </w:p>
        </w:tc>
        <w:tc>
          <w:tcPr>
            <w:tcW w:w="2268" w:type="dxa"/>
            <w:shd w:val="clear" w:color="auto" w:fill="auto"/>
            <w:vAlign w:val="center"/>
          </w:tcPr>
          <w:p w14:paraId="47ACF0E5"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30</w:t>
            </w:r>
          </w:p>
        </w:tc>
      </w:tr>
      <w:tr w:rsidR="00664453" w:rsidRPr="0053410A" w14:paraId="59D38B8D" w14:textId="77777777" w:rsidTr="0053410A">
        <w:trPr>
          <w:trHeight w:val="1257"/>
          <w:jc w:val="center"/>
        </w:trPr>
        <w:tc>
          <w:tcPr>
            <w:tcW w:w="3708" w:type="dxa"/>
            <w:shd w:val="clear" w:color="auto" w:fill="auto"/>
            <w:vAlign w:val="center"/>
          </w:tcPr>
          <w:p w14:paraId="014E5F47" w14:textId="53F06050" w:rsidR="00664453" w:rsidRDefault="003D5662" w:rsidP="008D0E15">
            <w:pPr>
              <w:numPr>
                <w:ilvl w:val="0"/>
                <w:numId w:val="4"/>
              </w:numPr>
              <w:spacing w:after="0" w:line="240" w:lineRule="auto"/>
              <w:ind w:left="176" w:hanging="176"/>
              <w:rPr>
                <w:rFonts w:ascii="Times New Roman" w:eastAsia="Times New Roman" w:hAnsi="Times New Roman" w:cs="Times New Roman"/>
                <w:color w:val="1F497D" w:themeColor="text2"/>
              </w:rPr>
            </w:pPr>
            <w:r w:rsidRPr="003D5662">
              <w:rPr>
                <w:rFonts w:ascii="Times New Roman" w:eastAsia="Times New Roman" w:hAnsi="Times New Roman" w:cs="Times New Roman"/>
                <w:color w:val="1F497D" w:themeColor="text2"/>
              </w:rPr>
              <w:t>For Non-Thesis Master's Programs</w:t>
            </w:r>
          </w:p>
          <w:p w14:paraId="23047D0A" w14:textId="77777777" w:rsidR="003D5662" w:rsidRPr="0053410A" w:rsidRDefault="003D5662" w:rsidP="003D5662">
            <w:pPr>
              <w:spacing w:after="0" w:line="240" w:lineRule="auto"/>
              <w:ind w:left="176"/>
              <w:rPr>
                <w:rFonts w:ascii="Times New Roman" w:eastAsia="Times New Roman" w:hAnsi="Times New Roman" w:cs="Times New Roman"/>
                <w:color w:val="1F497D" w:themeColor="text2"/>
              </w:rPr>
            </w:pPr>
          </w:p>
          <w:p w14:paraId="36A9DEFD" w14:textId="6E630761" w:rsidR="00664453" w:rsidRPr="0053410A" w:rsidRDefault="003D5662" w:rsidP="008D0E15">
            <w:pPr>
              <w:numPr>
                <w:ilvl w:val="0"/>
                <w:numId w:val="4"/>
              </w:numPr>
              <w:spacing w:after="0" w:line="240" w:lineRule="auto"/>
              <w:ind w:left="176" w:hanging="176"/>
              <w:rPr>
                <w:rFonts w:ascii="Times New Roman" w:eastAsia="Times New Roman" w:hAnsi="Times New Roman" w:cs="Times New Roman"/>
                <w:color w:val="1F497D" w:themeColor="text2"/>
              </w:rPr>
            </w:pPr>
            <w:r w:rsidRPr="003D5662">
              <w:rPr>
                <w:rFonts w:ascii="Times New Roman" w:eastAsia="Times New Roman" w:hAnsi="Times New Roman" w:cs="Times New Roman"/>
                <w:color w:val="1F497D" w:themeColor="text2"/>
              </w:rPr>
              <w:t>For Master's and PhD Programs</w:t>
            </w:r>
            <w:r w:rsidRPr="0053410A">
              <w:rPr>
                <w:rFonts w:ascii="Times New Roman" w:hAnsi="Times New Roman" w:cs="Times New Roman"/>
                <w:color w:val="365F91" w:themeColor="accent1" w:themeShade="BF"/>
              </w:rPr>
              <w:t xml:space="preserve"> </w:t>
            </w:r>
            <w:r w:rsidR="00664453" w:rsidRPr="0053410A">
              <w:rPr>
                <w:rFonts w:ascii="Times New Roman" w:hAnsi="Times New Roman" w:cs="Times New Roman"/>
                <w:color w:val="365F91" w:themeColor="accent1" w:themeShade="BF"/>
              </w:rPr>
              <w:t>(</w:t>
            </w:r>
            <w:r>
              <w:rPr>
                <w:rFonts w:ascii="Times New Roman" w:hAnsi="Times New Roman" w:cs="Times New Roman"/>
                <w:color w:val="365F91" w:themeColor="accent1" w:themeShade="BF"/>
              </w:rPr>
              <w:t>Foreign Nationals)</w:t>
            </w:r>
          </w:p>
        </w:tc>
        <w:tc>
          <w:tcPr>
            <w:tcW w:w="2503" w:type="dxa"/>
            <w:shd w:val="clear" w:color="auto" w:fill="auto"/>
            <w:vAlign w:val="center"/>
          </w:tcPr>
          <w:p w14:paraId="2DDC7298" w14:textId="77777777" w:rsidR="00664453" w:rsidRPr="0053410A" w:rsidRDefault="00664453" w:rsidP="008D0E15">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697" w:type="dxa"/>
            <w:shd w:val="clear" w:color="auto" w:fill="auto"/>
            <w:vAlign w:val="center"/>
          </w:tcPr>
          <w:p w14:paraId="7D24F89F" w14:textId="77777777" w:rsidR="00664453" w:rsidRPr="0053410A" w:rsidRDefault="00664453" w:rsidP="008D0E15">
            <w:pPr>
              <w:spacing w:after="0" w:line="240" w:lineRule="auto"/>
              <w:jc w:val="center"/>
              <w:rPr>
                <w:rFonts w:ascii="Times New Roman" w:eastAsia="Times New Roman" w:hAnsi="Times New Roman" w:cs="Times New Roman"/>
                <w:b/>
              </w:rPr>
            </w:pPr>
          </w:p>
          <w:p w14:paraId="0E62EFF0" w14:textId="77777777" w:rsidR="00664453" w:rsidRPr="0053410A" w:rsidRDefault="00664453" w:rsidP="008D0E15">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p w14:paraId="049B8D8D" w14:textId="77777777" w:rsidR="00664453" w:rsidRPr="0053410A" w:rsidRDefault="00664453" w:rsidP="008D0E15">
            <w:pPr>
              <w:spacing w:after="0" w:line="240" w:lineRule="auto"/>
              <w:jc w:val="center"/>
              <w:rPr>
                <w:rFonts w:ascii="Times New Roman" w:eastAsia="Times New Roman" w:hAnsi="Times New Roman" w:cs="Times New Roman"/>
                <w:b/>
              </w:rPr>
            </w:pPr>
          </w:p>
        </w:tc>
        <w:tc>
          <w:tcPr>
            <w:tcW w:w="2835" w:type="dxa"/>
            <w:shd w:val="clear" w:color="auto" w:fill="auto"/>
            <w:vAlign w:val="center"/>
          </w:tcPr>
          <w:p w14:paraId="5E921903" w14:textId="77777777" w:rsidR="00664453" w:rsidRPr="0053410A" w:rsidRDefault="00664453" w:rsidP="008D0E15">
            <w:pPr>
              <w:spacing w:after="0" w:line="240" w:lineRule="auto"/>
              <w:jc w:val="center"/>
              <w:rPr>
                <w:rFonts w:ascii="Times New Roman" w:eastAsia="Times New Roman" w:hAnsi="Times New Roman" w:cs="Times New Roman"/>
              </w:rPr>
            </w:pPr>
          </w:p>
          <w:p w14:paraId="25D66A2C"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268" w:type="dxa"/>
            <w:shd w:val="clear" w:color="auto" w:fill="auto"/>
            <w:vAlign w:val="center"/>
          </w:tcPr>
          <w:p w14:paraId="2DB3EAE9" w14:textId="77777777" w:rsidR="00664453" w:rsidRPr="0053410A" w:rsidRDefault="00664453" w:rsidP="008D0E15">
            <w:pPr>
              <w:spacing w:after="0" w:line="240" w:lineRule="auto"/>
              <w:jc w:val="center"/>
              <w:rPr>
                <w:rFonts w:ascii="Times New Roman" w:eastAsia="Times New Roman" w:hAnsi="Times New Roman" w:cs="Times New Roman"/>
              </w:rPr>
            </w:pPr>
          </w:p>
          <w:p w14:paraId="6A47A6B6"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r>
      <w:tr w:rsidR="00664453" w:rsidRPr="0053410A" w14:paraId="0A1EBD26" w14:textId="77777777" w:rsidTr="0053410A">
        <w:trPr>
          <w:trHeight w:val="1119"/>
          <w:jc w:val="center"/>
        </w:trPr>
        <w:tc>
          <w:tcPr>
            <w:tcW w:w="3708" w:type="dxa"/>
            <w:shd w:val="clear" w:color="auto" w:fill="auto"/>
            <w:vAlign w:val="center"/>
          </w:tcPr>
          <w:p w14:paraId="00D53DEF" w14:textId="68F6E17A" w:rsidR="003D5662" w:rsidRPr="003D5662" w:rsidRDefault="003D5662" w:rsidP="003D5662">
            <w:pPr>
              <w:numPr>
                <w:ilvl w:val="0"/>
                <w:numId w:val="4"/>
              </w:numPr>
              <w:spacing w:after="0" w:line="240" w:lineRule="auto"/>
              <w:rPr>
                <w:rFonts w:ascii="Times New Roman" w:eastAsia="Times New Roman" w:hAnsi="Times New Roman" w:cs="Times New Roman"/>
                <w:color w:val="1F497D" w:themeColor="text2"/>
              </w:rPr>
            </w:pPr>
            <w:r w:rsidRPr="003D5662">
              <w:rPr>
                <w:rFonts w:ascii="Times New Roman" w:eastAsia="Times New Roman" w:hAnsi="Times New Roman" w:cs="Times New Roman"/>
                <w:color w:val="1F497D" w:themeColor="text2"/>
              </w:rPr>
              <w:t xml:space="preserve">Music/(Composition, Piano, </w:t>
            </w:r>
            <w:r>
              <w:rPr>
                <w:rFonts w:ascii="Times New Roman" w:eastAsia="Times New Roman" w:hAnsi="Times New Roman" w:cs="Times New Roman"/>
                <w:color w:val="1F497D" w:themeColor="text2"/>
              </w:rPr>
              <w:t>Wind</w:t>
            </w:r>
            <w:r w:rsidRPr="003D5662">
              <w:rPr>
                <w:rFonts w:ascii="Times New Roman" w:eastAsia="Times New Roman" w:hAnsi="Times New Roman" w:cs="Times New Roman"/>
                <w:color w:val="1F497D" w:themeColor="text2"/>
              </w:rPr>
              <w:t xml:space="preserve"> and Percussion Instruments, Strings)</w:t>
            </w:r>
          </w:p>
          <w:p w14:paraId="6E74260C" w14:textId="1FA643C7" w:rsidR="00664453" w:rsidRPr="0053410A" w:rsidRDefault="003D5662" w:rsidP="003D5662">
            <w:pPr>
              <w:numPr>
                <w:ilvl w:val="0"/>
                <w:numId w:val="4"/>
              </w:numPr>
              <w:spacing w:after="0" w:line="240" w:lineRule="auto"/>
              <w:rPr>
                <w:rFonts w:ascii="Times New Roman" w:eastAsia="Times New Roman" w:hAnsi="Times New Roman" w:cs="Times New Roman"/>
                <w:color w:val="1F497D" w:themeColor="text2"/>
              </w:rPr>
            </w:pPr>
            <w:r>
              <w:rPr>
                <w:rFonts w:ascii="Times New Roman" w:eastAsia="Times New Roman" w:hAnsi="Times New Roman" w:cs="Times New Roman"/>
                <w:color w:val="1F497D" w:themeColor="text2"/>
              </w:rPr>
              <w:t>Painting</w:t>
            </w:r>
          </w:p>
        </w:tc>
        <w:tc>
          <w:tcPr>
            <w:tcW w:w="2503" w:type="dxa"/>
            <w:shd w:val="clear" w:color="auto" w:fill="auto"/>
            <w:vAlign w:val="center"/>
          </w:tcPr>
          <w:p w14:paraId="78E4897A" w14:textId="77777777" w:rsidR="00664453" w:rsidRPr="0053410A" w:rsidRDefault="00664453" w:rsidP="008D0E15">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697" w:type="dxa"/>
            <w:shd w:val="clear" w:color="auto" w:fill="auto"/>
            <w:vAlign w:val="center"/>
          </w:tcPr>
          <w:p w14:paraId="727AF58B" w14:textId="77777777" w:rsidR="00664453" w:rsidRPr="0053410A" w:rsidRDefault="00664453" w:rsidP="008D0E15">
            <w:pPr>
              <w:spacing w:after="0" w:line="240" w:lineRule="auto"/>
              <w:jc w:val="center"/>
              <w:rPr>
                <w:rFonts w:ascii="Times New Roman" w:eastAsia="Times New Roman" w:hAnsi="Times New Roman" w:cs="Times New Roman"/>
              </w:rPr>
            </w:pPr>
          </w:p>
          <w:p w14:paraId="722AC8CF"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835" w:type="dxa"/>
            <w:shd w:val="clear" w:color="auto" w:fill="auto"/>
            <w:vAlign w:val="center"/>
          </w:tcPr>
          <w:p w14:paraId="6E669C04" w14:textId="77777777" w:rsidR="00664453" w:rsidRPr="0053410A" w:rsidRDefault="00664453" w:rsidP="008D0E15">
            <w:pPr>
              <w:spacing w:after="0" w:line="240" w:lineRule="auto"/>
              <w:jc w:val="center"/>
              <w:rPr>
                <w:rFonts w:ascii="Times New Roman" w:eastAsia="Times New Roman" w:hAnsi="Times New Roman" w:cs="Times New Roman"/>
              </w:rPr>
            </w:pPr>
          </w:p>
          <w:p w14:paraId="717C382A"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25</w:t>
            </w:r>
          </w:p>
        </w:tc>
        <w:tc>
          <w:tcPr>
            <w:tcW w:w="2268" w:type="dxa"/>
            <w:shd w:val="clear" w:color="auto" w:fill="auto"/>
            <w:vAlign w:val="center"/>
          </w:tcPr>
          <w:p w14:paraId="4583A70F" w14:textId="77777777" w:rsidR="00664453" w:rsidRPr="0053410A" w:rsidRDefault="00664453" w:rsidP="008D0E15">
            <w:pPr>
              <w:spacing w:after="0" w:line="240" w:lineRule="auto"/>
              <w:jc w:val="center"/>
              <w:rPr>
                <w:rFonts w:ascii="Times New Roman" w:eastAsia="Times New Roman" w:hAnsi="Times New Roman" w:cs="Times New Roman"/>
              </w:rPr>
            </w:pPr>
          </w:p>
          <w:p w14:paraId="66ACB167"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25</w:t>
            </w:r>
          </w:p>
        </w:tc>
      </w:tr>
      <w:tr w:rsidR="00664453" w:rsidRPr="0053410A" w14:paraId="3240E4DB" w14:textId="77777777" w:rsidTr="0053410A">
        <w:trPr>
          <w:trHeight w:val="1042"/>
          <w:jc w:val="center"/>
        </w:trPr>
        <w:tc>
          <w:tcPr>
            <w:tcW w:w="3708" w:type="dxa"/>
            <w:shd w:val="clear" w:color="auto" w:fill="auto"/>
            <w:vAlign w:val="center"/>
          </w:tcPr>
          <w:p w14:paraId="584B1087" w14:textId="3A3D45D3" w:rsidR="00664453" w:rsidRPr="0053410A" w:rsidRDefault="003D5662" w:rsidP="008D0E15">
            <w:pPr>
              <w:numPr>
                <w:ilvl w:val="0"/>
                <w:numId w:val="4"/>
              </w:numPr>
              <w:spacing w:after="0" w:line="240" w:lineRule="auto"/>
              <w:ind w:left="176" w:hanging="176"/>
              <w:rPr>
                <w:rFonts w:ascii="Times New Roman" w:hAnsi="Times New Roman" w:cs="Times New Roman"/>
                <w:color w:val="365F91" w:themeColor="accent1" w:themeShade="BF"/>
              </w:rPr>
            </w:pPr>
            <w:r w:rsidRPr="003D5662">
              <w:rPr>
                <w:rFonts w:ascii="Times New Roman" w:hAnsi="Times New Roman" w:cs="Times New Roman"/>
                <w:color w:val="365F91" w:themeColor="accent1" w:themeShade="BF"/>
              </w:rPr>
              <w:t>- Degree Quota</w:t>
            </w:r>
          </w:p>
        </w:tc>
        <w:tc>
          <w:tcPr>
            <w:tcW w:w="2503" w:type="dxa"/>
            <w:shd w:val="clear" w:color="auto" w:fill="auto"/>
            <w:vAlign w:val="center"/>
          </w:tcPr>
          <w:p w14:paraId="52C5EDF3"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%50</w:t>
            </w:r>
          </w:p>
        </w:tc>
        <w:tc>
          <w:tcPr>
            <w:tcW w:w="2697" w:type="dxa"/>
            <w:shd w:val="clear" w:color="auto" w:fill="auto"/>
            <w:vAlign w:val="center"/>
          </w:tcPr>
          <w:p w14:paraId="0E465421" w14:textId="77777777" w:rsidR="00664453" w:rsidRPr="0053410A" w:rsidRDefault="00664453" w:rsidP="008D0E15">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835" w:type="dxa"/>
            <w:shd w:val="clear" w:color="auto" w:fill="auto"/>
            <w:vAlign w:val="center"/>
          </w:tcPr>
          <w:p w14:paraId="3B162917"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%50</w:t>
            </w:r>
          </w:p>
        </w:tc>
        <w:tc>
          <w:tcPr>
            <w:tcW w:w="2268" w:type="dxa"/>
            <w:shd w:val="clear" w:color="auto" w:fill="auto"/>
            <w:vAlign w:val="center"/>
          </w:tcPr>
          <w:p w14:paraId="5C332C8C" w14:textId="77777777" w:rsidR="00664453" w:rsidRPr="0053410A" w:rsidRDefault="00664453" w:rsidP="008D0E15">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w:t>
            </w:r>
          </w:p>
        </w:tc>
      </w:tr>
      <w:tr w:rsidR="0053410A" w:rsidRPr="0053410A" w14:paraId="3956D502" w14:textId="77777777" w:rsidTr="001C362C">
        <w:trPr>
          <w:trHeight w:val="901"/>
          <w:jc w:val="center"/>
        </w:trPr>
        <w:tc>
          <w:tcPr>
            <w:tcW w:w="14011" w:type="dxa"/>
            <w:gridSpan w:val="5"/>
          </w:tcPr>
          <w:p w14:paraId="7E9871E8" w14:textId="11F2B5DA" w:rsidR="0053410A" w:rsidRPr="0053410A" w:rsidRDefault="003D5662" w:rsidP="00157694">
            <w:pPr>
              <w:spacing w:after="0" w:line="240" w:lineRule="auto"/>
              <w:jc w:val="both"/>
            </w:pPr>
            <w:r w:rsidRPr="003D5662">
              <w:rPr>
                <w:rFonts w:ascii="Times New Roman" w:eastAsia="Times New Roman" w:hAnsi="Times New Roman" w:cs="Times New Roman"/>
              </w:rPr>
              <w:t xml:space="preserve">Candidates are ranked according to the weighted total score they receive after the evaluation. In case of equality, ALES score is taken into consideration and they are placed according to the quota starting from the candidates with the highest score. Candidates whose overall success grade is below </w:t>
            </w:r>
            <w:r w:rsidRPr="003D5662">
              <w:rPr>
                <w:rFonts w:ascii="Times New Roman" w:eastAsia="Times New Roman" w:hAnsi="Times New Roman" w:cs="Times New Roman"/>
                <w:b/>
                <w:bCs/>
              </w:rPr>
              <w:t>65 points</w:t>
            </w:r>
            <w:r w:rsidRPr="003D5662">
              <w:rPr>
                <w:rFonts w:ascii="Times New Roman" w:eastAsia="Times New Roman" w:hAnsi="Times New Roman" w:cs="Times New Roman"/>
              </w:rPr>
              <w:t xml:space="preserve"> in thesis and non-thesis master's programs and below </w:t>
            </w:r>
            <w:r w:rsidRPr="003D5662">
              <w:rPr>
                <w:rFonts w:ascii="Times New Roman" w:eastAsia="Times New Roman" w:hAnsi="Times New Roman" w:cs="Times New Roman"/>
                <w:b/>
                <w:bCs/>
              </w:rPr>
              <w:t>70 points</w:t>
            </w:r>
            <w:r w:rsidRPr="003D5662">
              <w:rPr>
                <w:rFonts w:ascii="Times New Roman" w:eastAsia="Times New Roman" w:hAnsi="Times New Roman" w:cs="Times New Roman"/>
              </w:rPr>
              <w:t xml:space="preserve"> in doctoral programs are considered unsuccessful.</w:t>
            </w:r>
          </w:p>
        </w:tc>
      </w:tr>
    </w:tbl>
    <w:p w14:paraId="53366DCA" w14:textId="77777777" w:rsidR="008D0E15" w:rsidRDefault="008D0E15"/>
    <w:p w14:paraId="6A1EC3D5" w14:textId="77777777" w:rsidR="00110792" w:rsidRDefault="00110792" w:rsidP="00110792">
      <w:pPr>
        <w:rPr>
          <w:rFonts w:eastAsia="Times New Roman" w:cstheme="minorHAnsi"/>
          <w:b/>
          <w:bCs/>
          <w:color w:val="FFFFFF" w:themeColor="background1"/>
          <w:sz w:val="28"/>
          <w:lang w:val="en-US"/>
        </w:rPr>
      </w:pPr>
      <w:r w:rsidRPr="00B2469C">
        <w:rPr>
          <w:rFonts w:eastAsia="Times New Roman" w:cstheme="minorHAnsi"/>
          <w:b/>
          <w:bCs/>
          <w:color w:val="FFFFFF" w:themeColor="background1"/>
          <w:sz w:val="28"/>
          <w:lang w:val="en-US"/>
        </w:rPr>
        <w:t>AŞVURU İŞLEMLERİ</w:t>
      </w:r>
    </w:p>
    <w:p w14:paraId="394BC056" w14:textId="77777777" w:rsidR="009F05CF" w:rsidRPr="00B2469C" w:rsidRDefault="009F05CF" w:rsidP="00110792">
      <w:pPr>
        <w:rPr>
          <w:rFonts w:eastAsia="Times New Roman" w:cstheme="minorHAnsi"/>
          <w:b/>
          <w:bCs/>
          <w:color w:val="FFFFFF" w:themeColor="background1"/>
          <w:sz w:val="28"/>
          <w:lang w:val="en-US"/>
        </w:rPr>
      </w:pPr>
    </w:p>
    <w:p w14:paraId="2A1E63AF" w14:textId="77777777" w:rsidR="00110792" w:rsidRPr="00110792" w:rsidRDefault="00110792" w:rsidP="00110792">
      <w:pPr>
        <w:spacing w:after="0" w:line="240" w:lineRule="auto"/>
        <w:ind w:left="720"/>
        <w:jc w:val="center"/>
        <w:rPr>
          <w:rFonts w:ascii="Times New Roman" w:eastAsia="Times New Roman" w:hAnsi="Times New Roman" w:cs="Times New Roman"/>
          <w:b/>
          <w:color w:val="1F497D" w:themeColor="text2"/>
        </w:rPr>
      </w:pPr>
    </w:p>
    <w:p w14:paraId="6AE2EC24" w14:textId="4945B8D7" w:rsidR="00CF6B83" w:rsidRPr="0053410A" w:rsidRDefault="00CF6B83" w:rsidP="00CF6B83">
      <w:pPr>
        <w:shd w:val="clear" w:color="auto" w:fill="365F91" w:themeFill="accent1" w:themeFillShade="BF"/>
        <w:spacing w:after="0" w:line="240" w:lineRule="auto"/>
        <w:jc w:val="center"/>
        <w:rPr>
          <w:rFonts w:ascii="Times New Roman" w:eastAsia="Times New Roman" w:hAnsi="Times New Roman" w:cs="Times New Roman"/>
          <w:b/>
          <w:bCs/>
          <w:color w:val="FFFFFF" w:themeColor="background1"/>
          <w:sz w:val="28"/>
        </w:rPr>
      </w:pPr>
      <w:r>
        <w:rPr>
          <w:rFonts w:ascii="Times New Roman" w:eastAsia="Times New Roman" w:hAnsi="Times New Roman" w:cs="Times New Roman"/>
          <w:b/>
          <w:bCs/>
          <w:color w:val="FFFFFF" w:themeColor="background1"/>
          <w:sz w:val="28"/>
        </w:rPr>
        <w:t xml:space="preserve">3. </w:t>
      </w:r>
      <w:r w:rsidR="003D5662">
        <w:rPr>
          <w:rFonts w:ascii="Times New Roman" w:eastAsia="Times New Roman" w:hAnsi="Times New Roman" w:cs="Times New Roman"/>
          <w:b/>
          <w:bCs/>
          <w:color w:val="FFFFFF" w:themeColor="background1"/>
          <w:sz w:val="28"/>
        </w:rPr>
        <w:t xml:space="preserve">APPLICATION REQUIREMENTS </w:t>
      </w:r>
    </w:p>
    <w:p w14:paraId="1E8A0A6E" w14:textId="77777777" w:rsidR="00110792" w:rsidRDefault="00110792" w:rsidP="00110792">
      <w:pPr>
        <w:spacing w:after="0" w:line="240" w:lineRule="auto"/>
        <w:ind w:left="720"/>
        <w:jc w:val="center"/>
        <w:rPr>
          <w:rFonts w:ascii="Times New Roman" w:eastAsia="Times New Roman" w:hAnsi="Times New Roman" w:cs="Times New Roman"/>
          <w:b/>
          <w:color w:val="1F497D" w:themeColor="text2"/>
        </w:rPr>
      </w:pPr>
    </w:p>
    <w:p w14:paraId="30BEE06C" w14:textId="77777777" w:rsidR="00D24E09" w:rsidRPr="00110792" w:rsidRDefault="00D24E09" w:rsidP="00110792">
      <w:pPr>
        <w:spacing w:after="0" w:line="240" w:lineRule="auto"/>
        <w:ind w:left="720"/>
        <w:jc w:val="center"/>
        <w:rPr>
          <w:rFonts w:ascii="Times New Roman" w:eastAsia="Times New Roman" w:hAnsi="Times New Roman" w:cs="Times New Roman"/>
          <w:b/>
          <w:color w:val="1F497D" w:themeColor="text2"/>
        </w:rPr>
      </w:pPr>
    </w:p>
    <w:tbl>
      <w:tblPr>
        <w:tblW w:w="139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1E0" w:firstRow="1" w:lastRow="1" w:firstColumn="1" w:lastColumn="1" w:noHBand="0" w:noVBand="0"/>
      </w:tblPr>
      <w:tblGrid>
        <w:gridCol w:w="2962"/>
        <w:gridCol w:w="5528"/>
        <w:gridCol w:w="5432"/>
      </w:tblGrid>
      <w:tr w:rsidR="00110792" w:rsidRPr="00110792" w14:paraId="46099CEF" w14:textId="77777777" w:rsidTr="00690934">
        <w:trPr>
          <w:trHeight w:val="295"/>
          <w:jc w:val="center"/>
        </w:trPr>
        <w:tc>
          <w:tcPr>
            <w:tcW w:w="2962"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25B46D7F" w14:textId="77777777" w:rsidR="00110792" w:rsidRPr="00110792" w:rsidRDefault="00110792" w:rsidP="00E40C97">
            <w:pPr>
              <w:spacing w:after="0" w:line="240" w:lineRule="auto"/>
              <w:jc w:val="center"/>
              <w:rPr>
                <w:rFonts w:ascii="Times New Roman" w:eastAsia="Times New Roman" w:hAnsi="Times New Roman" w:cs="Times New Roman"/>
                <w:b/>
              </w:rPr>
            </w:pPr>
          </w:p>
          <w:p w14:paraId="15D967F2" w14:textId="2AE3CD41" w:rsidR="00110792" w:rsidRPr="00110792" w:rsidRDefault="003D5662" w:rsidP="00E40C97">
            <w:pPr>
              <w:spacing w:after="0" w:line="240" w:lineRule="auto"/>
              <w:rPr>
                <w:rFonts w:ascii="Times New Roman" w:eastAsia="Times New Roman" w:hAnsi="Times New Roman" w:cs="Times New Roman"/>
                <w:b/>
              </w:rPr>
            </w:pPr>
            <w:r w:rsidRPr="003D5662">
              <w:rPr>
                <w:rFonts w:ascii="Times New Roman" w:eastAsia="Times New Roman" w:hAnsi="Times New Roman" w:cs="Times New Roman"/>
                <w:b/>
                <w:color w:val="1F497D" w:themeColor="text2"/>
              </w:rPr>
              <w:t>Criteria</w:t>
            </w:r>
          </w:p>
        </w:tc>
        <w:tc>
          <w:tcPr>
            <w:tcW w:w="10960"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50757B57" w14:textId="7146ADE9" w:rsidR="00110792" w:rsidRPr="00110792" w:rsidRDefault="003D5662" w:rsidP="00E40C97">
            <w:pPr>
              <w:spacing w:after="0" w:line="240" w:lineRule="auto"/>
              <w:jc w:val="center"/>
              <w:rPr>
                <w:rFonts w:ascii="Times New Roman" w:eastAsia="Times New Roman" w:hAnsi="Times New Roman" w:cs="Times New Roman"/>
                <w:b/>
              </w:rPr>
            </w:pPr>
            <w:r w:rsidRPr="003D5662">
              <w:rPr>
                <w:rFonts w:ascii="Times New Roman" w:eastAsia="Times New Roman" w:hAnsi="Times New Roman" w:cs="Times New Roman"/>
                <w:b/>
                <w:color w:val="1F497D" w:themeColor="text2"/>
              </w:rPr>
              <w:t>Application Requirement</w:t>
            </w:r>
            <w:r>
              <w:rPr>
                <w:rFonts w:ascii="Times New Roman" w:eastAsia="Times New Roman" w:hAnsi="Times New Roman" w:cs="Times New Roman"/>
                <w:b/>
                <w:color w:val="1F497D" w:themeColor="text2"/>
              </w:rPr>
              <w:t>s</w:t>
            </w:r>
          </w:p>
        </w:tc>
      </w:tr>
      <w:tr w:rsidR="00110792" w:rsidRPr="00110792" w14:paraId="7F49634B" w14:textId="77777777" w:rsidTr="00690934">
        <w:trPr>
          <w:trHeight w:val="136"/>
          <w:jc w:val="center"/>
        </w:trPr>
        <w:tc>
          <w:tcPr>
            <w:tcW w:w="2962"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hideMark/>
          </w:tcPr>
          <w:p w14:paraId="79D65EFA" w14:textId="77777777" w:rsidR="00110792" w:rsidRPr="00110792" w:rsidRDefault="00110792" w:rsidP="00E40C97">
            <w:pPr>
              <w:spacing w:after="0"/>
              <w:rPr>
                <w:rFonts w:ascii="Times New Roman" w:hAnsi="Times New Roman" w:cs="Times New Roman"/>
              </w:rPr>
            </w:pPr>
          </w:p>
        </w:tc>
        <w:tc>
          <w:tcPr>
            <w:tcW w:w="5528" w:type="dxa"/>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30069B13" w14:textId="36AA3DDE" w:rsidR="00110792" w:rsidRPr="00110792" w:rsidRDefault="003D5662" w:rsidP="00E40C97">
            <w:pPr>
              <w:spacing w:after="0" w:line="240" w:lineRule="auto"/>
              <w:jc w:val="center"/>
              <w:rPr>
                <w:rFonts w:ascii="Times New Roman" w:eastAsia="Times New Roman" w:hAnsi="Times New Roman" w:cs="Times New Roman"/>
                <w:b/>
              </w:rPr>
            </w:pPr>
            <w:r w:rsidRPr="003D5662">
              <w:rPr>
                <w:rFonts w:ascii="Times New Roman" w:eastAsia="Times New Roman" w:hAnsi="Times New Roman" w:cs="Times New Roman"/>
                <w:b/>
                <w:color w:val="1F497D" w:themeColor="text2"/>
              </w:rPr>
              <w:t xml:space="preserve">Master's </w:t>
            </w:r>
          </w:p>
        </w:tc>
        <w:tc>
          <w:tcPr>
            <w:tcW w:w="5432" w:type="dxa"/>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0878044B" w14:textId="4CEC216D" w:rsidR="00110792" w:rsidRPr="00110792" w:rsidRDefault="003D5662" w:rsidP="00E40C9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1F497D" w:themeColor="text2"/>
              </w:rPr>
              <w:t>D</w:t>
            </w:r>
            <w:r w:rsidRPr="003D5662">
              <w:rPr>
                <w:rFonts w:ascii="Times New Roman" w:eastAsia="Times New Roman" w:hAnsi="Times New Roman" w:cs="Times New Roman"/>
                <w:b/>
                <w:color w:val="1F497D" w:themeColor="text2"/>
              </w:rPr>
              <w:t>octorate</w:t>
            </w:r>
            <w:r>
              <w:rPr>
                <w:rFonts w:ascii="Times New Roman" w:eastAsia="Times New Roman" w:hAnsi="Times New Roman" w:cs="Times New Roman"/>
                <w:b/>
                <w:color w:val="1F497D" w:themeColor="text2"/>
              </w:rPr>
              <w:t xml:space="preserve"> / PhD</w:t>
            </w:r>
          </w:p>
        </w:tc>
      </w:tr>
      <w:tr w:rsidR="00110792" w:rsidRPr="00110792" w14:paraId="78BE8065" w14:textId="77777777" w:rsidTr="00690934">
        <w:trPr>
          <w:trHeight w:val="773"/>
          <w:jc w:val="center"/>
        </w:trPr>
        <w:tc>
          <w:tcPr>
            <w:tcW w:w="2962" w:type="dxa"/>
            <w:tcBorders>
              <w:top w:val="single" w:sz="12" w:space="0" w:color="auto"/>
              <w:left w:val="single" w:sz="12" w:space="0" w:color="auto"/>
              <w:bottom w:val="single" w:sz="12" w:space="0" w:color="auto"/>
              <w:right w:val="single" w:sz="12" w:space="0" w:color="auto"/>
            </w:tcBorders>
            <w:vAlign w:val="center"/>
            <w:hideMark/>
          </w:tcPr>
          <w:p w14:paraId="3D734156" w14:textId="78717306" w:rsidR="00110792" w:rsidRPr="00110792" w:rsidRDefault="00110792" w:rsidP="00E40C97">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 xml:space="preserve">ALES </w:t>
            </w:r>
            <w:r w:rsidR="003D5662">
              <w:rPr>
                <w:rFonts w:ascii="Times New Roman" w:eastAsia="Times New Roman" w:hAnsi="Times New Roman" w:cs="Times New Roman"/>
                <w:b/>
              </w:rPr>
              <w:t>Score</w:t>
            </w:r>
          </w:p>
          <w:p w14:paraId="099E5B49" w14:textId="733AE11C" w:rsidR="00110792" w:rsidRPr="00110792" w:rsidRDefault="00C04788" w:rsidP="00E40C97">
            <w:pPr>
              <w:spacing w:after="0" w:line="240" w:lineRule="auto"/>
              <w:rPr>
                <w:rFonts w:ascii="Times New Roman" w:eastAsia="Times New Roman" w:hAnsi="Times New Roman" w:cs="Times New Roman"/>
                <w:b/>
              </w:rPr>
            </w:pPr>
            <w:r w:rsidRPr="00C04788">
              <w:rPr>
                <w:rFonts w:ascii="Times New Roman" w:eastAsia="Times New Roman" w:hAnsi="Times New Roman" w:cs="Times New Roman"/>
                <w:b/>
              </w:rPr>
              <w:t>(ALES Exam results are valid for 5 years from the date of announcement)</w:t>
            </w:r>
          </w:p>
        </w:tc>
        <w:tc>
          <w:tcPr>
            <w:tcW w:w="5528" w:type="dxa"/>
            <w:tcBorders>
              <w:top w:val="single" w:sz="12" w:space="0" w:color="auto"/>
              <w:left w:val="single" w:sz="12" w:space="0" w:color="auto"/>
              <w:bottom w:val="single" w:sz="12" w:space="0" w:color="auto"/>
              <w:right w:val="single" w:sz="12" w:space="0" w:color="auto"/>
            </w:tcBorders>
            <w:hideMark/>
          </w:tcPr>
          <w:p w14:paraId="01360CB8" w14:textId="77777777" w:rsidR="00C04788" w:rsidRPr="00C04788" w:rsidRDefault="00C04788" w:rsidP="00C04788">
            <w:pPr>
              <w:numPr>
                <w:ilvl w:val="0"/>
                <w:numId w:val="2"/>
              </w:numPr>
              <w:spacing w:after="0" w:line="240" w:lineRule="auto"/>
              <w:rPr>
                <w:rFonts w:ascii="Times New Roman" w:eastAsia="Times New Roman" w:hAnsi="Times New Roman" w:cs="Times New Roman"/>
                <w:bCs/>
              </w:rPr>
            </w:pPr>
            <w:r w:rsidRPr="00C04788">
              <w:rPr>
                <w:rFonts w:ascii="Times New Roman" w:eastAsia="Times New Roman" w:hAnsi="Times New Roman" w:cs="Times New Roman"/>
                <w:bCs/>
              </w:rPr>
              <w:t>- Minimum 55 (Related Score Type)</w:t>
            </w:r>
          </w:p>
          <w:p w14:paraId="1192AFF6" w14:textId="77777777" w:rsidR="00C04788" w:rsidRPr="00C04788" w:rsidRDefault="00C04788" w:rsidP="00C04788">
            <w:pPr>
              <w:numPr>
                <w:ilvl w:val="0"/>
                <w:numId w:val="2"/>
              </w:numPr>
              <w:spacing w:after="0" w:line="240" w:lineRule="auto"/>
              <w:rPr>
                <w:rFonts w:ascii="Times New Roman" w:eastAsia="Times New Roman" w:hAnsi="Times New Roman" w:cs="Times New Roman"/>
                <w:bCs/>
              </w:rPr>
            </w:pPr>
            <w:r w:rsidRPr="00C04788">
              <w:rPr>
                <w:rFonts w:ascii="Times New Roman" w:eastAsia="Times New Roman" w:hAnsi="Times New Roman" w:cs="Times New Roman"/>
                <w:bCs/>
              </w:rPr>
              <w:t>- ALES certificate is not required for Music/(Composition, Piano, Wind and Percussion Instruments, Strings) Painting.</w:t>
            </w:r>
          </w:p>
          <w:p w14:paraId="43751DED" w14:textId="77777777" w:rsidR="00C04788" w:rsidRPr="00C04788" w:rsidRDefault="00C04788" w:rsidP="00C04788">
            <w:pPr>
              <w:numPr>
                <w:ilvl w:val="0"/>
                <w:numId w:val="2"/>
              </w:numPr>
              <w:spacing w:after="0" w:line="240" w:lineRule="auto"/>
              <w:rPr>
                <w:rFonts w:ascii="Times New Roman" w:eastAsia="Times New Roman" w:hAnsi="Times New Roman" w:cs="Times New Roman"/>
                <w:bCs/>
              </w:rPr>
            </w:pPr>
            <w:r w:rsidRPr="00C04788">
              <w:rPr>
                <w:rFonts w:ascii="Times New Roman" w:eastAsia="Times New Roman" w:hAnsi="Times New Roman" w:cs="Times New Roman"/>
                <w:bCs/>
              </w:rPr>
              <w:t>- ALES certificate is not required for non-thesis Master's programs.</w:t>
            </w:r>
          </w:p>
          <w:p w14:paraId="6007C2BF" w14:textId="7F09DCDB" w:rsidR="00110792" w:rsidRPr="00110792" w:rsidRDefault="00C04788" w:rsidP="00C04788">
            <w:pPr>
              <w:numPr>
                <w:ilvl w:val="0"/>
                <w:numId w:val="2"/>
              </w:numPr>
              <w:spacing w:after="0" w:line="240" w:lineRule="auto"/>
              <w:rPr>
                <w:rFonts w:ascii="Times New Roman" w:eastAsia="Times New Roman" w:hAnsi="Times New Roman" w:cs="Times New Roman"/>
                <w:bCs/>
                <w:i/>
              </w:rPr>
            </w:pPr>
            <w:r w:rsidRPr="00C04788">
              <w:rPr>
                <w:rFonts w:ascii="Times New Roman" w:eastAsia="Times New Roman" w:hAnsi="Times New Roman" w:cs="Times New Roman"/>
                <w:bCs/>
              </w:rPr>
              <w:t>- ALES certificate is not required for all Master's programs for foreign applicants.</w:t>
            </w:r>
          </w:p>
        </w:tc>
        <w:tc>
          <w:tcPr>
            <w:tcW w:w="5432" w:type="dxa"/>
            <w:tcBorders>
              <w:top w:val="single" w:sz="12" w:space="0" w:color="auto"/>
              <w:left w:val="single" w:sz="12" w:space="0" w:color="auto"/>
              <w:bottom w:val="single" w:sz="12" w:space="0" w:color="auto"/>
              <w:right w:val="single" w:sz="12" w:space="0" w:color="auto"/>
            </w:tcBorders>
            <w:hideMark/>
          </w:tcPr>
          <w:p w14:paraId="44505AE5" w14:textId="77777777" w:rsidR="00C04788" w:rsidRPr="00C04788" w:rsidRDefault="00C04788" w:rsidP="00C04788">
            <w:pPr>
              <w:numPr>
                <w:ilvl w:val="0"/>
                <w:numId w:val="2"/>
              </w:numPr>
              <w:spacing w:after="0" w:line="240" w:lineRule="auto"/>
              <w:rPr>
                <w:rFonts w:ascii="Times New Roman" w:eastAsia="Times New Roman" w:hAnsi="Times New Roman" w:cs="Times New Roman"/>
                <w:bCs/>
              </w:rPr>
            </w:pPr>
            <w:r w:rsidRPr="00C04788">
              <w:rPr>
                <w:rFonts w:ascii="Times New Roman" w:eastAsia="Times New Roman" w:hAnsi="Times New Roman" w:cs="Times New Roman"/>
                <w:bCs/>
              </w:rPr>
              <w:t>- Minimum 55 (Related Score Type)</w:t>
            </w:r>
          </w:p>
          <w:p w14:paraId="59BBC99F" w14:textId="77777777" w:rsidR="00C04788" w:rsidRPr="00C04788" w:rsidRDefault="00C04788" w:rsidP="00C04788">
            <w:pPr>
              <w:numPr>
                <w:ilvl w:val="0"/>
                <w:numId w:val="2"/>
              </w:numPr>
              <w:spacing w:after="0" w:line="240" w:lineRule="auto"/>
              <w:rPr>
                <w:rFonts w:ascii="Times New Roman" w:eastAsia="Times New Roman" w:hAnsi="Times New Roman" w:cs="Times New Roman"/>
                <w:bCs/>
              </w:rPr>
            </w:pPr>
            <w:r w:rsidRPr="00C04788">
              <w:rPr>
                <w:rFonts w:ascii="Times New Roman" w:eastAsia="Times New Roman" w:hAnsi="Times New Roman" w:cs="Times New Roman"/>
                <w:bCs/>
              </w:rPr>
              <w:t>- ALES certificate is not required for all PhD programs for foreign applicants.</w:t>
            </w:r>
          </w:p>
          <w:p w14:paraId="1A34DAE7" w14:textId="1432CF14" w:rsidR="00110792" w:rsidRPr="00894B6A" w:rsidRDefault="00C04788" w:rsidP="00C04788">
            <w:pPr>
              <w:numPr>
                <w:ilvl w:val="0"/>
                <w:numId w:val="2"/>
              </w:numPr>
              <w:spacing w:after="0" w:line="240" w:lineRule="auto"/>
              <w:rPr>
                <w:rFonts w:ascii="Times New Roman" w:eastAsia="Times New Roman" w:hAnsi="Times New Roman" w:cs="Times New Roman"/>
                <w:bCs/>
              </w:rPr>
            </w:pPr>
            <w:r w:rsidRPr="00C04788">
              <w:rPr>
                <w:rFonts w:ascii="Times New Roman" w:eastAsia="Times New Roman" w:hAnsi="Times New Roman" w:cs="Times New Roman"/>
                <w:bCs/>
              </w:rPr>
              <w:t>- ALES certificate is not required for Proficiency in Art / Doctorate programs in Music (except Turkish Music Doctorate) and Painting.</w:t>
            </w:r>
          </w:p>
        </w:tc>
      </w:tr>
      <w:tr w:rsidR="00110792" w:rsidRPr="00110792" w14:paraId="012BF19E" w14:textId="77777777" w:rsidTr="00690934">
        <w:trPr>
          <w:trHeight w:val="248"/>
          <w:jc w:val="center"/>
        </w:trPr>
        <w:tc>
          <w:tcPr>
            <w:tcW w:w="2962" w:type="dxa"/>
            <w:vMerge w:val="restart"/>
            <w:tcBorders>
              <w:top w:val="single" w:sz="12" w:space="0" w:color="auto"/>
              <w:left w:val="single" w:sz="12" w:space="0" w:color="auto"/>
              <w:bottom w:val="single" w:sz="12" w:space="0" w:color="auto"/>
              <w:right w:val="single" w:sz="12" w:space="0" w:color="auto"/>
            </w:tcBorders>
            <w:vAlign w:val="center"/>
            <w:hideMark/>
          </w:tcPr>
          <w:p w14:paraId="10C5BCB3" w14:textId="466F5589" w:rsidR="00110792" w:rsidRPr="00110792" w:rsidRDefault="00C04788" w:rsidP="001827A7">
            <w:pPr>
              <w:spacing w:after="0" w:line="240" w:lineRule="auto"/>
              <w:rPr>
                <w:rFonts w:ascii="Times New Roman" w:eastAsia="Times New Roman" w:hAnsi="Times New Roman" w:cs="Times New Roman"/>
                <w:b/>
              </w:rPr>
            </w:pPr>
            <w:r w:rsidRPr="00C04788">
              <w:rPr>
                <w:rFonts w:ascii="Times New Roman" w:eastAsia="Times New Roman" w:hAnsi="Times New Roman" w:cs="Times New Roman"/>
                <w:b/>
              </w:rPr>
              <w:t>Foreign Language Test</w:t>
            </w:r>
          </w:p>
        </w:tc>
        <w:tc>
          <w:tcPr>
            <w:tcW w:w="5528" w:type="dxa"/>
            <w:tcBorders>
              <w:top w:val="single" w:sz="12" w:space="0" w:color="auto"/>
              <w:left w:val="single" w:sz="12" w:space="0" w:color="auto"/>
              <w:bottom w:val="single" w:sz="12" w:space="0" w:color="auto"/>
              <w:right w:val="single" w:sz="12" w:space="0" w:color="auto"/>
            </w:tcBorders>
            <w:hideMark/>
          </w:tcPr>
          <w:p w14:paraId="4100D1E5" w14:textId="77777777" w:rsidR="00C04788" w:rsidRPr="00C04788" w:rsidRDefault="00C04788" w:rsidP="00C04788">
            <w:pPr>
              <w:pStyle w:val="ListeParagraf"/>
              <w:numPr>
                <w:ilvl w:val="0"/>
                <w:numId w:val="5"/>
              </w:numPr>
              <w:spacing w:after="0" w:line="240" w:lineRule="auto"/>
              <w:rPr>
                <w:rFonts w:ascii="Times New Roman" w:eastAsia="Times New Roman" w:hAnsi="Times New Roman" w:cs="Times New Roman"/>
              </w:rPr>
            </w:pPr>
            <w:r w:rsidRPr="00C04788">
              <w:rPr>
                <w:rFonts w:ascii="Times New Roman" w:eastAsia="Times New Roman" w:hAnsi="Times New Roman" w:cs="Times New Roman"/>
              </w:rPr>
              <w:t xml:space="preserve">- The foreign language requirement for Master's Degree is specified in the prerequisites of each program. </w:t>
            </w:r>
          </w:p>
          <w:p w14:paraId="57811110" w14:textId="77777777" w:rsidR="00C04788" w:rsidRPr="00C04788" w:rsidRDefault="00C04788" w:rsidP="00C04788">
            <w:pPr>
              <w:pStyle w:val="ListeParagraf"/>
              <w:numPr>
                <w:ilvl w:val="0"/>
                <w:numId w:val="5"/>
              </w:numPr>
              <w:spacing w:after="0" w:line="240" w:lineRule="auto"/>
              <w:rPr>
                <w:rFonts w:ascii="Times New Roman" w:eastAsia="Times New Roman" w:hAnsi="Times New Roman" w:cs="Times New Roman"/>
              </w:rPr>
            </w:pPr>
            <w:r w:rsidRPr="00C04788">
              <w:rPr>
                <w:rFonts w:ascii="Times New Roman" w:eastAsia="Times New Roman" w:hAnsi="Times New Roman" w:cs="Times New Roman"/>
              </w:rPr>
              <w:t>- Foreign language requirement is not required for non-thesis Master's programs.</w:t>
            </w:r>
          </w:p>
          <w:p w14:paraId="0D78689C" w14:textId="77777777" w:rsidR="00C04788" w:rsidRPr="00C04788" w:rsidRDefault="00C04788" w:rsidP="00C04788">
            <w:pPr>
              <w:pStyle w:val="ListeParagraf"/>
              <w:numPr>
                <w:ilvl w:val="0"/>
                <w:numId w:val="5"/>
              </w:numPr>
              <w:spacing w:after="0" w:line="240" w:lineRule="auto"/>
              <w:rPr>
                <w:rFonts w:ascii="Times New Roman" w:eastAsia="Times New Roman" w:hAnsi="Times New Roman" w:cs="Times New Roman"/>
              </w:rPr>
            </w:pPr>
            <w:r w:rsidRPr="00C04788">
              <w:rPr>
                <w:rFonts w:ascii="Times New Roman" w:eastAsia="Times New Roman" w:hAnsi="Times New Roman" w:cs="Times New Roman"/>
              </w:rPr>
              <w:t>- Foreign language certificate is not required for foreign applicants.</w:t>
            </w:r>
          </w:p>
          <w:p w14:paraId="52AC95AB" w14:textId="5F51DB52" w:rsidR="001827A7" w:rsidRPr="001827A7" w:rsidRDefault="00C04788" w:rsidP="00C04788">
            <w:pPr>
              <w:pStyle w:val="ListeParagraf"/>
              <w:numPr>
                <w:ilvl w:val="0"/>
                <w:numId w:val="5"/>
              </w:numPr>
              <w:spacing w:after="0" w:line="240" w:lineRule="auto"/>
              <w:rPr>
                <w:rFonts w:ascii="Times New Roman" w:eastAsia="Times New Roman" w:hAnsi="Times New Roman" w:cs="Times New Roman"/>
              </w:rPr>
            </w:pPr>
            <w:r w:rsidRPr="00C04788">
              <w:rPr>
                <w:rFonts w:ascii="Times New Roman" w:eastAsia="Times New Roman" w:hAnsi="Times New Roman" w:cs="Times New Roman"/>
              </w:rPr>
              <w:t>- The foreign language exam accepted by ÖSYM is valid for 5 years and BUÜDS exam is valid for 2 years.</w:t>
            </w:r>
          </w:p>
        </w:tc>
        <w:tc>
          <w:tcPr>
            <w:tcW w:w="5432" w:type="dxa"/>
            <w:tcBorders>
              <w:top w:val="single" w:sz="12" w:space="0" w:color="auto"/>
              <w:left w:val="single" w:sz="12" w:space="0" w:color="auto"/>
              <w:bottom w:val="single" w:sz="12" w:space="0" w:color="auto"/>
              <w:right w:val="single" w:sz="12" w:space="0" w:color="auto"/>
            </w:tcBorders>
            <w:hideMark/>
          </w:tcPr>
          <w:p w14:paraId="11E987A5" w14:textId="77777777" w:rsidR="00C04788" w:rsidRPr="00C04788" w:rsidRDefault="00C04788" w:rsidP="00C04788">
            <w:pPr>
              <w:numPr>
                <w:ilvl w:val="0"/>
                <w:numId w:val="2"/>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Minimum 55 (Required for all PhD / Proficiency in Art Programs)</w:t>
            </w:r>
          </w:p>
          <w:p w14:paraId="47057EB6" w14:textId="77777777" w:rsidR="00C04788" w:rsidRPr="00C04788" w:rsidRDefault="00C04788" w:rsidP="00C04788">
            <w:pPr>
              <w:numPr>
                <w:ilvl w:val="0"/>
                <w:numId w:val="2"/>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Foreign language certificate is not required for foreign applicants.</w:t>
            </w:r>
          </w:p>
          <w:p w14:paraId="6B06DBD2" w14:textId="38DAE7AE" w:rsidR="001827A7" w:rsidRPr="00D22AE0" w:rsidRDefault="00C04788" w:rsidP="00C04788">
            <w:pPr>
              <w:numPr>
                <w:ilvl w:val="0"/>
                <w:numId w:val="2"/>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Foreign language exams accepted by ÖSYM are valid for 5 years.</w:t>
            </w:r>
          </w:p>
        </w:tc>
      </w:tr>
      <w:tr w:rsidR="00110792" w:rsidRPr="00110792" w14:paraId="409A032B" w14:textId="77777777" w:rsidTr="00690934">
        <w:trPr>
          <w:trHeight w:val="338"/>
          <w:jc w:val="center"/>
        </w:trPr>
        <w:tc>
          <w:tcPr>
            <w:tcW w:w="2962" w:type="dxa"/>
            <w:vMerge/>
            <w:tcBorders>
              <w:top w:val="single" w:sz="12" w:space="0" w:color="auto"/>
              <w:left w:val="single" w:sz="12" w:space="0" w:color="auto"/>
              <w:bottom w:val="single" w:sz="12" w:space="0" w:color="auto"/>
              <w:right w:val="single" w:sz="12" w:space="0" w:color="auto"/>
            </w:tcBorders>
            <w:vAlign w:val="center"/>
            <w:hideMark/>
          </w:tcPr>
          <w:p w14:paraId="0DE0E449" w14:textId="77777777" w:rsidR="00110792" w:rsidRPr="00110792" w:rsidRDefault="00110792" w:rsidP="00E40C97">
            <w:pPr>
              <w:rPr>
                <w:rFonts w:ascii="Times New Roman" w:hAnsi="Times New Roman" w:cs="Times New Roman"/>
                <w:b/>
              </w:rPr>
            </w:pPr>
          </w:p>
        </w:tc>
        <w:tc>
          <w:tcPr>
            <w:tcW w:w="10960" w:type="dxa"/>
            <w:gridSpan w:val="2"/>
            <w:tcBorders>
              <w:top w:val="single" w:sz="12" w:space="0" w:color="auto"/>
              <w:left w:val="single" w:sz="12" w:space="0" w:color="auto"/>
              <w:bottom w:val="single" w:sz="12" w:space="0" w:color="auto"/>
              <w:right w:val="single" w:sz="12" w:space="0" w:color="auto"/>
            </w:tcBorders>
            <w:hideMark/>
          </w:tcPr>
          <w:p w14:paraId="5BD055F0" w14:textId="07A3DE2C" w:rsidR="00C04788" w:rsidRPr="00C04788" w:rsidRDefault="00C04788" w:rsidP="00C04788">
            <w:pPr>
              <w:numPr>
                <w:ilvl w:val="0"/>
                <w:numId w:val="3"/>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xml:space="preserve"> Foreign languages ​​accepted by ÖSYM are valid.</w:t>
            </w:r>
          </w:p>
          <w:p w14:paraId="01F8CB40" w14:textId="68866A2B" w:rsidR="00110792" w:rsidRPr="00110792" w:rsidRDefault="00C04788" w:rsidP="00C04788">
            <w:pPr>
              <w:numPr>
                <w:ilvl w:val="0"/>
                <w:numId w:val="3"/>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xml:space="preserve"> Foreign candidates who will apply to Master's and Doctorate programs must have at least a </w:t>
            </w:r>
            <w:r w:rsidRPr="00C04788">
              <w:rPr>
                <w:rFonts w:ascii="Times New Roman" w:eastAsia="Times New Roman" w:hAnsi="Times New Roman" w:cs="Times New Roman"/>
                <w:b/>
                <w:bCs/>
              </w:rPr>
              <w:t>C1 certificate</w:t>
            </w:r>
            <w:r w:rsidRPr="00C04788">
              <w:rPr>
                <w:rFonts w:ascii="Times New Roman" w:eastAsia="Times New Roman" w:hAnsi="Times New Roman" w:cs="Times New Roman"/>
              </w:rPr>
              <w:t xml:space="preserve"> from the Turkish exam conducted by ULUTÖMER or TÖMER of other state universities. (Except for candidates graduating from Turkey).</w:t>
            </w:r>
          </w:p>
        </w:tc>
      </w:tr>
      <w:tr w:rsidR="00110792" w:rsidRPr="00110792" w14:paraId="1F944054" w14:textId="77777777" w:rsidTr="00690934">
        <w:trPr>
          <w:trHeight w:val="444"/>
          <w:jc w:val="center"/>
        </w:trPr>
        <w:tc>
          <w:tcPr>
            <w:tcW w:w="2962" w:type="dxa"/>
            <w:tcBorders>
              <w:top w:val="single" w:sz="12" w:space="0" w:color="auto"/>
              <w:left w:val="single" w:sz="12" w:space="0" w:color="auto"/>
              <w:bottom w:val="single" w:sz="12" w:space="0" w:color="auto"/>
              <w:right w:val="single" w:sz="12" w:space="0" w:color="auto"/>
            </w:tcBorders>
            <w:vAlign w:val="center"/>
            <w:hideMark/>
          </w:tcPr>
          <w:p w14:paraId="6F78718F" w14:textId="3BEB1F8C" w:rsidR="00110792" w:rsidRPr="00110792" w:rsidRDefault="00C04788" w:rsidP="00E40C97">
            <w:pPr>
              <w:spacing w:after="0" w:line="240" w:lineRule="auto"/>
              <w:rPr>
                <w:rFonts w:ascii="Times New Roman" w:eastAsia="Times New Roman" w:hAnsi="Times New Roman" w:cs="Times New Roman"/>
                <w:b/>
              </w:rPr>
            </w:pPr>
            <w:r>
              <w:rPr>
                <w:rFonts w:ascii="Times New Roman" w:eastAsia="Times New Roman" w:hAnsi="Times New Roman" w:cs="Times New Roman"/>
                <w:b/>
              </w:rPr>
              <w:t>GPA</w:t>
            </w:r>
          </w:p>
        </w:tc>
        <w:tc>
          <w:tcPr>
            <w:tcW w:w="10960" w:type="dxa"/>
            <w:gridSpan w:val="2"/>
            <w:tcBorders>
              <w:top w:val="single" w:sz="12" w:space="0" w:color="auto"/>
              <w:left w:val="single" w:sz="12" w:space="0" w:color="auto"/>
              <w:bottom w:val="single" w:sz="12" w:space="0" w:color="auto"/>
              <w:right w:val="single" w:sz="12" w:space="0" w:color="auto"/>
            </w:tcBorders>
            <w:hideMark/>
          </w:tcPr>
          <w:p w14:paraId="2EA29D3C" w14:textId="77777777" w:rsidR="00C04788" w:rsidRPr="00C04788" w:rsidRDefault="00C04788" w:rsidP="00C04788">
            <w:pPr>
              <w:numPr>
                <w:ilvl w:val="0"/>
                <w:numId w:val="3"/>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xml:space="preserve">- For all programs, the graduation grade point average is required to be at least </w:t>
            </w:r>
            <w:r w:rsidRPr="004623FB">
              <w:rPr>
                <w:rFonts w:ascii="Times New Roman" w:eastAsia="Times New Roman" w:hAnsi="Times New Roman" w:cs="Times New Roman"/>
                <w:b/>
                <w:bCs/>
              </w:rPr>
              <w:t>(2.25)</w:t>
            </w:r>
            <w:r w:rsidRPr="00C04788">
              <w:rPr>
                <w:rFonts w:ascii="Times New Roman" w:eastAsia="Times New Roman" w:hAnsi="Times New Roman" w:cs="Times New Roman"/>
              </w:rPr>
              <w:t xml:space="preserve"> according to the 4 point system and </w:t>
            </w:r>
            <w:r w:rsidRPr="004623FB">
              <w:rPr>
                <w:rFonts w:ascii="Times New Roman" w:eastAsia="Times New Roman" w:hAnsi="Times New Roman" w:cs="Times New Roman"/>
                <w:b/>
                <w:bCs/>
              </w:rPr>
              <w:t>(59.16)</w:t>
            </w:r>
            <w:r w:rsidRPr="00C04788">
              <w:rPr>
                <w:rFonts w:ascii="Times New Roman" w:eastAsia="Times New Roman" w:hAnsi="Times New Roman" w:cs="Times New Roman"/>
              </w:rPr>
              <w:t xml:space="preserve"> according to the hundred point system.</w:t>
            </w:r>
          </w:p>
          <w:p w14:paraId="4FF25ADA" w14:textId="2F76D626" w:rsidR="00110792" w:rsidRPr="00110792" w:rsidRDefault="00C04788" w:rsidP="00C04788">
            <w:pPr>
              <w:numPr>
                <w:ilvl w:val="0"/>
                <w:numId w:val="3"/>
              </w:numPr>
              <w:spacing w:after="0" w:line="240" w:lineRule="auto"/>
              <w:jc w:val="both"/>
              <w:rPr>
                <w:rFonts w:ascii="Times New Roman" w:eastAsia="Times New Roman" w:hAnsi="Times New Roman" w:cs="Times New Roman"/>
              </w:rPr>
            </w:pPr>
            <w:r w:rsidRPr="00C04788">
              <w:rPr>
                <w:rFonts w:ascii="Times New Roman" w:eastAsia="Times New Roman" w:hAnsi="Times New Roman" w:cs="Times New Roman"/>
              </w:rPr>
              <w:t xml:space="preserve">- For the post-graduate doctoral program in Business Administration, a minimum score of </w:t>
            </w:r>
            <w:r w:rsidRPr="004623FB">
              <w:rPr>
                <w:rFonts w:ascii="Times New Roman" w:eastAsia="Times New Roman" w:hAnsi="Times New Roman" w:cs="Times New Roman"/>
                <w:b/>
                <w:bCs/>
              </w:rPr>
              <w:t>(3.00)</w:t>
            </w:r>
            <w:r w:rsidRPr="00C04788">
              <w:rPr>
                <w:rFonts w:ascii="Times New Roman" w:eastAsia="Times New Roman" w:hAnsi="Times New Roman" w:cs="Times New Roman"/>
              </w:rPr>
              <w:t xml:space="preserve"> according to the 4 point system and </w:t>
            </w:r>
            <w:r w:rsidRPr="004623FB">
              <w:rPr>
                <w:rFonts w:ascii="Times New Roman" w:eastAsia="Times New Roman" w:hAnsi="Times New Roman" w:cs="Times New Roman"/>
                <w:b/>
                <w:bCs/>
              </w:rPr>
              <w:t>(76.66)</w:t>
            </w:r>
            <w:r w:rsidRPr="00C04788">
              <w:rPr>
                <w:rFonts w:ascii="Times New Roman" w:eastAsia="Times New Roman" w:hAnsi="Times New Roman" w:cs="Times New Roman"/>
              </w:rPr>
              <w:t xml:space="preserve"> according to the hundred point system is required.</w:t>
            </w:r>
          </w:p>
        </w:tc>
      </w:tr>
    </w:tbl>
    <w:p w14:paraId="157495E8" w14:textId="77777777" w:rsidR="00110792" w:rsidRPr="00110792" w:rsidRDefault="00110792" w:rsidP="00110792">
      <w:pPr>
        <w:spacing w:after="0" w:line="240" w:lineRule="auto"/>
        <w:jc w:val="both"/>
        <w:rPr>
          <w:rFonts w:ascii="Times New Roman" w:hAnsi="Times New Roman" w:cs="Times New Roman"/>
          <w:b/>
        </w:rPr>
      </w:pPr>
    </w:p>
    <w:p w14:paraId="34A7B262" w14:textId="77777777" w:rsidR="00110792" w:rsidRPr="0045472E" w:rsidRDefault="00110792" w:rsidP="00110792">
      <w:pPr>
        <w:spacing w:after="0" w:line="240" w:lineRule="auto"/>
        <w:jc w:val="both"/>
        <w:rPr>
          <w:rFonts w:cstheme="minorHAnsi"/>
        </w:rPr>
      </w:pPr>
    </w:p>
    <w:p w14:paraId="20732FEC" w14:textId="77777777" w:rsidR="00110792" w:rsidRPr="0053410A" w:rsidRDefault="00110792" w:rsidP="00273571">
      <w:pPr>
        <w:spacing w:before="120" w:after="120"/>
        <w:jc w:val="both"/>
        <w:rPr>
          <w:rFonts w:ascii="Times New Roman" w:eastAsia="Times New Roman" w:hAnsi="Times New Roman" w:cs="Times New Roman"/>
        </w:rPr>
      </w:pPr>
      <w:r w:rsidRPr="00044E17">
        <w:rPr>
          <w:rFonts w:cstheme="minorHAnsi"/>
          <w:b/>
        </w:rPr>
        <w:br w:type="page"/>
      </w:r>
      <w:bookmarkStart w:id="2" w:name="e"/>
      <w:bookmarkStart w:id="3" w:name="f"/>
      <w:bookmarkEnd w:id="2"/>
      <w:bookmarkEnd w:id="3"/>
    </w:p>
    <w:p w14:paraId="7E022DCC" w14:textId="117AE165" w:rsidR="00110792" w:rsidRPr="0053410A" w:rsidRDefault="00CF6B83" w:rsidP="00110792">
      <w:pPr>
        <w:shd w:val="clear" w:color="auto" w:fill="365F91" w:themeFill="accent1" w:themeFillShade="BF"/>
        <w:spacing w:before="240" w:after="0" w:line="240" w:lineRule="auto"/>
        <w:jc w:val="center"/>
        <w:outlineLvl w:val="0"/>
        <w:rPr>
          <w:rFonts w:ascii="Times New Roman" w:eastAsia="Times New Roman" w:hAnsi="Times New Roman" w:cs="Times New Roman"/>
          <w:b/>
          <w:bCs/>
          <w:color w:val="FFFFFF" w:themeColor="background1"/>
          <w:sz w:val="28"/>
          <w:lang w:val="en-US"/>
        </w:rPr>
      </w:pPr>
      <w:bookmarkStart w:id="4" w:name="g"/>
      <w:bookmarkEnd w:id="4"/>
      <w:r>
        <w:rPr>
          <w:rFonts w:ascii="Times New Roman" w:eastAsia="Times New Roman" w:hAnsi="Times New Roman" w:cs="Times New Roman"/>
          <w:b/>
          <w:bCs/>
          <w:color w:val="FFFFFF" w:themeColor="background1"/>
          <w:sz w:val="28"/>
          <w:lang w:val="en-US"/>
        </w:rPr>
        <w:lastRenderedPageBreak/>
        <w:t>4</w:t>
      </w:r>
      <w:r w:rsidR="00110792" w:rsidRPr="0053410A">
        <w:rPr>
          <w:rFonts w:ascii="Times New Roman" w:eastAsia="Times New Roman" w:hAnsi="Times New Roman" w:cs="Times New Roman"/>
          <w:b/>
          <w:bCs/>
          <w:color w:val="FFFFFF" w:themeColor="background1"/>
          <w:sz w:val="28"/>
          <w:lang w:val="en-US"/>
        </w:rPr>
        <w:t xml:space="preserve">. </w:t>
      </w:r>
      <w:r w:rsidR="00C504C4" w:rsidRPr="00C504C4">
        <w:rPr>
          <w:rFonts w:ascii="Times New Roman" w:eastAsia="Times New Roman" w:hAnsi="Times New Roman" w:cs="Times New Roman"/>
          <w:b/>
          <w:bCs/>
          <w:color w:val="FFFFFF" w:themeColor="background1"/>
          <w:sz w:val="28"/>
          <w:lang w:val="en-US"/>
        </w:rPr>
        <w:t>ATTENTION TO THE CANDIDATES</w:t>
      </w:r>
    </w:p>
    <w:p w14:paraId="34A3ECBD" w14:textId="77777777" w:rsidR="0053410A" w:rsidRDefault="0053410A" w:rsidP="0053410A">
      <w:pPr>
        <w:spacing w:after="0" w:line="360" w:lineRule="auto"/>
        <w:ind w:left="360"/>
        <w:jc w:val="both"/>
        <w:rPr>
          <w:rFonts w:ascii="Times New Roman" w:eastAsia="Times New Roman" w:hAnsi="Times New Roman" w:cs="Times New Roman"/>
        </w:rPr>
      </w:pPr>
    </w:p>
    <w:p w14:paraId="0FBDCB6E" w14:textId="7060B604" w:rsidR="00205666" w:rsidRPr="00205666" w:rsidRDefault="00E6256F" w:rsidP="00110792">
      <w:pPr>
        <w:numPr>
          <w:ilvl w:val="0"/>
          <w:numId w:val="17"/>
        </w:numPr>
        <w:spacing w:after="0" w:line="360" w:lineRule="auto"/>
        <w:jc w:val="both"/>
        <w:rPr>
          <w:rFonts w:ascii="Times New Roman" w:eastAsia="Times New Roman" w:hAnsi="Times New Roman" w:cs="Times New Roman"/>
          <w:b/>
        </w:rPr>
      </w:pPr>
      <w:r w:rsidRPr="00E6256F">
        <w:rPr>
          <w:rFonts w:ascii="Times New Roman" w:hAnsi="Times New Roman" w:cs="Times New Roman"/>
          <w:color w:val="000000"/>
        </w:rPr>
        <w:t>Except for non-thesis master's programs, it is not possible to enroll and continue in more than one graduate program at the same time.</w:t>
      </w:r>
    </w:p>
    <w:p w14:paraId="7F31FA59" w14:textId="7A4EB660" w:rsidR="000576CE" w:rsidRPr="000576CE" w:rsidRDefault="00E6256F" w:rsidP="000576CE">
      <w:pPr>
        <w:numPr>
          <w:ilvl w:val="0"/>
          <w:numId w:val="17"/>
        </w:numPr>
        <w:spacing w:after="0" w:line="360" w:lineRule="auto"/>
        <w:jc w:val="both"/>
        <w:rPr>
          <w:rFonts w:ascii="Times New Roman" w:eastAsia="Times New Roman" w:hAnsi="Times New Roman" w:cs="Times New Roman"/>
          <w:b/>
        </w:rPr>
      </w:pPr>
      <w:r w:rsidRPr="00E6256F">
        <w:rPr>
          <w:rFonts w:ascii="Times New Roman" w:eastAsia="Times New Roman" w:hAnsi="Times New Roman" w:cs="Times New Roman"/>
        </w:rPr>
        <w:t>Master's students who will enter the scientific evaluation (written)/interview will bring their undergraduate transcripts and PhD students will bring both their undergraduate and graduate transcripts and foreign language certificates, foreign candidates will bring their C1 certificate (except for candidates who graduated from Turkey). (</w:t>
      </w:r>
      <w:r>
        <w:rPr>
          <w:rFonts w:ascii="Times New Roman" w:eastAsia="Times New Roman" w:hAnsi="Times New Roman" w:cs="Times New Roman"/>
        </w:rPr>
        <w:t>Bring p</w:t>
      </w:r>
      <w:r w:rsidRPr="00E6256F">
        <w:rPr>
          <w:rFonts w:ascii="Times New Roman" w:eastAsia="Times New Roman" w:hAnsi="Times New Roman" w:cs="Times New Roman"/>
        </w:rPr>
        <w:t xml:space="preserve">hotocopies </w:t>
      </w:r>
      <w:r>
        <w:rPr>
          <w:rFonts w:ascii="Times New Roman" w:eastAsia="Times New Roman" w:hAnsi="Times New Roman" w:cs="Times New Roman"/>
        </w:rPr>
        <w:t>of given documents since none will</w:t>
      </w:r>
      <w:r w:rsidRPr="00E6256F">
        <w:rPr>
          <w:rFonts w:ascii="Times New Roman" w:eastAsia="Times New Roman" w:hAnsi="Times New Roman" w:cs="Times New Roman"/>
        </w:rPr>
        <w:t xml:space="preserve"> be returned).</w:t>
      </w:r>
    </w:p>
    <w:p w14:paraId="3B5E1BCC" w14:textId="323E830D" w:rsidR="00110792" w:rsidRPr="0053410A" w:rsidRDefault="00E6256F" w:rsidP="00110792">
      <w:pPr>
        <w:numPr>
          <w:ilvl w:val="0"/>
          <w:numId w:val="17"/>
        </w:numPr>
        <w:spacing w:after="0" w:line="360" w:lineRule="auto"/>
        <w:jc w:val="both"/>
        <w:rPr>
          <w:rFonts w:ascii="Times New Roman" w:eastAsia="Times New Roman" w:hAnsi="Times New Roman" w:cs="Times New Roman"/>
        </w:rPr>
      </w:pPr>
      <w:r w:rsidRPr="00E6256F">
        <w:rPr>
          <w:rFonts w:ascii="Times New Roman" w:eastAsia="Times New Roman" w:hAnsi="Times New Roman" w:cs="Times New Roman"/>
        </w:rPr>
        <w:t xml:space="preserve">In order </w:t>
      </w:r>
      <w:r>
        <w:rPr>
          <w:rFonts w:ascii="Times New Roman" w:eastAsia="Times New Roman" w:hAnsi="Times New Roman" w:cs="Times New Roman"/>
        </w:rPr>
        <w:t>for</w:t>
      </w:r>
      <w:r w:rsidRPr="00E6256F">
        <w:rPr>
          <w:rFonts w:ascii="Times New Roman" w:eastAsia="Times New Roman" w:hAnsi="Times New Roman" w:cs="Times New Roman"/>
        </w:rPr>
        <w:t xml:space="preserve"> </w:t>
      </w:r>
      <w:r>
        <w:rPr>
          <w:rFonts w:ascii="Times New Roman" w:eastAsia="Times New Roman" w:hAnsi="Times New Roman" w:cs="Times New Roman"/>
        </w:rPr>
        <w:t xml:space="preserve">any </w:t>
      </w:r>
      <w:r w:rsidR="00E578B3">
        <w:rPr>
          <w:rFonts w:ascii="Times New Roman" w:eastAsia="Times New Roman" w:hAnsi="Times New Roman" w:cs="Times New Roman"/>
        </w:rPr>
        <w:t>evening</w:t>
      </w:r>
      <w:r>
        <w:rPr>
          <w:rFonts w:ascii="Times New Roman" w:eastAsia="Times New Roman" w:hAnsi="Times New Roman" w:cs="Times New Roman"/>
        </w:rPr>
        <w:t xml:space="preserve"> education</w:t>
      </w:r>
      <w:r w:rsidRPr="00E6256F">
        <w:rPr>
          <w:rFonts w:ascii="Times New Roman" w:eastAsia="Times New Roman" w:hAnsi="Times New Roman" w:cs="Times New Roman"/>
        </w:rPr>
        <w:t xml:space="preserve"> </w:t>
      </w:r>
      <w:r>
        <w:rPr>
          <w:rFonts w:ascii="Times New Roman" w:eastAsia="Times New Roman" w:hAnsi="Times New Roman" w:cs="Times New Roman"/>
        </w:rPr>
        <w:t>t</w:t>
      </w:r>
      <w:r w:rsidRPr="00E6256F">
        <w:rPr>
          <w:rFonts w:ascii="Times New Roman" w:eastAsia="Times New Roman" w:hAnsi="Times New Roman" w:cs="Times New Roman"/>
        </w:rPr>
        <w:t xml:space="preserve">hesis and </w:t>
      </w:r>
      <w:r>
        <w:rPr>
          <w:rFonts w:ascii="Times New Roman" w:eastAsia="Times New Roman" w:hAnsi="Times New Roman" w:cs="Times New Roman"/>
        </w:rPr>
        <w:t>n</w:t>
      </w:r>
      <w:r w:rsidRPr="00E6256F">
        <w:rPr>
          <w:rFonts w:ascii="Times New Roman" w:eastAsia="Times New Roman" w:hAnsi="Times New Roman" w:cs="Times New Roman"/>
        </w:rPr>
        <w:t>on-</w:t>
      </w:r>
      <w:r>
        <w:rPr>
          <w:rFonts w:ascii="Times New Roman" w:eastAsia="Times New Roman" w:hAnsi="Times New Roman" w:cs="Times New Roman"/>
        </w:rPr>
        <w:t>t</w:t>
      </w:r>
      <w:r w:rsidRPr="00E6256F">
        <w:rPr>
          <w:rFonts w:ascii="Times New Roman" w:eastAsia="Times New Roman" w:hAnsi="Times New Roman" w:cs="Times New Roman"/>
        </w:rPr>
        <w:t>hesis Master's programs</w:t>
      </w:r>
      <w:r>
        <w:rPr>
          <w:rFonts w:ascii="Times New Roman" w:eastAsia="Times New Roman" w:hAnsi="Times New Roman" w:cs="Times New Roman"/>
        </w:rPr>
        <w:t xml:space="preserve"> to be opened</w:t>
      </w:r>
      <w:r w:rsidRPr="00E6256F">
        <w:rPr>
          <w:rFonts w:ascii="Times New Roman" w:eastAsia="Times New Roman" w:hAnsi="Times New Roman" w:cs="Times New Roman"/>
        </w:rPr>
        <w:t xml:space="preserve">, </w:t>
      </w:r>
      <w:r>
        <w:rPr>
          <w:rFonts w:ascii="Times New Roman" w:eastAsia="Times New Roman" w:hAnsi="Times New Roman" w:cs="Times New Roman"/>
        </w:rPr>
        <w:t>a</w:t>
      </w:r>
      <w:r w:rsidRPr="00E6256F">
        <w:rPr>
          <w:rFonts w:ascii="Times New Roman" w:eastAsia="Times New Roman" w:hAnsi="Times New Roman" w:cs="Times New Roman"/>
        </w:rPr>
        <w:t xml:space="preserve">t least </w:t>
      </w:r>
      <w:r w:rsidRPr="00E6256F">
        <w:rPr>
          <w:rFonts w:ascii="Times New Roman" w:eastAsia="Times New Roman" w:hAnsi="Times New Roman" w:cs="Times New Roman"/>
          <w:b/>
          <w:bCs/>
        </w:rPr>
        <w:t>10 students must apply and register for the relevant program</w:t>
      </w:r>
      <w:r>
        <w:rPr>
          <w:rFonts w:ascii="Times New Roman" w:eastAsia="Times New Roman" w:hAnsi="Times New Roman" w:cs="Times New Roman"/>
        </w:rPr>
        <w:t>.</w:t>
      </w:r>
    </w:p>
    <w:p w14:paraId="245D3781" w14:textId="11FB8611" w:rsidR="00F868F3" w:rsidRPr="00277A94" w:rsidRDefault="00E6256F" w:rsidP="00E40C97">
      <w:pPr>
        <w:numPr>
          <w:ilvl w:val="0"/>
          <w:numId w:val="17"/>
        </w:numPr>
        <w:spacing w:after="0" w:line="360" w:lineRule="auto"/>
        <w:jc w:val="both"/>
        <w:rPr>
          <w:rFonts w:ascii="Times New Roman" w:eastAsia="Times New Roman" w:hAnsi="Times New Roman" w:cs="Times New Roman"/>
          <w:color w:val="000000" w:themeColor="text1"/>
        </w:rPr>
      </w:pPr>
      <w:r w:rsidRPr="00E6256F">
        <w:rPr>
          <w:rFonts w:ascii="Times New Roman" w:hAnsi="Times New Roman" w:cs="Times New Roman"/>
          <w:color w:val="000000" w:themeColor="text1"/>
        </w:rPr>
        <w:t>Scientific Evaluation (Written) Examination/Artistic Performance and/or interview exams will be held face-to-face in the relevant departments.</w:t>
      </w:r>
    </w:p>
    <w:p w14:paraId="272713E6" w14:textId="6F3AFF03" w:rsidR="000E38F2" w:rsidRPr="002F097C" w:rsidRDefault="00374673" w:rsidP="002F097C">
      <w:pPr>
        <w:numPr>
          <w:ilvl w:val="0"/>
          <w:numId w:val="17"/>
        </w:numPr>
        <w:spacing w:after="0" w:line="360" w:lineRule="auto"/>
        <w:jc w:val="both"/>
        <w:rPr>
          <w:rFonts w:ascii="Times New Roman" w:eastAsia="Times New Roman" w:hAnsi="Times New Roman" w:cs="Times New Roman"/>
        </w:rPr>
      </w:pPr>
      <w:r w:rsidRPr="00374673">
        <w:rPr>
          <w:rFonts w:ascii="Times New Roman" w:hAnsi="Times New Roman" w:cs="Times New Roman"/>
          <w:color w:val="000000" w:themeColor="text1"/>
          <w:shd w:val="clear" w:color="auto" w:fill="FFFFFF"/>
        </w:rPr>
        <w:t>Degree Quota: Graduated from Bursa Uludag University. Graduates ranked in the top 3 (three) can apply for the degree quota. Student candidates applying for the degree quota will not take the interview exam. Their evaluation is made according to ALES and GANO grade</w:t>
      </w:r>
    </w:p>
    <w:p w14:paraId="213335B3" w14:textId="17FCE529" w:rsidR="00110792" w:rsidRPr="0095073F" w:rsidRDefault="00374673" w:rsidP="0095073F">
      <w:pPr>
        <w:pStyle w:val="NormalWeb"/>
        <w:numPr>
          <w:ilvl w:val="0"/>
          <w:numId w:val="18"/>
        </w:numPr>
        <w:shd w:val="clear" w:color="auto" w:fill="FFFFFF"/>
        <w:spacing w:before="0" w:beforeAutospacing="0" w:after="150" w:afterAutospacing="0"/>
        <w:rPr>
          <w:color w:val="000000" w:themeColor="text1"/>
          <w:sz w:val="22"/>
          <w:szCs w:val="22"/>
        </w:rPr>
      </w:pPr>
      <w:r w:rsidRPr="00374673">
        <w:rPr>
          <w:color w:val="000000" w:themeColor="text1"/>
          <w:sz w:val="22"/>
          <w:szCs w:val="22"/>
          <w:u w:val="single"/>
        </w:rPr>
        <w:t>Evaluation Process:</w:t>
      </w:r>
      <w:r w:rsidRPr="00374673">
        <w:rPr>
          <w:color w:val="000000" w:themeColor="text1"/>
          <w:sz w:val="22"/>
          <w:szCs w:val="22"/>
        </w:rPr>
        <w:t xml:space="preserve"> In the </w:t>
      </w:r>
      <w:r w:rsidRPr="00374673">
        <w:rPr>
          <w:b/>
          <w:bCs/>
          <w:color w:val="000000" w:themeColor="text1"/>
          <w:sz w:val="22"/>
          <w:szCs w:val="22"/>
        </w:rPr>
        <w:t>pre-evaluation stage</w:t>
      </w:r>
      <w:r w:rsidRPr="00374673">
        <w:rPr>
          <w:color w:val="000000" w:themeColor="text1"/>
          <w:sz w:val="22"/>
          <w:szCs w:val="22"/>
        </w:rPr>
        <w:t>, where the students who will take the Scientific Evaluation Examination are determined, a ranking will be made based on the score that will be formed by the sum of 50% of the candidate's ALES score and 50% of the Academic Success Average. In programs where ALES score is not required, 100% of the academic success average will be taken into consideration. (If there is more than one candidate with the same score in the last place according to the ranking, all of these candidates are called to the entrance exam).</w:t>
      </w:r>
    </w:p>
    <w:p w14:paraId="449FD105" w14:textId="22B2BCBB" w:rsidR="00227E34" w:rsidRPr="00227E34" w:rsidRDefault="00374673" w:rsidP="00227E34">
      <w:pPr>
        <w:numPr>
          <w:ilvl w:val="0"/>
          <w:numId w:val="17"/>
        </w:numPr>
        <w:spacing w:after="0" w:line="360" w:lineRule="auto"/>
        <w:jc w:val="both"/>
        <w:rPr>
          <w:rFonts w:ascii="Times New Roman" w:eastAsia="Times New Roman" w:hAnsi="Times New Roman" w:cs="Times New Roman"/>
        </w:rPr>
      </w:pPr>
      <w:r w:rsidRPr="00374673">
        <w:rPr>
          <w:rFonts w:ascii="Times New Roman" w:hAnsi="Times New Roman" w:cs="Times New Roman"/>
        </w:rPr>
        <w:t xml:space="preserve">The number of candidates </w:t>
      </w:r>
      <w:r>
        <w:rPr>
          <w:rFonts w:ascii="Times New Roman" w:hAnsi="Times New Roman" w:cs="Times New Roman"/>
        </w:rPr>
        <w:t>called for</w:t>
      </w:r>
      <w:r w:rsidRPr="00374673">
        <w:rPr>
          <w:rFonts w:ascii="Times New Roman" w:hAnsi="Times New Roman" w:cs="Times New Roman"/>
        </w:rPr>
        <w:t xml:space="preserve"> scientific evaluation/interview is determined by the department </w:t>
      </w:r>
      <w:r>
        <w:rPr>
          <w:rFonts w:ascii="Times New Roman" w:hAnsi="Times New Roman" w:cs="Times New Roman"/>
        </w:rPr>
        <w:t>as</w:t>
      </w:r>
      <w:r w:rsidRPr="00374673">
        <w:rPr>
          <w:rFonts w:ascii="Times New Roman" w:hAnsi="Times New Roman" w:cs="Times New Roman"/>
        </w:rPr>
        <w:t xml:space="preserve"> </w:t>
      </w:r>
      <w:r w:rsidRPr="00374673">
        <w:rPr>
          <w:rFonts w:ascii="Times New Roman" w:hAnsi="Times New Roman" w:cs="Times New Roman"/>
          <w:b/>
          <w:bCs/>
        </w:rPr>
        <w:t>thirty (30)</w:t>
      </w:r>
      <w:r w:rsidRPr="00374673">
        <w:rPr>
          <w:rFonts w:ascii="Times New Roman" w:hAnsi="Times New Roman" w:cs="Times New Roman"/>
        </w:rPr>
        <w:t xml:space="preserve"> in programs with </w:t>
      </w:r>
      <w:r w:rsidRPr="00374673">
        <w:rPr>
          <w:rFonts w:ascii="Times New Roman" w:hAnsi="Times New Roman" w:cs="Times New Roman"/>
          <w:b/>
          <w:bCs/>
        </w:rPr>
        <w:t xml:space="preserve">fifteen (15) or less quota </w:t>
      </w:r>
      <w:r w:rsidRPr="00374673">
        <w:rPr>
          <w:rFonts w:ascii="Times New Roman" w:hAnsi="Times New Roman" w:cs="Times New Roman"/>
        </w:rPr>
        <w:t xml:space="preserve">and </w:t>
      </w:r>
      <w:r>
        <w:rPr>
          <w:rFonts w:ascii="Times New Roman" w:hAnsi="Times New Roman" w:cs="Times New Roman"/>
          <w:b/>
          <w:bCs/>
        </w:rPr>
        <w:t xml:space="preserve">twice </w:t>
      </w:r>
      <w:r w:rsidRPr="00374673">
        <w:rPr>
          <w:rFonts w:ascii="Times New Roman" w:hAnsi="Times New Roman" w:cs="Times New Roman"/>
        </w:rPr>
        <w:t>of the</w:t>
      </w:r>
      <w:r w:rsidRPr="00374673">
        <w:rPr>
          <w:rFonts w:ascii="Times New Roman" w:hAnsi="Times New Roman" w:cs="Times New Roman"/>
          <w:b/>
          <w:bCs/>
        </w:rPr>
        <w:t xml:space="preserve"> </w:t>
      </w:r>
      <w:r w:rsidRPr="00374673">
        <w:rPr>
          <w:rFonts w:ascii="Times New Roman" w:hAnsi="Times New Roman" w:cs="Times New Roman"/>
        </w:rPr>
        <w:t xml:space="preserve">number of quota in programs </w:t>
      </w:r>
      <w:r w:rsidRPr="00374673">
        <w:rPr>
          <w:rFonts w:ascii="Times New Roman" w:hAnsi="Times New Roman" w:cs="Times New Roman"/>
          <w:b/>
          <w:bCs/>
        </w:rPr>
        <w:t>above fifteen (15).</w:t>
      </w:r>
    </w:p>
    <w:p w14:paraId="4222811C" w14:textId="5060276A" w:rsidR="00110792" w:rsidRPr="001F759D" w:rsidRDefault="00110792" w:rsidP="00110792">
      <w:pPr>
        <w:pStyle w:val="ListeParagraf"/>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İnegöl</w:t>
      </w:r>
      <w:r w:rsidR="00374673">
        <w:rPr>
          <w:rFonts w:ascii="Times New Roman" w:eastAsia="Times New Roman" w:hAnsi="Times New Roman" w:cs="Times New Roman"/>
          <w:color w:val="000000" w:themeColor="text1"/>
        </w:rPr>
        <w:t xml:space="preserve"> </w:t>
      </w:r>
      <w:r w:rsidR="00374673" w:rsidRPr="00374673">
        <w:rPr>
          <w:rFonts w:ascii="Times New Roman" w:eastAsia="Times New Roman" w:hAnsi="Times New Roman" w:cs="Times New Roman"/>
          <w:color w:val="000000" w:themeColor="text1"/>
        </w:rPr>
        <w:t xml:space="preserve">Faculty of Business Administration, Accounting and Auditing, International Business and Trade and Management Information Systems Departments' postgraduate (thesis and non-thesis) courses are held at Bursa </w:t>
      </w:r>
      <w:r w:rsidR="00374673">
        <w:rPr>
          <w:rFonts w:ascii="Times New Roman" w:eastAsia="Times New Roman" w:hAnsi="Times New Roman" w:cs="Times New Roman"/>
          <w:color w:val="000000" w:themeColor="text1"/>
        </w:rPr>
        <w:t>Uludağ</w:t>
      </w:r>
      <w:r w:rsidR="00374673" w:rsidRPr="00374673">
        <w:rPr>
          <w:rFonts w:ascii="Times New Roman" w:eastAsia="Times New Roman" w:hAnsi="Times New Roman" w:cs="Times New Roman"/>
          <w:color w:val="000000" w:themeColor="text1"/>
        </w:rPr>
        <w:t xml:space="preserve"> University Görükle Campus.  </w:t>
      </w:r>
    </w:p>
    <w:p w14:paraId="40BFF646" w14:textId="764D0AAE" w:rsidR="00227E34" w:rsidRPr="001F759D" w:rsidRDefault="00374673" w:rsidP="00110792">
      <w:pPr>
        <w:pStyle w:val="ListeParagraf"/>
        <w:numPr>
          <w:ilvl w:val="0"/>
          <w:numId w:val="17"/>
        </w:numPr>
        <w:spacing w:after="0" w:line="360" w:lineRule="auto"/>
        <w:jc w:val="both"/>
        <w:rPr>
          <w:rFonts w:ascii="Times New Roman" w:eastAsia="Times New Roman" w:hAnsi="Times New Roman" w:cs="Times New Roman"/>
          <w:color w:val="000000" w:themeColor="text1"/>
        </w:rPr>
      </w:pPr>
      <w:r w:rsidRPr="00374673">
        <w:rPr>
          <w:rFonts w:ascii="Times New Roman" w:eastAsia="Times New Roman" w:hAnsi="Times New Roman" w:cs="Times New Roman"/>
          <w:color w:val="000000" w:themeColor="text1"/>
        </w:rPr>
        <w:t>The courses of the Department of Performing Arts are held at Mudanya Fine Arts Faculty.</w:t>
      </w:r>
    </w:p>
    <w:p w14:paraId="1F57B2E0" w14:textId="68D4BEFB" w:rsidR="00110792" w:rsidRPr="001F759D" w:rsidRDefault="00110792" w:rsidP="001F759D">
      <w:pPr>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 xml:space="preserve">Bilimsel </w:t>
      </w:r>
      <w:r w:rsidR="00374673" w:rsidRPr="00374673">
        <w:rPr>
          <w:rFonts w:ascii="Times New Roman" w:eastAsia="Times New Roman" w:hAnsi="Times New Roman" w:cs="Times New Roman"/>
          <w:color w:val="000000" w:themeColor="text1"/>
        </w:rPr>
        <w:t xml:space="preserve">Candidates who take the written exam but do not take the interview in the Departments that will evaluate the results of written and interviews during the scientific evaluation/interview exams will be considered as </w:t>
      </w:r>
      <w:r w:rsidR="00374673" w:rsidRPr="00FC51B6">
        <w:rPr>
          <w:rFonts w:ascii="Times New Roman" w:eastAsia="Times New Roman" w:hAnsi="Times New Roman" w:cs="Times New Roman"/>
          <w:b/>
          <w:bCs/>
          <w:color w:val="000000" w:themeColor="text1"/>
        </w:rPr>
        <w:t>NOT TAKEN THE EXAM.</w:t>
      </w:r>
    </w:p>
    <w:p w14:paraId="0275EDE1" w14:textId="77777777" w:rsidR="00273571" w:rsidRDefault="00273571" w:rsidP="00110792">
      <w:pPr>
        <w:spacing w:after="0" w:line="360" w:lineRule="auto"/>
        <w:ind w:left="720"/>
        <w:jc w:val="both"/>
        <w:rPr>
          <w:rFonts w:ascii="Times New Roman" w:eastAsia="Times New Roman" w:hAnsi="Times New Roman" w:cs="Times New Roman"/>
          <w:b/>
          <w:color w:val="FF0000"/>
        </w:rPr>
      </w:pPr>
    </w:p>
    <w:p w14:paraId="0133948D" w14:textId="36F52929" w:rsidR="00273571" w:rsidRPr="0053410A" w:rsidRDefault="00374673" w:rsidP="00273571">
      <w:pPr>
        <w:pStyle w:val="ListeParagraf"/>
        <w:numPr>
          <w:ilvl w:val="0"/>
          <w:numId w:val="13"/>
        </w:numPr>
        <w:spacing w:after="0"/>
        <w:jc w:val="both"/>
        <w:rPr>
          <w:rFonts w:ascii="Times New Roman" w:eastAsia="Times New Roman" w:hAnsi="Times New Roman" w:cs="Times New Roman"/>
          <w:b/>
          <w:u w:val="single"/>
        </w:rPr>
      </w:pPr>
      <w:r w:rsidRPr="00374673">
        <w:rPr>
          <w:rFonts w:ascii="Times New Roman" w:eastAsia="Times New Roman" w:hAnsi="Times New Roman" w:cs="Times New Roman"/>
          <w:b/>
        </w:rPr>
        <w:t>Non</w:t>
      </w:r>
      <w:r w:rsidR="00E578B3" w:rsidRPr="00374673">
        <w:rPr>
          <w:rFonts w:ascii="Times New Roman" w:eastAsia="Times New Roman" w:hAnsi="Times New Roman" w:cs="Times New Roman"/>
          <w:b/>
        </w:rPr>
        <w:t xml:space="preserve">-Thesis </w:t>
      </w:r>
      <w:r w:rsidRPr="00374673">
        <w:rPr>
          <w:rFonts w:ascii="Times New Roman" w:eastAsia="Times New Roman" w:hAnsi="Times New Roman" w:cs="Times New Roman"/>
          <w:b/>
        </w:rPr>
        <w:t xml:space="preserve">Master's </w:t>
      </w:r>
      <w:r w:rsidR="00E578B3" w:rsidRPr="00374673">
        <w:rPr>
          <w:rFonts w:ascii="Times New Roman" w:eastAsia="Times New Roman" w:hAnsi="Times New Roman" w:cs="Times New Roman"/>
          <w:b/>
        </w:rPr>
        <w:t>Program Tuition Fee</w:t>
      </w:r>
      <w:r>
        <w:rPr>
          <w:rFonts w:ascii="Times New Roman" w:eastAsia="Times New Roman" w:hAnsi="Times New Roman" w:cs="Times New Roman"/>
          <w:b/>
        </w:rPr>
        <w:tab/>
      </w:r>
      <w:r w:rsidR="003E1EE6">
        <w:rPr>
          <w:rFonts w:ascii="Times New Roman" w:eastAsia="Times New Roman" w:hAnsi="Times New Roman" w:cs="Times New Roman"/>
          <w:b/>
        </w:rPr>
        <w:tab/>
      </w:r>
      <w:r w:rsidR="00E578B3">
        <w:rPr>
          <w:rFonts w:ascii="Times New Roman" w:eastAsia="Times New Roman" w:hAnsi="Times New Roman" w:cs="Times New Roman"/>
          <w:b/>
        </w:rPr>
        <w:tab/>
      </w:r>
      <w:r w:rsidR="00E578B3">
        <w:rPr>
          <w:rFonts w:ascii="Times New Roman" w:eastAsia="Times New Roman" w:hAnsi="Times New Roman" w:cs="Times New Roman"/>
          <w:b/>
        </w:rPr>
        <w:tab/>
      </w:r>
      <w:r w:rsidR="00E578B3">
        <w:rPr>
          <w:rFonts w:ascii="Times New Roman" w:eastAsia="Times New Roman" w:hAnsi="Times New Roman" w:cs="Times New Roman"/>
          <w:b/>
        </w:rPr>
        <w:tab/>
      </w:r>
      <w:r w:rsidR="003E1EE6">
        <w:rPr>
          <w:rFonts w:ascii="Times New Roman" w:eastAsia="Times New Roman" w:hAnsi="Times New Roman" w:cs="Times New Roman"/>
          <w:b/>
        </w:rPr>
        <w:t>:</w:t>
      </w:r>
      <w:r w:rsidR="003E1EE6">
        <w:rPr>
          <w:rFonts w:ascii="Times New Roman" w:eastAsia="Times New Roman" w:hAnsi="Times New Roman" w:cs="Times New Roman"/>
          <w:b/>
        </w:rPr>
        <w:tab/>
        <w:t>8.250 TL+8.250 TL=16.500 TL</w:t>
      </w:r>
    </w:p>
    <w:p w14:paraId="32D6A776" w14:textId="6A2C0CD5" w:rsidR="00273571" w:rsidRPr="00E578B3" w:rsidRDefault="00E578B3" w:rsidP="00273571">
      <w:pPr>
        <w:pStyle w:val="ListeParagraf"/>
        <w:numPr>
          <w:ilvl w:val="0"/>
          <w:numId w:val="13"/>
        </w:numPr>
        <w:spacing w:after="0"/>
        <w:jc w:val="both"/>
        <w:rPr>
          <w:rFonts w:ascii="Times New Roman" w:eastAsia="Times New Roman" w:hAnsi="Times New Roman" w:cs="Times New Roman"/>
        </w:rPr>
      </w:pPr>
      <w:r w:rsidRPr="00E578B3">
        <w:rPr>
          <w:rFonts w:ascii="Times New Roman" w:eastAsia="Times New Roman" w:hAnsi="Times New Roman" w:cs="Times New Roman"/>
          <w:b/>
        </w:rPr>
        <w:t xml:space="preserve">Foreign Student </w:t>
      </w:r>
      <w:r>
        <w:rPr>
          <w:rFonts w:ascii="Times New Roman" w:eastAsia="Times New Roman" w:hAnsi="Times New Roman" w:cs="Times New Roman"/>
          <w:b/>
        </w:rPr>
        <w:t>Tuition</w:t>
      </w:r>
      <w:r w:rsidRPr="00E578B3">
        <w:rPr>
          <w:rFonts w:ascii="Times New Roman" w:eastAsia="Times New Roman" w:hAnsi="Times New Roman" w:cs="Times New Roman"/>
          <w:b/>
        </w:rPr>
        <w:t xml:space="preserve"> Fee (</w:t>
      </w:r>
      <w:r>
        <w:rPr>
          <w:rFonts w:ascii="Times New Roman" w:eastAsia="Times New Roman" w:hAnsi="Times New Roman" w:cs="Times New Roman"/>
          <w:b/>
        </w:rPr>
        <w:t>for one s</w:t>
      </w:r>
      <w:r w:rsidRPr="00E578B3">
        <w:rPr>
          <w:rFonts w:ascii="Times New Roman" w:eastAsia="Times New Roman" w:hAnsi="Times New Roman" w:cs="Times New Roman"/>
          <w:b/>
        </w:rPr>
        <w:t>emester)</w:t>
      </w:r>
      <w:r w:rsidR="003E1EE6">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3E1EE6">
        <w:rPr>
          <w:rFonts w:ascii="Times New Roman" w:eastAsia="Times New Roman" w:hAnsi="Times New Roman" w:cs="Times New Roman"/>
          <w:b/>
        </w:rPr>
        <w:t>:</w:t>
      </w:r>
      <w:r w:rsidR="003E1EE6">
        <w:rPr>
          <w:rFonts w:ascii="Times New Roman" w:eastAsia="Times New Roman" w:hAnsi="Times New Roman" w:cs="Times New Roman"/>
          <w:b/>
        </w:rPr>
        <w:tab/>
      </w:r>
      <w:r w:rsidR="00273571" w:rsidRPr="0053410A">
        <w:rPr>
          <w:rFonts w:ascii="Times New Roman" w:eastAsia="Times New Roman" w:hAnsi="Times New Roman" w:cs="Times New Roman"/>
          <w:b/>
        </w:rPr>
        <w:t>10</w:t>
      </w:r>
      <w:r w:rsidR="003E1EE6">
        <w:rPr>
          <w:rFonts w:ascii="Times New Roman" w:eastAsia="Times New Roman" w:hAnsi="Times New Roman" w:cs="Times New Roman"/>
          <w:b/>
        </w:rPr>
        <w:t>.232,</w:t>
      </w:r>
      <w:r w:rsidR="00273571" w:rsidRPr="0053410A">
        <w:rPr>
          <w:rFonts w:ascii="Times New Roman" w:eastAsia="Times New Roman" w:hAnsi="Times New Roman" w:cs="Times New Roman"/>
          <w:b/>
        </w:rPr>
        <w:t>50 TL</w:t>
      </w:r>
    </w:p>
    <w:p w14:paraId="0A7B59BC" w14:textId="77777777" w:rsidR="00E578B3" w:rsidRPr="003E1EE6" w:rsidRDefault="00E578B3" w:rsidP="00E578B3">
      <w:pPr>
        <w:pStyle w:val="ListeParagraf"/>
        <w:spacing w:after="0"/>
        <w:jc w:val="both"/>
        <w:rPr>
          <w:rFonts w:ascii="Times New Roman" w:eastAsia="Times New Roman" w:hAnsi="Times New Roman" w:cs="Times New Roman"/>
        </w:rPr>
      </w:pPr>
    </w:p>
    <w:p w14:paraId="6FE33A37" w14:textId="6AAEAC2F" w:rsidR="00F424D3" w:rsidRDefault="00E578B3" w:rsidP="00F424D3">
      <w:pPr>
        <w:pStyle w:val="ListeParagraf"/>
        <w:spacing w:after="0"/>
        <w:jc w:val="both"/>
        <w:rPr>
          <w:rFonts w:ascii="Times New Roman" w:eastAsia="Times New Roman" w:hAnsi="Times New Roman" w:cs="Times New Roman"/>
        </w:rPr>
      </w:pPr>
      <w:r w:rsidRPr="00E578B3">
        <w:rPr>
          <w:rFonts w:ascii="Times New Roman" w:eastAsia="Times New Roman" w:hAnsi="Times New Roman" w:cs="Times New Roman"/>
        </w:rPr>
        <w:t xml:space="preserve">In case of a change in the semester </w:t>
      </w:r>
      <w:r>
        <w:rPr>
          <w:rFonts w:ascii="Times New Roman" w:eastAsia="Times New Roman" w:hAnsi="Times New Roman" w:cs="Times New Roman"/>
        </w:rPr>
        <w:t>tuition</w:t>
      </w:r>
      <w:r w:rsidRPr="00E578B3">
        <w:rPr>
          <w:rFonts w:ascii="Times New Roman" w:eastAsia="Times New Roman" w:hAnsi="Times New Roman" w:cs="Times New Roman"/>
        </w:rPr>
        <w:t xml:space="preserve"> fees, the positive or negative differences will be deducted from the tuition fees of the following spring semester.</w:t>
      </w:r>
    </w:p>
    <w:p w14:paraId="037C722F" w14:textId="77777777" w:rsidR="00E578B3" w:rsidRPr="0053410A" w:rsidRDefault="00E578B3" w:rsidP="00F424D3">
      <w:pPr>
        <w:pStyle w:val="ListeParagraf"/>
        <w:spacing w:after="0"/>
        <w:jc w:val="both"/>
        <w:rPr>
          <w:rFonts w:ascii="Times New Roman" w:eastAsia="Times New Roman" w:hAnsi="Times New Roman" w:cs="Times New Roman"/>
        </w:rPr>
      </w:pPr>
    </w:p>
    <w:p w14:paraId="00442AD8" w14:textId="0C8DB0AB" w:rsidR="00664453" w:rsidRPr="00001789" w:rsidRDefault="00E578B3" w:rsidP="00C03A3F">
      <w:pPr>
        <w:pStyle w:val="ListeParagraf"/>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b/>
        </w:rPr>
        <w:t>Evening Education</w:t>
      </w:r>
      <w:r w:rsidRPr="00E578B3">
        <w:rPr>
          <w:rFonts w:ascii="Times New Roman" w:eastAsia="Times New Roman" w:hAnsi="Times New Roman" w:cs="Times New Roman"/>
          <w:b/>
        </w:rPr>
        <w:t xml:space="preserve"> Master's Degree </w:t>
      </w:r>
      <w:r>
        <w:rPr>
          <w:rFonts w:ascii="Times New Roman" w:eastAsia="Times New Roman" w:hAnsi="Times New Roman" w:cs="Times New Roman"/>
          <w:b/>
        </w:rPr>
        <w:t>w</w:t>
      </w:r>
      <w:r w:rsidRPr="00E578B3">
        <w:rPr>
          <w:rFonts w:ascii="Times New Roman" w:eastAsia="Times New Roman" w:hAnsi="Times New Roman" w:cs="Times New Roman"/>
          <w:b/>
        </w:rPr>
        <w:t xml:space="preserve">ith Thesis Contribution Fee           </w:t>
      </w:r>
      <w:r w:rsidR="003E1EE6">
        <w:rPr>
          <w:rFonts w:ascii="Times New Roman" w:eastAsia="Times New Roman" w:hAnsi="Times New Roman" w:cs="Times New Roman"/>
          <w:b/>
        </w:rPr>
        <w:tab/>
        <w:t>:</w:t>
      </w:r>
      <w:r w:rsidR="003E1EE6">
        <w:rPr>
          <w:rFonts w:ascii="Times New Roman" w:eastAsia="Times New Roman" w:hAnsi="Times New Roman" w:cs="Times New Roman"/>
          <w:b/>
        </w:rPr>
        <w:tab/>
        <w:t>3.000 TL+3.000 TL=6.000 TL</w:t>
      </w:r>
    </w:p>
    <w:p w14:paraId="522C3E97" w14:textId="7C874769" w:rsidR="00880A45" w:rsidRPr="00CF6B83" w:rsidRDefault="00CF6B83" w:rsidP="00880A45">
      <w:pPr>
        <w:pStyle w:val="NormalWeb"/>
        <w:shd w:val="clear" w:color="auto" w:fill="365F91" w:themeFill="accent1" w:themeFillShade="BF"/>
        <w:spacing w:before="0" w:beforeAutospacing="0" w:after="0" w:afterAutospacing="0"/>
        <w:jc w:val="center"/>
        <w:outlineLvl w:val="0"/>
        <w:rPr>
          <w:rStyle w:val="Gl"/>
          <w:color w:val="FFFFFF" w:themeColor="background1"/>
          <w:sz w:val="28"/>
          <w:szCs w:val="22"/>
          <w:lang w:val="en-US"/>
        </w:rPr>
      </w:pPr>
      <w:r w:rsidRPr="00CF6B83">
        <w:rPr>
          <w:rStyle w:val="Gl"/>
          <w:color w:val="FFFFFF" w:themeColor="background1"/>
          <w:sz w:val="28"/>
          <w:szCs w:val="22"/>
          <w:lang w:val="en-US"/>
        </w:rPr>
        <w:lastRenderedPageBreak/>
        <w:t>5</w:t>
      </w:r>
      <w:r w:rsidR="00110792" w:rsidRPr="00CF6B83">
        <w:rPr>
          <w:rStyle w:val="Gl"/>
          <w:color w:val="FFFFFF" w:themeColor="background1"/>
          <w:sz w:val="28"/>
          <w:szCs w:val="22"/>
          <w:lang w:val="en-US"/>
        </w:rPr>
        <w:t xml:space="preserve">. </w:t>
      </w:r>
      <w:r w:rsidR="00DA3F35" w:rsidRPr="00DA3F35">
        <w:rPr>
          <w:rStyle w:val="Gl"/>
          <w:color w:val="FFFFFF" w:themeColor="background1"/>
          <w:sz w:val="28"/>
          <w:szCs w:val="22"/>
          <w:lang w:val="en-US"/>
        </w:rPr>
        <w:t>QUOTA and PREREQUISITES</w:t>
      </w:r>
    </w:p>
    <w:p w14:paraId="066A0173" w14:textId="77777777" w:rsidR="004129A0" w:rsidRPr="00227C4C" w:rsidRDefault="004129A0" w:rsidP="00880A45">
      <w:pPr>
        <w:spacing w:after="0" w:line="240" w:lineRule="auto"/>
        <w:jc w:val="both"/>
        <w:rPr>
          <w:rFonts w:eastAsia="Times New Roman" w:cstheme="minorHAnsi"/>
          <w:sz w:val="28"/>
        </w:rPr>
      </w:pPr>
    </w:p>
    <w:p w14:paraId="2BC64B6E" w14:textId="272A2B82" w:rsidR="00B31B65" w:rsidRPr="00044E17" w:rsidRDefault="00DA3F35" w:rsidP="00A8664B">
      <w:pPr>
        <w:spacing w:after="0" w:line="240" w:lineRule="auto"/>
        <w:jc w:val="center"/>
        <w:rPr>
          <w:rFonts w:eastAsia="Times New Roman" w:cstheme="minorHAnsi"/>
          <w:b/>
          <w:color w:val="FF0000"/>
        </w:rPr>
      </w:pPr>
      <w:r w:rsidRPr="00DA3F35">
        <w:rPr>
          <w:rFonts w:eastAsia="Times New Roman" w:cstheme="minorHAnsi"/>
          <w:b/>
          <w:color w:val="FF0000"/>
        </w:rPr>
        <w:t>PROGRAMS</w:t>
      </w:r>
    </w:p>
    <w:p w14:paraId="71488CB4" w14:textId="6242CF53" w:rsidR="00880A45" w:rsidRPr="00044E17" w:rsidRDefault="00DA3F35" w:rsidP="00880A45">
      <w:pPr>
        <w:spacing w:after="0" w:line="240" w:lineRule="auto"/>
        <w:jc w:val="both"/>
        <w:rPr>
          <w:rFonts w:eastAsia="Times New Roman" w:cstheme="minorHAnsi"/>
          <w:b/>
        </w:rPr>
      </w:pPr>
      <w:r w:rsidRPr="00DA3F35">
        <w:rPr>
          <w:rFonts w:eastAsia="Times New Roman" w:cstheme="minorHAnsi"/>
          <w:b/>
          <w:color w:val="FF0000"/>
        </w:rPr>
        <w:t>Explanations about the Table</w:t>
      </w:r>
      <w:r w:rsidR="009B7D4A" w:rsidRPr="00044E17">
        <w:rPr>
          <w:rFonts w:eastAsia="Times New Roman" w:cstheme="minorHAnsi"/>
          <w:b/>
          <w:color w:val="FF0000"/>
        </w:rPr>
        <w:t>:</w:t>
      </w:r>
    </w:p>
    <w:p w14:paraId="074ADC1E" w14:textId="5F277A59" w:rsidR="00880A45" w:rsidRPr="00044E17" w:rsidRDefault="004129A0" w:rsidP="00880A45">
      <w:pPr>
        <w:spacing w:after="0" w:line="240" w:lineRule="auto"/>
        <w:jc w:val="both"/>
        <w:rPr>
          <w:rFonts w:eastAsia="Times New Roman" w:cstheme="minorHAnsi"/>
          <w:i/>
        </w:rPr>
      </w:pPr>
      <w:r w:rsidRPr="00044E17">
        <w:rPr>
          <w:rFonts w:eastAsia="Times New Roman" w:cstheme="minorHAnsi"/>
          <w:i/>
        </w:rPr>
        <w:t xml:space="preserve">* </w:t>
      </w:r>
      <w:r w:rsidR="00DA3F35" w:rsidRPr="00DA3F35">
        <w:rPr>
          <w:rFonts w:eastAsia="Times New Roman" w:cstheme="minorHAnsi"/>
          <w:b/>
          <w:u w:val="single"/>
        </w:rPr>
        <w:t>Abbreviations</w:t>
      </w:r>
      <w:r w:rsidR="00B50566" w:rsidRPr="00044E17">
        <w:rPr>
          <w:rFonts w:eastAsia="Times New Roman" w:cstheme="minorHAnsi"/>
          <w:b/>
          <w:u w:val="single"/>
        </w:rPr>
        <w:t>:</w:t>
      </w:r>
      <w:r w:rsidR="00B50566" w:rsidRPr="00044E17">
        <w:rPr>
          <w:rFonts w:eastAsia="Times New Roman" w:cstheme="minorHAnsi"/>
        </w:rPr>
        <w:t xml:space="preserve"> </w:t>
      </w:r>
      <w:r w:rsidR="00880A45" w:rsidRPr="00044E17">
        <w:rPr>
          <w:rFonts w:eastAsia="Times New Roman" w:cstheme="minorHAnsi"/>
          <w:b/>
        </w:rPr>
        <w:t xml:space="preserve">TC: </w:t>
      </w:r>
      <w:r w:rsidR="008164B0" w:rsidRPr="008164B0">
        <w:rPr>
          <w:rFonts w:eastAsia="Times New Roman" w:cstheme="minorHAnsi"/>
        </w:rPr>
        <w:t xml:space="preserve">Turkish national student quota </w:t>
      </w:r>
      <w:r w:rsidR="00880A45" w:rsidRPr="00044E17">
        <w:rPr>
          <w:rFonts w:eastAsia="Times New Roman" w:cstheme="minorHAnsi"/>
          <w:b/>
        </w:rPr>
        <w:t>YU</w:t>
      </w:r>
      <w:r w:rsidR="00880A45" w:rsidRPr="00044E17">
        <w:rPr>
          <w:rFonts w:eastAsia="Times New Roman" w:cstheme="minorHAnsi"/>
        </w:rPr>
        <w:t xml:space="preserve">: </w:t>
      </w:r>
      <w:r w:rsidR="008164B0" w:rsidRPr="008164B0">
        <w:rPr>
          <w:rFonts w:eastAsia="Times New Roman" w:cstheme="minorHAnsi"/>
        </w:rPr>
        <w:t xml:space="preserve">Foreign student quota </w:t>
      </w:r>
      <w:r w:rsidR="00880A45" w:rsidRPr="00044E17">
        <w:rPr>
          <w:rFonts w:eastAsia="Times New Roman" w:cstheme="minorHAnsi"/>
          <w:b/>
        </w:rPr>
        <w:t>DRC</w:t>
      </w:r>
      <w:r w:rsidR="00880A45" w:rsidRPr="00044E17">
        <w:rPr>
          <w:rFonts w:eastAsia="Times New Roman" w:cstheme="minorHAnsi"/>
        </w:rPr>
        <w:t xml:space="preserve">: </w:t>
      </w:r>
      <w:r w:rsidR="008164B0" w:rsidRPr="008164B0">
        <w:rPr>
          <w:rFonts w:eastAsia="Times New Roman" w:cstheme="minorHAnsi"/>
        </w:rPr>
        <w:t xml:space="preserve">Master's degree quota opened for candidates who graduated from the relevant undergraduate programs of Bursa Uludağ University with a degree (top </w:t>
      </w:r>
      <w:r w:rsidR="008164B0">
        <w:rPr>
          <w:rFonts w:eastAsia="Times New Roman" w:cstheme="minorHAnsi"/>
        </w:rPr>
        <w:t>3)</w:t>
      </w:r>
      <w:r w:rsidR="008E39CC" w:rsidRPr="00044E17">
        <w:rPr>
          <w:rFonts w:eastAsia="Times New Roman" w:cstheme="minorHAnsi"/>
        </w:rPr>
        <w:t xml:space="preserve"> </w:t>
      </w:r>
      <w:r w:rsidR="009B7D4A" w:rsidRPr="00044E17">
        <w:rPr>
          <w:rFonts w:eastAsia="Times New Roman" w:cstheme="minorHAnsi"/>
          <w:b/>
        </w:rPr>
        <w:t>YL</w:t>
      </w:r>
      <w:r w:rsidR="009B7D4A" w:rsidRPr="00044E17">
        <w:rPr>
          <w:rFonts w:eastAsia="Times New Roman" w:cstheme="minorHAnsi"/>
          <w:i/>
        </w:rPr>
        <w:t xml:space="preserve">: </w:t>
      </w:r>
      <w:r w:rsidR="008164B0" w:rsidRPr="008164B0">
        <w:rPr>
          <w:rFonts w:eastAsia="Times New Roman" w:cstheme="minorHAnsi"/>
        </w:rPr>
        <w:t xml:space="preserve">Master's Degree </w:t>
      </w:r>
      <w:r w:rsidR="008E39CC" w:rsidRPr="00044E17">
        <w:rPr>
          <w:rFonts w:eastAsia="Times New Roman" w:cstheme="minorHAnsi"/>
          <w:b/>
        </w:rPr>
        <w:t>DR</w:t>
      </w:r>
      <w:r w:rsidR="008E39CC" w:rsidRPr="00044E17">
        <w:rPr>
          <w:rFonts w:eastAsia="Times New Roman" w:cstheme="minorHAnsi"/>
        </w:rPr>
        <w:t xml:space="preserve">: </w:t>
      </w:r>
      <w:r w:rsidR="008164B0" w:rsidRPr="008164B0">
        <w:rPr>
          <w:rFonts w:eastAsia="Times New Roman" w:cstheme="minorHAnsi"/>
        </w:rPr>
        <w:t xml:space="preserve">Doctorate </w:t>
      </w:r>
      <w:r w:rsidR="00E76D90" w:rsidRPr="00E76D90">
        <w:rPr>
          <w:rFonts w:eastAsia="Times New Roman" w:cstheme="minorHAnsi"/>
          <w:b/>
        </w:rPr>
        <w:t>SY:</w:t>
      </w:r>
      <w:r w:rsidR="00E76D90">
        <w:rPr>
          <w:rFonts w:eastAsia="Times New Roman" w:cstheme="minorHAnsi"/>
        </w:rPr>
        <w:t xml:space="preserve"> </w:t>
      </w:r>
      <w:r w:rsidR="008164B0" w:rsidRPr="008164B0">
        <w:rPr>
          <w:rFonts w:eastAsia="Times New Roman" w:cstheme="minorHAnsi"/>
        </w:rPr>
        <w:t xml:space="preserve">Proficiency in Art </w:t>
      </w:r>
      <w:r w:rsidR="00AE0A76" w:rsidRPr="00AE0A76">
        <w:rPr>
          <w:rFonts w:eastAsia="Times New Roman" w:cstheme="minorHAnsi"/>
          <w:b/>
        </w:rPr>
        <w:t>JSGA</w:t>
      </w:r>
      <w:r w:rsidR="00AE0A76">
        <w:rPr>
          <w:rFonts w:eastAsia="Times New Roman" w:cstheme="minorHAnsi"/>
        </w:rPr>
        <w:t xml:space="preserve">: </w:t>
      </w:r>
      <w:r w:rsidR="008164B0" w:rsidRPr="008164B0">
        <w:rPr>
          <w:rFonts w:eastAsia="Times New Roman" w:cstheme="minorHAnsi"/>
        </w:rPr>
        <w:t>Gendarmerie and Coast Guard Academy</w:t>
      </w:r>
      <w:r w:rsidR="008164B0">
        <w:rPr>
          <w:rFonts w:eastAsia="Times New Roman" w:cstheme="minorHAnsi"/>
        </w:rPr>
        <w:t xml:space="preserve"> </w:t>
      </w:r>
      <w:r w:rsidR="00570D56" w:rsidRPr="00570D56">
        <w:rPr>
          <w:rFonts w:eastAsia="Times New Roman" w:cstheme="minorHAnsi"/>
          <w:b/>
        </w:rPr>
        <w:t>KKTC:</w:t>
      </w:r>
      <w:r w:rsidR="00570D56">
        <w:rPr>
          <w:rFonts w:eastAsia="Times New Roman" w:cstheme="minorHAnsi"/>
        </w:rPr>
        <w:t xml:space="preserve"> </w:t>
      </w:r>
      <w:r w:rsidR="008164B0" w:rsidRPr="008164B0">
        <w:rPr>
          <w:rFonts w:eastAsia="Times New Roman" w:cstheme="minorHAnsi"/>
        </w:rPr>
        <w:t>Turkish Republic of Northern Cyprus</w:t>
      </w:r>
    </w:p>
    <w:p w14:paraId="5DEB0ECA" w14:textId="079EC009" w:rsidR="008E39CC" w:rsidRPr="00044E17" w:rsidRDefault="008E39CC" w:rsidP="00880A45">
      <w:pPr>
        <w:spacing w:after="0" w:line="240" w:lineRule="auto"/>
        <w:jc w:val="both"/>
        <w:rPr>
          <w:rFonts w:eastAsia="Times New Roman" w:cstheme="minorHAnsi"/>
        </w:rPr>
      </w:pPr>
      <w:r w:rsidRPr="00044E17">
        <w:rPr>
          <w:rFonts w:eastAsia="Times New Roman" w:cstheme="minorHAnsi"/>
          <w:i/>
        </w:rPr>
        <w:t>*</w:t>
      </w:r>
      <w:r w:rsidRPr="00044E17">
        <w:rPr>
          <w:rFonts w:eastAsia="Times New Roman" w:cstheme="minorHAnsi"/>
        </w:rPr>
        <w:t xml:space="preserve"> </w:t>
      </w:r>
      <w:r w:rsidR="008164B0" w:rsidRPr="008164B0">
        <w:rPr>
          <w:rFonts w:eastAsia="Times New Roman" w:cstheme="minorHAnsi"/>
        </w:rPr>
        <w:t>For detailed information about ALES, Foreign Language Score and Grade Point Average, see Application Table.</w:t>
      </w:r>
    </w:p>
    <w:p w14:paraId="1DA33573" w14:textId="77777777" w:rsidR="00360316" w:rsidRDefault="00360316" w:rsidP="00880A45">
      <w:pPr>
        <w:rPr>
          <w:rFonts w:cstheme="minorHAnsi"/>
        </w:rPr>
      </w:pPr>
    </w:p>
    <w:p w14:paraId="19463CFE" w14:textId="77777777" w:rsidR="000524E4" w:rsidRPr="00044E17" w:rsidRDefault="000524E4" w:rsidP="00880A45">
      <w:pPr>
        <w:rPr>
          <w:rFonts w:cstheme="minorHAnsi"/>
        </w:rPr>
      </w:pPr>
    </w:p>
    <w:tbl>
      <w:tblPr>
        <w:tblStyle w:val="TabloKlavuzu"/>
        <w:tblW w:w="5000" w:type="pct"/>
        <w:jc w:val="center"/>
        <w:tblLook w:val="04A0" w:firstRow="1" w:lastRow="0" w:firstColumn="1" w:lastColumn="0" w:noHBand="0" w:noVBand="1"/>
      </w:tblPr>
      <w:tblGrid>
        <w:gridCol w:w="1994"/>
        <w:gridCol w:w="774"/>
        <w:gridCol w:w="861"/>
        <w:gridCol w:w="1798"/>
        <w:gridCol w:w="1291"/>
        <w:gridCol w:w="1835"/>
        <w:gridCol w:w="2013"/>
        <w:gridCol w:w="618"/>
        <w:gridCol w:w="1110"/>
        <w:gridCol w:w="1300"/>
        <w:gridCol w:w="993"/>
        <w:gridCol w:w="781"/>
      </w:tblGrid>
      <w:tr w:rsidR="00741D50" w:rsidRPr="00044E17" w14:paraId="4F57CB1F" w14:textId="77777777" w:rsidTr="005843D6">
        <w:trPr>
          <w:trHeight w:val="522"/>
          <w:jc w:val="center"/>
        </w:trPr>
        <w:tc>
          <w:tcPr>
            <w:tcW w:w="64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369EA94D" w14:textId="5D22957A" w:rsidR="00741D50" w:rsidRPr="00653B12" w:rsidRDefault="008164B0" w:rsidP="00B67903">
            <w:pPr>
              <w:jc w:val="center"/>
              <w:rPr>
                <w:rFonts w:cstheme="minorHAnsi"/>
                <w:b/>
              </w:rPr>
            </w:pPr>
            <w:r w:rsidRPr="008164B0">
              <w:rPr>
                <w:rFonts w:cstheme="minorHAnsi"/>
                <w:b/>
              </w:rPr>
              <w:t>Program Name</w:t>
            </w:r>
          </w:p>
        </w:tc>
        <w:tc>
          <w:tcPr>
            <w:tcW w:w="53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FD1BE51" w14:textId="154A3F9B" w:rsidR="00741D50" w:rsidRPr="00653B12" w:rsidRDefault="008164B0" w:rsidP="00B67903">
            <w:pPr>
              <w:jc w:val="center"/>
              <w:rPr>
                <w:rFonts w:cstheme="minorHAnsi"/>
                <w:b/>
              </w:rPr>
            </w:pPr>
            <w:r>
              <w:rPr>
                <w:rFonts w:cstheme="minorHAnsi"/>
                <w:b/>
              </w:rPr>
              <w:t>Type</w:t>
            </w:r>
          </w:p>
        </w:tc>
        <w:tc>
          <w:tcPr>
            <w:tcW w:w="58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C7F3757" w14:textId="6B24AC75" w:rsidR="00741D50" w:rsidRPr="00653B12" w:rsidRDefault="008164B0" w:rsidP="00B67903">
            <w:pPr>
              <w:jc w:val="center"/>
              <w:rPr>
                <w:rFonts w:cstheme="minorHAnsi"/>
              </w:rPr>
            </w:pPr>
            <w:r w:rsidRPr="008164B0">
              <w:rPr>
                <w:rFonts w:cstheme="minorHAnsi"/>
                <w:b/>
              </w:rPr>
              <w:t>GPA (minimum)</w:t>
            </w:r>
          </w:p>
        </w:tc>
        <w:tc>
          <w:tcPr>
            <w:tcW w:w="42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77ADFA5" w14:textId="77777777" w:rsidR="00741D50" w:rsidRPr="00653B12" w:rsidRDefault="00741D50" w:rsidP="00B67903">
            <w:pPr>
              <w:jc w:val="center"/>
              <w:rPr>
                <w:rFonts w:cstheme="minorHAnsi"/>
                <w:b/>
              </w:rPr>
            </w:pPr>
            <w:r w:rsidRPr="00653B12">
              <w:rPr>
                <w:rFonts w:cstheme="minorHAnsi"/>
                <w:b/>
              </w:rPr>
              <w:t>ALES</w:t>
            </w:r>
          </w:p>
        </w:tc>
        <w:tc>
          <w:tcPr>
            <w:tcW w:w="59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FE28B05" w14:textId="186E5ED3" w:rsidR="00741D50" w:rsidRPr="00044E17" w:rsidRDefault="00C51653" w:rsidP="00B67903">
            <w:pPr>
              <w:jc w:val="center"/>
              <w:rPr>
                <w:rFonts w:cstheme="minorHAnsi"/>
                <w:b/>
              </w:rPr>
            </w:pPr>
            <w:r w:rsidRPr="00C51653">
              <w:rPr>
                <w:rFonts w:cstheme="minorHAnsi"/>
                <w:b/>
              </w:rPr>
              <w:t>ALES Score Type</w:t>
            </w:r>
          </w:p>
        </w:tc>
        <w:tc>
          <w:tcPr>
            <w:tcW w:w="655"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20FBFCA2" w14:textId="03C3F29A" w:rsidR="00741D50" w:rsidRPr="00044E17" w:rsidRDefault="00C51653" w:rsidP="00B67903">
            <w:pPr>
              <w:jc w:val="center"/>
              <w:rPr>
                <w:rFonts w:cstheme="minorHAnsi"/>
              </w:rPr>
            </w:pPr>
            <w:r w:rsidRPr="00C51653">
              <w:rPr>
                <w:rFonts w:cstheme="minorHAnsi"/>
                <w:b/>
              </w:rPr>
              <w:t>Foreign Language (TC) Application Requirement</w:t>
            </w:r>
          </w:p>
        </w:tc>
        <w:tc>
          <w:tcPr>
            <w:tcW w:w="56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E17A711" w14:textId="6F8E0ADF" w:rsidR="00741D50" w:rsidRPr="00044E17" w:rsidRDefault="00C51653" w:rsidP="00B67903">
            <w:pPr>
              <w:jc w:val="center"/>
              <w:rPr>
                <w:rFonts w:cstheme="minorHAnsi"/>
              </w:rPr>
            </w:pPr>
            <w:r w:rsidRPr="00C51653">
              <w:rPr>
                <w:rFonts w:cstheme="minorHAnsi"/>
                <w:b/>
              </w:rPr>
              <w:t>Foreign Language (YU)</w:t>
            </w:r>
          </w:p>
        </w:tc>
        <w:tc>
          <w:tcPr>
            <w:tcW w:w="99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6C713DAB" w14:textId="0BA0C1D9" w:rsidR="00741D50" w:rsidRPr="00044E17" w:rsidRDefault="00001789" w:rsidP="00594EFB">
            <w:pPr>
              <w:jc w:val="center"/>
              <w:rPr>
                <w:rFonts w:cstheme="minorHAnsi"/>
                <w:b/>
              </w:rPr>
            </w:pPr>
            <w:r>
              <w:rPr>
                <w:rFonts w:cstheme="minorHAnsi"/>
                <w:b/>
              </w:rPr>
              <w:t>Quota</w:t>
            </w:r>
          </w:p>
        </w:tc>
      </w:tr>
      <w:tr w:rsidR="00741D50" w:rsidRPr="00044E17" w14:paraId="4F9C565C" w14:textId="77777777" w:rsidTr="005843D6">
        <w:trPr>
          <w:trHeight w:val="278"/>
          <w:jc w:val="center"/>
        </w:trPr>
        <w:tc>
          <w:tcPr>
            <w:tcW w:w="649" w:type="pct"/>
            <w:vMerge/>
            <w:tcBorders>
              <w:top w:val="single" w:sz="6" w:space="0" w:color="auto"/>
              <w:left w:val="single" w:sz="12" w:space="0" w:color="auto"/>
              <w:bottom w:val="single" w:sz="6" w:space="0" w:color="auto"/>
              <w:right w:val="single" w:sz="6" w:space="0" w:color="auto"/>
            </w:tcBorders>
            <w:vAlign w:val="center"/>
          </w:tcPr>
          <w:p w14:paraId="761843CB" w14:textId="77777777" w:rsidR="00741D50" w:rsidRPr="00653B12" w:rsidRDefault="00741D50" w:rsidP="00B67903">
            <w:pPr>
              <w:jc w:val="center"/>
              <w:rPr>
                <w:rFonts w:cstheme="minorHAnsi"/>
                <w:b/>
              </w:rPr>
            </w:pPr>
          </w:p>
        </w:tc>
        <w:tc>
          <w:tcPr>
            <w:tcW w:w="532" w:type="pct"/>
            <w:gridSpan w:val="2"/>
            <w:vMerge/>
            <w:tcBorders>
              <w:top w:val="single" w:sz="6" w:space="0" w:color="auto"/>
              <w:left w:val="single" w:sz="6" w:space="0" w:color="auto"/>
              <w:bottom w:val="single" w:sz="6" w:space="0" w:color="auto"/>
              <w:right w:val="single" w:sz="6" w:space="0" w:color="auto"/>
            </w:tcBorders>
            <w:vAlign w:val="center"/>
          </w:tcPr>
          <w:p w14:paraId="1BEDB34A" w14:textId="77777777" w:rsidR="00741D50" w:rsidRPr="00653B12" w:rsidRDefault="00741D50" w:rsidP="00B67903">
            <w:pPr>
              <w:jc w:val="center"/>
              <w:rPr>
                <w:rFonts w:cstheme="minorHAnsi"/>
                <w:b/>
              </w:rPr>
            </w:pPr>
          </w:p>
        </w:tc>
        <w:tc>
          <w:tcPr>
            <w:tcW w:w="585" w:type="pct"/>
            <w:vMerge/>
            <w:tcBorders>
              <w:top w:val="single" w:sz="6" w:space="0" w:color="auto"/>
              <w:left w:val="single" w:sz="6" w:space="0" w:color="auto"/>
              <w:bottom w:val="single" w:sz="6" w:space="0" w:color="auto"/>
              <w:right w:val="single" w:sz="6" w:space="0" w:color="auto"/>
            </w:tcBorders>
            <w:vAlign w:val="center"/>
          </w:tcPr>
          <w:p w14:paraId="0903F122" w14:textId="77777777" w:rsidR="00741D50" w:rsidRPr="00653B12" w:rsidRDefault="00741D50" w:rsidP="00B67903">
            <w:pPr>
              <w:jc w:val="center"/>
              <w:rPr>
                <w:rFonts w:cstheme="minorHAnsi"/>
                <w:b/>
              </w:rPr>
            </w:pPr>
          </w:p>
        </w:tc>
        <w:tc>
          <w:tcPr>
            <w:tcW w:w="420" w:type="pct"/>
            <w:vMerge/>
            <w:tcBorders>
              <w:top w:val="single" w:sz="6" w:space="0" w:color="auto"/>
              <w:left w:val="single" w:sz="6" w:space="0" w:color="auto"/>
              <w:bottom w:val="single" w:sz="6" w:space="0" w:color="auto"/>
              <w:right w:val="single" w:sz="6" w:space="0" w:color="auto"/>
            </w:tcBorders>
            <w:vAlign w:val="center"/>
          </w:tcPr>
          <w:p w14:paraId="77465142" w14:textId="77777777" w:rsidR="00741D50" w:rsidRPr="00653B12" w:rsidRDefault="00741D50" w:rsidP="00B67903">
            <w:pPr>
              <w:jc w:val="center"/>
              <w:rPr>
                <w:rFonts w:cstheme="minorHAnsi"/>
                <w:b/>
              </w:rPr>
            </w:pPr>
          </w:p>
        </w:tc>
        <w:tc>
          <w:tcPr>
            <w:tcW w:w="597" w:type="pct"/>
            <w:vMerge/>
            <w:tcBorders>
              <w:top w:val="single" w:sz="6" w:space="0" w:color="auto"/>
              <w:left w:val="single" w:sz="6" w:space="0" w:color="auto"/>
              <w:bottom w:val="single" w:sz="6" w:space="0" w:color="auto"/>
              <w:right w:val="single" w:sz="6" w:space="0" w:color="auto"/>
            </w:tcBorders>
            <w:vAlign w:val="center"/>
          </w:tcPr>
          <w:p w14:paraId="5FA83BBF" w14:textId="77777777" w:rsidR="00741D50" w:rsidRPr="00044E17" w:rsidRDefault="00741D50" w:rsidP="00B67903">
            <w:pPr>
              <w:jc w:val="center"/>
              <w:rPr>
                <w:rFonts w:cstheme="minorHAnsi"/>
                <w:b/>
              </w:rPr>
            </w:pPr>
          </w:p>
        </w:tc>
        <w:tc>
          <w:tcPr>
            <w:tcW w:w="655" w:type="pct"/>
            <w:vMerge/>
            <w:tcBorders>
              <w:left w:val="single" w:sz="6" w:space="0" w:color="auto"/>
              <w:bottom w:val="single" w:sz="6" w:space="0" w:color="auto"/>
              <w:right w:val="single" w:sz="6" w:space="0" w:color="auto"/>
            </w:tcBorders>
            <w:vAlign w:val="center"/>
          </w:tcPr>
          <w:p w14:paraId="54090872" w14:textId="77777777" w:rsidR="00741D50" w:rsidRPr="00044E17" w:rsidRDefault="00741D50" w:rsidP="00B67903">
            <w:pPr>
              <w:jc w:val="center"/>
              <w:rPr>
                <w:rFonts w:cstheme="minorHAnsi"/>
                <w:b/>
              </w:rPr>
            </w:pPr>
          </w:p>
        </w:tc>
        <w:tc>
          <w:tcPr>
            <w:tcW w:w="562" w:type="pct"/>
            <w:gridSpan w:val="2"/>
            <w:vMerge/>
            <w:tcBorders>
              <w:top w:val="single" w:sz="6" w:space="0" w:color="auto"/>
              <w:left w:val="single" w:sz="6" w:space="0" w:color="auto"/>
              <w:bottom w:val="single" w:sz="6" w:space="0" w:color="auto"/>
              <w:right w:val="single" w:sz="6" w:space="0" w:color="auto"/>
            </w:tcBorders>
            <w:vAlign w:val="center"/>
          </w:tcPr>
          <w:p w14:paraId="7995D321" w14:textId="77777777" w:rsidR="00741D50" w:rsidRPr="00044E17" w:rsidRDefault="00741D50" w:rsidP="00B67903">
            <w:pPr>
              <w:jc w:val="center"/>
              <w:rPr>
                <w:rFonts w:cstheme="minorHAnsi"/>
                <w:b/>
              </w:rPr>
            </w:pPr>
          </w:p>
        </w:tc>
        <w:tc>
          <w:tcPr>
            <w:tcW w:w="4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3D19167" w14:textId="77777777" w:rsidR="00741D50" w:rsidRPr="00044E17" w:rsidRDefault="00741D50" w:rsidP="00B67903">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9C3CC00" w14:textId="77777777" w:rsidR="00741D50" w:rsidRPr="00044E17" w:rsidRDefault="00741D50" w:rsidP="00B67903">
            <w:pPr>
              <w:jc w:val="center"/>
              <w:rPr>
                <w:rFonts w:cstheme="minorHAnsi"/>
                <w:b/>
              </w:rPr>
            </w:pPr>
            <w:r w:rsidRPr="00044E17">
              <w:rPr>
                <w:rFonts w:cstheme="minorHAnsi"/>
                <w:b/>
              </w:rPr>
              <w:t>YU</w:t>
            </w:r>
          </w:p>
        </w:tc>
        <w:tc>
          <w:tcPr>
            <w:tcW w:w="25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0775DC98" w14:textId="77777777" w:rsidR="00741D50" w:rsidRPr="00646F6B" w:rsidRDefault="00741D50" w:rsidP="00B67903">
            <w:pPr>
              <w:jc w:val="center"/>
              <w:rPr>
                <w:rFonts w:cstheme="minorHAnsi"/>
                <w:b/>
                <w:sz w:val="18"/>
                <w:szCs w:val="18"/>
              </w:rPr>
            </w:pPr>
          </w:p>
        </w:tc>
      </w:tr>
      <w:tr w:rsidR="00741D50" w:rsidRPr="00044E17" w14:paraId="36AEDDD6" w14:textId="77777777" w:rsidTr="005843D6">
        <w:trPr>
          <w:trHeight w:val="185"/>
          <w:jc w:val="center"/>
        </w:trPr>
        <w:tc>
          <w:tcPr>
            <w:tcW w:w="649" w:type="pct"/>
            <w:vMerge w:val="restart"/>
            <w:tcBorders>
              <w:top w:val="single" w:sz="6" w:space="0" w:color="auto"/>
              <w:left w:val="single" w:sz="12" w:space="0" w:color="auto"/>
              <w:bottom w:val="single" w:sz="6" w:space="0" w:color="auto"/>
              <w:right w:val="single" w:sz="6" w:space="0" w:color="auto"/>
            </w:tcBorders>
          </w:tcPr>
          <w:p w14:paraId="3BA9E888" w14:textId="77777777" w:rsidR="005E030D" w:rsidRPr="00653B12" w:rsidRDefault="005E030D" w:rsidP="004129A0">
            <w:pPr>
              <w:rPr>
                <w:rFonts w:cstheme="minorHAnsi"/>
                <w:b/>
              </w:rPr>
            </w:pPr>
          </w:p>
          <w:p w14:paraId="004A6C79" w14:textId="77777777" w:rsidR="005E030D" w:rsidRPr="00653B12" w:rsidRDefault="005E030D" w:rsidP="004129A0">
            <w:pPr>
              <w:rPr>
                <w:rFonts w:cstheme="minorHAnsi"/>
                <w:b/>
              </w:rPr>
            </w:pPr>
          </w:p>
          <w:p w14:paraId="423000E0" w14:textId="77777777" w:rsidR="005E030D" w:rsidRPr="00653B12" w:rsidRDefault="005E030D" w:rsidP="004129A0">
            <w:pPr>
              <w:rPr>
                <w:rFonts w:cstheme="minorHAnsi"/>
                <w:b/>
              </w:rPr>
            </w:pPr>
          </w:p>
          <w:p w14:paraId="469E5D94" w14:textId="00883E3F" w:rsidR="00741D50" w:rsidRPr="00653B12" w:rsidRDefault="008D3ABB" w:rsidP="004129A0">
            <w:pPr>
              <w:rPr>
                <w:rFonts w:cstheme="minorHAnsi"/>
                <w:b/>
              </w:rPr>
            </w:pPr>
            <w:r>
              <w:rPr>
                <w:rFonts w:cstheme="minorHAnsi"/>
                <w:b/>
              </w:rPr>
              <w:t>BUSINESS ADMINISTRATION</w:t>
            </w:r>
          </w:p>
        </w:tc>
        <w:tc>
          <w:tcPr>
            <w:tcW w:w="532" w:type="pct"/>
            <w:gridSpan w:val="2"/>
            <w:tcBorders>
              <w:top w:val="single" w:sz="6" w:space="0" w:color="auto"/>
              <w:left w:val="single" w:sz="6" w:space="0" w:color="auto"/>
              <w:bottom w:val="single" w:sz="6" w:space="0" w:color="auto"/>
              <w:right w:val="single" w:sz="6" w:space="0" w:color="auto"/>
            </w:tcBorders>
            <w:vAlign w:val="center"/>
          </w:tcPr>
          <w:p w14:paraId="4478D493" w14:textId="380EA62C" w:rsidR="00741D50" w:rsidRPr="00955269" w:rsidRDefault="00001789" w:rsidP="00B67903">
            <w:pPr>
              <w:rPr>
                <w:rFonts w:cstheme="minorHAnsi"/>
                <w:b/>
              </w:rPr>
            </w:pPr>
            <w:r>
              <w:rPr>
                <w:rFonts w:cstheme="minorHAnsi"/>
                <w:b/>
              </w:rPr>
              <w:t>Non-Thesis Master’s Degree</w:t>
            </w:r>
          </w:p>
        </w:tc>
        <w:tc>
          <w:tcPr>
            <w:tcW w:w="585" w:type="pct"/>
            <w:tcBorders>
              <w:top w:val="single" w:sz="6" w:space="0" w:color="auto"/>
              <w:left w:val="single" w:sz="6" w:space="0" w:color="auto"/>
              <w:bottom w:val="single" w:sz="6" w:space="0" w:color="auto"/>
              <w:right w:val="single" w:sz="6" w:space="0" w:color="auto"/>
            </w:tcBorders>
            <w:vAlign w:val="center"/>
          </w:tcPr>
          <w:p w14:paraId="6A7FF520" w14:textId="77777777" w:rsidR="00741D50" w:rsidRPr="00653B12" w:rsidRDefault="00653A2B" w:rsidP="00B67903">
            <w:pPr>
              <w:jc w:val="center"/>
              <w:rPr>
                <w:rFonts w:cstheme="minorHAnsi"/>
              </w:rPr>
            </w:pPr>
            <w:r w:rsidRPr="00653B12">
              <w:rPr>
                <w:rFonts w:cstheme="minorHAnsi"/>
              </w:rPr>
              <w:t>2,25</w:t>
            </w:r>
          </w:p>
        </w:tc>
        <w:tc>
          <w:tcPr>
            <w:tcW w:w="420" w:type="pct"/>
            <w:tcBorders>
              <w:top w:val="single" w:sz="6" w:space="0" w:color="auto"/>
              <w:left w:val="single" w:sz="6" w:space="0" w:color="auto"/>
              <w:bottom w:val="single" w:sz="6" w:space="0" w:color="auto"/>
              <w:right w:val="single" w:sz="6" w:space="0" w:color="auto"/>
            </w:tcBorders>
            <w:vAlign w:val="center"/>
          </w:tcPr>
          <w:p w14:paraId="49EBB1C7" w14:textId="77777777" w:rsidR="00741D50" w:rsidRPr="00653B12" w:rsidRDefault="00653A2B" w:rsidP="00B67903">
            <w:pPr>
              <w:jc w:val="center"/>
              <w:rPr>
                <w:rFonts w:cstheme="minorHAnsi"/>
              </w:rPr>
            </w:pPr>
            <w:r w:rsidRPr="00653B12">
              <w:rPr>
                <w:rFonts w:cstheme="minorHAnsi"/>
              </w:rPr>
              <w:t>-</w:t>
            </w:r>
          </w:p>
        </w:tc>
        <w:tc>
          <w:tcPr>
            <w:tcW w:w="597" w:type="pct"/>
            <w:tcBorders>
              <w:top w:val="single" w:sz="6" w:space="0" w:color="auto"/>
              <w:left w:val="single" w:sz="6" w:space="0" w:color="auto"/>
              <w:bottom w:val="single" w:sz="6" w:space="0" w:color="auto"/>
              <w:right w:val="single" w:sz="6" w:space="0" w:color="auto"/>
            </w:tcBorders>
            <w:vAlign w:val="center"/>
          </w:tcPr>
          <w:p w14:paraId="7210015F" w14:textId="77777777" w:rsidR="00741D50" w:rsidRPr="00044E17" w:rsidRDefault="00653A2B" w:rsidP="00B67903">
            <w:pPr>
              <w:jc w:val="center"/>
              <w:rPr>
                <w:rFonts w:cstheme="minorHAnsi"/>
              </w:rPr>
            </w:pPr>
            <w:r>
              <w:rPr>
                <w:rFonts w:cstheme="minorHAnsi"/>
              </w:rPr>
              <w:t>-</w:t>
            </w:r>
          </w:p>
        </w:tc>
        <w:tc>
          <w:tcPr>
            <w:tcW w:w="655" w:type="pct"/>
            <w:tcBorders>
              <w:top w:val="single" w:sz="6" w:space="0" w:color="auto"/>
              <w:left w:val="single" w:sz="6" w:space="0" w:color="auto"/>
              <w:bottom w:val="single" w:sz="6" w:space="0" w:color="auto"/>
              <w:right w:val="single" w:sz="6" w:space="0" w:color="auto"/>
            </w:tcBorders>
            <w:vAlign w:val="center"/>
          </w:tcPr>
          <w:p w14:paraId="6B1190CC" w14:textId="77777777" w:rsidR="00741D50" w:rsidRPr="00044E17" w:rsidRDefault="00653A2B" w:rsidP="00B67903">
            <w:pPr>
              <w:jc w:val="center"/>
              <w:rPr>
                <w:rFonts w:cstheme="minorHAnsi"/>
              </w:rPr>
            </w:pPr>
            <w:r>
              <w:rPr>
                <w:rFonts w:cstheme="minorHAnsi"/>
              </w:rPr>
              <w:t>-</w:t>
            </w:r>
          </w:p>
        </w:tc>
        <w:tc>
          <w:tcPr>
            <w:tcW w:w="562" w:type="pct"/>
            <w:gridSpan w:val="2"/>
            <w:tcBorders>
              <w:top w:val="single" w:sz="6" w:space="0" w:color="auto"/>
              <w:left w:val="single" w:sz="6" w:space="0" w:color="auto"/>
              <w:bottom w:val="single" w:sz="6" w:space="0" w:color="auto"/>
              <w:right w:val="single" w:sz="6" w:space="0" w:color="auto"/>
            </w:tcBorders>
            <w:vAlign w:val="center"/>
          </w:tcPr>
          <w:p w14:paraId="1BECC28B" w14:textId="77777777" w:rsidR="00741D50" w:rsidRPr="00044E17" w:rsidRDefault="00653A2B" w:rsidP="00B67903">
            <w:pPr>
              <w:jc w:val="center"/>
              <w:rPr>
                <w:rFonts w:cstheme="minorHAnsi"/>
              </w:rPr>
            </w:pPr>
            <w:r>
              <w:rPr>
                <w:rFonts w:cstheme="minorHAnsi"/>
              </w:rPr>
              <w:t>-</w:t>
            </w:r>
          </w:p>
        </w:tc>
        <w:tc>
          <w:tcPr>
            <w:tcW w:w="423" w:type="pct"/>
            <w:tcBorders>
              <w:top w:val="single" w:sz="6" w:space="0" w:color="auto"/>
              <w:left w:val="single" w:sz="6" w:space="0" w:color="auto"/>
              <w:bottom w:val="single" w:sz="6" w:space="0" w:color="auto"/>
              <w:right w:val="single" w:sz="6" w:space="0" w:color="auto"/>
            </w:tcBorders>
            <w:vAlign w:val="center"/>
          </w:tcPr>
          <w:p w14:paraId="64F01FA4" w14:textId="77777777" w:rsidR="00741D50" w:rsidRPr="00044E17" w:rsidRDefault="00EA08E6" w:rsidP="00B67903">
            <w:pPr>
              <w:jc w:val="center"/>
              <w:rPr>
                <w:rFonts w:cstheme="minorHAnsi"/>
              </w:rPr>
            </w:pPr>
            <w:r>
              <w:rPr>
                <w:rFonts w:cstheme="minorHAnsi"/>
              </w:rPr>
              <w:t>60</w:t>
            </w:r>
          </w:p>
        </w:tc>
        <w:tc>
          <w:tcPr>
            <w:tcW w:w="323" w:type="pct"/>
            <w:tcBorders>
              <w:top w:val="single" w:sz="6" w:space="0" w:color="auto"/>
              <w:left w:val="single" w:sz="6" w:space="0" w:color="auto"/>
              <w:bottom w:val="single" w:sz="6" w:space="0" w:color="auto"/>
              <w:right w:val="single" w:sz="6" w:space="0" w:color="auto"/>
            </w:tcBorders>
            <w:vAlign w:val="center"/>
          </w:tcPr>
          <w:p w14:paraId="6AFACBEA" w14:textId="77777777" w:rsidR="00741D50" w:rsidRPr="00044E17" w:rsidRDefault="00741D50" w:rsidP="00B67903">
            <w:pPr>
              <w:jc w:val="center"/>
              <w:rPr>
                <w:rFonts w:cstheme="minorHAnsi"/>
              </w:rPr>
            </w:pPr>
          </w:p>
        </w:tc>
        <w:tc>
          <w:tcPr>
            <w:tcW w:w="253" w:type="pct"/>
            <w:tcBorders>
              <w:top w:val="single" w:sz="6" w:space="0" w:color="auto"/>
              <w:left w:val="single" w:sz="6" w:space="0" w:color="auto"/>
              <w:bottom w:val="single" w:sz="6" w:space="0" w:color="auto"/>
              <w:right w:val="single" w:sz="12" w:space="0" w:color="auto"/>
            </w:tcBorders>
          </w:tcPr>
          <w:p w14:paraId="326DBB15" w14:textId="77777777" w:rsidR="00741D50" w:rsidRPr="00044E17" w:rsidRDefault="00741D50" w:rsidP="00360316">
            <w:pPr>
              <w:jc w:val="center"/>
              <w:rPr>
                <w:rFonts w:cstheme="minorHAnsi"/>
              </w:rPr>
            </w:pPr>
          </w:p>
        </w:tc>
      </w:tr>
      <w:tr w:rsidR="00BE4D24" w:rsidRPr="00044E17" w14:paraId="2683FB44" w14:textId="77777777" w:rsidTr="005843D6">
        <w:trPr>
          <w:trHeight w:val="379"/>
          <w:jc w:val="center"/>
        </w:trPr>
        <w:tc>
          <w:tcPr>
            <w:tcW w:w="649" w:type="pct"/>
            <w:vMerge/>
            <w:tcBorders>
              <w:top w:val="single" w:sz="6" w:space="0" w:color="auto"/>
              <w:left w:val="single" w:sz="12" w:space="0" w:color="auto"/>
              <w:bottom w:val="single" w:sz="6" w:space="0" w:color="auto"/>
              <w:right w:val="single" w:sz="6" w:space="0" w:color="auto"/>
            </w:tcBorders>
          </w:tcPr>
          <w:p w14:paraId="6D811FF9" w14:textId="77777777" w:rsidR="00BE4D24" w:rsidRPr="00653B12" w:rsidRDefault="00BE4D24" w:rsidP="004129A0">
            <w:pPr>
              <w:rPr>
                <w:rFonts w:cstheme="minorHAnsi"/>
                <w:b/>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14:paraId="0DB48D5E" w14:textId="5ABBC3DB" w:rsidR="00BE4D24" w:rsidRPr="00955269" w:rsidRDefault="00001789" w:rsidP="00B67903">
            <w:pPr>
              <w:rPr>
                <w:rFonts w:cstheme="minorHAnsi"/>
                <w:b/>
              </w:rPr>
            </w:pPr>
            <w:r>
              <w:rPr>
                <w:rFonts w:cstheme="minorHAnsi"/>
                <w:b/>
              </w:rPr>
              <w:t>Master’s Degree</w:t>
            </w:r>
          </w:p>
        </w:tc>
        <w:tc>
          <w:tcPr>
            <w:tcW w:w="585" w:type="pct"/>
            <w:tcBorders>
              <w:top w:val="single" w:sz="6" w:space="0" w:color="auto"/>
              <w:left w:val="single" w:sz="6" w:space="0" w:color="auto"/>
              <w:bottom w:val="single" w:sz="6" w:space="0" w:color="auto"/>
              <w:right w:val="single" w:sz="6" w:space="0" w:color="auto"/>
            </w:tcBorders>
            <w:vAlign w:val="center"/>
          </w:tcPr>
          <w:p w14:paraId="62A01701" w14:textId="77777777" w:rsidR="00BE4D24" w:rsidRPr="00653B12" w:rsidRDefault="00653A2B" w:rsidP="00B67903">
            <w:pPr>
              <w:jc w:val="center"/>
              <w:rPr>
                <w:rFonts w:cstheme="minorHAnsi"/>
              </w:rPr>
            </w:pPr>
            <w:r w:rsidRPr="00653B12">
              <w:rPr>
                <w:rFonts w:cstheme="minorHAnsi"/>
              </w:rPr>
              <w:t>2,25</w:t>
            </w:r>
          </w:p>
        </w:tc>
        <w:tc>
          <w:tcPr>
            <w:tcW w:w="420" w:type="pct"/>
            <w:tcBorders>
              <w:top w:val="single" w:sz="6" w:space="0" w:color="auto"/>
              <w:left w:val="single" w:sz="6" w:space="0" w:color="auto"/>
              <w:bottom w:val="single" w:sz="6" w:space="0" w:color="auto"/>
              <w:right w:val="single" w:sz="6" w:space="0" w:color="auto"/>
            </w:tcBorders>
            <w:vAlign w:val="center"/>
          </w:tcPr>
          <w:p w14:paraId="329F629F" w14:textId="77777777" w:rsidR="00BE4D24" w:rsidRPr="00653B12" w:rsidRDefault="00653A2B" w:rsidP="00B67903">
            <w:pPr>
              <w:jc w:val="center"/>
              <w:rPr>
                <w:rFonts w:cstheme="minorHAnsi"/>
              </w:rPr>
            </w:pPr>
            <w:r w:rsidRPr="00653B12">
              <w:rPr>
                <w:rFonts w:cstheme="minorHAnsi"/>
              </w:rPr>
              <w:t>55</w:t>
            </w:r>
          </w:p>
        </w:tc>
        <w:tc>
          <w:tcPr>
            <w:tcW w:w="597" w:type="pct"/>
            <w:tcBorders>
              <w:top w:val="single" w:sz="6" w:space="0" w:color="auto"/>
              <w:left w:val="single" w:sz="6" w:space="0" w:color="auto"/>
              <w:bottom w:val="single" w:sz="6" w:space="0" w:color="auto"/>
              <w:right w:val="single" w:sz="6" w:space="0" w:color="auto"/>
            </w:tcBorders>
            <w:vAlign w:val="center"/>
          </w:tcPr>
          <w:p w14:paraId="27973EC3" w14:textId="77777777" w:rsidR="00BE4D24" w:rsidRPr="00044E17" w:rsidRDefault="00653A2B" w:rsidP="00B67903">
            <w:pPr>
              <w:jc w:val="center"/>
              <w:rPr>
                <w:rFonts w:cstheme="minorHAnsi"/>
              </w:rPr>
            </w:pPr>
            <w:r>
              <w:rPr>
                <w:rFonts w:cstheme="minorHAnsi"/>
              </w:rPr>
              <w:t>EA</w:t>
            </w:r>
          </w:p>
        </w:tc>
        <w:tc>
          <w:tcPr>
            <w:tcW w:w="655" w:type="pct"/>
            <w:tcBorders>
              <w:top w:val="single" w:sz="6" w:space="0" w:color="auto"/>
              <w:left w:val="single" w:sz="6" w:space="0" w:color="auto"/>
              <w:bottom w:val="single" w:sz="6" w:space="0" w:color="auto"/>
              <w:right w:val="single" w:sz="6" w:space="0" w:color="auto"/>
            </w:tcBorders>
            <w:vAlign w:val="center"/>
          </w:tcPr>
          <w:p w14:paraId="704F7FE0" w14:textId="77777777" w:rsidR="00BE4D24" w:rsidRPr="00044E17" w:rsidRDefault="007F056B" w:rsidP="00B67903">
            <w:pPr>
              <w:jc w:val="center"/>
              <w:rPr>
                <w:rFonts w:cstheme="minorHAnsi"/>
              </w:rPr>
            </w:pPr>
            <w:r w:rsidRPr="00CA4145">
              <w:rPr>
                <w:rFonts w:cstheme="minorHAnsi"/>
              </w:rPr>
              <w:t>50</w:t>
            </w:r>
          </w:p>
        </w:tc>
        <w:tc>
          <w:tcPr>
            <w:tcW w:w="562" w:type="pct"/>
            <w:gridSpan w:val="2"/>
            <w:tcBorders>
              <w:top w:val="single" w:sz="6" w:space="0" w:color="auto"/>
              <w:left w:val="single" w:sz="6" w:space="0" w:color="auto"/>
              <w:bottom w:val="single" w:sz="6" w:space="0" w:color="auto"/>
              <w:right w:val="single" w:sz="6" w:space="0" w:color="auto"/>
            </w:tcBorders>
            <w:vAlign w:val="center"/>
          </w:tcPr>
          <w:p w14:paraId="34E9A7B1" w14:textId="77777777" w:rsidR="00BE4D24" w:rsidRPr="00044E17" w:rsidRDefault="00900B05" w:rsidP="00B67903">
            <w:pPr>
              <w:jc w:val="center"/>
              <w:rPr>
                <w:rFonts w:cstheme="minorHAnsi"/>
              </w:rPr>
            </w:pPr>
            <w:r>
              <w:rPr>
                <w:rFonts w:cstheme="minorHAnsi"/>
              </w:rPr>
              <w:t>-</w:t>
            </w:r>
          </w:p>
        </w:tc>
        <w:tc>
          <w:tcPr>
            <w:tcW w:w="423" w:type="pct"/>
            <w:tcBorders>
              <w:top w:val="single" w:sz="6" w:space="0" w:color="auto"/>
              <w:left w:val="single" w:sz="6" w:space="0" w:color="auto"/>
              <w:bottom w:val="single" w:sz="6" w:space="0" w:color="auto"/>
              <w:right w:val="single" w:sz="6" w:space="0" w:color="auto"/>
            </w:tcBorders>
            <w:vAlign w:val="center"/>
          </w:tcPr>
          <w:p w14:paraId="02D2F9C3" w14:textId="77777777" w:rsidR="00BE4D24" w:rsidRPr="00044E17" w:rsidRDefault="00EA08E6" w:rsidP="00B67903">
            <w:pPr>
              <w:jc w:val="center"/>
              <w:rPr>
                <w:rFonts w:cstheme="minorHAnsi"/>
              </w:rPr>
            </w:pPr>
            <w:r>
              <w:rPr>
                <w:rFonts w:cstheme="minorHAnsi"/>
              </w:rPr>
              <w:t>30</w:t>
            </w:r>
          </w:p>
        </w:tc>
        <w:tc>
          <w:tcPr>
            <w:tcW w:w="323" w:type="pct"/>
            <w:tcBorders>
              <w:top w:val="single" w:sz="6" w:space="0" w:color="auto"/>
              <w:left w:val="single" w:sz="6" w:space="0" w:color="auto"/>
              <w:bottom w:val="single" w:sz="6" w:space="0" w:color="auto"/>
              <w:right w:val="single" w:sz="6" w:space="0" w:color="auto"/>
            </w:tcBorders>
            <w:vAlign w:val="center"/>
          </w:tcPr>
          <w:p w14:paraId="72C453C0" w14:textId="77777777" w:rsidR="00BE4D24" w:rsidRPr="00044E17" w:rsidRDefault="00EA08E6" w:rsidP="00B67903">
            <w:pPr>
              <w:jc w:val="center"/>
              <w:rPr>
                <w:rFonts w:cstheme="minorHAnsi"/>
              </w:rPr>
            </w:pPr>
            <w:r>
              <w:rPr>
                <w:rFonts w:cstheme="minorHAnsi"/>
              </w:rPr>
              <w:t>5</w:t>
            </w:r>
          </w:p>
        </w:tc>
        <w:tc>
          <w:tcPr>
            <w:tcW w:w="253" w:type="pct"/>
            <w:tcBorders>
              <w:top w:val="single" w:sz="6" w:space="0" w:color="auto"/>
              <w:left w:val="single" w:sz="6" w:space="0" w:color="auto"/>
              <w:bottom w:val="single" w:sz="6" w:space="0" w:color="auto"/>
              <w:right w:val="single" w:sz="12" w:space="0" w:color="auto"/>
            </w:tcBorders>
            <w:vAlign w:val="center"/>
          </w:tcPr>
          <w:p w14:paraId="70CDE981" w14:textId="77777777" w:rsidR="00BE4D24" w:rsidRPr="00044E17" w:rsidRDefault="00BE4D24" w:rsidP="0095019A">
            <w:pPr>
              <w:jc w:val="center"/>
              <w:rPr>
                <w:rFonts w:cstheme="minorHAnsi"/>
              </w:rPr>
            </w:pPr>
          </w:p>
        </w:tc>
      </w:tr>
      <w:tr w:rsidR="00741D50" w:rsidRPr="00044E17" w14:paraId="35EF711C" w14:textId="77777777" w:rsidTr="005843D6">
        <w:trPr>
          <w:trHeight w:val="195"/>
          <w:jc w:val="center"/>
        </w:trPr>
        <w:tc>
          <w:tcPr>
            <w:tcW w:w="649" w:type="pct"/>
            <w:vMerge/>
            <w:tcBorders>
              <w:top w:val="single" w:sz="6" w:space="0" w:color="auto"/>
              <w:left w:val="single" w:sz="12" w:space="0" w:color="auto"/>
              <w:bottom w:val="single" w:sz="6" w:space="0" w:color="auto"/>
              <w:right w:val="single" w:sz="6" w:space="0" w:color="auto"/>
            </w:tcBorders>
          </w:tcPr>
          <w:p w14:paraId="304B2DDB" w14:textId="77777777" w:rsidR="00741D50" w:rsidRPr="00653B12" w:rsidRDefault="00741D50" w:rsidP="00BE4D24">
            <w:pPr>
              <w:rPr>
                <w:rFonts w:cstheme="minorHAnsi"/>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14:paraId="4F2AEF58" w14:textId="116E1649" w:rsidR="00741D50" w:rsidRPr="00955269" w:rsidRDefault="00001789" w:rsidP="00B67903">
            <w:pPr>
              <w:rPr>
                <w:rFonts w:cstheme="minorHAnsi"/>
                <w:b/>
              </w:rPr>
            </w:pPr>
            <w:r>
              <w:rPr>
                <w:rFonts w:cstheme="minorHAnsi"/>
                <w:b/>
              </w:rPr>
              <w:t>Doctorate</w:t>
            </w:r>
          </w:p>
        </w:tc>
        <w:tc>
          <w:tcPr>
            <w:tcW w:w="585" w:type="pct"/>
            <w:tcBorders>
              <w:top w:val="single" w:sz="6" w:space="0" w:color="auto"/>
              <w:left w:val="single" w:sz="6" w:space="0" w:color="auto"/>
              <w:bottom w:val="single" w:sz="6" w:space="0" w:color="auto"/>
              <w:right w:val="single" w:sz="6" w:space="0" w:color="auto"/>
            </w:tcBorders>
            <w:vAlign w:val="center"/>
          </w:tcPr>
          <w:p w14:paraId="3D2CD311" w14:textId="77777777" w:rsidR="00741D50" w:rsidRPr="00653B12" w:rsidRDefault="00653A2B" w:rsidP="00B67903">
            <w:pPr>
              <w:jc w:val="center"/>
              <w:rPr>
                <w:rFonts w:cstheme="minorHAnsi"/>
              </w:rPr>
            </w:pPr>
            <w:r w:rsidRPr="00653B12">
              <w:rPr>
                <w:rFonts w:cstheme="minorHAnsi"/>
              </w:rPr>
              <w:t>2,25</w:t>
            </w:r>
          </w:p>
          <w:p w14:paraId="7BAA13AE" w14:textId="77777777" w:rsidR="00A36AF3" w:rsidRPr="00653B12" w:rsidRDefault="00DA3E08" w:rsidP="00B67903">
            <w:pPr>
              <w:jc w:val="center"/>
              <w:rPr>
                <w:rFonts w:cstheme="minorHAnsi"/>
              </w:rPr>
            </w:pPr>
            <w:r w:rsidRPr="00653B12">
              <w:rPr>
                <w:rFonts w:cstheme="minorHAnsi"/>
              </w:rPr>
              <w:t xml:space="preserve">  </w:t>
            </w:r>
            <w:r w:rsidR="00A36AF3" w:rsidRPr="00653B12">
              <w:rPr>
                <w:rFonts w:cstheme="minorHAnsi"/>
              </w:rPr>
              <w:t>3.00</w:t>
            </w:r>
            <w:r w:rsidR="00A36AF3" w:rsidRPr="00653B12">
              <w:rPr>
                <w:rFonts w:cstheme="minorHAnsi"/>
                <w:b/>
              </w:rPr>
              <w:t>*</w:t>
            </w:r>
          </w:p>
        </w:tc>
        <w:tc>
          <w:tcPr>
            <w:tcW w:w="420" w:type="pct"/>
            <w:tcBorders>
              <w:top w:val="single" w:sz="6" w:space="0" w:color="auto"/>
              <w:left w:val="single" w:sz="6" w:space="0" w:color="auto"/>
              <w:bottom w:val="single" w:sz="6" w:space="0" w:color="auto"/>
              <w:right w:val="single" w:sz="6" w:space="0" w:color="auto"/>
            </w:tcBorders>
            <w:vAlign w:val="center"/>
          </w:tcPr>
          <w:p w14:paraId="46C1F89D" w14:textId="77777777" w:rsidR="00741D50" w:rsidRPr="00653B12" w:rsidRDefault="00653A2B" w:rsidP="00B67903">
            <w:pPr>
              <w:jc w:val="center"/>
              <w:rPr>
                <w:rFonts w:cstheme="minorHAnsi"/>
              </w:rPr>
            </w:pPr>
            <w:r w:rsidRPr="00653B12">
              <w:rPr>
                <w:rFonts w:cstheme="minorHAnsi"/>
              </w:rPr>
              <w:t>55</w:t>
            </w:r>
          </w:p>
          <w:p w14:paraId="1A6B895C" w14:textId="77777777" w:rsidR="00F9541E" w:rsidRPr="00653B12" w:rsidRDefault="00DA3E08" w:rsidP="00B67903">
            <w:pPr>
              <w:jc w:val="center"/>
              <w:rPr>
                <w:rFonts w:cstheme="minorHAnsi"/>
              </w:rPr>
            </w:pPr>
            <w:r w:rsidRPr="00653B12">
              <w:rPr>
                <w:rFonts w:cstheme="minorHAnsi"/>
              </w:rPr>
              <w:t xml:space="preserve">  </w:t>
            </w:r>
            <w:r w:rsidR="00F9541E" w:rsidRPr="00653B12">
              <w:rPr>
                <w:rFonts w:cstheme="minorHAnsi"/>
              </w:rPr>
              <w:t>80*</w:t>
            </w:r>
          </w:p>
        </w:tc>
        <w:tc>
          <w:tcPr>
            <w:tcW w:w="597" w:type="pct"/>
            <w:tcBorders>
              <w:top w:val="single" w:sz="6" w:space="0" w:color="auto"/>
              <w:left w:val="single" w:sz="6" w:space="0" w:color="auto"/>
              <w:bottom w:val="single" w:sz="6" w:space="0" w:color="auto"/>
              <w:right w:val="single" w:sz="6" w:space="0" w:color="auto"/>
            </w:tcBorders>
            <w:vAlign w:val="center"/>
          </w:tcPr>
          <w:p w14:paraId="2A815E99" w14:textId="77777777" w:rsidR="00741D50" w:rsidRDefault="00653A2B" w:rsidP="00B67903">
            <w:pPr>
              <w:jc w:val="center"/>
              <w:rPr>
                <w:rFonts w:cstheme="minorHAnsi"/>
              </w:rPr>
            </w:pPr>
            <w:r>
              <w:rPr>
                <w:rFonts w:cstheme="minorHAnsi"/>
              </w:rPr>
              <w:t>EA</w:t>
            </w:r>
          </w:p>
          <w:p w14:paraId="4016D4B2" w14:textId="77777777" w:rsidR="00F9541E" w:rsidRPr="00044E17" w:rsidRDefault="00DA3E08" w:rsidP="00B67903">
            <w:pPr>
              <w:jc w:val="center"/>
              <w:rPr>
                <w:rFonts w:cstheme="minorHAnsi"/>
              </w:rPr>
            </w:pPr>
            <w:r>
              <w:rPr>
                <w:rFonts w:cstheme="minorHAnsi"/>
              </w:rPr>
              <w:t xml:space="preserve">  </w:t>
            </w:r>
            <w:r w:rsidR="00F9541E">
              <w:rPr>
                <w:rFonts w:cstheme="minorHAnsi"/>
              </w:rPr>
              <w:t>EA*</w:t>
            </w:r>
          </w:p>
        </w:tc>
        <w:tc>
          <w:tcPr>
            <w:tcW w:w="655" w:type="pct"/>
            <w:tcBorders>
              <w:top w:val="single" w:sz="6" w:space="0" w:color="auto"/>
              <w:left w:val="single" w:sz="6" w:space="0" w:color="auto"/>
              <w:bottom w:val="single" w:sz="6" w:space="0" w:color="auto"/>
              <w:right w:val="single" w:sz="6" w:space="0" w:color="auto"/>
            </w:tcBorders>
            <w:vAlign w:val="center"/>
          </w:tcPr>
          <w:p w14:paraId="46EA8495" w14:textId="77777777" w:rsidR="00741D50" w:rsidRDefault="007F056B" w:rsidP="00B67903">
            <w:pPr>
              <w:jc w:val="center"/>
              <w:rPr>
                <w:rFonts w:cstheme="minorHAnsi"/>
              </w:rPr>
            </w:pPr>
            <w:r>
              <w:rPr>
                <w:rFonts w:cstheme="minorHAnsi"/>
              </w:rPr>
              <w:t>55</w:t>
            </w:r>
          </w:p>
          <w:p w14:paraId="2DED32C1" w14:textId="77777777" w:rsidR="00F9541E" w:rsidRPr="00044E17" w:rsidRDefault="00DA3E08" w:rsidP="00B67903">
            <w:pPr>
              <w:jc w:val="center"/>
              <w:rPr>
                <w:rFonts w:cstheme="minorHAnsi"/>
              </w:rPr>
            </w:pPr>
            <w:r>
              <w:rPr>
                <w:rFonts w:cstheme="minorHAnsi"/>
              </w:rPr>
              <w:t xml:space="preserve">  </w:t>
            </w:r>
            <w:r w:rsidR="00F9541E">
              <w:rPr>
                <w:rFonts w:cstheme="minorHAnsi"/>
              </w:rPr>
              <w:t>55*</w:t>
            </w:r>
          </w:p>
        </w:tc>
        <w:tc>
          <w:tcPr>
            <w:tcW w:w="562" w:type="pct"/>
            <w:gridSpan w:val="2"/>
            <w:tcBorders>
              <w:top w:val="single" w:sz="6" w:space="0" w:color="auto"/>
              <w:left w:val="single" w:sz="6" w:space="0" w:color="auto"/>
              <w:bottom w:val="single" w:sz="6" w:space="0" w:color="auto"/>
              <w:right w:val="single" w:sz="6" w:space="0" w:color="auto"/>
            </w:tcBorders>
            <w:vAlign w:val="center"/>
          </w:tcPr>
          <w:p w14:paraId="7FC0DBCB" w14:textId="77777777" w:rsidR="00741D50" w:rsidRPr="00044E17" w:rsidRDefault="00900B05" w:rsidP="00B67903">
            <w:pPr>
              <w:jc w:val="center"/>
              <w:rPr>
                <w:rFonts w:cstheme="minorHAnsi"/>
              </w:rPr>
            </w:pPr>
            <w:r>
              <w:rPr>
                <w:rFonts w:cstheme="minorHAnsi"/>
              </w:rPr>
              <w:t>-</w:t>
            </w:r>
          </w:p>
        </w:tc>
        <w:tc>
          <w:tcPr>
            <w:tcW w:w="423" w:type="pct"/>
            <w:tcBorders>
              <w:top w:val="single" w:sz="6" w:space="0" w:color="auto"/>
              <w:left w:val="single" w:sz="6" w:space="0" w:color="auto"/>
              <w:bottom w:val="single" w:sz="6" w:space="0" w:color="auto"/>
              <w:right w:val="single" w:sz="6" w:space="0" w:color="auto"/>
            </w:tcBorders>
            <w:vAlign w:val="center"/>
          </w:tcPr>
          <w:p w14:paraId="24BCF81A" w14:textId="77777777" w:rsidR="00EA08E6" w:rsidRDefault="00DA3E08" w:rsidP="00B67903">
            <w:pPr>
              <w:jc w:val="center"/>
              <w:rPr>
                <w:rFonts w:cstheme="minorHAnsi"/>
              </w:rPr>
            </w:pPr>
            <w:r>
              <w:rPr>
                <w:rFonts w:cstheme="minorHAnsi"/>
              </w:rPr>
              <w:t xml:space="preserve"> </w:t>
            </w:r>
            <w:r w:rsidR="00EA08E6">
              <w:rPr>
                <w:rFonts w:cstheme="minorHAnsi"/>
              </w:rPr>
              <w:t>15</w:t>
            </w:r>
          </w:p>
          <w:p w14:paraId="0086D2F1" w14:textId="77777777" w:rsidR="009F6905" w:rsidRPr="00356946" w:rsidRDefault="00EA08E6" w:rsidP="00B67903">
            <w:pPr>
              <w:jc w:val="center"/>
              <w:rPr>
                <w:rFonts w:cstheme="minorHAnsi"/>
                <w:sz w:val="24"/>
                <w:szCs w:val="24"/>
              </w:rPr>
            </w:pPr>
            <w:r>
              <w:rPr>
                <w:rFonts w:cstheme="minorHAnsi"/>
              </w:rPr>
              <w:t>10</w:t>
            </w:r>
            <w:r w:rsidR="00356946" w:rsidRPr="00F9541E">
              <w:rPr>
                <w:rFonts w:cstheme="minorHAnsi"/>
                <w:b/>
              </w:rPr>
              <w:t>*</w:t>
            </w:r>
          </w:p>
        </w:tc>
        <w:tc>
          <w:tcPr>
            <w:tcW w:w="323" w:type="pct"/>
            <w:tcBorders>
              <w:top w:val="single" w:sz="6" w:space="0" w:color="auto"/>
              <w:left w:val="single" w:sz="6" w:space="0" w:color="auto"/>
              <w:bottom w:val="single" w:sz="6" w:space="0" w:color="auto"/>
              <w:right w:val="single" w:sz="6" w:space="0" w:color="auto"/>
            </w:tcBorders>
            <w:vAlign w:val="center"/>
          </w:tcPr>
          <w:p w14:paraId="4F5724B1" w14:textId="77777777" w:rsidR="00607472" w:rsidRDefault="00EA08E6" w:rsidP="00A75DE3">
            <w:pPr>
              <w:jc w:val="center"/>
              <w:rPr>
                <w:rFonts w:cstheme="minorHAnsi"/>
              </w:rPr>
            </w:pPr>
            <w:r>
              <w:rPr>
                <w:rFonts w:cstheme="minorHAnsi"/>
              </w:rPr>
              <w:t>2</w:t>
            </w:r>
          </w:p>
          <w:p w14:paraId="5D277C88" w14:textId="77777777" w:rsidR="00EA08E6" w:rsidRPr="00044E17" w:rsidRDefault="00EA08E6" w:rsidP="00A75DE3">
            <w:pPr>
              <w:jc w:val="center"/>
              <w:rPr>
                <w:rFonts w:cstheme="minorHAnsi"/>
              </w:rPr>
            </w:pPr>
          </w:p>
        </w:tc>
        <w:tc>
          <w:tcPr>
            <w:tcW w:w="253" w:type="pct"/>
            <w:tcBorders>
              <w:top w:val="single" w:sz="6" w:space="0" w:color="auto"/>
              <w:left w:val="single" w:sz="6" w:space="0" w:color="auto"/>
              <w:bottom w:val="single" w:sz="6" w:space="0" w:color="auto"/>
              <w:right w:val="single" w:sz="12" w:space="0" w:color="auto"/>
            </w:tcBorders>
          </w:tcPr>
          <w:p w14:paraId="4EE157BB" w14:textId="77777777" w:rsidR="00741D50" w:rsidRPr="00044E17" w:rsidRDefault="00741D50" w:rsidP="00360316">
            <w:pPr>
              <w:jc w:val="center"/>
              <w:rPr>
                <w:rFonts w:cstheme="minorHAnsi"/>
              </w:rPr>
            </w:pPr>
          </w:p>
        </w:tc>
      </w:tr>
      <w:tr w:rsidR="00360316" w:rsidRPr="00044E17" w14:paraId="0F6011BC" w14:textId="77777777" w:rsidTr="003C585C">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3DD30049" w14:textId="49C470D0" w:rsidR="00B30D77" w:rsidRPr="00653B12" w:rsidRDefault="00001789" w:rsidP="0088599E">
            <w:pPr>
              <w:jc w:val="both"/>
              <w:rPr>
                <w:rFonts w:cstheme="minorHAnsi"/>
              </w:rPr>
            </w:pPr>
            <w:r>
              <w:rPr>
                <w:rFonts w:cstheme="minorHAnsi"/>
                <w:b/>
              </w:rPr>
              <w:t>PRE-REQUISITE</w:t>
            </w:r>
            <w:r w:rsidR="00BE4D24" w:rsidRPr="00653B12">
              <w:rPr>
                <w:rFonts w:cstheme="minorHAnsi"/>
              </w:rPr>
              <w:t xml:space="preserve"> </w:t>
            </w:r>
          </w:p>
          <w:p w14:paraId="62BEC470" w14:textId="64584FFB" w:rsidR="00BE4D24" w:rsidRPr="00653B12" w:rsidRDefault="00001789" w:rsidP="0088599E">
            <w:pPr>
              <w:jc w:val="both"/>
              <w:rPr>
                <w:rFonts w:cstheme="minorHAnsi"/>
              </w:rPr>
            </w:pPr>
            <w:r>
              <w:rPr>
                <w:rFonts w:cstheme="minorHAnsi"/>
                <w:b/>
              </w:rPr>
              <w:t>Non-Thesis Master’s Degree</w:t>
            </w:r>
            <w:r w:rsidR="00F36B6E" w:rsidRPr="00653B12">
              <w:rPr>
                <w:rFonts w:cstheme="minorHAnsi"/>
                <w:b/>
              </w:rPr>
              <w:t xml:space="preserve">: </w:t>
            </w:r>
            <w:r>
              <w:rPr>
                <w:rFonts w:cstheme="minorHAnsi"/>
              </w:rPr>
              <w:t>No Special Conditions.</w:t>
            </w:r>
          </w:p>
          <w:p w14:paraId="4B82E74F" w14:textId="3CB6992D" w:rsidR="00BE4D24" w:rsidRPr="00653B12" w:rsidRDefault="00001789" w:rsidP="0088599E">
            <w:pPr>
              <w:jc w:val="both"/>
              <w:rPr>
                <w:rFonts w:cstheme="minorHAnsi"/>
              </w:rPr>
            </w:pPr>
            <w:r>
              <w:rPr>
                <w:rFonts w:cstheme="minorHAnsi"/>
                <w:b/>
              </w:rPr>
              <w:t>Master’s Degree</w:t>
            </w:r>
            <w:r w:rsidR="00BE4D24" w:rsidRPr="00653B12">
              <w:rPr>
                <w:rFonts w:cstheme="minorHAnsi"/>
              </w:rPr>
              <w:t>:</w:t>
            </w:r>
            <w:r w:rsidR="00120244" w:rsidRPr="00653B12">
              <w:rPr>
                <w:rFonts w:eastAsia="Times New Roman" w:cstheme="minorHAnsi"/>
                <w:iCs/>
              </w:rPr>
              <w:t xml:space="preserve"> </w:t>
            </w:r>
            <w:r w:rsidR="008D3ABB" w:rsidRPr="008D3ABB">
              <w:rPr>
                <w:rFonts w:eastAsia="Times New Roman" w:cstheme="minorHAnsi"/>
                <w:iCs/>
              </w:rPr>
              <w:t>Those whose undergraduate degree is not from the Faculty of Economics and Administrative Sciences, Faculty of Business Administration or Faculty of Commercial Sciences will participate in the sc</w:t>
            </w:r>
            <w:r w:rsidR="008D3ABB">
              <w:rPr>
                <w:rFonts w:eastAsia="Times New Roman" w:cstheme="minorHAnsi"/>
                <w:iCs/>
              </w:rPr>
              <w:t>i</w:t>
            </w:r>
            <w:r w:rsidR="008D3ABB" w:rsidRPr="008D3ABB">
              <w:rPr>
                <w:rFonts w:eastAsia="Times New Roman" w:cstheme="minorHAnsi"/>
                <w:iCs/>
              </w:rPr>
              <w:t>ent</w:t>
            </w:r>
            <w:r w:rsidR="008D3ABB">
              <w:rPr>
                <w:rFonts w:eastAsia="Times New Roman" w:cstheme="minorHAnsi"/>
                <w:iCs/>
              </w:rPr>
              <w:t>ifi</w:t>
            </w:r>
            <w:r w:rsidR="008D3ABB" w:rsidRPr="008D3ABB">
              <w:rPr>
                <w:rFonts w:eastAsia="Times New Roman" w:cstheme="minorHAnsi"/>
                <w:iCs/>
              </w:rPr>
              <w:t>c preparat</w:t>
            </w:r>
            <w:r w:rsidR="008D3ABB">
              <w:rPr>
                <w:rFonts w:eastAsia="Times New Roman" w:cstheme="minorHAnsi"/>
                <w:iCs/>
              </w:rPr>
              <w:t>i</w:t>
            </w:r>
            <w:r w:rsidR="008D3ABB" w:rsidRPr="008D3ABB">
              <w:rPr>
                <w:rFonts w:eastAsia="Times New Roman" w:cstheme="minorHAnsi"/>
                <w:iCs/>
              </w:rPr>
              <w:t>on program for 1 year.</w:t>
            </w:r>
          </w:p>
          <w:p w14:paraId="77F0ADBE" w14:textId="71A234D5" w:rsidR="00360316" w:rsidRPr="00653B12" w:rsidRDefault="00001789" w:rsidP="0088599E">
            <w:pPr>
              <w:jc w:val="both"/>
              <w:rPr>
                <w:rFonts w:eastAsia="Times New Roman" w:cstheme="minorHAnsi"/>
              </w:rPr>
            </w:pPr>
            <w:r>
              <w:rPr>
                <w:rFonts w:cstheme="minorHAnsi"/>
                <w:b/>
              </w:rPr>
              <w:t>Doctorate</w:t>
            </w:r>
            <w:r w:rsidR="00BE4D24" w:rsidRPr="00653B12">
              <w:rPr>
                <w:rFonts w:cstheme="minorHAnsi"/>
              </w:rPr>
              <w:t>:</w:t>
            </w:r>
            <w:r w:rsidR="00120244" w:rsidRPr="00653B12">
              <w:rPr>
                <w:rFonts w:cstheme="minorHAnsi"/>
              </w:rPr>
              <w:t xml:space="preserve"> </w:t>
            </w:r>
            <w:r w:rsidR="00630A82" w:rsidRPr="00630A82">
              <w:rPr>
                <w:rFonts w:eastAsia="Times New Roman" w:cstheme="minorHAnsi"/>
              </w:rPr>
              <w:t>Master's degree in Business Administration, Accounting and Finance, Management Organization, Production Marketing or Quantitative Methods. Those whose undergraduate degree is not from the Faculty of Economics and Administrative Sciences, Faculty of Business Administration or Faculty of Commercial Sciences will participate in a 1-year scientific preparation program.</w:t>
            </w:r>
          </w:p>
          <w:p w14:paraId="67464F60" w14:textId="766070C8" w:rsidR="0007397F" w:rsidRPr="00B1296D" w:rsidRDefault="003D461E" w:rsidP="005843D6">
            <w:pPr>
              <w:jc w:val="both"/>
              <w:rPr>
                <w:rFonts w:eastAsia="Times New Roman" w:cstheme="minorHAnsi"/>
              </w:rPr>
            </w:pPr>
            <w:r w:rsidRPr="00653B12">
              <w:rPr>
                <w:rFonts w:eastAsia="Times New Roman" w:cstheme="minorHAnsi"/>
                <w:b/>
              </w:rPr>
              <w:t>*</w:t>
            </w:r>
            <w:r w:rsidR="0095019A">
              <w:rPr>
                <w:rFonts w:eastAsia="Times New Roman" w:cstheme="minorHAnsi"/>
                <w:b/>
              </w:rPr>
              <w:t xml:space="preserve"> </w:t>
            </w:r>
            <w:r w:rsidR="00001789">
              <w:rPr>
                <w:rFonts w:eastAsia="Times New Roman" w:cstheme="minorHAnsi"/>
                <w:b/>
              </w:rPr>
              <w:t>Doctorate</w:t>
            </w:r>
            <w:r w:rsidRPr="00653B12">
              <w:rPr>
                <w:rFonts w:eastAsia="Times New Roman" w:cstheme="minorHAnsi"/>
                <w:b/>
              </w:rPr>
              <w:t xml:space="preserve"> (</w:t>
            </w:r>
            <w:r w:rsidR="008D3ABB" w:rsidRPr="008D3ABB">
              <w:rPr>
                <w:rFonts w:eastAsia="Times New Roman" w:cstheme="minorHAnsi"/>
                <w:b/>
              </w:rPr>
              <w:t>With Bachelor's Degree</w:t>
            </w:r>
            <w:r w:rsidRPr="00653B12">
              <w:rPr>
                <w:rFonts w:eastAsia="Times New Roman" w:cstheme="minorHAnsi"/>
                <w:b/>
              </w:rPr>
              <w:t>)</w:t>
            </w:r>
            <w:r w:rsidR="00F50BD2" w:rsidRPr="00653B12">
              <w:rPr>
                <w:rFonts w:eastAsia="Times New Roman" w:cstheme="minorHAnsi"/>
                <w:b/>
              </w:rPr>
              <w:t>:</w:t>
            </w:r>
            <w:r w:rsidR="00ED3671" w:rsidRPr="00653B12">
              <w:rPr>
                <w:rFonts w:eastAsia="Times New Roman" w:cstheme="minorHAnsi"/>
              </w:rPr>
              <w:t xml:space="preserve"> </w:t>
            </w:r>
            <w:r w:rsidR="00630A82" w:rsidRPr="00630A82">
              <w:rPr>
                <w:rFonts w:eastAsia="Times New Roman" w:cstheme="minorHAnsi"/>
              </w:rPr>
              <w:t>Those with a bachelor's degree other than FEIBF, Business Administration or Faculty of Commercial Sciences will participate in the 1-year scientific preparation program.</w:t>
            </w:r>
          </w:p>
        </w:tc>
      </w:tr>
      <w:tr w:rsidR="00BE4D24" w:rsidRPr="00044E17" w14:paraId="463A56D6" w14:textId="77777777" w:rsidTr="005843D6">
        <w:trPr>
          <w:trHeight w:val="193"/>
          <w:jc w:val="center"/>
        </w:trPr>
        <w:tc>
          <w:tcPr>
            <w:tcW w:w="901" w:type="pct"/>
            <w:gridSpan w:val="2"/>
            <w:tcBorders>
              <w:top w:val="single" w:sz="4" w:space="0" w:color="auto"/>
              <w:left w:val="single" w:sz="12" w:space="0" w:color="auto"/>
              <w:bottom w:val="single" w:sz="8" w:space="0" w:color="auto"/>
              <w:right w:val="single" w:sz="4" w:space="0" w:color="auto"/>
            </w:tcBorders>
            <w:vAlign w:val="center"/>
          </w:tcPr>
          <w:p w14:paraId="7395166F" w14:textId="5498D901" w:rsidR="00BE4D24" w:rsidRPr="00653B12" w:rsidRDefault="00001789" w:rsidP="00BE4D24">
            <w:pPr>
              <w:rPr>
                <w:rFonts w:cstheme="minorHAnsi"/>
                <w:b/>
                <w:color w:val="FF0000"/>
              </w:rPr>
            </w:pPr>
            <w:r>
              <w:rPr>
                <w:rFonts w:cstheme="minorHAnsi"/>
                <w:b/>
                <w:color w:val="FF0000"/>
              </w:rPr>
              <w:t>SCIENTIFIC PREPARATION</w:t>
            </w:r>
          </w:p>
        </w:tc>
        <w:tc>
          <w:tcPr>
            <w:tcW w:w="1284" w:type="pct"/>
            <w:gridSpan w:val="3"/>
            <w:tcBorders>
              <w:top w:val="single" w:sz="4" w:space="0" w:color="auto"/>
              <w:left w:val="single" w:sz="4" w:space="0" w:color="auto"/>
              <w:bottom w:val="single" w:sz="8" w:space="0" w:color="auto"/>
              <w:right w:val="single" w:sz="4" w:space="0" w:color="auto"/>
            </w:tcBorders>
            <w:vAlign w:val="center"/>
          </w:tcPr>
          <w:p w14:paraId="398AA8EB" w14:textId="7C41DCBB" w:rsidR="00BE4D24" w:rsidRPr="00653B12" w:rsidRDefault="00001789" w:rsidP="00BE4D24">
            <w:pPr>
              <w:rPr>
                <w:rFonts w:cstheme="minorHAnsi"/>
              </w:rPr>
            </w:pPr>
            <w:r>
              <w:rPr>
                <w:rFonts w:cstheme="minorHAnsi"/>
                <w:b/>
              </w:rPr>
              <w:t>Non-Thesis</w:t>
            </w:r>
            <w:r w:rsidR="00120244" w:rsidRPr="00653B12">
              <w:rPr>
                <w:rFonts w:cstheme="minorHAnsi"/>
                <w:b/>
              </w:rPr>
              <w:t>:</w:t>
            </w:r>
            <w:r w:rsidR="00BE4D24" w:rsidRPr="00653B12">
              <w:rPr>
                <w:rFonts w:cstheme="minorHAnsi"/>
                <w:b/>
              </w:rPr>
              <w:t xml:space="preserve"> </w:t>
            </w:r>
            <w:r w:rsidR="00120244" w:rsidRPr="00653B12">
              <w:rPr>
                <w:rFonts w:cstheme="minorHAnsi"/>
                <w:b/>
              </w:rPr>
              <w:t xml:space="preserve"> </w:t>
            </w:r>
            <w:r w:rsidR="008D3ABB">
              <w:rPr>
                <w:rFonts w:cstheme="minorHAnsi"/>
              </w:rPr>
              <w:t>NO</w:t>
            </w:r>
          </w:p>
        </w:tc>
        <w:tc>
          <w:tcPr>
            <w:tcW w:w="1453" w:type="pct"/>
            <w:gridSpan w:val="3"/>
            <w:tcBorders>
              <w:top w:val="single" w:sz="4" w:space="0" w:color="auto"/>
              <w:left w:val="single" w:sz="4" w:space="0" w:color="auto"/>
              <w:bottom w:val="single" w:sz="8" w:space="0" w:color="auto"/>
              <w:right w:val="single" w:sz="4" w:space="0" w:color="auto"/>
            </w:tcBorders>
            <w:vAlign w:val="center"/>
          </w:tcPr>
          <w:p w14:paraId="177F1E4F" w14:textId="1495BC7C" w:rsidR="00BE4D24" w:rsidRPr="00044E17" w:rsidRDefault="00BE4D24" w:rsidP="00120244">
            <w:pPr>
              <w:rPr>
                <w:rFonts w:cstheme="minorHAnsi"/>
                <w:b/>
              </w:rPr>
            </w:pPr>
            <w:r w:rsidRPr="00044E17">
              <w:rPr>
                <w:rFonts w:cstheme="minorHAnsi"/>
                <w:b/>
              </w:rPr>
              <w:t>YL</w:t>
            </w:r>
            <w:r w:rsidR="00120244">
              <w:rPr>
                <w:rFonts w:cstheme="minorHAnsi"/>
                <w:b/>
              </w:rPr>
              <w:t>:</w:t>
            </w:r>
            <w:r w:rsidR="00C61E39">
              <w:rPr>
                <w:rFonts w:cstheme="minorHAnsi"/>
                <w:b/>
              </w:rPr>
              <w:t xml:space="preserve">  </w:t>
            </w:r>
            <w:r w:rsidR="008D3ABB">
              <w:rPr>
                <w:rFonts w:cstheme="minorHAnsi"/>
              </w:rPr>
              <w:t>YES</w:t>
            </w:r>
          </w:p>
        </w:tc>
        <w:tc>
          <w:tcPr>
            <w:tcW w:w="1362" w:type="pct"/>
            <w:gridSpan w:val="4"/>
            <w:tcBorders>
              <w:top w:val="single" w:sz="4" w:space="0" w:color="auto"/>
              <w:left w:val="single" w:sz="4" w:space="0" w:color="auto"/>
              <w:bottom w:val="single" w:sz="8" w:space="0" w:color="auto"/>
              <w:right w:val="single" w:sz="12" w:space="0" w:color="auto"/>
            </w:tcBorders>
            <w:vAlign w:val="center"/>
          </w:tcPr>
          <w:p w14:paraId="02BA7580" w14:textId="170E61E0" w:rsidR="00BE4D24" w:rsidRPr="00044E17" w:rsidRDefault="00BE4D24" w:rsidP="00120244">
            <w:pPr>
              <w:rPr>
                <w:rFonts w:cstheme="minorHAnsi"/>
                <w:b/>
              </w:rPr>
            </w:pPr>
            <w:r w:rsidRPr="00044E17">
              <w:rPr>
                <w:rFonts w:cstheme="minorHAnsi"/>
                <w:b/>
              </w:rPr>
              <w:t>DR</w:t>
            </w:r>
            <w:r w:rsidR="00120244">
              <w:rPr>
                <w:rFonts w:cstheme="minorHAnsi"/>
                <w:b/>
              </w:rPr>
              <w:t>:</w:t>
            </w:r>
            <w:r w:rsidR="007F056B">
              <w:rPr>
                <w:rFonts w:cstheme="minorHAnsi"/>
                <w:b/>
              </w:rPr>
              <w:t xml:space="preserve">  </w:t>
            </w:r>
            <w:r w:rsidR="008D3ABB">
              <w:rPr>
                <w:rFonts w:cstheme="minorHAnsi"/>
              </w:rPr>
              <w:t>YES</w:t>
            </w:r>
          </w:p>
        </w:tc>
      </w:tr>
      <w:tr w:rsidR="00BE4D24" w:rsidRPr="00044E17" w14:paraId="25D305DC" w14:textId="77777777" w:rsidTr="005843D6">
        <w:trPr>
          <w:trHeight w:val="438"/>
          <w:jc w:val="center"/>
        </w:trPr>
        <w:tc>
          <w:tcPr>
            <w:tcW w:w="901" w:type="pct"/>
            <w:gridSpan w:val="2"/>
            <w:tcBorders>
              <w:top w:val="single" w:sz="8" w:space="0" w:color="auto"/>
              <w:left w:val="single" w:sz="12" w:space="0" w:color="auto"/>
              <w:bottom w:val="single" w:sz="12" w:space="0" w:color="auto"/>
              <w:right w:val="single" w:sz="4" w:space="0" w:color="auto"/>
            </w:tcBorders>
            <w:vAlign w:val="center"/>
          </w:tcPr>
          <w:p w14:paraId="47223772" w14:textId="4A0688DE" w:rsidR="00BE4D24" w:rsidRPr="00044E17" w:rsidRDefault="00001789" w:rsidP="00BE4D24">
            <w:pPr>
              <w:jc w:val="both"/>
              <w:rPr>
                <w:rFonts w:cstheme="minorHAnsi"/>
                <w:b/>
              </w:rPr>
            </w:pPr>
            <w:r>
              <w:rPr>
                <w:rFonts w:cstheme="minorHAnsi"/>
                <w:b/>
                <w:color w:val="FF0000"/>
              </w:rPr>
              <w:t>EXAM METHOD:</w:t>
            </w:r>
          </w:p>
        </w:tc>
        <w:tc>
          <w:tcPr>
            <w:tcW w:w="1284" w:type="pct"/>
            <w:gridSpan w:val="3"/>
            <w:tcBorders>
              <w:top w:val="single" w:sz="8" w:space="0" w:color="auto"/>
              <w:left w:val="single" w:sz="4" w:space="0" w:color="auto"/>
              <w:bottom w:val="single" w:sz="12" w:space="0" w:color="auto"/>
              <w:right w:val="single" w:sz="4" w:space="0" w:color="auto"/>
            </w:tcBorders>
            <w:vAlign w:val="center"/>
          </w:tcPr>
          <w:p w14:paraId="06B5E9E2" w14:textId="3168C3AA" w:rsidR="00BE4D24" w:rsidRPr="00B82F10" w:rsidRDefault="00001789" w:rsidP="00255C02">
            <w:pPr>
              <w:rPr>
                <w:rFonts w:cstheme="minorHAnsi"/>
                <w:b/>
              </w:rPr>
            </w:pPr>
            <w:r>
              <w:rPr>
                <w:rFonts w:cstheme="minorHAnsi"/>
                <w:b/>
              </w:rPr>
              <w:t>Non-Thesis</w:t>
            </w:r>
            <w:r w:rsidR="00120244" w:rsidRPr="00B82F10">
              <w:rPr>
                <w:rFonts w:cstheme="minorHAnsi"/>
                <w:b/>
              </w:rPr>
              <w:t xml:space="preserve">: </w:t>
            </w:r>
            <w:r w:rsidR="008D3ABB" w:rsidRPr="008D3ABB">
              <w:rPr>
                <w:rFonts w:cstheme="minorHAnsi"/>
                <w:b/>
              </w:rPr>
              <w:t>Written exam</w:t>
            </w:r>
          </w:p>
        </w:tc>
        <w:tc>
          <w:tcPr>
            <w:tcW w:w="1453" w:type="pct"/>
            <w:gridSpan w:val="3"/>
            <w:tcBorders>
              <w:top w:val="single" w:sz="8" w:space="0" w:color="auto"/>
              <w:left w:val="single" w:sz="4" w:space="0" w:color="auto"/>
              <w:bottom w:val="single" w:sz="12" w:space="0" w:color="auto"/>
              <w:right w:val="single" w:sz="4" w:space="0" w:color="auto"/>
            </w:tcBorders>
            <w:vAlign w:val="center"/>
          </w:tcPr>
          <w:p w14:paraId="0BDA31EF" w14:textId="74CF0A9B" w:rsidR="00BE4D24" w:rsidRPr="00B82F10" w:rsidRDefault="00BE4D24" w:rsidP="00BE4D24">
            <w:pPr>
              <w:rPr>
                <w:rFonts w:cstheme="minorHAnsi"/>
                <w:b/>
              </w:rPr>
            </w:pPr>
            <w:r w:rsidRPr="00B82F10">
              <w:rPr>
                <w:rFonts w:cstheme="minorHAnsi"/>
                <w:b/>
              </w:rPr>
              <w:t>YL</w:t>
            </w:r>
            <w:r w:rsidR="00120244" w:rsidRPr="00B82F10">
              <w:rPr>
                <w:rFonts w:cstheme="minorHAnsi"/>
                <w:b/>
              </w:rPr>
              <w:t>:</w:t>
            </w:r>
            <w:r w:rsidR="00255C02" w:rsidRPr="00B82F10">
              <w:rPr>
                <w:rFonts w:cstheme="minorHAnsi"/>
                <w:b/>
              </w:rPr>
              <w:t xml:space="preserve"> </w:t>
            </w:r>
            <w:r w:rsidR="008D3ABB">
              <w:rPr>
                <w:rFonts w:cstheme="minorHAnsi"/>
                <w:b/>
              </w:rPr>
              <w:t>Written exam and Interview</w:t>
            </w:r>
          </w:p>
        </w:tc>
        <w:tc>
          <w:tcPr>
            <w:tcW w:w="1362" w:type="pct"/>
            <w:gridSpan w:val="4"/>
            <w:tcBorders>
              <w:top w:val="single" w:sz="8" w:space="0" w:color="auto"/>
              <w:left w:val="single" w:sz="4" w:space="0" w:color="auto"/>
              <w:bottom w:val="single" w:sz="12" w:space="0" w:color="auto"/>
              <w:right w:val="single" w:sz="12" w:space="0" w:color="auto"/>
            </w:tcBorders>
            <w:vAlign w:val="center"/>
          </w:tcPr>
          <w:p w14:paraId="4CBA6575" w14:textId="5F073D10" w:rsidR="00BE4D24" w:rsidRPr="00B82F10" w:rsidRDefault="00BE4D24" w:rsidP="00BE4D24">
            <w:pPr>
              <w:rPr>
                <w:rFonts w:cstheme="minorHAnsi"/>
                <w:b/>
              </w:rPr>
            </w:pPr>
            <w:r w:rsidRPr="00B82F10">
              <w:rPr>
                <w:rFonts w:cstheme="minorHAnsi"/>
                <w:b/>
              </w:rPr>
              <w:t>DR</w:t>
            </w:r>
            <w:r w:rsidR="00120244" w:rsidRPr="00B82F10">
              <w:rPr>
                <w:rFonts w:cstheme="minorHAnsi"/>
                <w:b/>
              </w:rPr>
              <w:t>:</w:t>
            </w:r>
            <w:r w:rsidR="00255C02" w:rsidRPr="00B82F10">
              <w:rPr>
                <w:rFonts w:cstheme="minorHAnsi"/>
                <w:b/>
              </w:rPr>
              <w:t xml:space="preserve"> </w:t>
            </w:r>
            <w:r w:rsidR="008D3ABB">
              <w:rPr>
                <w:rFonts w:cstheme="minorHAnsi"/>
                <w:b/>
              </w:rPr>
              <w:t>Written exam and Interview</w:t>
            </w:r>
          </w:p>
        </w:tc>
      </w:tr>
    </w:tbl>
    <w:p w14:paraId="7AFC40A5" w14:textId="1430637D" w:rsidR="0027336B" w:rsidRDefault="0027336B" w:rsidP="00BE4D24">
      <w:pPr>
        <w:rPr>
          <w:rFonts w:cstheme="minorHAnsi"/>
          <w:b/>
        </w:rPr>
      </w:pPr>
    </w:p>
    <w:p w14:paraId="3A48F7D2" w14:textId="77777777" w:rsidR="00110792" w:rsidRPr="00044E17" w:rsidRDefault="00110792" w:rsidP="00BE4D24">
      <w:pPr>
        <w:rPr>
          <w:rFonts w:cstheme="minorHAnsi"/>
          <w:b/>
        </w:rPr>
      </w:pPr>
    </w:p>
    <w:tbl>
      <w:tblPr>
        <w:tblStyle w:val="TabloKlavuzu"/>
        <w:tblW w:w="5000" w:type="pct"/>
        <w:jc w:val="center"/>
        <w:tblLook w:val="04A0" w:firstRow="1" w:lastRow="0" w:firstColumn="1" w:lastColumn="0" w:noHBand="0" w:noVBand="1"/>
      </w:tblPr>
      <w:tblGrid>
        <w:gridCol w:w="2389"/>
        <w:gridCol w:w="775"/>
        <w:gridCol w:w="587"/>
        <w:gridCol w:w="1973"/>
        <w:gridCol w:w="1048"/>
        <w:gridCol w:w="1442"/>
        <w:gridCol w:w="2317"/>
        <w:gridCol w:w="209"/>
        <w:gridCol w:w="1312"/>
        <w:gridCol w:w="1085"/>
        <w:gridCol w:w="1085"/>
        <w:gridCol w:w="1146"/>
      </w:tblGrid>
      <w:tr w:rsidR="00EC4D65" w:rsidRPr="00653B12" w14:paraId="0806C849" w14:textId="77777777" w:rsidTr="001457D2">
        <w:trPr>
          <w:trHeight w:val="522"/>
          <w:jc w:val="center"/>
        </w:trPr>
        <w:tc>
          <w:tcPr>
            <w:tcW w:w="77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C581320" w14:textId="437D7985" w:rsidR="00BE4D24" w:rsidRPr="00653B12" w:rsidRDefault="008164B0" w:rsidP="001457D2">
            <w:pPr>
              <w:jc w:val="center"/>
              <w:rPr>
                <w:rFonts w:cstheme="minorHAnsi"/>
                <w:b/>
              </w:rPr>
            </w:pPr>
            <w:r w:rsidRPr="008164B0">
              <w:rPr>
                <w:rFonts w:cstheme="minorHAnsi"/>
                <w:b/>
              </w:rPr>
              <w:t>Program Name</w:t>
            </w:r>
          </w:p>
        </w:tc>
        <w:tc>
          <w:tcPr>
            <w:tcW w:w="44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9E27250" w14:textId="61C898F3" w:rsidR="00BE4D24" w:rsidRPr="00653B12" w:rsidRDefault="008164B0" w:rsidP="001457D2">
            <w:pPr>
              <w:jc w:val="center"/>
              <w:rPr>
                <w:rFonts w:cstheme="minorHAnsi"/>
                <w:b/>
              </w:rPr>
            </w:pPr>
            <w:r>
              <w:rPr>
                <w:rFonts w:cstheme="minorHAnsi"/>
                <w:b/>
              </w:rPr>
              <w:t>Type</w:t>
            </w:r>
          </w:p>
        </w:tc>
        <w:tc>
          <w:tcPr>
            <w:tcW w:w="6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F485009" w14:textId="55027C29" w:rsidR="00BE4D24" w:rsidRPr="00653B12" w:rsidRDefault="008164B0" w:rsidP="001457D2">
            <w:pPr>
              <w:jc w:val="center"/>
              <w:rPr>
                <w:rFonts w:cstheme="minorHAnsi"/>
              </w:rPr>
            </w:pPr>
            <w:r w:rsidRPr="008164B0">
              <w:rPr>
                <w:rFonts w:cstheme="minorHAnsi"/>
                <w:b/>
              </w:rPr>
              <w:t>GPA (minimum)</w:t>
            </w:r>
          </w:p>
        </w:tc>
        <w:tc>
          <w:tcPr>
            <w:tcW w:w="34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433558B" w14:textId="77777777" w:rsidR="00BE4D24" w:rsidRPr="00653B12" w:rsidRDefault="00BE4D24" w:rsidP="001457D2">
            <w:pPr>
              <w:jc w:val="center"/>
              <w:rPr>
                <w:rFonts w:cstheme="minorHAnsi"/>
                <w:b/>
              </w:rPr>
            </w:pPr>
            <w:r w:rsidRPr="00653B12">
              <w:rPr>
                <w:rFonts w:cstheme="minorHAnsi"/>
                <w:b/>
              </w:rPr>
              <w:t>ALES</w:t>
            </w:r>
          </w:p>
        </w:tc>
        <w:tc>
          <w:tcPr>
            <w:tcW w:w="4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657B1C" w14:textId="64C30B4A" w:rsidR="00BE4D24" w:rsidRPr="00653B12" w:rsidRDefault="00C51653" w:rsidP="001457D2">
            <w:pPr>
              <w:jc w:val="center"/>
              <w:rPr>
                <w:rFonts w:cstheme="minorHAnsi"/>
                <w:b/>
              </w:rPr>
            </w:pPr>
            <w:r w:rsidRPr="00C51653">
              <w:rPr>
                <w:rFonts w:cstheme="minorHAnsi"/>
                <w:b/>
              </w:rPr>
              <w:t>ALES Score Type</w:t>
            </w:r>
          </w:p>
        </w:tc>
        <w:tc>
          <w:tcPr>
            <w:tcW w:w="754"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20308AD6" w14:textId="3C1B1FC3" w:rsidR="00BE4D24" w:rsidRPr="00653B12" w:rsidRDefault="00C51653" w:rsidP="001457D2">
            <w:pPr>
              <w:jc w:val="center"/>
              <w:rPr>
                <w:rFonts w:cstheme="minorHAnsi"/>
              </w:rPr>
            </w:pPr>
            <w:r w:rsidRPr="00C51653">
              <w:rPr>
                <w:rFonts w:cstheme="minorHAnsi"/>
                <w:b/>
              </w:rPr>
              <w:t>Foreign Language (TC) Application Requirement</w:t>
            </w:r>
          </w:p>
        </w:tc>
        <w:tc>
          <w:tcPr>
            <w:tcW w:w="49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14AE6EC" w14:textId="5A68D4C4" w:rsidR="00BE4D24" w:rsidRPr="00653B12" w:rsidRDefault="00C51653" w:rsidP="001457D2">
            <w:pPr>
              <w:jc w:val="center"/>
              <w:rPr>
                <w:rFonts w:cstheme="minorHAnsi"/>
              </w:rPr>
            </w:pPr>
            <w:r w:rsidRPr="00C51653">
              <w:rPr>
                <w:rFonts w:cstheme="minorHAnsi"/>
                <w:b/>
              </w:rPr>
              <w:t>Foreign Language (YU)</w:t>
            </w:r>
          </w:p>
        </w:tc>
        <w:tc>
          <w:tcPr>
            <w:tcW w:w="1081"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189A189" w14:textId="7DC73DAC" w:rsidR="00BE4D24" w:rsidRPr="00653B12" w:rsidRDefault="00001789" w:rsidP="00594EFB">
            <w:pPr>
              <w:jc w:val="center"/>
              <w:rPr>
                <w:rFonts w:cstheme="minorHAnsi"/>
                <w:b/>
              </w:rPr>
            </w:pPr>
            <w:r>
              <w:rPr>
                <w:rFonts w:cstheme="minorHAnsi"/>
                <w:b/>
              </w:rPr>
              <w:t>Quota</w:t>
            </w:r>
          </w:p>
        </w:tc>
      </w:tr>
      <w:tr w:rsidR="00EC4D65" w:rsidRPr="00653B12" w14:paraId="758B005A" w14:textId="77777777" w:rsidTr="001457D2">
        <w:trPr>
          <w:trHeight w:val="278"/>
          <w:jc w:val="center"/>
        </w:trPr>
        <w:tc>
          <w:tcPr>
            <w:tcW w:w="777" w:type="pct"/>
            <w:vMerge/>
            <w:tcBorders>
              <w:top w:val="single" w:sz="6" w:space="0" w:color="auto"/>
              <w:left w:val="single" w:sz="12" w:space="0" w:color="auto"/>
              <w:bottom w:val="single" w:sz="6" w:space="0" w:color="auto"/>
              <w:right w:val="single" w:sz="6" w:space="0" w:color="auto"/>
            </w:tcBorders>
            <w:vAlign w:val="center"/>
          </w:tcPr>
          <w:p w14:paraId="073E4A63" w14:textId="77777777" w:rsidR="00BE4D24" w:rsidRPr="00653B12" w:rsidRDefault="00BE4D24" w:rsidP="001457D2">
            <w:pPr>
              <w:jc w:val="center"/>
              <w:rPr>
                <w:rFonts w:cstheme="minorHAnsi"/>
                <w:b/>
              </w:rPr>
            </w:pPr>
          </w:p>
        </w:tc>
        <w:tc>
          <w:tcPr>
            <w:tcW w:w="443" w:type="pct"/>
            <w:gridSpan w:val="2"/>
            <w:vMerge/>
            <w:tcBorders>
              <w:top w:val="single" w:sz="6" w:space="0" w:color="auto"/>
              <w:left w:val="single" w:sz="6" w:space="0" w:color="auto"/>
              <w:bottom w:val="single" w:sz="6" w:space="0" w:color="auto"/>
              <w:right w:val="single" w:sz="6" w:space="0" w:color="auto"/>
            </w:tcBorders>
            <w:vAlign w:val="center"/>
          </w:tcPr>
          <w:p w14:paraId="7BB87A16" w14:textId="77777777" w:rsidR="00BE4D24" w:rsidRPr="00653B12" w:rsidRDefault="00BE4D24" w:rsidP="001457D2">
            <w:pPr>
              <w:jc w:val="center"/>
              <w:rPr>
                <w:rFonts w:cstheme="minorHAnsi"/>
                <w:b/>
              </w:rPr>
            </w:pPr>
          </w:p>
        </w:tc>
        <w:tc>
          <w:tcPr>
            <w:tcW w:w="642" w:type="pct"/>
            <w:vMerge/>
            <w:tcBorders>
              <w:top w:val="single" w:sz="6" w:space="0" w:color="auto"/>
              <w:left w:val="single" w:sz="6" w:space="0" w:color="auto"/>
              <w:bottom w:val="single" w:sz="6" w:space="0" w:color="auto"/>
              <w:right w:val="single" w:sz="6" w:space="0" w:color="auto"/>
            </w:tcBorders>
            <w:vAlign w:val="center"/>
          </w:tcPr>
          <w:p w14:paraId="6F309670" w14:textId="77777777" w:rsidR="00BE4D24" w:rsidRPr="00653B12" w:rsidRDefault="00BE4D24" w:rsidP="001457D2">
            <w:pPr>
              <w:jc w:val="center"/>
              <w:rPr>
                <w:rFonts w:cstheme="minorHAnsi"/>
                <w:b/>
              </w:rPr>
            </w:pPr>
          </w:p>
        </w:tc>
        <w:tc>
          <w:tcPr>
            <w:tcW w:w="341" w:type="pct"/>
            <w:vMerge/>
            <w:tcBorders>
              <w:top w:val="single" w:sz="6" w:space="0" w:color="auto"/>
              <w:left w:val="single" w:sz="6" w:space="0" w:color="auto"/>
              <w:bottom w:val="single" w:sz="6" w:space="0" w:color="auto"/>
              <w:right w:val="single" w:sz="6" w:space="0" w:color="auto"/>
            </w:tcBorders>
            <w:vAlign w:val="center"/>
          </w:tcPr>
          <w:p w14:paraId="36083342" w14:textId="77777777" w:rsidR="00BE4D24" w:rsidRPr="00653B12" w:rsidRDefault="00BE4D24" w:rsidP="001457D2">
            <w:pPr>
              <w:jc w:val="center"/>
              <w:rPr>
                <w:rFonts w:cstheme="minorHAnsi"/>
                <w:b/>
              </w:rPr>
            </w:pPr>
          </w:p>
        </w:tc>
        <w:tc>
          <w:tcPr>
            <w:tcW w:w="469" w:type="pct"/>
            <w:vMerge/>
            <w:tcBorders>
              <w:top w:val="single" w:sz="6" w:space="0" w:color="auto"/>
              <w:left w:val="single" w:sz="6" w:space="0" w:color="auto"/>
              <w:bottom w:val="single" w:sz="6" w:space="0" w:color="auto"/>
              <w:right w:val="single" w:sz="6" w:space="0" w:color="auto"/>
            </w:tcBorders>
            <w:vAlign w:val="center"/>
          </w:tcPr>
          <w:p w14:paraId="73A34C75" w14:textId="77777777" w:rsidR="00BE4D24" w:rsidRPr="00653B12" w:rsidRDefault="00BE4D24" w:rsidP="001457D2">
            <w:pPr>
              <w:jc w:val="center"/>
              <w:rPr>
                <w:rFonts w:cstheme="minorHAnsi"/>
                <w:b/>
              </w:rPr>
            </w:pPr>
          </w:p>
        </w:tc>
        <w:tc>
          <w:tcPr>
            <w:tcW w:w="754" w:type="pct"/>
            <w:vMerge/>
            <w:tcBorders>
              <w:left w:val="single" w:sz="6" w:space="0" w:color="auto"/>
              <w:bottom w:val="single" w:sz="6" w:space="0" w:color="auto"/>
              <w:right w:val="single" w:sz="6" w:space="0" w:color="auto"/>
            </w:tcBorders>
            <w:vAlign w:val="center"/>
          </w:tcPr>
          <w:p w14:paraId="5AB90A68" w14:textId="77777777" w:rsidR="00BE4D24" w:rsidRPr="00653B12" w:rsidRDefault="00BE4D24" w:rsidP="001457D2">
            <w:pPr>
              <w:jc w:val="center"/>
              <w:rPr>
                <w:rFonts w:cstheme="minorHAnsi"/>
                <w:b/>
              </w:rPr>
            </w:pPr>
          </w:p>
        </w:tc>
        <w:tc>
          <w:tcPr>
            <w:tcW w:w="495" w:type="pct"/>
            <w:gridSpan w:val="2"/>
            <w:vMerge/>
            <w:tcBorders>
              <w:top w:val="single" w:sz="6" w:space="0" w:color="auto"/>
              <w:left w:val="single" w:sz="6" w:space="0" w:color="auto"/>
              <w:bottom w:val="single" w:sz="6" w:space="0" w:color="auto"/>
              <w:right w:val="single" w:sz="6" w:space="0" w:color="auto"/>
            </w:tcBorders>
            <w:vAlign w:val="center"/>
          </w:tcPr>
          <w:p w14:paraId="07D112D3" w14:textId="77777777" w:rsidR="00BE4D24" w:rsidRPr="00653B12" w:rsidRDefault="00BE4D24" w:rsidP="001457D2">
            <w:pPr>
              <w:jc w:val="center"/>
              <w:rPr>
                <w:rFonts w:cstheme="minorHAnsi"/>
                <w:b/>
              </w:rPr>
            </w:pPr>
          </w:p>
        </w:tc>
        <w:tc>
          <w:tcPr>
            <w:tcW w:w="35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ACBD05C" w14:textId="77777777" w:rsidR="00BE4D24" w:rsidRPr="00653B12" w:rsidRDefault="00BE4D24" w:rsidP="001457D2">
            <w:pPr>
              <w:jc w:val="center"/>
              <w:rPr>
                <w:rFonts w:cstheme="minorHAnsi"/>
                <w:b/>
              </w:rPr>
            </w:pPr>
            <w:r w:rsidRPr="00653B12">
              <w:rPr>
                <w:rFonts w:cstheme="minorHAnsi"/>
                <w:b/>
              </w:rPr>
              <w:t>TC</w:t>
            </w:r>
          </w:p>
        </w:tc>
        <w:tc>
          <w:tcPr>
            <w:tcW w:w="35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80563F6" w14:textId="77777777" w:rsidR="00BE4D24" w:rsidRPr="00653B12" w:rsidRDefault="00BE4D24" w:rsidP="001457D2">
            <w:pPr>
              <w:jc w:val="center"/>
              <w:rPr>
                <w:rFonts w:cstheme="minorHAnsi"/>
                <w:b/>
              </w:rPr>
            </w:pPr>
            <w:r w:rsidRPr="00653B12">
              <w:rPr>
                <w:rFonts w:cstheme="minorHAnsi"/>
                <w:b/>
              </w:rPr>
              <w:t>YU</w:t>
            </w:r>
          </w:p>
        </w:tc>
        <w:tc>
          <w:tcPr>
            <w:tcW w:w="374"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01D8CF07" w14:textId="77777777" w:rsidR="00BE4D24" w:rsidRPr="00653B12" w:rsidRDefault="00BE4D24" w:rsidP="001457D2">
            <w:pPr>
              <w:jc w:val="center"/>
              <w:rPr>
                <w:rFonts w:cstheme="minorHAnsi"/>
                <w:b/>
              </w:rPr>
            </w:pPr>
            <w:r w:rsidRPr="00653B12">
              <w:rPr>
                <w:rFonts w:cstheme="minorHAnsi"/>
                <w:b/>
              </w:rPr>
              <w:t>DRC</w:t>
            </w:r>
          </w:p>
        </w:tc>
      </w:tr>
      <w:tr w:rsidR="00EC4D65" w:rsidRPr="00653B12" w14:paraId="657E80B9" w14:textId="77777777" w:rsidTr="001457D2">
        <w:trPr>
          <w:trHeight w:val="185"/>
          <w:jc w:val="center"/>
        </w:trPr>
        <w:tc>
          <w:tcPr>
            <w:tcW w:w="777" w:type="pct"/>
            <w:tcBorders>
              <w:top w:val="single" w:sz="6" w:space="0" w:color="auto"/>
              <w:left w:val="single" w:sz="12" w:space="0" w:color="auto"/>
              <w:bottom w:val="single" w:sz="6" w:space="0" w:color="auto"/>
              <w:right w:val="single" w:sz="6" w:space="0" w:color="auto"/>
            </w:tcBorders>
          </w:tcPr>
          <w:p w14:paraId="70998178" w14:textId="565AE311" w:rsidR="00BE4D24" w:rsidRPr="00653B12" w:rsidRDefault="00630A82" w:rsidP="00BE4D24">
            <w:pPr>
              <w:rPr>
                <w:rFonts w:cstheme="minorHAnsi"/>
                <w:b/>
              </w:rPr>
            </w:pPr>
            <w:r w:rsidRPr="00630A82">
              <w:rPr>
                <w:rFonts w:cstheme="minorHAnsi"/>
                <w:b/>
              </w:rPr>
              <w:t>FINANCIAL MANAGEMENT IN BUSINESS</w:t>
            </w:r>
          </w:p>
        </w:tc>
        <w:tc>
          <w:tcPr>
            <w:tcW w:w="443" w:type="pct"/>
            <w:gridSpan w:val="2"/>
            <w:tcBorders>
              <w:top w:val="single" w:sz="6" w:space="0" w:color="auto"/>
              <w:left w:val="single" w:sz="6" w:space="0" w:color="auto"/>
              <w:bottom w:val="single" w:sz="6" w:space="0" w:color="auto"/>
              <w:right w:val="single" w:sz="6" w:space="0" w:color="auto"/>
            </w:tcBorders>
            <w:vAlign w:val="center"/>
          </w:tcPr>
          <w:p w14:paraId="4C08C46A" w14:textId="11EC89D7" w:rsidR="00BE4D24" w:rsidRPr="00653B12" w:rsidRDefault="00001789" w:rsidP="00332B6C">
            <w:pPr>
              <w:ind w:firstLine="2"/>
              <w:jc w:val="both"/>
              <w:rPr>
                <w:rFonts w:cstheme="minorHAnsi"/>
                <w:b/>
                <w:color w:val="FF0000"/>
              </w:rPr>
            </w:pPr>
            <w:r>
              <w:rPr>
                <w:rFonts w:cstheme="minorHAnsi"/>
                <w:b/>
              </w:rPr>
              <w:t>Non-Thesis Master’s Degree</w:t>
            </w:r>
          </w:p>
        </w:tc>
        <w:tc>
          <w:tcPr>
            <w:tcW w:w="642" w:type="pct"/>
            <w:tcBorders>
              <w:top w:val="single" w:sz="6" w:space="0" w:color="auto"/>
              <w:left w:val="single" w:sz="6" w:space="0" w:color="auto"/>
              <w:bottom w:val="single" w:sz="6" w:space="0" w:color="auto"/>
              <w:right w:val="single" w:sz="6" w:space="0" w:color="auto"/>
            </w:tcBorders>
            <w:vAlign w:val="center"/>
          </w:tcPr>
          <w:p w14:paraId="0763FF09" w14:textId="77777777" w:rsidR="00BE4D24" w:rsidRPr="00653B12" w:rsidRDefault="00900B05" w:rsidP="001457D2">
            <w:pPr>
              <w:jc w:val="center"/>
              <w:rPr>
                <w:rFonts w:cstheme="minorHAnsi"/>
              </w:rPr>
            </w:pPr>
            <w:r w:rsidRPr="00653B12">
              <w:rPr>
                <w:rFonts w:cstheme="minorHAnsi"/>
              </w:rPr>
              <w:t>2,25</w:t>
            </w:r>
          </w:p>
        </w:tc>
        <w:tc>
          <w:tcPr>
            <w:tcW w:w="341" w:type="pct"/>
            <w:tcBorders>
              <w:top w:val="single" w:sz="6" w:space="0" w:color="auto"/>
              <w:left w:val="single" w:sz="6" w:space="0" w:color="auto"/>
              <w:bottom w:val="single" w:sz="6" w:space="0" w:color="auto"/>
              <w:right w:val="single" w:sz="6" w:space="0" w:color="auto"/>
            </w:tcBorders>
            <w:vAlign w:val="center"/>
          </w:tcPr>
          <w:p w14:paraId="223BBEA8" w14:textId="77777777" w:rsidR="00BE4D24" w:rsidRPr="00653B12" w:rsidRDefault="00900B05" w:rsidP="001457D2">
            <w:pPr>
              <w:jc w:val="center"/>
              <w:rPr>
                <w:rFonts w:cstheme="minorHAnsi"/>
              </w:rPr>
            </w:pPr>
            <w:r w:rsidRPr="00653B12">
              <w:rPr>
                <w:rFonts w:cstheme="minorHAnsi"/>
              </w:rPr>
              <w:t>-</w:t>
            </w:r>
          </w:p>
        </w:tc>
        <w:tc>
          <w:tcPr>
            <w:tcW w:w="469" w:type="pct"/>
            <w:tcBorders>
              <w:top w:val="single" w:sz="6" w:space="0" w:color="auto"/>
              <w:left w:val="single" w:sz="6" w:space="0" w:color="auto"/>
              <w:bottom w:val="single" w:sz="6" w:space="0" w:color="auto"/>
              <w:right w:val="single" w:sz="6" w:space="0" w:color="auto"/>
            </w:tcBorders>
            <w:vAlign w:val="center"/>
          </w:tcPr>
          <w:p w14:paraId="690E0A52" w14:textId="77777777" w:rsidR="00BE4D24" w:rsidRPr="00653B12" w:rsidRDefault="00900B05" w:rsidP="001457D2">
            <w:pPr>
              <w:jc w:val="center"/>
              <w:rPr>
                <w:rFonts w:cstheme="minorHAnsi"/>
              </w:rPr>
            </w:pPr>
            <w:r w:rsidRPr="00653B12">
              <w:rPr>
                <w:rFonts w:cstheme="minorHAnsi"/>
              </w:rPr>
              <w:t>-</w:t>
            </w:r>
          </w:p>
        </w:tc>
        <w:tc>
          <w:tcPr>
            <w:tcW w:w="754" w:type="pct"/>
            <w:tcBorders>
              <w:top w:val="single" w:sz="6" w:space="0" w:color="auto"/>
              <w:left w:val="single" w:sz="6" w:space="0" w:color="auto"/>
              <w:bottom w:val="single" w:sz="6" w:space="0" w:color="auto"/>
              <w:right w:val="single" w:sz="6" w:space="0" w:color="auto"/>
            </w:tcBorders>
            <w:vAlign w:val="center"/>
          </w:tcPr>
          <w:p w14:paraId="5AAEDD14" w14:textId="77777777" w:rsidR="00BE4D24" w:rsidRPr="00653B12" w:rsidRDefault="00900B05" w:rsidP="001457D2">
            <w:pPr>
              <w:jc w:val="center"/>
              <w:rPr>
                <w:rFonts w:cstheme="minorHAnsi"/>
              </w:rPr>
            </w:pPr>
            <w:r w:rsidRPr="00653B12">
              <w:rPr>
                <w:rFonts w:cstheme="minorHAnsi"/>
              </w:rPr>
              <w:t>-</w:t>
            </w:r>
          </w:p>
        </w:tc>
        <w:tc>
          <w:tcPr>
            <w:tcW w:w="495" w:type="pct"/>
            <w:gridSpan w:val="2"/>
            <w:tcBorders>
              <w:top w:val="single" w:sz="6" w:space="0" w:color="auto"/>
              <w:left w:val="single" w:sz="6" w:space="0" w:color="auto"/>
              <w:bottom w:val="single" w:sz="6" w:space="0" w:color="auto"/>
              <w:right w:val="single" w:sz="6" w:space="0" w:color="auto"/>
            </w:tcBorders>
            <w:vAlign w:val="center"/>
          </w:tcPr>
          <w:p w14:paraId="01643AAF" w14:textId="77777777" w:rsidR="00BE4D24" w:rsidRPr="00653B12" w:rsidRDefault="00900B05" w:rsidP="001457D2">
            <w:pPr>
              <w:jc w:val="center"/>
              <w:rPr>
                <w:rFonts w:cstheme="minorHAnsi"/>
              </w:rPr>
            </w:pPr>
            <w:r w:rsidRPr="00653B12">
              <w:rPr>
                <w:rFonts w:cstheme="minorHAnsi"/>
              </w:rPr>
              <w:t>-</w:t>
            </w:r>
          </w:p>
        </w:tc>
        <w:tc>
          <w:tcPr>
            <w:tcW w:w="353" w:type="pct"/>
            <w:tcBorders>
              <w:top w:val="single" w:sz="6" w:space="0" w:color="auto"/>
              <w:left w:val="single" w:sz="6" w:space="0" w:color="auto"/>
              <w:bottom w:val="single" w:sz="6" w:space="0" w:color="auto"/>
              <w:right w:val="single" w:sz="6" w:space="0" w:color="auto"/>
            </w:tcBorders>
            <w:vAlign w:val="center"/>
          </w:tcPr>
          <w:p w14:paraId="7D2C0D0F" w14:textId="77777777" w:rsidR="00BE4D24" w:rsidRPr="00653B12" w:rsidRDefault="00EA08E6" w:rsidP="001457D2">
            <w:pPr>
              <w:jc w:val="center"/>
              <w:rPr>
                <w:rFonts w:cstheme="minorHAnsi"/>
              </w:rPr>
            </w:pPr>
            <w:r>
              <w:rPr>
                <w:rFonts w:cstheme="minorHAnsi"/>
              </w:rPr>
              <w:t>60</w:t>
            </w:r>
          </w:p>
        </w:tc>
        <w:tc>
          <w:tcPr>
            <w:tcW w:w="353" w:type="pct"/>
            <w:tcBorders>
              <w:top w:val="single" w:sz="6" w:space="0" w:color="auto"/>
              <w:left w:val="single" w:sz="6" w:space="0" w:color="auto"/>
              <w:bottom w:val="single" w:sz="6" w:space="0" w:color="auto"/>
              <w:right w:val="single" w:sz="6" w:space="0" w:color="auto"/>
            </w:tcBorders>
            <w:vAlign w:val="center"/>
          </w:tcPr>
          <w:p w14:paraId="1DFDEF37" w14:textId="77777777" w:rsidR="00BE4D24" w:rsidRPr="00653B12" w:rsidRDefault="005C45A6" w:rsidP="001457D2">
            <w:pPr>
              <w:jc w:val="center"/>
              <w:rPr>
                <w:rFonts w:cstheme="minorHAnsi"/>
              </w:rPr>
            </w:pPr>
            <w:r w:rsidRPr="00653B12">
              <w:rPr>
                <w:rFonts w:cstheme="minorHAnsi"/>
              </w:rPr>
              <w:t>-</w:t>
            </w:r>
          </w:p>
        </w:tc>
        <w:tc>
          <w:tcPr>
            <w:tcW w:w="374" w:type="pct"/>
            <w:tcBorders>
              <w:top w:val="single" w:sz="6" w:space="0" w:color="auto"/>
              <w:left w:val="single" w:sz="6" w:space="0" w:color="auto"/>
              <w:bottom w:val="single" w:sz="6" w:space="0" w:color="auto"/>
              <w:right w:val="single" w:sz="12" w:space="0" w:color="auto"/>
            </w:tcBorders>
            <w:vAlign w:val="center"/>
          </w:tcPr>
          <w:p w14:paraId="31CECC40" w14:textId="77777777" w:rsidR="00BE4D24" w:rsidRPr="00653B12" w:rsidRDefault="005C45A6" w:rsidP="001457D2">
            <w:pPr>
              <w:jc w:val="center"/>
              <w:rPr>
                <w:rFonts w:cstheme="minorHAnsi"/>
              </w:rPr>
            </w:pPr>
            <w:r w:rsidRPr="00653B12">
              <w:rPr>
                <w:rFonts w:cstheme="minorHAnsi"/>
              </w:rPr>
              <w:t>-</w:t>
            </w:r>
          </w:p>
        </w:tc>
      </w:tr>
      <w:tr w:rsidR="00BE4D24" w:rsidRPr="00653B12" w14:paraId="6DA54397" w14:textId="77777777" w:rsidTr="003C585C">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11D325E" w14:textId="070E67B6" w:rsidR="00BE4D24" w:rsidRPr="00653B12" w:rsidRDefault="00001789" w:rsidP="005957FD">
            <w:pPr>
              <w:rPr>
                <w:rFonts w:cstheme="minorHAnsi"/>
              </w:rPr>
            </w:pPr>
            <w:r>
              <w:rPr>
                <w:rFonts w:cstheme="minorHAnsi"/>
                <w:b/>
              </w:rPr>
              <w:t>PRE-REQUISITE</w:t>
            </w:r>
            <w:r w:rsidR="00BE4D24" w:rsidRPr="00653B12">
              <w:rPr>
                <w:rFonts w:cstheme="minorHAnsi"/>
              </w:rPr>
              <w:t xml:space="preserve"> </w:t>
            </w:r>
          </w:p>
          <w:p w14:paraId="18220EFA" w14:textId="68E3A0C3" w:rsidR="00BE4D24" w:rsidRPr="00653B12" w:rsidRDefault="00001789" w:rsidP="002258A2">
            <w:pPr>
              <w:rPr>
                <w:rFonts w:cstheme="minorHAnsi"/>
              </w:rPr>
            </w:pPr>
            <w:r>
              <w:rPr>
                <w:rFonts w:cstheme="minorHAnsi"/>
                <w:b/>
              </w:rPr>
              <w:t>Non-Thesis Master’s Degree</w:t>
            </w:r>
            <w:r w:rsidR="00332B6C" w:rsidRPr="00653B12">
              <w:rPr>
                <w:rFonts w:cstheme="minorHAnsi"/>
              </w:rPr>
              <w:t>:</w:t>
            </w:r>
            <w:r w:rsidR="00900B05" w:rsidRPr="00653B12">
              <w:rPr>
                <w:rFonts w:eastAsia="Times New Roman" w:cstheme="minorHAnsi"/>
              </w:rPr>
              <w:t xml:space="preserve"> </w:t>
            </w:r>
            <w:r>
              <w:rPr>
                <w:rFonts w:cstheme="minorHAnsi"/>
              </w:rPr>
              <w:t>No Special Conditions.</w:t>
            </w:r>
          </w:p>
        </w:tc>
      </w:tr>
      <w:tr w:rsidR="00BE4D24" w:rsidRPr="00653B12" w14:paraId="20AAD58C" w14:textId="77777777" w:rsidTr="003C585C">
        <w:trPr>
          <w:trHeight w:val="193"/>
          <w:jc w:val="center"/>
        </w:trPr>
        <w:tc>
          <w:tcPr>
            <w:tcW w:w="1029" w:type="pct"/>
            <w:gridSpan w:val="2"/>
            <w:tcBorders>
              <w:top w:val="single" w:sz="4" w:space="0" w:color="auto"/>
              <w:left w:val="single" w:sz="12" w:space="0" w:color="auto"/>
              <w:bottom w:val="single" w:sz="8" w:space="0" w:color="auto"/>
              <w:right w:val="single" w:sz="4" w:space="0" w:color="auto"/>
            </w:tcBorders>
            <w:vAlign w:val="center"/>
          </w:tcPr>
          <w:p w14:paraId="781EEF96" w14:textId="087AD844" w:rsidR="00BE4D24" w:rsidRPr="00653B12" w:rsidRDefault="00001789" w:rsidP="00BE4D24">
            <w:pPr>
              <w:rPr>
                <w:rFonts w:cstheme="minorHAnsi"/>
                <w:b/>
                <w:color w:val="FF0000"/>
              </w:rPr>
            </w:pPr>
            <w:r>
              <w:rPr>
                <w:rFonts w:cstheme="minorHAnsi"/>
                <w:b/>
                <w:color w:val="FF0000"/>
              </w:rPr>
              <w:t>SCIENTIFIC PREPARATION</w:t>
            </w:r>
          </w:p>
        </w:tc>
        <w:tc>
          <w:tcPr>
            <w:tcW w:w="1173" w:type="pct"/>
            <w:gridSpan w:val="3"/>
            <w:tcBorders>
              <w:top w:val="single" w:sz="4" w:space="0" w:color="auto"/>
              <w:left w:val="single" w:sz="4" w:space="0" w:color="auto"/>
              <w:bottom w:val="single" w:sz="8" w:space="0" w:color="auto"/>
              <w:right w:val="single" w:sz="4" w:space="0" w:color="auto"/>
            </w:tcBorders>
            <w:vAlign w:val="center"/>
          </w:tcPr>
          <w:p w14:paraId="55DA57E2" w14:textId="5FF11DA3" w:rsidR="00BE4D24" w:rsidRPr="00653B12" w:rsidRDefault="00001789" w:rsidP="00BE4D24">
            <w:pPr>
              <w:rPr>
                <w:rFonts w:cstheme="minorHAnsi"/>
              </w:rPr>
            </w:pPr>
            <w:r>
              <w:rPr>
                <w:rFonts w:cstheme="minorHAnsi"/>
                <w:b/>
              </w:rPr>
              <w:t>Non-Thesis</w:t>
            </w:r>
            <w:r w:rsidR="00D46FB0" w:rsidRPr="00653B12">
              <w:rPr>
                <w:rFonts w:cstheme="minorHAnsi"/>
                <w:b/>
              </w:rPr>
              <w:t xml:space="preserve">: </w:t>
            </w:r>
            <w:r w:rsidR="008D3ABB">
              <w:rPr>
                <w:rFonts w:cstheme="minorHAnsi"/>
              </w:rPr>
              <w:t>NO</w:t>
            </w:r>
          </w:p>
        </w:tc>
        <w:tc>
          <w:tcPr>
            <w:tcW w:w="1291" w:type="pct"/>
            <w:gridSpan w:val="3"/>
            <w:tcBorders>
              <w:top w:val="single" w:sz="4" w:space="0" w:color="auto"/>
              <w:left w:val="single" w:sz="4" w:space="0" w:color="auto"/>
              <w:bottom w:val="single" w:sz="8" w:space="0" w:color="auto"/>
              <w:right w:val="single" w:sz="4" w:space="0" w:color="auto"/>
            </w:tcBorders>
            <w:vAlign w:val="center"/>
          </w:tcPr>
          <w:p w14:paraId="346A65D3" w14:textId="77777777" w:rsidR="00BE4D24" w:rsidRPr="00653B12" w:rsidRDefault="00BE4D24" w:rsidP="00BE4D24">
            <w:pPr>
              <w:rPr>
                <w:rFonts w:cstheme="minorHAnsi"/>
                <w:b/>
              </w:rPr>
            </w:pPr>
          </w:p>
        </w:tc>
        <w:tc>
          <w:tcPr>
            <w:tcW w:w="1507" w:type="pct"/>
            <w:gridSpan w:val="4"/>
            <w:tcBorders>
              <w:top w:val="single" w:sz="4" w:space="0" w:color="auto"/>
              <w:left w:val="single" w:sz="4" w:space="0" w:color="auto"/>
              <w:bottom w:val="single" w:sz="8" w:space="0" w:color="auto"/>
              <w:right w:val="single" w:sz="12" w:space="0" w:color="auto"/>
            </w:tcBorders>
            <w:vAlign w:val="center"/>
          </w:tcPr>
          <w:p w14:paraId="70D118A1" w14:textId="77777777" w:rsidR="00BE4D24" w:rsidRPr="00653B12" w:rsidRDefault="00BE4D24" w:rsidP="00D46FB0">
            <w:pPr>
              <w:rPr>
                <w:rFonts w:cstheme="minorHAnsi"/>
                <w:b/>
              </w:rPr>
            </w:pPr>
          </w:p>
        </w:tc>
      </w:tr>
      <w:tr w:rsidR="00BE4D24" w:rsidRPr="00653B12" w14:paraId="71D06A2A" w14:textId="77777777" w:rsidTr="003C585C">
        <w:trPr>
          <w:trHeight w:val="193"/>
          <w:jc w:val="center"/>
        </w:trPr>
        <w:tc>
          <w:tcPr>
            <w:tcW w:w="1029" w:type="pct"/>
            <w:gridSpan w:val="2"/>
            <w:tcBorders>
              <w:top w:val="single" w:sz="8" w:space="0" w:color="auto"/>
              <w:left w:val="single" w:sz="12" w:space="0" w:color="auto"/>
              <w:bottom w:val="single" w:sz="12" w:space="0" w:color="auto"/>
              <w:right w:val="single" w:sz="4" w:space="0" w:color="auto"/>
            </w:tcBorders>
            <w:vAlign w:val="center"/>
          </w:tcPr>
          <w:p w14:paraId="54CF157A" w14:textId="3AB553EA" w:rsidR="00BE4D24" w:rsidRPr="00653B12" w:rsidRDefault="00001789" w:rsidP="00BE4D24">
            <w:pPr>
              <w:jc w:val="both"/>
              <w:rPr>
                <w:rFonts w:cstheme="minorHAnsi"/>
                <w:b/>
              </w:rPr>
            </w:pPr>
            <w:r>
              <w:rPr>
                <w:rFonts w:cstheme="minorHAnsi"/>
                <w:b/>
                <w:color w:val="FF0000"/>
              </w:rPr>
              <w:t>EXAM METHOD:</w:t>
            </w:r>
          </w:p>
        </w:tc>
        <w:tc>
          <w:tcPr>
            <w:tcW w:w="1173" w:type="pct"/>
            <w:gridSpan w:val="3"/>
            <w:tcBorders>
              <w:top w:val="single" w:sz="8" w:space="0" w:color="auto"/>
              <w:left w:val="single" w:sz="4" w:space="0" w:color="auto"/>
              <w:bottom w:val="single" w:sz="12" w:space="0" w:color="auto"/>
              <w:right w:val="single" w:sz="4" w:space="0" w:color="auto"/>
            </w:tcBorders>
            <w:vAlign w:val="center"/>
          </w:tcPr>
          <w:p w14:paraId="2777DD50" w14:textId="2244FEAC" w:rsidR="00BE4D24" w:rsidRPr="00653B12" w:rsidRDefault="00001789" w:rsidP="00255C02">
            <w:pPr>
              <w:rPr>
                <w:rFonts w:cstheme="minorHAnsi"/>
                <w:b/>
              </w:rPr>
            </w:pPr>
            <w:r>
              <w:rPr>
                <w:rFonts w:cstheme="minorHAnsi"/>
                <w:b/>
              </w:rPr>
              <w:t>Non-Thesis</w:t>
            </w:r>
            <w:r w:rsidR="00900B05" w:rsidRPr="00653B12">
              <w:rPr>
                <w:rFonts w:cstheme="minorHAnsi"/>
                <w:b/>
              </w:rPr>
              <w:t>:</w:t>
            </w:r>
            <w:r w:rsidR="00BB0406">
              <w:rPr>
                <w:rFonts w:cstheme="minorHAnsi"/>
                <w:b/>
              </w:rPr>
              <w:t xml:space="preserve"> </w:t>
            </w:r>
            <w:r w:rsidR="008D3ABB" w:rsidRPr="008D3ABB">
              <w:rPr>
                <w:rFonts w:cstheme="minorHAnsi"/>
                <w:b/>
              </w:rPr>
              <w:t>Written exam</w:t>
            </w:r>
          </w:p>
        </w:tc>
        <w:tc>
          <w:tcPr>
            <w:tcW w:w="1291" w:type="pct"/>
            <w:gridSpan w:val="3"/>
            <w:tcBorders>
              <w:top w:val="single" w:sz="8" w:space="0" w:color="auto"/>
              <w:left w:val="single" w:sz="4" w:space="0" w:color="auto"/>
              <w:bottom w:val="single" w:sz="12" w:space="0" w:color="auto"/>
              <w:right w:val="single" w:sz="4" w:space="0" w:color="auto"/>
            </w:tcBorders>
            <w:vAlign w:val="center"/>
          </w:tcPr>
          <w:p w14:paraId="3C72006F" w14:textId="77777777" w:rsidR="00BE4D24" w:rsidRPr="00653B12" w:rsidRDefault="00BE4D24" w:rsidP="00BE4D24">
            <w:pPr>
              <w:rPr>
                <w:rFonts w:cstheme="minorHAnsi"/>
                <w:b/>
              </w:rPr>
            </w:pPr>
          </w:p>
        </w:tc>
        <w:tc>
          <w:tcPr>
            <w:tcW w:w="1507" w:type="pct"/>
            <w:gridSpan w:val="4"/>
            <w:tcBorders>
              <w:top w:val="single" w:sz="8" w:space="0" w:color="auto"/>
              <w:left w:val="single" w:sz="4" w:space="0" w:color="auto"/>
              <w:bottom w:val="single" w:sz="12" w:space="0" w:color="auto"/>
              <w:right w:val="single" w:sz="12" w:space="0" w:color="auto"/>
            </w:tcBorders>
            <w:vAlign w:val="center"/>
          </w:tcPr>
          <w:p w14:paraId="7C8768E7" w14:textId="77777777" w:rsidR="00BE4D24" w:rsidRPr="00653B12" w:rsidRDefault="00BE4D24" w:rsidP="00BE4D24">
            <w:pPr>
              <w:rPr>
                <w:rFonts w:cstheme="minorHAnsi"/>
                <w:b/>
              </w:rPr>
            </w:pPr>
          </w:p>
        </w:tc>
      </w:tr>
    </w:tbl>
    <w:p w14:paraId="6385BE06" w14:textId="77777777" w:rsidR="00227C4C" w:rsidRPr="00653B12" w:rsidRDefault="00227C4C" w:rsidP="00BE4D24">
      <w:pPr>
        <w:rPr>
          <w:rFonts w:cstheme="minorHAnsi"/>
          <w:b/>
        </w:rPr>
      </w:pPr>
    </w:p>
    <w:p w14:paraId="1CD7D442" w14:textId="77777777" w:rsidR="000524E4" w:rsidRDefault="000524E4" w:rsidP="00BE4D24">
      <w:pPr>
        <w:rPr>
          <w:rFonts w:cstheme="minorHAnsi"/>
          <w:b/>
        </w:rPr>
      </w:pPr>
    </w:p>
    <w:tbl>
      <w:tblPr>
        <w:tblStyle w:val="TabloKlavuzu"/>
        <w:tblW w:w="5000" w:type="pct"/>
        <w:jc w:val="center"/>
        <w:tblLook w:val="04A0" w:firstRow="1" w:lastRow="0" w:firstColumn="1" w:lastColumn="0" w:noHBand="0" w:noVBand="1"/>
      </w:tblPr>
      <w:tblGrid>
        <w:gridCol w:w="2871"/>
        <w:gridCol w:w="559"/>
        <w:gridCol w:w="864"/>
        <w:gridCol w:w="1798"/>
        <w:gridCol w:w="1316"/>
        <w:gridCol w:w="999"/>
        <w:gridCol w:w="2130"/>
        <w:gridCol w:w="679"/>
        <w:gridCol w:w="845"/>
        <w:gridCol w:w="793"/>
        <w:gridCol w:w="993"/>
        <w:gridCol w:w="1521"/>
      </w:tblGrid>
      <w:tr w:rsidR="00332B6C" w:rsidRPr="00044E17" w14:paraId="31F24542" w14:textId="77777777" w:rsidTr="00C735A5">
        <w:trPr>
          <w:trHeight w:val="522"/>
          <w:jc w:val="center"/>
        </w:trPr>
        <w:tc>
          <w:tcPr>
            <w:tcW w:w="93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EF6A6EB" w14:textId="01835451" w:rsidR="00BE4D24" w:rsidRPr="00044E17" w:rsidRDefault="008164B0" w:rsidP="001457D2">
            <w:pPr>
              <w:jc w:val="center"/>
              <w:rPr>
                <w:rFonts w:cstheme="minorHAnsi"/>
                <w:b/>
              </w:rPr>
            </w:pPr>
            <w:r w:rsidRPr="008164B0">
              <w:rPr>
                <w:rFonts w:cstheme="minorHAnsi"/>
                <w:b/>
              </w:rPr>
              <w:t>Program Name</w:t>
            </w:r>
          </w:p>
        </w:tc>
        <w:tc>
          <w:tcPr>
            <w:tcW w:w="46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76E4F06" w14:textId="5B0D594F" w:rsidR="00BE4D24" w:rsidRPr="00044E17" w:rsidRDefault="008164B0" w:rsidP="001457D2">
            <w:pPr>
              <w:jc w:val="center"/>
              <w:rPr>
                <w:rFonts w:cstheme="minorHAnsi"/>
                <w:b/>
              </w:rPr>
            </w:pPr>
            <w:r>
              <w:rPr>
                <w:rFonts w:cstheme="minorHAnsi"/>
                <w:b/>
              </w:rPr>
              <w:t>Type</w:t>
            </w:r>
          </w:p>
        </w:tc>
        <w:tc>
          <w:tcPr>
            <w:tcW w:w="58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DDA8839" w14:textId="13F2E4B4" w:rsidR="00BE4D24" w:rsidRPr="00044E17" w:rsidRDefault="008164B0" w:rsidP="001457D2">
            <w:pPr>
              <w:jc w:val="center"/>
              <w:rPr>
                <w:rFonts w:cstheme="minorHAnsi"/>
              </w:rPr>
            </w:pPr>
            <w:r w:rsidRPr="008164B0">
              <w:rPr>
                <w:rFonts w:cstheme="minorHAnsi"/>
                <w:b/>
              </w:rPr>
              <w:t>GPA (minimum)</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3A8D40A" w14:textId="77777777" w:rsidR="00BE4D24" w:rsidRPr="00044E17" w:rsidRDefault="00BE4D24" w:rsidP="001457D2">
            <w:pPr>
              <w:jc w:val="center"/>
              <w:rPr>
                <w:rFonts w:cstheme="minorHAnsi"/>
                <w:b/>
              </w:rPr>
            </w:pPr>
            <w:r w:rsidRPr="00044E17">
              <w:rPr>
                <w:rFonts w:cstheme="minorHAnsi"/>
                <w:b/>
              </w:rPr>
              <w:t>ALES</w:t>
            </w:r>
          </w:p>
        </w:tc>
        <w:tc>
          <w:tcPr>
            <w:tcW w:w="3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EDB5B9A" w14:textId="0B78B502" w:rsidR="00BE4D24" w:rsidRPr="00044E17" w:rsidRDefault="00C51653" w:rsidP="001457D2">
            <w:pPr>
              <w:jc w:val="center"/>
              <w:rPr>
                <w:rFonts w:cstheme="minorHAnsi"/>
                <w:b/>
              </w:rPr>
            </w:pPr>
            <w:r w:rsidRPr="00C51653">
              <w:rPr>
                <w:rFonts w:cstheme="minorHAnsi"/>
                <w:b/>
              </w:rPr>
              <w:t>ALES Score Type</w:t>
            </w:r>
          </w:p>
        </w:tc>
        <w:tc>
          <w:tcPr>
            <w:tcW w:w="69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055DFDC" w14:textId="5EA7DD07" w:rsidR="00BE4D24" w:rsidRPr="00044E17" w:rsidRDefault="00C51653" w:rsidP="001457D2">
            <w:pPr>
              <w:jc w:val="center"/>
              <w:rPr>
                <w:rFonts w:cstheme="minorHAnsi"/>
              </w:rPr>
            </w:pPr>
            <w:r w:rsidRPr="00C51653">
              <w:rPr>
                <w:rFonts w:cstheme="minorHAnsi"/>
                <w:b/>
              </w:rPr>
              <w:t>Foreign Language (TC) Application Requirement</w:t>
            </w:r>
          </w:p>
        </w:tc>
        <w:tc>
          <w:tcPr>
            <w:tcW w:w="49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979EE9C" w14:textId="47FE1517" w:rsidR="00BE4D24" w:rsidRPr="00044E17" w:rsidRDefault="00C51653" w:rsidP="001457D2">
            <w:pPr>
              <w:jc w:val="center"/>
              <w:rPr>
                <w:rFonts w:cstheme="minorHAnsi"/>
              </w:rPr>
            </w:pPr>
            <w:r w:rsidRPr="00C51653">
              <w:rPr>
                <w:rFonts w:cstheme="minorHAnsi"/>
                <w:b/>
              </w:rPr>
              <w:t>Foreign Language (YU)</w:t>
            </w:r>
          </w:p>
        </w:tc>
        <w:tc>
          <w:tcPr>
            <w:tcW w:w="1076"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5C3C1E5" w14:textId="15416E50" w:rsidR="00BE4D24" w:rsidRPr="00044E17" w:rsidRDefault="00001789" w:rsidP="00594EFB">
            <w:pPr>
              <w:jc w:val="center"/>
              <w:rPr>
                <w:rFonts w:cstheme="minorHAnsi"/>
                <w:b/>
              </w:rPr>
            </w:pPr>
            <w:r>
              <w:rPr>
                <w:rFonts w:cstheme="minorHAnsi"/>
                <w:b/>
              </w:rPr>
              <w:t>Quota</w:t>
            </w:r>
          </w:p>
        </w:tc>
      </w:tr>
      <w:tr w:rsidR="00332B6C" w:rsidRPr="00044E17" w14:paraId="67E153C4" w14:textId="77777777" w:rsidTr="00C735A5">
        <w:trPr>
          <w:trHeight w:val="278"/>
          <w:jc w:val="center"/>
        </w:trPr>
        <w:tc>
          <w:tcPr>
            <w:tcW w:w="934" w:type="pct"/>
            <w:vMerge/>
            <w:tcBorders>
              <w:top w:val="single" w:sz="6" w:space="0" w:color="auto"/>
              <w:left w:val="single" w:sz="12" w:space="0" w:color="auto"/>
              <w:bottom w:val="single" w:sz="6" w:space="0" w:color="auto"/>
              <w:right w:val="single" w:sz="6" w:space="0" w:color="auto"/>
            </w:tcBorders>
            <w:vAlign w:val="center"/>
          </w:tcPr>
          <w:p w14:paraId="3657D15D" w14:textId="77777777" w:rsidR="00BE4D24" w:rsidRPr="00044E17" w:rsidRDefault="00BE4D24" w:rsidP="001457D2">
            <w:pPr>
              <w:jc w:val="center"/>
              <w:rPr>
                <w:rFonts w:cstheme="minorHAnsi"/>
                <w:b/>
              </w:rPr>
            </w:pPr>
          </w:p>
        </w:tc>
        <w:tc>
          <w:tcPr>
            <w:tcW w:w="463" w:type="pct"/>
            <w:gridSpan w:val="2"/>
            <w:vMerge/>
            <w:tcBorders>
              <w:top w:val="single" w:sz="6" w:space="0" w:color="auto"/>
              <w:left w:val="single" w:sz="6" w:space="0" w:color="auto"/>
              <w:bottom w:val="single" w:sz="6" w:space="0" w:color="auto"/>
              <w:right w:val="single" w:sz="6" w:space="0" w:color="auto"/>
            </w:tcBorders>
            <w:vAlign w:val="center"/>
          </w:tcPr>
          <w:p w14:paraId="6207B533" w14:textId="77777777" w:rsidR="00BE4D24" w:rsidRPr="00044E17" w:rsidRDefault="00BE4D24" w:rsidP="001457D2">
            <w:pPr>
              <w:jc w:val="center"/>
              <w:rPr>
                <w:rFonts w:cstheme="minorHAnsi"/>
                <w:b/>
              </w:rPr>
            </w:pPr>
          </w:p>
        </w:tc>
        <w:tc>
          <w:tcPr>
            <w:tcW w:w="585" w:type="pct"/>
            <w:vMerge/>
            <w:tcBorders>
              <w:top w:val="single" w:sz="6" w:space="0" w:color="auto"/>
              <w:left w:val="single" w:sz="6" w:space="0" w:color="auto"/>
              <w:bottom w:val="single" w:sz="6" w:space="0" w:color="auto"/>
              <w:right w:val="single" w:sz="6" w:space="0" w:color="auto"/>
            </w:tcBorders>
            <w:vAlign w:val="center"/>
          </w:tcPr>
          <w:p w14:paraId="5CBF4C41" w14:textId="77777777" w:rsidR="00BE4D24" w:rsidRPr="00044E17" w:rsidRDefault="00BE4D24" w:rsidP="001457D2">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14:paraId="31DD3494" w14:textId="77777777" w:rsidR="00BE4D24" w:rsidRPr="00044E17" w:rsidRDefault="00BE4D24" w:rsidP="001457D2">
            <w:pPr>
              <w:jc w:val="center"/>
              <w:rPr>
                <w:rFonts w:cstheme="minorHAnsi"/>
                <w:b/>
              </w:rPr>
            </w:pPr>
          </w:p>
        </w:tc>
        <w:tc>
          <w:tcPr>
            <w:tcW w:w="325" w:type="pct"/>
            <w:vMerge/>
            <w:tcBorders>
              <w:top w:val="single" w:sz="6" w:space="0" w:color="auto"/>
              <w:left w:val="single" w:sz="6" w:space="0" w:color="auto"/>
              <w:bottom w:val="single" w:sz="8" w:space="0" w:color="auto"/>
              <w:right w:val="single" w:sz="6" w:space="0" w:color="auto"/>
            </w:tcBorders>
            <w:vAlign w:val="center"/>
          </w:tcPr>
          <w:p w14:paraId="0E36D8E0" w14:textId="77777777" w:rsidR="00BE4D24" w:rsidRPr="00044E17" w:rsidRDefault="00BE4D24" w:rsidP="001457D2">
            <w:pPr>
              <w:jc w:val="center"/>
              <w:rPr>
                <w:rFonts w:cstheme="minorHAnsi"/>
                <w:b/>
              </w:rPr>
            </w:pPr>
          </w:p>
        </w:tc>
        <w:tc>
          <w:tcPr>
            <w:tcW w:w="693" w:type="pct"/>
            <w:vMerge/>
            <w:tcBorders>
              <w:left w:val="single" w:sz="6" w:space="0" w:color="auto"/>
              <w:bottom w:val="single" w:sz="6" w:space="0" w:color="auto"/>
              <w:right w:val="single" w:sz="6" w:space="0" w:color="auto"/>
            </w:tcBorders>
            <w:vAlign w:val="center"/>
          </w:tcPr>
          <w:p w14:paraId="692ACB4F" w14:textId="77777777" w:rsidR="00BE4D24" w:rsidRPr="00044E17" w:rsidRDefault="00BE4D24" w:rsidP="001457D2">
            <w:pPr>
              <w:jc w:val="center"/>
              <w:rPr>
                <w:rFonts w:cstheme="minorHAnsi"/>
                <w:b/>
              </w:rPr>
            </w:pPr>
          </w:p>
        </w:tc>
        <w:tc>
          <w:tcPr>
            <w:tcW w:w="496" w:type="pct"/>
            <w:gridSpan w:val="2"/>
            <w:vMerge/>
            <w:tcBorders>
              <w:top w:val="single" w:sz="6" w:space="0" w:color="auto"/>
              <w:left w:val="single" w:sz="6" w:space="0" w:color="auto"/>
              <w:bottom w:val="single" w:sz="6" w:space="0" w:color="auto"/>
              <w:right w:val="single" w:sz="6" w:space="0" w:color="auto"/>
            </w:tcBorders>
            <w:vAlign w:val="center"/>
          </w:tcPr>
          <w:p w14:paraId="29C68FE9" w14:textId="77777777" w:rsidR="00BE4D24" w:rsidRPr="00044E17" w:rsidRDefault="00BE4D24" w:rsidP="001457D2">
            <w:pPr>
              <w:jc w:val="center"/>
              <w:rPr>
                <w:rFonts w:cstheme="minorHAnsi"/>
                <w:b/>
              </w:rPr>
            </w:pPr>
          </w:p>
        </w:tc>
        <w:tc>
          <w:tcPr>
            <w:tcW w:w="25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18B9AF0" w14:textId="77777777" w:rsidR="00BE4D24" w:rsidRPr="00044E17" w:rsidRDefault="00BE4D24" w:rsidP="001457D2">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14:paraId="23C3B2FE" w14:textId="77777777" w:rsidR="00BE4D24" w:rsidRPr="00044E17" w:rsidRDefault="00BE4D24" w:rsidP="001457D2">
            <w:pPr>
              <w:jc w:val="center"/>
              <w:rPr>
                <w:rFonts w:cstheme="minorHAnsi"/>
                <w:b/>
              </w:rPr>
            </w:pPr>
            <w:r w:rsidRPr="00044E17">
              <w:rPr>
                <w:rFonts w:cstheme="minorHAnsi"/>
                <w:b/>
              </w:rPr>
              <w:t>YU</w:t>
            </w:r>
          </w:p>
        </w:tc>
        <w:tc>
          <w:tcPr>
            <w:tcW w:w="495"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14:paraId="25B690E4" w14:textId="77777777" w:rsidR="00BE4D24" w:rsidRPr="00044E17" w:rsidRDefault="00BE4D24" w:rsidP="001457D2">
            <w:pPr>
              <w:jc w:val="center"/>
              <w:rPr>
                <w:rFonts w:cstheme="minorHAnsi"/>
                <w:b/>
              </w:rPr>
            </w:pPr>
          </w:p>
        </w:tc>
      </w:tr>
      <w:tr w:rsidR="00C735A5" w:rsidRPr="00044E17" w14:paraId="7F19CD51" w14:textId="77777777" w:rsidTr="00C735A5">
        <w:trPr>
          <w:trHeight w:val="610"/>
          <w:jc w:val="center"/>
        </w:trPr>
        <w:tc>
          <w:tcPr>
            <w:tcW w:w="934" w:type="pct"/>
            <w:vMerge w:val="restart"/>
            <w:tcBorders>
              <w:left w:val="single" w:sz="12" w:space="0" w:color="auto"/>
              <w:right w:val="single" w:sz="6" w:space="0" w:color="auto"/>
            </w:tcBorders>
          </w:tcPr>
          <w:p w14:paraId="4A577758" w14:textId="77777777" w:rsidR="00C735A5" w:rsidRDefault="00C735A5" w:rsidP="00E258D2">
            <w:pPr>
              <w:rPr>
                <w:rFonts w:cstheme="minorHAnsi"/>
                <w:b/>
              </w:rPr>
            </w:pPr>
          </w:p>
          <w:p w14:paraId="0D16B883" w14:textId="06CC2310" w:rsidR="00C735A5" w:rsidRPr="00D9382C" w:rsidRDefault="00630A82" w:rsidP="00E258D2">
            <w:pPr>
              <w:rPr>
                <w:rFonts w:cstheme="minorHAnsi"/>
                <w:b/>
              </w:rPr>
            </w:pPr>
            <w:r w:rsidRPr="00630A82">
              <w:rPr>
                <w:rFonts w:cstheme="minorHAnsi"/>
                <w:b/>
              </w:rPr>
              <w:t>MANAGEMENT and ORGANIZATION</w:t>
            </w:r>
          </w:p>
        </w:tc>
        <w:tc>
          <w:tcPr>
            <w:tcW w:w="463" w:type="pct"/>
            <w:gridSpan w:val="2"/>
            <w:tcBorders>
              <w:top w:val="single" w:sz="6" w:space="0" w:color="auto"/>
              <w:left w:val="single" w:sz="6" w:space="0" w:color="auto"/>
              <w:bottom w:val="single" w:sz="6" w:space="0" w:color="auto"/>
              <w:right w:val="single" w:sz="6" w:space="0" w:color="auto"/>
            </w:tcBorders>
            <w:vAlign w:val="center"/>
          </w:tcPr>
          <w:p w14:paraId="3BB122E0" w14:textId="24860E4E" w:rsidR="00C735A5" w:rsidRPr="00955269" w:rsidRDefault="00001789" w:rsidP="00E258D2">
            <w:pPr>
              <w:jc w:val="center"/>
              <w:rPr>
                <w:rFonts w:cstheme="minorHAnsi"/>
                <w:b/>
              </w:rPr>
            </w:pPr>
            <w:r>
              <w:rPr>
                <w:rFonts w:cstheme="minorHAnsi"/>
                <w:b/>
              </w:rPr>
              <w:t>Doctorate</w:t>
            </w:r>
          </w:p>
        </w:tc>
        <w:tc>
          <w:tcPr>
            <w:tcW w:w="585" w:type="pct"/>
            <w:tcBorders>
              <w:top w:val="single" w:sz="6" w:space="0" w:color="auto"/>
              <w:left w:val="single" w:sz="6" w:space="0" w:color="auto"/>
              <w:bottom w:val="single" w:sz="6" w:space="0" w:color="auto"/>
              <w:right w:val="single" w:sz="6" w:space="0" w:color="auto"/>
            </w:tcBorders>
            <w:vAlign w:val="center"/>
          </w:tcPr>
          <w:p w14:paraId="1593C870" w14:textId="77777777" w:rsidR="00C735A5" w:rsidRPr="00044E17" w:rsidRDefault="00C735A5" w:rsidP="00E258D2">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14:paraId="617D3B17" w14:textId="77777777" w:rsidR="00C735A5" w:rsidRPr="00044E17" w:rsidRDefault="00C735A5" w:rsidP="00E258D2">
            <w:pPr>
              <w:jc w:val="center"/>
              <w:rPr>
                <w:rFonts w:cstheme="minorHAnsi"/>
              </w:rPr>
            </w:pPr>
            <w:r>
              <w:rPr>
                <w:rFonts w:cstheme="minorHAnsi"/>
              </w:rPr>
              <w:t>55</w:t>
            </w:r>
          </w:p>
        </w:tc>
        <w:tc>
          <w:tcPr>
            <w:tcW w:w="325" w:type="pct"/>
            <w:tcBorders>
              <w:top w:val="single" w:sz="6" w:space="0" w:color="auto"/>
              <w:left w:val="single" w:sz="6" w:space="0" w:color="auto"/>
              <w:bottom w:val="single" w:sz="6" w:space="0" w:color="auto"/>
              <w:right w:val="single" w:sz="6" w:space="0" w:color="auto"/>
            </w:tcBorders>
            <w:vAlign w:val="center"/>
          </w:tcPr>
          <w:p w14:paraId="1C50C95C" w14:textId="77777777" w:rsidR="00C735A5" w:rsidRPr="00044E17" w:rsidRDefault="00C735A5" w:rsidP="00E258D2">
            <w:pPr>
              <w:jc w:val="center"/>
              <w:rPr>
                <w:rFonts w:cstheme="minorHAnsi"/>
              </w:rPr>
            </w:pPr>
            <w:r>
              <w:rPr>
                <w:rFonts w:cstheme="minorHAnsi"/>
              </w:rPr>
              <w:t>EA</w:t>
            </w:r>
          </w:p>
        </w:tc>
        <w:tc>
          <w:tcPr>
            <w:tcW w:w="693" w:type="pct"/>
            <w:tcBorders>
              <w:top w:val="single" w:sz="6" w:space="0" w:color="auto"/>
              <w:left w:val="single" w:sz="6" w:space="0" w:color="auto"/>
              <w:bottom w:val="single" w:sz="6" w:space="0" w:color="auto"/>
              <w:right w:val="single" w:sz="6" w:space="0" w:color="auto"/>
            </w:tcBorders>
            <w:vAlign w:val="center"/>
          </w:tcPr>
          <w:p w14:paraId="62498664" w14:textId="77777777" w:rsidR="00C735A5" w:rsidRPr="00044E17" w:rsidRDefault="00C735A5" w:rsidP="00E258D2">
            <w:pPr>
              <w:jc w:val="center"/>
              <w:rPr>
                <w:rFonts w:cstheme="minorHAnsi"/>
              </w:rPr>
            </w:pPr>
            <w:r>
              <w:rPr>
                <w:rFonts w:cstheme="minorHAnsi"/>
              </w:rPr>
              <w:t>55</w:t>
            </w:r>
          </w:p>
        </w:tc>
        <w:tc>
          <w:tcPr>
            <w:tcW w:w="496" w:type="pct"/>
            <w:gridSpan w:val="2"/>
            <w:tcBorders>
              <w:top w:val="single" w:sz="6" w:space="0" w:color="auto"/>
              <w:left w:val="single" w:sz="6" w:space="0" w:color="auto"/>
              <w:bottom w:val="single" w:sz="6" w:space="0" w:color="auto"/>
              <w:right w:val="single" w:sz="6" w:space="0" w:color="auto"/>
            </w:tcBorders>
            <w:vAlign w:val="center"/>
          </w:tcPr>
          <w:p w14:paraId="39B59E78" w14:textId="77777777" w:rsidR="00C735A5" w:rsidRPr="00044E17" w:rsidRDefault="00C735A5" w:rsidP="00E258D2">
            <w:pPr>
              <w:jc w:val="center"/>
              <w:rPr>
                <w:rFonts w:cstheme="minorHAnsi"/>
              </w:rPr>
            </w:pPr>
            <w:r>
              <w:rPr>
                <w:rFonts w:cstheme="minorHAnsi"/>
              </w:rPr>
              <w:t>-</w:t>
            </w:r>
          </w:p>
        </w:tc>
        <w:tc>
          <w:tcPr>
            <w:tcW w:w="258" w:type="pct"/>
            <w:tcBorders>
              <w:top w:val="single" w:sz="6" w:space="0" w:color="auto"/>
              <w:left w:val="single" w:sz="6" w:space="0" w:color="auto"/>
              <w:bottom w:val="single" w:sz="6" w:space="0" w:color="auto"/>
              <w:right w:val="single" w:sz="6" w:space="0" w:color="auto"/>
            </w:tcBorders>
            <w:vAlign w:val="center"/>
          </w:tcPr>
          <w:p w14:paraId="078D29E7" w14:textId="77777777" w:rsidR="00C735A5" w:rsidRPr="00044E17" w:rsidRDefault="00C735A5" w:rsidP="00460AB4">
            <w:pPr>
              <w:jc w:val="center"/>
              <w:rPr>
                <w:rFonts w:cstheme="minorHAnsi"/>
              </w:rPr>
            </w:pPr>
            <w:r>
              <w:rPr>
                <w:rFonts w:cstheme="minorHAnsi"/>
              </w:rPr>
              <w:t>10</w:t>
            </w:r>
          </w:p>
        </w:tc>
        <w:tc>
          <w:tcPr>
            <w:tcW w:w="323" w:type="pct"/>
            <w:tcBorders>
              <w:top w:val="single" w:sz="6" w:space="0" w:color="auto"/>
              <w:left w:val="single" w:sz="6" w:space="0" w:color="auto"/>
              <w:bottom w:val="single" w:sz="6" w:space="0" w:color="auto"/>
              <w:right w:val="single" w:sz="6" w:space="0" w:color="auto"/>
            </w:tcBorders>
            <w:vAlign w:val="center"/>
          </w:tcPr>
          <w:p w14:paraId="4D8D4142" w14:textId="77777777" w:rsidR="00C735A5" w:rsidRPr="00044E17" w:rsidRDefault="00C735A5" w:rsidP="00E258D2">
            <w:pPr>
              <w:jc w:val="center"/>
              <w:rPr>
                <w:rFonts w:cstheme="minorHAnsi"/>
              </w:rPr>
            </w:pPr>
            <w:r>
              <w:rPr>
                <w:rFonts w:cstheme="minorHAnsi"/>
              </w:rPr>
              <w:t>3</w:t>
            </w:r>
          </w:p>
        </w:tc>
        <w:tc>
          <w:tcPr>
            <w:tcW w:w="495" w:type="pct"/>
            <w:tcBorders>
              <w:top w:val="single" w:sz="6" w:space="0" w:color="auto"/>
              <w:left w:val="single" w:sz="6" w:space="0" w:color="auto"/>
              <w:bottom w:val="single" w:sz="6" w:space="0" w:color="auto"/>
              <w:right w:val="single" w:sz="12" w:space="0" w:color="auto"/>
            </w:tcBorders>
            <w:vAlign w:val="center"/>
          </w:tcPr>
          <w:p w14:paraId="3F0D5F9D" w14:textId="77777777" w:rsidR="00C735A5" w:rsidRPr="00044E17" w:rsidRDefault="00C735A5" w:rsidP="00E258D2">
            <w:pPr>
              <w:jc w:val="center"/>
              <w:rPr>
                <w:rFonts w:cstheme="minorHAnsi"/>
              </w:rPr>
            </w:pPr>
            <w:r>
              <w:rPr>
                <w:rFonts w:cstheme="minorHAnsi"/>
              </w:rPr>
              <w:t>-</w:t>
            </w:r>
          </w:p>
        </w:tc>
      </w:tr>
      <w:tr w:rsidR="00C735A5" w:rsidRPr="00044E17" w14:paraId="4C1112DB" w14:textId="77777777" w:rsidTr="00C735A5">
        <w:trPr>
          <w:trHeight w:val="195"/>
          <w:jc w:val="center"/>
        </w:trPr>
        <w:tc>
          <w:tcPr>
            <w:tcW w:w="934" w:type="pct"/>
            <w:vMerge/>
            <w:tcBorders>
              <w:left w:val="single" w:sz="12" w:space="0" w:color="auto"/>
              <w:bottom w:val="single" w:sz="6" w:space="0" w:color="auto"/>
              <w:right w:val="single" w:sz="6" w:space="0" w:color="auto"/>
            </w:tcBorders>
          </w:tcPr>
          <w:p w14:paraId="1BE6A0FA" w14:textId="77777777" w:rsidR="00C735A5" w:rsidRPr="00D9382C" w:rsidRDefault="00C735A5" w:rsidP="00E258D2">
            <w:pPr>
              <w:rPr>
                <w:rFonts w:cstheme="minorHAnsi"/>
                <w:b/>
              </w:rPr>
            </w:pPr>
          </w:p>
        </w:tc>
        <w:tc>
          <w:tcPr>
            <w:tcW w:w="463" w:type="pct"/>
            <w:gridSpan w:val="2"/>
            <w:tcBorders>
              <w:top w:val="single" w:sz="6" w:space="0" w:color="auto"/>
              <w:left w:val="single" w:sz="6" w:space="0" w:color="auto"/>
              <w:bottom w:val="single" w:sz="6" w:space="0" w:color="auto"/>
              <w:right w:val="single" w:sz="6" w:space="0" w:color="auto"/>
            </w:tcBorders>
            <w:vAlign w:val="center"/>
          </w:tcPr>
          <w:p w14:paraId="79BA56BB" w14:textId="66B16B9D" w:rsidR="00C735A5" w:rsidRPr="00955269" w:rsidRDefault="00001789" w:rsidP="00E258D2">
            <w:pPr>
              <w:jc w:val="center"/>
              <w:rPr>
                <w:rFonts w:cstheme="minorHAnsi"/>
                <w:b/>
              </w:rPr>
            </w:pPr>
            <w:r>
              <w:rPr>
                <w:rFonts w:cstheme="minorHAnsi"/>
                <w:b/>
              </w:rPr>
              <w:t>Non-Thesis Master’s Degree</w:t>
            </w:r>
          </w:p>
        </w:tc>
        <w:tc>
          <w:tcPr>
            <w:tcW w:w="585" w:type="pct"/>
            <w:tcBorders>
              <w:top w:val="single" w:sz="6" w:space="0" w:color="auto"/>
              <w:left w:val="single" w:sz="6" w:space="0" w:color="auto"/>
              <w:bottom w:val="single" w:sz="6" w:space="0" w:color="auto"/>
              <w:right w:val="single" w:sz="6" w:space="0" w:color="auto"/>
            </w:tcBorders>
            <w:vAlign w:val="center"/>
          </w:tcPr>
          <w:p w14:paraId="7C9E41CF" w14:textId="77777777" w:rsidR="00C735A5" w:rsidRDefault="00C735A5" w:rsidP="00E258D2">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14:paraId="5E4FA865" w14:textId="77777777" w:rsidR="00C735A5" w:rsidRDefault="00C735A5" w:rsidP="00E258D2">
            <w:pPr>
              <w:jc w:val="center"/>
              <w:rPr>
                <w:rFonts w:cstheme="minorHAnsi"/>
              </w:rPr>
            </w:pPr>
            <w:r>
              <w:rPr>
                <w:rFonts w:cstheme="minorHAnsi"/>
              </w:rPr>
              <w:t>-</w:t>
            </w:r>
          </w:p>
        </w:tc>
        <w:tc>
          <w:tcPr>
            <w:tcW w:w="325" w:type="pct"/>
            <w:tcBorders>
              <w:top w:val="single" w:sz="6" w:space="0" w:color="auto"/>
              <w:left w:val="single" w:sz="6" w:space="0" w:color="auto"/>
              <w:bottom w:val="single" w:sz="6" w:space="0" w:color="auto"/>
              <w:right w:val="single" w:sz="6" w:space="0" w:color="auto"/>
            </w:tcBorders>
            <w:vAlign w:val="center"/>
          </w:tcPr>
          <w:p w14:paraId="30FC10D2" w14:textId="77777777" w:rsidR="00C735A5" w:rsidRDefault="00C735A5" w:rsidP="00E258D2">
            <w:pPr>
              <w:jc w:val="center"/>
              <w:rPr>
                <w:rFonts w:cstheme="minorHAnsi"/>
              </w:rPr>
            </w:pPr>
            <w:r>
              <w:rPr>
                <w:rFonts w:cstheme="minorHAnsi"/>
              </w:rPr>
              <w:t>-</w:t>
            </w:r>
          </w:p>
        </w:tc>
        <w:tc>
          <w:tcPr>
            <w:tcW w:w="693" w:type="pct"/>
            <w:tcBorders>
              <w:top w:val="single" w:sz="6" w:space="0" w:color="auto"/>
              <w:left w:val="single" w:sz="6" w:space="0" w:color="auto"/>
              <w:bottom w:val="single" w:sz="6" w:space="0" w:color="auto"/>
              <w:right w:val="single" w:sz="6" w:space="0" w:color="auto"/>
            </w:tcBorders>
            <w:vAlign w:val="center"/>
          </w:tcPr>
          <w:p w14:paraId="511E11DE" w14:textId="77777777" w:rsidR="00C735A5" w:rsidRDefault="00C735A5" w:rsidP="00E258D2">
            <w:pPr>
              <w:jc w:val="center"/>
              <w:rPr>
                <w:rFonts w:cstheme="minorHAnsi"/>
              </w:rPr>
            </w:pPr>
            <w:r>
              <w:rPr>
                <w:rFonts w:cstheme="minorHAnsi"/>
              </w:rPr>
              <w:t>-</w:t>
            </w:r>
          </w:p>
        </w:tc>
        <w:tc>
          <w:tcPr>
            <w:tcW w:w="496" w:type="pct"/>
            <w:gridSpan w:val="2"/>
            <w:tcBorders>
              <w:top w:val="single" w:sz="6" w:space="0" w:color="auto"/>
              <w:left w:val="single" w:sz="6" w:space="0" w:color="auto"/>
              <w:bottom w:val="single" w:sz="6" w:space="0" w:color="auto"/>
              <w:right w:val="single" w:sz="6" w:space="0" w:color="auto"/>
            </w:tcBorders>
            <w:vAlign w:val="center"/>
          </w:tcPr>
          <w:p w14:paraId="09A059BA" w14:textId="77777777" w:rsidR="00C735A5" w:rsidRDefault="00C735A5" w:rsidP="00E258D2">
            <w:pPr>
              <w:jc w:val="center"/>
              <w:rPr>
                <w:rFonts w:cstheme="minorHAnsi"/>
              </w:rPr>
            </w:pPr>
            <w:r>
              <w:rPr>
                <w:rFonts w:cstheme="minorHAnsi"/>
              </w:rPr>
              <w:t>-</w:t>
            </w:r>
          </w:p>
        </w:tc>
        <w:tc>
          <w:tcPr>
            <w:tcW w:w="258" w:type="pct"/>
            <w:tcBorders>
              <w:top w:val="single" w:sz="6" w:space="0" w:color="auto"/>
              <w:left w:val="single" w:sz="6" w:space="0" w:color="auto"/>
              <w:bottom w:val="single" w:sz="6" w:space="0" w:color="auto"/>
              <w:right w:val="single" w:sz="6" w:space="0" w:color="auto"/>
            </w:tcBorders>
            <w:vAlign w:val="center"/>
          </w:tcPr>
          <w:p w14:paraId="679EF382" w14:textId="77777777" w:rsidR="00C735A5" w:rsidRDefault="00C735A5" w:rsidP="00C31AE9">
            <w:pPr>
              <w:jc w:val="center"/>
              <w:rPr>
                <w:rFonts w:cstheme="minorHAnsi"/>
              </w:rPr>
            </w:pPr>
            <w:r>
              <w:rPr>
                <w:rFonts w:cstheme="minorHAnsi"/>
              </w:rPr>
              <w:t>60</w:t>
            </w:r>
          </w:p>
        </w:tc>
        <w:tc>
          <w:tcPr>
            <w:tcW w:w="323" w:type="pct"/>
            <w:tcBorders>
              <w:top w:val="single" w:sz="6" w:space="0" w:color="auto"/>
              <w:left w:val="single" w:sz="6" w:space="0" w:color="auto"/>
              <w:bottom w:val="single" w:sz="6" w:space="0" w:color="auto"/>
              <w:right w:val="single" w:sz="6" w:space="0" w:color="auto"/>
            </w:tcBorders>
            <w:vAlign w:val="center"/>
          </w:tcPr>
          <w:p w14:paraId="57F0B23E" w14:textId="77777777" w:rsidR="00C735A5" w:rsidRDefault="00C735A5" w:rsidP="00E258D2">
            <w:pPr>
              <w:jc w:val="center"/>
              <w:rPr>
                <w:rFonts w:cstheme="minorHAnsi"/>
              </w:rPr>
            </w:pPr>
            <w:r>
              <w:rPr>
                <w:rFonts w:cstheme="minorHAnsi"/>
              </w:rPr>
              <w:t>-</w:t>
            </w:r>
          </w:p>
        </w:tc>
        <w:tc>
          <w:tcPr>
            <w:tcW w:w="495" w:type="pct"/>
            <w:tcBorders>
              <w:top w:val="single" w:sz="6" w:space="0" w:color="auto"/>
              <w:left w:val="single" w:sz="6" w:space="0" w:color="auto"/>
              <w:bottom w:val="single" w:sz="6" w:space="0" w:color="auto"/>
              <w:right w:val="single" w:sz="12" w:space="0" w:color="auto"/>
            </w:tcBorders>
            <w:vAlign w:val="center"/>
          </w:tcPr>
          <w:p w14:paraId="47F2E391" w14:textId="77777777" w:rsidR="00C735A5" w:rsidRDefault="00C735A5" w:rsidP="00E258D2">
            <w:pPr>
              <w:jc w:val="center"/>
              <w:rPr>
                <w:rFonts w:cstheme="minorHAnsi"/>
              </w:rPr>
            </w:pPr>
          </w:p>
        </w:tc>
      </w:tr>
      <w:tr w:rsidR="00E258D2" w:rsidRPr="00044E17" w14:paraId="31F343A0" w14:textId="77777777" w:rsidTr="001457D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60D4BF3" w14:textId="6D6627F9" w:rsidR="00E258D2" w:rsidRPr="00044E17" w:rsidRDefault="00001789" w:rsidP="00E258D2">
            <w:pPr>
              <w:rPr>
                <w:rFonts w:cstheme="minorHAnsi"/>
              </w:rPr>
            </w:pPr>
            <w:r>
              <w:rPr>
                <w:rFonts w:cstheme="minorHAnsi"/>
                <w:b/>
              </w:rPr>
              <w:t>PRE-REQUISITE</w:t>
            </w:r>
            <w:r w:rsidR="00E258D2" w:rsidRPr="00044E17">
              <w:rPr>
                <w:rFonts w:cstheme="minorHAnsi"/>
              </w:rPr>
              <w:t xml:space="preserve"> </w:t>
            </w:r>
          </w:p>
          <w:p w14:paraId="072794CE" w14:textId="00CE850F" w:rsidR="00E258D2" w:rsidRDefault="00001789" w:rsidP="00E258D2">
            <w:pPr>
              <w:rPr>
                <w:rFonts w:cstheme="minorHAnsi"/>
              </w:rPr>
            </w:pPr>
            <w:r>
              <w:rPr>
                <w:rFonts w:cstheme="minorHAnsi"/>
                <w:b/>
              </w:rPr>
              <w:t>Doctorate</w:t>
            </w:r>
            <w:r w:rsidR="00E258D2" w:rsidRPr="00044E17">
              <w:rPr>
                <w:rFonts w:cstheme="minorHAnsi"/>
              </w:rPr>
              <w:t>:</w:t>
            </w:r>
            <w:r w:rsidR="00E258D2">
              <w:rPr>
                <w:rFonts w:cstheme="minorHAnsi"/>
              </w:rPr>
              <w:t xml:space="preserve">  </w:t>
            </w:r>
            <w:r>
              <w:rPr>
                <w:rFonts w:cstheme="minorHAnsi"/>
              </w:rPr>
              <w:t>No Special Conditions.</w:t>
            </w:r>
          </w:p>
          <w:p w14:paraId="1484490D" w14:textId="7BE4B826" w:rsidR="001D0F27" w:rsidRPr="00044E17" w:rsidRDefault="00001789" w:rsidP="00E258D2">
            <w:pPr>
              <w:rPr>
                <w:rFonts w:cstheme="minorHAnsi"/>
              </w:rPr>
            </w:pPr>
            <w:r>
              <w:rPr>
                <w:rFonts w:cstheme="minorHAnsi"/>
                <w:b/>
              </w:rPr>
              <w:t>Non-Thesis Master’s Degree</w:t>
            </w:r>
            <w:r w:rsidR="001D0F27" w:rsidRPr="00653B12">
              <w:rPr>
                <w:rFonts w:cstheme="minorHAnsi"/>
              </w:rPr>
              <w:t>:</w:t>
            </w:r>
            <w:r w:rsidR="001D0F27" w:rsidRPr="00653B12">
              <w:rPr>
                <w:rFonts w:eastAsia="Times New Roman" w:cstheme="minorHAnsi"/>
              </w:rPr>
              <w:t xml:space="preserve"> </w:t>
            </w:r>
            <w:r>
              <w:rPr>
                <w:rFonts w:cstheme="minorHAnsi"/>
              </w:rPr>
              <w:t>No Special Conditions.</w:t>
            </w:r>
          </w:p>
        </w:tc>
      </w:tr>
      <w:tr w:rsidR="00E258D2" w:rsidRPr="00044E17" w14:paraId="31179ACC" w14:textId="77777777" w:rsidTr="00C735A5">
        <w:trPr>
          <w:trHeight w:val="193"/>
          <w:jc w:val="center"/>
        </w:trPr>
        <w:tc>
          <w:tcPr>
            <w:tcW w:w="1116" w:type="pct"/>
            <w:gridSpan w:val="2"/>
            <w:tcBorders>
              <w:top w:val="single" w:sz="4" w:space="0" w:color="auto"/>
              <w:left w:val="single" w:sz="12" w:space="0" w:color="auto"/>
              <w:bottom w:val="single" w:sz="8" w:space="0" w:color="auto"/>
              <w:right w:val="single" w:sz="4" w:space="0" w:color="auto"/>
            </w:tcBorders>
            <w:vAlign w:val="center"/>
          </w:tcPr>
          <w:p w14:paraId="5C762B0A" w14:textId="57C3DDEE" w:rsidR="00E258D2" w:rsidRPr="00044E17" w:rsidRDefault="00001789" w:rsidP="00E258D2">
            <w:pPr>
              <w:rPr>
                <w:rFonts w:cstheme="minorHAnsi"/>
                <w:b/>
                <w:color w:val="FF0000"/>
              </w:rPr>
            </w:pPr>
            <w:r>
              <w:rPr>
                <w:rFonts w:cstheme="minorHAnsi"/>
                <w:b/>
                <w:color w:val="FF0000"/>
              </w:rPr>
              <w:t>SCIENTIFIC PREPARATION</w:t>
            </w:r>
          </w:p>
        </w:tc>
        <w:tc>
          <w:tcPr>
            <w:tcW w:w="1294" w:type="pct"/>
            <w:gridSpan w:val="3"/>
            <w:tcBorders>
              <w:top w:val="single" w:sz="4" w:space="0" w:color="auto"/>
              <w:left w:val="single" w:sz="4" w:space="0" w:color="auto"/>
              <w:bottom w:val="single" w:sz="8" w:space="0" w:color="auto"/>
              <w:right w:val="single" w:sz="4" w:space="0" w:color="auto"/>
            </w:tcBorders>
            <w:vAlign w:val="center"/>
          </w:tcPr>
          <w:p w14:paraId="3C5DF746" w14:textId="7C188105" w:rsidR="00E258D2" w:rsidRPr="00044E17" w:rsidRDefault="00E258D2" w:rsidP="00E258D2">
            <w:pPr>
              <w:rPr>
                <w:rFonts w:cstheme="minorHAnsi"/>
              </w:rPr>
            </w:pPr>
            <w:r>
              <w:rPr>
                <w:rFonts w:cstheme="minorHAnsi"/>
                <w:b/>
              </w:rPr>
              <w:t xml:space="preserve">DR : </w:t>
            </w:r>
            <w:r w:rsidR="008D3ABB">
              <w:rPr>
                <w:rFonts w:cstheme="minorHAnsi"/>
              </w:rPr>
              <w:t>NO</w:t>
            </w:r>
            <w:r w:rsidRPr="00E76D90">
              <w:rPr>
                <w:rFonts w:cstheme="minorHAnsi"/>
              </w:rPr>
              <w:t xml:space="preserve"> </w:t>
            </w:r>
          </w:p>
        </w:tc>
        <w:tc>
          <w:tcPr>
            <w:tcW w:w="1239" w:type="pct"/>
            <w:gridSpan w:val="3"/>
            <w:tcBorders>
              <w:top w:val="single" w:sz="4" w:space="0" w:color="auto"/>
              <w:left w:val="single" w:sz="4" w:space="0" w:color="auto"/>
              <w:bottom w:val="single" w:sz="8" w:space="0" w:color="auto"/>
              <w:right w:val="single" w:sz="4" w:space="0" w:color="auto"/>
            </w:tcBorders>
            <w:vAlign w:val="center"/>
          </w:tcPr>
          <w:p w14:paraId="7BE40DB2" w14:textId="3CCA943A" w:rsidR="00E258D2" w:rsidRPr="00044E17" w:rsidRDefault="00001789" w:rsidP="00E258D2">
            <w:pPr>
              <w:rPr>
                <w:rFonts w:cstheme="minorHAnsi"/>
                <w:b/>
              </w:rPr>
            </w:pPr>
            <w:r>
              <w:rPr>
                <w:rFonts w:cstheme="minorHAnsi"/>
                <w:b/>
              </w:rPr>
              <w:t>Non-Thesis</w:t>
            </w:r>
            <w:r w:rsidR="00B66F6A" w:rsidRPr="00653B12">
              <w:rPr>
                <w:rFonts w:cstheme="minorHAnsi"/>
                <w:b/>
              </w:rPr>
              <w:t xml:space="preserve">:  </w:t>
            </w:r>
            <w:r w:rsidR="008D3ABB">
              <w:rPr>
                <w:rFonts w:cstheme="minorHAnsi"/>
              </w:rPr>
              <w:t>NO</w:t>
            </w:r>
          </w:p>
        </w:tc>
        <w:tc>
          <w:tcPr>
            <w:tcW w:w="1351" w:type="pct"/>
            <w:gridSpan w:val="4"/>
            <w:tcBorders>
              <w:top w:val="single" w:sz="4" w:space="0" w:color="auto"/>
              <w:left w:val="single" w:sz="4" w:space="0" w:color="auto"/>
              <w:bottom w:val="single" w:sz="8" w:space="0" w:color="auto"/>
              <w:right w:val="single" w:sz="12" w:space="0" w:color="auto"/>
            </w:tcBorders>
            <w:vAlign w:val="center"/>
          </w:tcPr>
          <w:p w14:paraId="76EE5AA0" w14:textId="77777777" w:rsidR="00E258D2" w:rsidRPr="00044E17" w:rsidRDefault="00E258D2" w:rsidP="00E258D2">
            <w:pPr>
              <w:rPr>
                <w:rFonts w:cstheme="minorHAnsi"/>
                <w:b/>
              </w:rPr>
            </w:pPr>
          </w:p>
        </w:tc>
      </w:tr>
      <w:tr w:rsidR="00E258D2" w:rsidRPr="00044E17" w14:paraId="0113DE09" w14:textId="77777777" w:rsidTr="00C735A5">
        <w:trPr>
          <w:trHeight w:val="193"/>
          <w:jc w:val="center"/>
        </w:trPr>
        <w:tc>
          <w:tcPr>
            <w:tcW w:w="1116" w:type="pct"/>
            <w:gridSpan w:val="2"/>
            <w:tcBorders>
              <w:top w:val="single" w:sz="8" w:space="0" w:color="auto"/>
              <w:left w:val="single" w:sz="12" w:space="0" w:color="auto"/>
              <w:bottom w:val="single" w:sz="12" w:space="0" w:color="auto"/>
              <w:right w:val="single" w:sz="4" w:space="0" w:color="auto"/>
            </w:tcBorders>
            <w:vAlign w:val="center"/>
          </w:tcPr>
          <w:p w14:paraId="719A4286" w14:textId="79C31CD9" w:rsidR="00E258D2" w:rsidRPr="00044E17" w:rsidRDefault="00001789" w:rsidP="00E258D2">
            <w:pPr>
              <w:jc w:val="both"/>
              <w:rPr>
                <w:rFonts w:cstheme="minorHAnsi"/>
                <w:b/>
              </w:rPr>
            </w:pPr>
            <w:r>
              <w:rPr>
                <w:rFonts w:cstheme="minorHAnsi"/>
                <w:b/>
                <w:color w:val="FF0000"/>
              </w:rPr>
              <w:t>EXAM METHOD:</w:t>
            </w:r>
          </w:p>
        </w:tc>
        <w:tc>
          <w:tcPr>
            <w:tcW w:w="1294" w:type="pct"/>
            <w:gridSpan w:val="3"/>
            <w:tcBorders>
              <w:top w:val="single" w:sz="8" w:space="0" w:color="auto"/>
              <w:left w:val="single" w:sz="4" w:space="0" w:color="auto"/>
              <w:bottom w:val="single" w:sz="12" w:space="0" w:color="auto"/>
              <w:right w:val="single" w:sz="4" w:space="0" w:color="auto"/>
            </w:tcBorders>
            <w:vAlign w:val="center"/>
          </w:tcPr>
          <w:p w14:paraId="45F6F448" w14:textId="05AF06BE" w:rsidR="00E258D2" w:rsidRPr="005E030D" w:rsidRDefault="00E258D2" w:rsidP="00E258D2">
            <w:pPr>
              <w:rPr>
                <w:rFonts w:cstheme="minorHAnsi"/>
                <w:b/>
                <w:highlight w:val="yellow"/>
              </w:rPr>
            </w:pPr>
            <w:r w:rsidRPr="00686754">
              <w:rPr>
                <w:rFonts w:cstheme="minorHAnsi"/>
                <w:b/>
              </w:rPr>
              <w:t xml:space="preserve">DR: </w:t>
            </w:r>
            <w:r w:rsidR="008D3ABB">
              <w:rPr>
                <w:rFonts w:cstheme="minorHAnsi"/>
                <w:b/>
              </w:rPr>
              <w:t>Written exam and Interview</w:t>
            </w:r>
          </w:p>
        </w:tc>
        <w:tc>
          <w:tcPr>
            <w:tcW w:w="1239" w:type="pct"/>
            <w:gridSpan w:val="3"/>
            <w:tcBorders>
              <w:top w:val="single" w:sz="8" w:space="0" w:color="auto"/>
              <w:left w:val="single" w:sz="4" w:space="0" w:color="auto"/>
              <w:bottom w:val="single" w:sz="12" w:space="0" w:color="auto"/>
              <w:right w:val="single" w:sz="4" w:space="0" w:color="auto"/>
            </w:tcBorders>
            <w:vAlign w:val="center"/>
          </w:tcPr>
          <w:p w14:paraId="2E0653AF" w14:textId="43A226A6" w:rsidR="00E258D2" w:rsidRPr="005E030D" w:rsidRDefault="00001789" w:rsidP="00E258D2">
            <w:pPr>
              <w:rPr>
                <w:rFonts w:cstheme="minorHAnsi"/>
                <w:b/>
                <w:highlight w:val="yellow"/>
              </w:rPr>
            </w:pPr>
            <w:r>
              <w:rPr>
                <w:rFonts w:cstheme="minorHAnsi"/>
                <w:b/>
              </w:rPr>
              <w:t>Non-Thesis</w:t>
            </w:r>
            <w:r w:rsidR="00920F74" w:rsidRPr="00920F74">
              <w:rPr>
                <w:rFonts w:cstheme="minorHAnsi"/>
                <w:b/>
              </w:rPr>
              <w:t xml:space="preserve">: </w:t>
            </w:r>
            <w:r w:rsidR="008D3ABB" w:rsidRPr="008D3ABB">
              <w:rPr>
                <w:rFonts w:cstheme="minorHAnsi"/>
                <w:b/>
              </w:rPr>
              <w:t>Written exam</w:t>
            </w:r>
          </w:p>
        </w:tc>
        <w:tc>
          <w:tcPr>
            <w:tcW w:w="1351" w:type="pct"/>
            <w:gridSpan w:val="4"/>
            <w:tcBorders>
              <w:top w:val="single" w:sz="8" w:space="0" w:color="auto"/>
              <w:left w:val="single" w:sz="4" w:space="0" w:color="auto"/>
              <w:bottom w:val="single" w:sz="12" w:space="0" w:color="auto"/>
              <w:right w:val="single" w:sz="12" w:space="0" w:color="auto"/>
            </w:tcBorders>
            <w:vAlign w:val="center"/>
          </w:tcPr>
          <w:p w14:paraId="43C53F22" w14:textId="77777777" w:rsidR="00E258D2" w:rsidRPr="00044E17" w:rsidRDefault="00E258D2" w:rsidP="00E258D2">
            <w:pPr>
              <w:rPr>
                <w:rFonts w:cstheme="minorHAnsi"/>
                <w:b/>
              </w:rPr>
            </w:pPr>
          </w:p>
        </w:tc>
      </w:tr>
    </w:tbl>
    <w:p w14:paraId="7239BB36" w14:textId="77777777" w:rsidR="00BE4D24" w:rsidRDefault="00BE4D24" w:rsidP="00BE4D24">
      <w:pPr>
        <w:rPr>
          <w:rFonts w:cstheme="minorHAnsi"/>
          <w:b/>
        </w:rPr>
      </w:pPr>
    </w:p>
    <w:p w14:paraId="2BCFEC73" w14:textId="77777777" w:rsidR="0027336B" w:rsidRDefault="0027336B" w:rsidP="00BE4D24">
      <w:pPr>
        <w:rPr>
          <w:rFonts w:cstheme="minorHAnsi"/>
          <w:b/>
        </w:rPr>
      </w:pPr>
    </w:p>
    <w:p w14:paraId="62AEB118" w14:textId="77777777" w:rsidR="00BB6FB0" w:rsidRDefault="00BB6FB0" w:rsidP="00BE4D24">
      <w:pPr>
        <w:rPr>
          <w:rFonts w:cstheme="minorHAnsi"/>
          <w:b/>
        </w:rPr>
      </w:pPr>
    </w:p>
    <w:tbl>
      <w:tblPr>
        <w:tblStyle w:val="TabloKlavuzu"/>
        <w:tblW w:w="5016" w:type="pct"/>
        <w:jc w:val="center"/>
        <w:tblLook w:val="04A0" w:firstRow="1" w:lastRow="0" w:firstColumn="1" w:lastColumn="0" w:noHBand="0" w:noVBand="1"/>
      </w:tblPr>
      <w:tblGrid>
        <w:gridCol w:w="2519"/>
        <w:gridCol w:w="746"/>
        <w:gridCol w:w="660"/>
        <w:gridCol w:w="9"/>
        <w:gridCol w:w="1798"/>
        <w:gridCol w:w="2066"/>
        <w:gridCol w:w="999"/>
        <w:gridCol w:w="2124"/>
        <w:gridCol w:w="1206"/>
        <w:gridCol w:w="589"/>
        <w:gridCol w:w="805"/>
        <w:gridCol w:w="817"/>
        <w:gridCol w:w="1079"/>
      </w:tblGrid>
      <w:tr w:rsidR="00332B6C" w:rsidRPr="00044E17" w14:paraId="4C3D8FBC" w14:textId="77777777" w:rsidTr="000524E4">
        <w:trPr>
          <w:trHeight w:val="522"/>
          <w:jc w:val="center"/>
        </w:trPr>
        <w:tc>
          <w:tcPr>
            <w:tcW w:w="81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62CCE432" w14:textId="5BE0F72F" w:rsidR="00332B6C" w:rsidRPr="00044E17" w:rsidRDefault="008164B0" w:rsidP="001457D2">
            <w:pPr>
              <w:jc w:val="center"/>
              <w:rPr>
                <w:rFonts w:cstheme="minorHAnsi"/>
                <w:b/>
              </w:rPr>
            </w:pPr>
            <w:r w:rsidRPr="008164B0">
              <w:rPr>
                <w:rFonts w:cstheme="minorHAnsi"/>
                <w:b/>
              </w:rPr>
              <w:lastRenderedPageBreak/>
              <w:t>Program Name</w:t>
            </w:r>
          </w:p>
        </w:tc>
        <w:tc>
          <w:tcPr>
            <w:tcW w:w="459"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95B4361" w14:textId="23681991" w:rsidR="00332B6C" w:rsidRPr="00044E17" w:rsidRDefault="008164B0" w:rsidP="001457D2">
            <w:pPr>
              <w:jc w:val="center"/>
              <w:rPr>
                <w:rFonts w:cstheme="minorHAnsi"/>
                <w:b/>
              </w:rPr>
            </w:pPr>
            <w:r>
              <w:rPr>
                <w:rFonts w:cstheme="minorHAnsi"/>
                <w:b/>
              </w:rPr>
              <w:t>Type</w:t>
            </w:r>
          </w:p>
        </w:tc>
        <w:tc>
          <w:tcPr>
            <w:tcW w:w="58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D34CBAF" w14:textId="51D95597" w:rsidR="00332B6C" w:rsidRPr="00044E17" w:rsidRDefault="008164B0" w:rsidP="001457D2">
            <w:pPr>
              <w:jc w:val="center"/>
              <w:rPr>
                <w:rFonts w:cstheme="minorHAnsi"/>
              </w:rPr>
            </w:pPr>
            <w:r w:rsidRPr="008164B0">
              <w:rPr>
                <w:rFonts w:cstheme="minorHAnsi"/>
                <w:b/>
              </w:rPr>
              <w:t>GPA (minimum)</w:t>
            </w:r>
          </w:p>
        </w:tc>
        <w:tc>
          <w:tcPr>
            <w:tcW w:w="67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D76E48C" w14:textId="77777777" w:rsidR="00332B6C" w:rsidRPr="00044E17" w:rsidRDefault="00332B6C" w:rsidP="001457D2">
            <w:pPr>
              <w:jc w:val="center"/>
              <w:rPr>
                <w:rFonts w:cstheme="minorHAnsi"/>
                <w:b/>
              </w:rPr>
            </w:pPr>
            <w:r w:rsidRPr="00044E17">
              <w:rPr>
                <w:rFonts w:cstheme="minorHAnsi"/>
                <w:b/>
              </w:rPr>
              <w:t>ALES</w:t>
            </w:r>
          </w:p>
        </w:tc>
        <w:tc>
          <w:tcPr>
            <w:tcW w:w="3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52A9EF4" w14:textId="16EFFFA1" w:rsidR="00332B6C" w:rsidRPr="00044E17" w:rsidRDefault="00C51653" w:rsidP="001457D2">
            <w:pPr>
              <w:jc w:val="center"/>
              <w:rPr>
                <w:rFonts w:cstheme="minorHAnsi"/>
                <w:b/>
              </w:rPr>
            </w:pPr>
            <w:r w:rsidRPr="00C51653">
              <w:rPr>
                <w:rFonts w:cstheme="minorHAnsi"/>
                <w:b/>
              </w:rPr>
              <w:t>ALES Score Type</w:t>
            </w:r>
          </w:p>
        </w:tc>
        <w:tc>
          <w:tcPr>
            <w:tcW w:w="689"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F20FD82" w14:textId="3F640195" w:rsidR="00332B6C" w:rsidRPr="00044E17" w:rsidRDefault="00C51653" w:rsidP="001457D2">
            <w:pPr>
              <w:jc w:val="center"/>
              <w:rPr>
                <w:rFonts w:cstheme="minorHAnsi"/>
              </w:rPr>
            </w:pPr>
            <w:r w:rsidRPr="00C51653">
              <w:rPr>
                <w:rFonts w:cstheme="minorHAnsi"/>
                <w:b/>
              </w:rPr>
              <w:t>Foreign Language (TC) Application Requirement</w:t>
            </w:r>
          </w:p>
        </w:tc>
        <w:tc>
          <w:tcPr>
            <w:tcW w:w="58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FAA62A2" w14:textId="2ABE1893" w:rsidR="00332B6C" w:rsidRPr="00044E17" w:rsidRDefault="00C51653" w:rsidP="001457D2">
            <w:pPr>
              <w:jc w:val="center"/>
              <w:rPr>
                <w:rFonts w:cstheme="minorHAnsi"/>
              </w:rPr>
            </w:pPr>
            <w:r w:rsidRPr="00C51653">
              <w:rPr>
                <w:rFonts w:cstheme="minorHAnsi"/>
                <w:b/>
              </w:rPr>
              <w:t>Foreign Language (YU)</w:t>
            </w:r>
          </w:p>
        </w:tc>
        <w:tc>
          <w:tcPr>
            <w:tcW w:w="87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696A4D0" w14:textId="2E10EAD5" w:rsidR="00332B6C" w:rsidRPr="00044E17" w:rsidRDefault="00001789" w:rsidP="00594EFB">
            <w:pPr>
              <w:jc w:val="center"/>
              <w:rPr>
                <w:rFonts w:cstheme="minorHAnsi"/>
                <w:b/>
              </w:rPr>
            </w:pPr>
            <w:r>
              <w:rPr>
                <w:rFonts w:cstheme="minorHAnsi"/>
                <w:b/>
              </w:rPr>
              <w:t>Quota</w:t>
            </w:r>
          </w:p>
        </w:tc>
      </w:tr>
      <w:tr w:rsidR="00332B6C" w:rsidRPr="00044E17" w14:paraId="16B8B48E" w14:textId="77777777" w:rsidTr="000524E4">
        <w:trPr>
          <w:trHeight w:val="278"/>
          <w:jc w:val="center"/>
        </w:trPr>
        <w:tc>
          <w:tcPr>
            <w:tcW w:w="817" w:type="pct"/>
            <w:vMerge/>
            <w:tcBorders>
              <w:top w:val="single" w:sz="6" w:space="0" w:color="auto"/>
              <w:left w:val="single" w:sz="12" w:space="0" w:color="auto"/>
              <w:bottom w:val="single" w:sz="6" w:space="0" w:color="auto"/>
              <w:right w:val="single" w:sz="6" w:space="0" w:color="auto"/>
            </w:tcBorders>
            <w:vAlign w:val="center"/>
          </w:tcPr>
          <w:p w14:paraId="70C006C5" w14:textId="77777777" w:rsidR="00332B6C" w:rsidRPr="00044E17" w:rsidRDefault="00332B6C" w:rsidP="001457D2">
            <w:pPr>
              <w:jc w:val="center"/>
              <w:rPr>
                <w:rFonts w:cstheme="minorHAnsi"/>
                <w:b/>
              </w:rPr>
            </w:pPr>
          </w:p>
        </w:tc>
        <w:tc>
          <w:tcPr>
            <w:tcW w:w="459" w:type="pct"/>
            <w:gridSpan w:val="3"/>
            <w:vMerge/>
            <w:tcBorders>
              <w:top w:val="single" w:sz="6" w:space="0" w:color="auto"/>
              <w:left w:val="single" w:sz="6" w:space="0" w:color="auto"/>
              <w:bottom w:val="single" w:sz="6" w:space="0" w:color="auto"/>
              <w:right w:val="single" w:sz="6" w:space="0" w:color="auto"/>
            </w:tcBorders>
            <w:vAlign w:val="center"/>
          </w:tcPr>
          <w:p w14:paraId="11D0ADDA" w14:textId="77777777" w:rsidR="00332B6C" w:rsidRPr="00044E17" w:rsidRDefault="00332B6C" w:rsidP="001457D2">
            <w:pPr>
              <w:jc w:val="center"/>
              <w:rPr>
                <w:rFonts w:cstheme="minorHAnsi"/>
                <w:b/>
              </w:rPr>
            </w:pPr>
          </w:p>
        </w:tc>
        <w:tc>
          <w:tcPr>
            <w:tcW w:w="583" w:type="pct"/>
            <w:vMerge/>
            <w:tcBorders>
              <w:top w:val="single" w:sz="6" w:space="0" w:color="auto"/>
              <w:left w:val="single" w:sz="6" w:space="0" w:color="auto"/>
              <w:bottom w:val="single" w:sz="6" w:space="0" w:color="auto"/>
              <w:right w:val="single" w:sz="6" w:space="0" w:color="auto"/>
            </w:tcBorders>
            <w:vAlign w:val="center"/>
          </w:tcPr>
          <w:p w14:paraId="0DAA4875" w14:textId="77777777" w:rsidR="00332B6C" w:rsidRPr="00044E17" w:rsidRDefault="00332B6C" w:rsidP="001457D2">
            <w:pPr>
              <w:jc w:val="center"/>
              <w:rPr>
                <w:rFonts w:cstheme="minorHAnsi"/>
                <w:b/>
              </w:rPr>
            </w:pPr>
          </w:p>
        </w:tc>
        <w:tc>
          <w:tcPr>
            <w:tcW w:w="670" w:type="pct"/>
            <w:vMerge/>
            <w:tcBorders>
              <w:top w:val="single" w:sz="6" w:space="0" w:color="auto"/>
              <w:left w:val="single" w:sz="6" w:space="0" w:color="auto"/>
              <w:bottom w:val="single" w:sz="6" w:space="0" w:color="auto"/>
              <w:right w:val="single" w:sz="6" w:space="0" w:color="auto"/>
            </w:tcBorders>
            <w:vAlign w:val="center"/>
          </w:tcPr>
          <w:p w14:paraId="58AA7630" w14:textId="77777777" w:rsidR="00332B6C" w:rsidRPr="00044E17" w:rsidRDefault="00332B6C" w:rsidP="001457D2">
            <w:pPr>
              <w:jc w:val="center"/>
              <w:rPr>
                <w:rFonts w:cstheme="minorHAnsi"/>
                <w:b/>
              </w:rPr>
            </w:pPr>
          </w:p>
        </w:tc>
        <w:tc>
          <w:tcPr>
            <w:tcW w:w="324" w:type="pct"/>
            <w:vMerge/>
            <w:tcBorders>
              <w:top w:val="single" w:sz="6" w:space="0" w:color="auto"/>
              <w:left w:val="single" w:sz="6" w:space="0" w:color="auto"/>
              <w:bottom w:val="single" w:sz="8" w:space="0" w:color="auto"/>
              <w:right w:val="single" w:sz="6" w:space="0" w:color="auto"/>
            </w:tcBorders>
            <w:vAlign w:val="center"/>
          </w:tcPr>
          <w:p w14:paraId="1E84E66E" w14:textId="77777777" w:rsidR="00332B6C" w:rsidRPr="00044E17" w:rsidRDefault="00332B6C" w:rsidP="001457D2">
            <w:pPr>
              <w:jc w:val="center"/>
              <w:rPr>
                <w:rFonts w:cstheme="minorHAnsi"/>
                <w:b/>
              </w:rPr>
            </w:pPr>
          </w:p>
        </w:tc>
        <w:tc>
          <w:tcPr>
            <w:tcW w:w="689" w:type="pct"/>
            <w:vMerge/>
            <w:tcBorders>
              <w:left w:val="single" w:sz="6" w:space="0" w:color="auto"/>
              <w:bottom w:val="single" w:sz="6" w:space="0" w:color="auto"/>
              <w:right w:val="single" w:sz="6" w:space="0" w:color="auto"/>
            </w:tcBorders>
            <w:vAlign w:val="center"/>
          </w:tcPr>
          <w:p w14:paraId="6B88DF60" w14:textId="77777777" w:rsidR="00332B6C" w:rsidRPr="00044E17" w:rsidRDefault="00332B6C" w:rsidP="001457D2">
            <w:pPr>
              <w:jc w:val="center"/>
              <w:rPr>
                <w:rFonts w:cstheme="minorHAnsi"/>
                <w:b/>
              </w:rPr>
            </w:pPr>
          </w:p>
        </w:tc>
        <w:tc>
          <w:tcPr>
            <w:tcW w:w="582" w:type="pct"/>
            <w:gridSpan w:val="2"/>
            <w:vMerge/>
            <w:tcBorders>
              <w:top w:val="single" w:sz="6" w:space="0" w:color="auto"/>
              <w:left w:val="single" w:sz="6" w:space="0" w:color="auto"/>
              <w:bottom w:val="single" w:sz="6" w:space="0" w:color="auto"/>
              <w:right w:val="single" w:sz="6" w:space="0" w:color="auto"/>
            </w:tcBorders>
            <w:vAlign w:val="center"/>
          </w:tcPr>
          <w:p w14:paraId="7CEE68C5" w14:textId="77777777" w:rsidR="00332B6C" w:rsidRPr="00044E17" w:rsidRDefault="00332B6C" w:rsidP="001457D2">
            <w:pPr>
              <w:jc w:val="center"/>
              <w:rPr>
                <w:rFonts w:cstheme="minorHAnsi"/>
                <w:b/>
              </w:rPr>
            </w:pPr>
          </w:p>
        </w:tc>
        <w:tc>
          <w:tcPr>
            <w:tcW w:w="26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1365A5B" w14:textId="77777777" w:rsidR="00332B6C" w:rsidRPr="00044E17" w:rsidRDefault="00332B6C" w:rsidP="001457D2">
            <w:pPr>
              <w:jc w:val="center"/>
              <w:rPr>
                <w:rFonts w:cstheme="minorHAnsi"/>
                <w:b/>
              </w:rPr>
            </w:pPr>
            <w:r w:rsidRPr="00044E17">
              <w:rPr>
                <w:rFonts w:cstheme="minorHAnsi"/>
                <w:b/>
              </w:rPr>
              <w:t>TC</w:t>
            </w:r>
          </w:p>
        </w:tc>
        <w:tc>
          <w:tcPr>
            <w:tcW w:w="265"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14:paraId="7D353A95" w14:textId="77777777" w:rsidR="00332B6C" w:rsidRPr="00044E17" w:rsidRDefault="00332B6C" w:rsidP="001457D2">
            <w:pPr>
              <w:jc w:val="center"/>
              <w:rPr>
                <w:rFonts w:cstheme="minorHAnsi"/>
                <w:b/>
              </w:rPr>
            </w:pPr>
            <w:r w:rsidRPr="00044E17">
              <w:rPr>
                <w:rFonts w:cstheme="minorHAnsi"/>
                <w:b/>
              </w:rPr>
              <w:t>YU</w:t>
            </w:r>
          </w:p>
        </w:tc>
        <w:tc>
          <w:tcPr>
            <w:tcW w:w="351"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14:paraId="7E156B0C" w14:textId="77777777" w:rsidR="00332B6C" w:rsidRPr="00044E17" w:rsidRDefault="00332B6C" w:rsidP="001457D2">
            <w:pPr>
              <w:jc w:val="center"/>
              <w:rPr>
                <w:rFonts w:cstheme="minorHAnsi"/>
                <w:b/>
              </w:rPr>
            </w:pPr>
          </w:p>
        </w:tc>
      </w:tr>
      <w:tr w:rsidR="00332B6C" w:rsidRPr="00044E17" w14:paraId="4B5DC664" w14:textId="77777777" w:rsidTr="00E54A13">
        <w:trPr>
          <w:trHeight w:val="185"/>
          <w:jc w:val="center"/>
        </w:trPr>
        <w:tc>
          <w:tcPr>
            <w:tcW w:w="817"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6F3758A" w14:textId="7DD01358" w:rsidR="00797ED4" w:rsidRPr="003C585C" w:rsidRDefault="00972635" w:rsidP="00E54A13">
            <w:pPr>
              <w:rPr>
                <w:rFonts w:cstheme="minorHAnsi"/>
                <w:b/>
              </w:rPr>
            </w:pPr>
            <w:r w:rsidRPr="00972635">
              <w:rPr>
                <w:rFonts w:cstheme="minorHAnsi"/>
                <w:b/>
              </w:rPr>
              <w:t>ECONOMICS</w:t>
            </w:r>
          </w:p>
        </w:tc>
        <w:tc>
          <w:tcPr>
            <w:tcW w:w="456" w:type="pct"/>
            <w:gridSpan w:val="2"/>
            <w:tcBorders>
              <w:top w:val="single" w:sz="6" w:space="0" w:color="auto"/>
              <w:left w:val="single" w:sz="6" w:space="0" w:color="auto"/>
              <w:bottom w:val="nil"/>
              <w:right w:val="single" w:sz="8" w:space="0" w:color="auto"/>
            </w:tcBorders>
            <w:vAlign w:val="center"/>
          </w:tcPr>
          <w:p w14:paraId="04F113B1" w14:textId="7D3703FE" w:rsidR="00332B6C" w:rsidRPr="00955269" w:rsidRDefault="00001789" w:rsidP="00332B6C">
            <w:pPr>
              <w:rPr>
                <w:rFonts w:cstheme="minorHAnsi"/>
              </w:rPr>
            </w:pPr>
            <w:r>
              <w:rPr>
                <w:rFonts w:cstheme="minorHAnsi"/>
                <w:b/>
              </w:rPr>
              <w:t>Master’s Degree</w:t>
            </w:r>
          </w:p>
        </w:tc>
        <w:tc>
          <w:tcPr>
            <w:tcW w:w="586" w:type="pct"/>
            <w:gridSpan w:val="2"/>
            <w:tcBorders>
              <w:top w:val="single" w:sz="6" w:space="0" w:color="auto"/>
              <w:left w:val="single" w:sz="8" w:space="0" w:color="auto"/>
              <w:bottom w:val="nil"/>
              <w:right w:val="single" w:sz="8" w:space="0" w:color="auto"/>
            </w:tcBorders>
            <w:vAlign w:val="center"/>
          </w:tcPr>
          <w:p w14:paraId="2F8D17A3" w14:textId="77777777" w:rsidR="00332B6C" w:rsidRPr="00955269" w:rsidRDefault="00B80959" w:rsidP="001457D2">
            <w:pPr>
              <w:jc w:val="center"/>
              <w:rPr>
                <w:rFonts w:cstheme="minorHAnsi"/>
              </w:rPr>
            </w:pPr>
            <w:r w:rsidRPr="00955269">
              <w:rPr>
                <w:rFonts w:cstheme="minorHAnsi"/>
              </w:rPr>
              <w:t>2,25</w:t>
            </w:r>
          </w:p>
        </w:tc>
        <w:tc>
          <w:tcPr>
            <w:tcW w:w="670" w:type="pct"/>
            <w:tcBorders>
              <w:top w:val="single" w:sz="6" w:space="0" w:color="auto"/>
              <w:left w:val="single" w:sz="8" w:space="0" w:color="auto"/>
              <w:bottom w:val="nil"/>
              <w:right w:val="single" w:sz="8" w:space="0" w:color="auto"/>
            </w:tcBorders>
            <w:vAlign w:val="center"/>
          </w:tcPr>
          <w:p w14:paraId="52D093BE" w14:textId="77777777" w:rsidR="00332B6C" w:rsidRPr="00044E17" w:rsidRDefault="00B80959" w:rsidP="001457D2">
            <w:pPr>
              <w:jc w:val="center"/>
              <w:rPr>
                <w:rFonts w:cstheme="minorHAnsi"/>
              </w:rPr>
            </w:pPr>
            <w:r>
              <w:rPr>
                <w:rFonts w:cstheme="minorHAnsi"/>
              </w:rPr>
              <w:t>55</w:t>
            </w:r>
          </w:p>
        </w:tc>
        <w:tc>
          <w:tcPr>
            <w:tcW w:w="324" w:type="pct"/>
            <w:tcBorders>
              <w:top w:val="single" w:sz="6" w:space="0" w:color="auto"/>
              <w:left w:val="single" w:sz="8" w:space="0" w:color="auto"/>
              <w:bottom w:val="nil"/>
              <w:right w:val="single" w:sz="8" w:space="0" w:color="auto"/>
            </w:tcBorders>
            <w:vAlign w:val="center"/>
          </w:tcPr>
          <w:p w14:paraId="26C0BD76" w14:textId="77777777" w:rsidR="00332B6C" w:rsidRPr="00044E17" w:rsidRDefault="00B80959" w:rsidP="001457D2">
            <w:pPr>
              <w:jc w:val="center"/>
              <w:rPr>
                <w:rFonts w:cstheme="minorHAnsi"/>
              </w:rPr>
            </w:pPr>
            <w:r>
              <w:rPr>
                <w:rFonts w:cstheme="minorHAnsi"/>
              </w:rPr>
              <w:t>EA</w:t>
            </w:r>
          </w:p>
        </w:tc>
        <w:tc>
          <w:tcPr>
            <w:tcW w:w="689" w:type="pct"/>
            <w:tcBorders>
              <w:top w:val="single" w:sz="6" w:space="0" w:color="auto"/>
              <w:left w:val="single" w:sz="8" w:space="0" w:color="auto"/>
              <w:bottom w:val="nil"/>
              <w:right w:val="single" w:sz="8" w:space="0" w:color="auto"/>
            </w:tcBorders>
            <w:vAlign w:val="center"/>
          </w:tcPr>
          <w:p w14:paraId="4B311EC0" w14:textId="77777777" w:rsidR="00332B6C" w:rsidRPr="00044E17" w:rsidRDefault="00332B6C" w:rsidP="001457D2">
            <w:pPr>
              <w:jc w:val="center"/>
              <w:rPr>
                <w:rFonts w:cstheme="minorHAnsi"/>
              </w:rPr>
            </w:pPr>
          </w:p>
        </w:tc>
        <w:tc>
          <w:tcPr>
            <w:tcW w:w="582" w:type="pct"/>
            <w:gridSpan w:val="2"/>
            <w:tcBorders>
              <w:top w:val="single" w:sz="6" w:space="0" w:color="auto"/>
              <w:left w:val="single" w:sz="8" w:space="0" w:color="auto"/>
              <w:bottom w:val="nil"/>
              <w:right w:val="single" w:sz="8" w:space="0" w:color="auto"/>
            </w:tcBorders>
            <w:vAlign w:val="center"/>
          </w:tcPr>
          <w:p w14:paraId="36757F25" w14:textId="77777777" w:rsidR="00332B6C" w:rsidRPr="00044E17" w:rsidRDefault="00B80959" w:rsidP="001457D2">
            <w:pPr>
              <w:jc w:val="center"/>
              <w:rPr>
                <w:rFonts w:cstheme="minorHAnsi"/>
              </w:rPr>
            </w:pPr>
            <w:r>
              <w:rPr>
                <w:rFonts w:cstheme="minorHAnsi"/>
              </w:rPr>
              <w:t>-</w:t>
            </w:r>
          </w:p>
        </w:tc>
        <w:tc>
          <w:tcPr>
            <w:tcW w:w="261" w:type="pct"/>
            <w:tcBorders>
              <w:top w:val="single" w:sz="6" w:space="0" w:color="auto"/>
              <w:left w:val="single" w:sz="8" w:space="0" w:color="auto"/>
              <w:bottom w:val="nil"/>
              <w:right w:val="single" w:sz="8" w:space="0" w:color="auto"/>
            </w:tcBorders>
            <w:vAlign w:val="center"/>
          </w:tcPr>
          <w:p w14:paraId="549B8EA6" w14:textId="77777777" w:rsidR="00332B6C" w:rsidRPr="00044E17" w:rsidRDefault="00EE1CD1" w:rsidP="001457D2">
            <w:pPr>
              <w:jc w:val="center"/>
              <w:rPr>
                <w:rFonts w:cstheme="minorHAnsi"/>
              </w:rPr>
            </w:pPr>
            <w:r>
              <w:rPr>
                <w:rFonts w:cstheme="minorHAnsi"/>
              </w:rPr>
              <w:t>15</w:t>
            </w:r>
          </w:p>
        </w:tc>
        <w:tc>
          <w:tcPr>
            <w:tcW w:w="265" w:type="pct"/>
            <w:tcBorders>
              <w:top w:val="single" w:sz="6" w:space="0" w:color="auto"/>
              <w:left w:val="single" w:sz="8" w:space="0" w:color="auto"/>
              <w:bottom w:val="nil"/>
              <w:right w:val="single" w:sz="8" w:space="0" w:color="auto"/>
            </w:tcBorders>
            <w:vAlign w:val="center"/>
          </w:tcPr>
          <w:p w14:paraId="6EBC58D5" w14:textId="77777777" w:rsidR="00332B6C" w:rsidRPr="00044E17" w:rsidRDefault="00EE1CD1" w:rsidP="001457D2">
            <w:pPr>
              <w:jc w:val="center"/>
              <w:rPr>
                <w:rFonts w:cstheme="minorHAnsi"/>
              </w:rPr>
            </w:pPr>
            <w:r>
              <w:rPr>
                <w:rFonts w:cstheme="minorHAnsi"/>
              </w:rPr>
              <w:t>5</w:t>
            </w:r>
          </w:p>
        </w:tc>
        <w:tc>
          <w:tcPr>
            <w:tcW w:w="351" w:type="pct"/>
            <w:tcBorders>
              <w:top w:val="single" w:sz="6" w:space="0" w:color="auto"/>
              <w:left w:val="single" w:sz="8" w:space="0" w:color="auto"/>
              <w:bottom w:val="nil"/>
              <w:right w:val="single" w:sz="12" w:space="0" w:color="auto"/>
            </w:tcBorders>
            <w:vAlign w:val="center"/>
          </w:tcPr>
          <w:p w14:paraId="4AA8DE1C" w14:textId="77777777" w:rsidR="00332B6C" w:rsidRPr="00044E17" w:rsidRDefault="00B11941" w:rsidP="001457D2">
            <w:pPr>
              <w:jc w:val="center"/>
              <w:rPr>
                <w:rFonts w:cstheme="minorHAnsi"/>
              </w:rPr>
            </w:pPr>
            <w:r>
              <w:rPr>
                <w:rFonts w:cstheme="minorHAnsi"/>
              </w:rPr>
              <w:t>-</w:t>
            </w:r>
          </w:p>
        </w:tc>
      </w:tr>
      <w:tr w:rsidR="00332B6C" w:rsidRPr="00044E17" w14:paraId="316882E5" w14:textId="77777777" w:rsidTr="00955269">
        <w:trPr>
          <w:trHeight w:val="385"/>
          <w:jc w:val="center"/>
        </w:trPr>
        <w:tc>
          <w:tcPr>
            <w:tcW w:w="817" w:type="pct"/>
            <w:vMerge/>
            <w:tcBorders>
              <w:top w:val="single" w:sz="6" w:space="0" w:color="auto"/>
              <w:left w:val="single" w:sz="12" w:space="0" w:color="auto"/>
              <w:bottom w:val="single" w:sz="6" w:space="0" w:color="auto"/>
              <w:right w:val="single" w:sz="6" w:space="0" w:color="auto"/>
            </w:tcBorders>
            <w:shd w:val="clear" w:color="auto" w:fill="auto"/>
          </w:tcPr>
          <w:p w14:paraId="6790CB95" w14:textId="77777777" w:rsidR="00332B6C" w:rsidRPr="00044E17" w:rsidRDefault="00332B6C" w:rsidP="00332B6C">
            <w:pPr>
              <w:rPr>
                <w:rFonts w:cstheme="minorHAnsi"/>
              </w:rPr>
            </w:pPr>
          </w:p>
        </w:tc>
        <w:tc>
          <w:tcPr>
            <w:tcW w:w="459" w:type="pct"/>
            <w:gridSpan w:val="3"/>
            <w:tcBorders>
              <w:top w:val="single" w:sz="6" w:space="0" w:color="auto"/>
              <w:left w:val="single" w:sz="6" w:space="0" w:color="auto"/>
              <w:bottom w:val="single" w:sz="6" w:space="0" w:color="auto"/>
              <w:right w:val="single" w:sz="6" w:space="0" w:color="auto"/>
            </w:tcBorders>
            <w:vAlign w:val="center"/>
          </w:tcPr>
          <w:p w14:paraId="38DF0A7E" w14:textId="418D1158" w:rsidR="00332B6C" w:rsidRPr="00955269" w:rsidRDefault="00001789" w:rsidP="00EE1CD1">
            <w:pPr>
              <w:rPr>
                <w:rFonts w:cstheme="minorHAnsi"/>
                <w:b/>
              </w:rPr>
            </w:pPr>
            <w:r>
              <w:rPr>
                <w:rFonts w:cstheme="minorHAnsi"/>
                <w:b/>
              </w:rPr>
              <w:t>Doctorate</w:t>
            </w:r>
          </w:p>
        </w:tc>
        <w:tc>
          <w:tcPr>
            <w:tcW w:w="583" w:type="pct"/>
            <w:tcBorders>
              <w:top w:val="single" w:sz="6" w:space="0" w:color="auto"/>
              <w:left w:val="single" w:sz="6" w:space="0" w:color="auto"/>
              <w:bottom w:val="single" w:sz="6" w:space="0" w:color="auto"/>
              <w:right w:val="single" w:sz="6" w:space="0" w:color="auto"/>
            </w:tcBorders>
            <w:vAlign w:val="center"/>
          </w:tcPr>
          <w:p w14:paraId="5FA244CF" w14:textId="77777777" w:rsidR="00332B6C" w:rsidRPr="00044E17" w:rsidRDefault="00B80959" w:rsidP="00955269">
            <w:pPr>
              <w:jc w:val="center"/>
              <w:rPr>
                <w:rFonts w:cstheme="minorHAnsi"/>
              </w:rPr>
            </w:pPr>
            <w:r>
              <w:rPr>
                <w:rFonts w:cstheme="minorHAnsi"/>
              </w:rPr>
              <w:t>2,25</w:t>
            </w:r>
          </w:p>
        </w:tc>
        <w:tc>
          <w:tcPr>
            <w:tcW w:w="670" w:type="pct"/>
            <w:tcBorders>
              <w:top w:val="single" w:sz="6" w:space="0" w:color="auto"/>
              <w:left w:val="single" w:sz="6" w:space="0" w:color="auto"/>
              <w:bottom w:val="single" w:sz="6" w:space="0" w:color="auto"/>
              <w:right w:val="single" w:sz="6" w:space="0" w:color="auto"/>
            </w:tcBorders>
            <w:vAlign w:val="center"/>
          </w:tcPr>
          <w:p w14:paraId="6F36AC83" w14:textId="77777777" w:rsidR="00332B6C" w:rsidRPr="00044E17" w:rsidRDefault="00B80959" w:rsidP="00955269">
            <w:pPr>
              <w:jc w:val="center"/>
              <w:rPr>
                <w:rFonts w:cstheme="minorHAnsi"/>
              </w:rPr>
            </w:pPr>
            <w:r>
              <w:rPr>
                <w:rFonts w:cstheme="minorHAnsi"/>
              </w:rPr>
              <w:t>55</w:t>
            </w:r>
          </w:p>
        </w:tc>
        <w:tc>
          <w:tcPr>
            <w:tcW w:w="324" w:type="pct"/>
            <w:tcBorders>
              <w:top w:val="single" w:sz="6" w:space="0" w:color="auto"/>
              <w:left w:val="single" w:sz="6" w:space="0" w:color="auto"/>
              <w:bottom w:val="single" w:sz="6" w:space="0" w:color="auto"/>
              <w:right w:val="single" w:sz="6" w:space="0" w:color="auto"/>
            </w:tcBorders>
            <w:vAlign w:val="center"/>
          </w:tcPr>
          <w:p w14:paraId="1F850C56" w14:textId="77777777" w:rsidR="00332B6C" w:rsidRPr="00044E17" w:rsidRDefault="00B80959" w:rsidP="00955269">
            <w:pPr>
              <w:jc w:val="center"/>
              <w:rPr>
                <w:rFonts w:cstheme="minorHAnsi"/>
              </w:rPr>
            </w:pPr>
            <w:r>
              <w:rPr>
                <w:rFonts w:cstheme="minorHAnsi"/>
              </w:rPr>
              <w:t>EA</w:t>
            </w:r>
          </w:p>
        </w:tc>
        <w:tc>
          <w:tcPr>
            <w:tcW w:w="689" w:type="pct"/>
            <w:tcBorders>
              <w:top w:val="single" w:sz="6" w:space="0" w:color="auto"/>
              <w:left w:val="single" w:sz="6" w:space="0" w:color="auto"/>
              <w:bottom w:val="single" w:sz="6" w:space="0" w:color="auto"/>
              <w:right w:val="single" w:sz="6" w:space="0" w:color="auto"/>
            </w:tcBorders>
            <w:vAlign w:val="center"/>
          </w:tcPr>
          <w:p w14:paraId="4E3704B3" w14:textId="77777777" w:rsidR="00332B6C" w:rsidRPr="00044E17" w:rsidRDefault="00B80959" w:rsidP="00955269">
            <w:pPr>
              <w:jc w:val="center"/>
              <w:rPr>
                <w:rFonts w:cstheme="minorHAnsi"/>
              </w:rPr>
            </w:pPr>
            <w:r>
              <w:rPr>
                <w:rFonts w:cstheme="minorHAnsi"/>
              </w:rPr>
              <w:t>55</w:t>
            </w:r>
          </w:p>
        </w:tc>
        <w:tc>
          <w:tcPr>
            <w:tcW w:w="582" w:type="pct"/>
            <w:gridSpan w:val="2"/>
            <w:tcBorders>
              <w:top w:val="single" w:sz="6" w:space="0" w:color="auto"/>
              <w:left w:val="single" w:sz="6" w:space="0" w:color="auto"/>
              <w:bottom w:val="single" w:sz="6" w:space="0" w:color="auto"/>
              <w:right w:val="single" w:sz="6" w:space="0" w:color="auto"/>
            </w:tcBorders>
            <w:vAlign w:val="center"/>
          </w:tcPr>
          <w:p w14:paraId="2FBC2F7B" w14:textId="77777777" w:rsidR="00332B6C" w:rsidRPr="00044E17" w:rsidRDefault="00B80959" w:rsidP="00955269">
            <w:pPr>
              <w:jc w:val="center"/>
              <w:rPr>
                <w:rFonts w:cstheme="minorHAnsi"/>
              </w:rPr>
            </w:pPr>
            <w:r>
              <w:rPr>
                <w:rFonts w:cstheme="minorHAnsi"/>
              </w:rPr>
              <w:t>-</w:t>
            </w:r>
          </w:p>
        </w:tc>
        <w:tc>
          <w:tcPr>
            <w:tcW w:w="261" w:type="pct"/>
            <w:tcBorders>
              <w:top w:val="single" w:sz="6" w:space="0" w:color="auto"/>
              <w:left w:val="single" w:sz="6" w:space="0" w:color="auto"/>
              <w:bottom w:val="single" w:sz="6" w:space="0" w:color="auto"/>
              <w:right w:val="single" w:sz="6" w:space="0" w:color="auto"/>
            </w:tcBorders>
            <w:vAlign w:val="center"/>
          </w:tcPr>
          <w:p w14:paraId="61763D1A" w14:textId="77777777" w:rsidR="00332B6C" w:rsidRPr="00044E17" w:rsidRDefault="00EE1CD1" w:rsidP="00955269">
            <w:pPr>
              <w:jc w:val="center"/>
              <w:rPr>
                <w:rFonts w:cstheme="minorHAnsi"/>
              </w:rPr>
            </w:pPr>
            <w:r>
              <w:rPr>
                <w:rFonts w:cstheme="minorHAnsi"/>
              </w:rPr>
              <w:t>5</w:t>
            </w:r>
          </w:p>
        </w:tc>
        <w:tc>
          <w:tcPr>
            <w:tcW w:w="265" w:type="pct"/>
            <w:tcBorders>
              <w:top w:val="single" w:sz="6" w:space="0" w:color="auto"/>
              <w:left w:val="single" w:sz="6" w:space="0" w:color="auto"/>
              <w:bottom w:val="single" w:sz="6" w:space="0" w:color="auto"/>
              <w:right w:val="single" w:sz="6" w:space="0" w:color="auto"/>
            </w:tcBorders>
            <w:vAlign w:val="center"/>
          </w:tcPr>
          <w:p w14:paraId="1012E9DC" w14:textId="77777777" w:rsidR="00332B6C" w:rsidRPr="00044E17" w:rsidRDefault="00EE1CD1" w:rsidP="00955269">
            <w:pPr>
              <w:jc w:val="center"/>
              <w:rPr>
                <w:rFonts w:cstheme="minorHAnsi"/>
              </w:rPr>
            </w:pPr>
            <w:r>
              <w:rPr>
                <w:rFonts w:cstheme="minorHAnsi"/>
              </w:rPr>
              <w:t>2</w:t>
            </w:r>
          </w:p>
        </w:tc>
        <w:tc>
          <w:tcPr>
            <w:tcW w:w="351" w:type="pct"/>
            <w:tcBorders>
              <w:top w:val="single" w:sz="6" w:space="0" w:color="auto"/>
              <w:left w:val="single" w:sz="6" w:space="0" w:color="auto"/>
              <w:bottom w:val="single" w:sz="6" w:space="0" w:color="auto"/>
              <w:right w:val="single" w:sz="12" w:space="0" w:color="auto"/>
            </w:tcBorders>
            <w:vAlign w:val="center"/>
          </w:tcPr>
          <w:p w14:paraId="40A2677A" w14:textId="77777777" w:rsidR="00332B6C" w:rsidRPr="00044E17" w:rsidRDefault="00B11941" w:rsidP="00955269">
            <w:pPr>
              <w:jc w:val="center"/>
              <w:rPr>
                <w:rFonts w:cstheme="minorHAnsi"/>
              </w:rPr>
            </w:pPr>
            <w:r>
              <w:rPr>
                <w:rFonts w:cstheme="minorHAnsi"/>
              </w:rPr>
              <w:t>-</w:t>
            </w:r>
          </w:p>
        </w:tc>
      </w:tr>
      <w:tr w:rsidR="00332B6C" w:rsidRPr="00044E17" w14:paraId="0D07CAB2" w14:textId="77777777" w:rsidTr="00127E20">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14:paraId="1172614A" w14:textId="5CC2DA59" w:rsidR="00332B6C" w:rsidRPr="00044E17" w:rsidRDefault="00001789" w:rsidP="0088599E">
            <w:pPr>
              <w:jc w:val="both"/>
              <w:rPr>
                <w:rFonts w:cstheme="minorHAnsi"/>
              </w:rPr>
            </w:pPr>
            <w:r>
              <w:rPr>
                <w:rFonts w:cstheme="minorHAnsi"/>
                <w:b/>
              </w:rPr>
              <w:t>PRE-REQUISITE</w:t>
            </w:r>
            <w:r w:rsidR="00332B6C" w:rsidRPr="00044E17">
              <w:rPr>
                <w:rFonts w:cstheme="minorHAnsi"/>
              </w:rPr>
              <w:t xml:space="preserve"> </w:t>
            </w:r>
          </w:p>
          <w:p w14:paraId="6D70B73F" w14:textId="77777777" w:rsidR="00972635" w:rsidRDefault="00001789" w:rsidP="0088599E">
            <w:pPr>
              <w:jc w:val="both"/>
              <w:rPr>
                <w:rFonts w:cstheme="minorHAnsi"/>
              </w:rPr>
            </w:pPr>
            <w:r>
              <w:rPr>
                <w:rFonts w:cstheme="minorHAnsi"/>
                <w:b/>
              </w:rPr>
              <w:t>Master’s Degree</w:t>
            </w:r>
            <w:r w:rsidR="00332B6C" w:rsidRPr="00044E17">
              <w:rPr>
                <w:rFonts w:cstheme="minorHAnsi"/>
              </w:rPr>
              <w:t>:</w:t>
            </w:r>
            <w:r w:rsidR="00D46FB0">
              <w:rPr>
                <w:rFonts w:cstheme="minorHAnsi"/>
              </w:rPr>
              <w:t xml:space="preserve"> </w:t>
            </w:r>
            <w:r w:rsidR="00972635" w:rsidRPr="00972635">
              <w:rPr>
                <w:rFonts w:cstheme="minorHAnsi"/>
              </w:rPr>
              <w:t xml:space="preserve">Graduated from Faculty of Economics, Faculty of Business Administration, Faculty of Economics and Administrative Sciences, Faculty of Political Sciences, Faculty of Economics and Social Sciences. </w:t>
            </w:r>
          </w:p>
          <w:p w14:paraId="7C74199E" w14:textId="1D6E077D" w:rsidR="00332B6C" w:rsidRPr="00044E17" w:rsidRDefault="00001789" w:rsidP="0088599E">
            <w:pPr>
              <w:jc w:val="both"/>
              <w:rPr>
                <w:rFonts w:cstheme="minorHAnsi"/>
              </w:rPr>
            </w:pPr>
            <w:r>
              <w:rPr>
                <w:rFonts w:cstheme="minorHAnsi"/>
                <w:b/>
              </w:rPr>
              <w:t>Doctorate</w:t>
            </w:r>
            <w:r w:rsidR="00332B6C" w:rsidRPr="00883D03">
              <w:rPr>
                <w:rFonts w:cstheme="minorHAnsi"/>
                <w:b/>
              </w:rPr>
              <w:t>:</w:t>
            </w:r>
            <w:r w:rsidR="00B80959">
              <w:rPr>
                <w:rFonts w:cstheme="minorHAnsi"/>
              </w:rPr>
              <w:t xml:space="preserve"> </w:t>
            </w:r>
            <w:r w:rsidR="00972635" w:rsidRPr="00972635">
              <w:rPr>
                <w:rFonts w:cstheme="minorHAnsi"/>
              </w:rPr>
              <w:t>To be a graduate of Faculty of Economics, Faculty of Business Administration, Faculty of Economics and Administrative Sciences, Faculty of Political Sciences, Faculty of Economics and Social Sciences, and to have a master's degree with thesis in the Department of Economics.</w:t>
            </w:r>
          </w:p>
        </w:tc>
      </w:tr>
      <w:tr w:rsidR="00332B6C" w:rsidRPr="00044E17" w14:paraId="6D721A9E" w14:textId="77777777" w:rsidTr="000524E4">
        <w:trPr>
          <w:trHeight w:val="193"/>
          <w:jc w:val="center"/>
        </w:trPr>
        <w:tc>
          <w:tcPr>
            <w:tcW w:w="1059" w:type="pct"/>
            <w:gridSpan w:val="2"/>
            <w:tcBorders>
              <w:top w:val="single" w:sz="4" w:space="0" w:color="auto"/>
              <w:left w:val="single" w:sz="12" w:space="0" w:color="auto"/>
              <w:bottom w:val="single" w:sz="8" w:space="0" w:color="auto"/>
              <w:right w:val="single" w:sz="4" w:space="0" w:color="auto"/>
            </w:tcBorders>
            <w:vAlign w:val="center"/>
          </w:tcPr>
          <w:p w14:paraId="7EF7D1B9" w14:textId="14841D2F" w:rsidR="00332B6C" w:rsidRPr="00044E17" w:rsidRDefault="00001789" w:rsidP="00332B6C">
            <w:pPr>
              <w:rPr>
                <w:rFonts w:cstheme="minorHAnsi"/>
                <w:b/>
                <w:color w:val="FF0000"/>
              </w:rPr>
            </w:pPr>
            <w:r>
              <w:rPr>
                <w:rFonts w:cstheme="minorHAnsi"/>
                <w:b/>
                <w:color w:val="FF0000"/>
              </w:rPr>
              <w:t>SCIENTIFIC PREPARATION</w:t>
            </w:r>
          </w:p>
        </w:tc>
        <w:tc>
          <w:tcPr>
            <w:tcW w:w="1469" w:type="pct"/>
            <w:gridSpan w:val="4"/>
            <w:tcBorders>
              <w:top w:val="single" w:sz="4" w:space="0" w:color="auto"/>
              <w:left w:val="single" w:sz="4" w:space="0" w:color="auto"/>
              <w:bottom w:val="single" w:sz="8" w:space="0" w:color="auto"/>
              <w:right w:val="single" w:sz="4" w:space="0" w:color="auto"/>
            </w:tcBorders>
            <w:vAlign w:val="center"/>
          </w:tcPr>
          <w:p w14:paraId="043595DB" w14:textId="572ADC59" w:rsidR="00332B6C" w:rsidRPr="00044E17" w:rsidRDefault="00353091" w:rsidP="00332B6C">
            <w:pPr>
              <w:rPr>
                <w:rFonts w:cstheme="minorHAnsi"/>
              </w:rPr>
            </w:pPr>
            <w:r w:rsidRPr="00044E17">
              <w:rPr>
                <w:rFonts w:cstheme="minorHAnsi"/>
                <w:b/>
              </w:rPr>
              <w:t>YL</w:t>
            </w:r>
            <w:r>
              <w:rPr>
                <w:rFonts w:cstheme="minorHAnsi"/>
                <w:b/>
              </w:rPr>
              <w:t xml:space="preserve">: </w:t>
            </w:r>
            <w:r w:rsidR="008D3ABB">
              <w:rPr>
                <w:rFonts w:cstheme="minorHAnsi"/>
              </w:rPr>
              <w:t>NO</w:t>
            </w:r>
          </w:p>
        </w:tc>
        <w:tc>
          <w:tcPr>
            <w:tcW w:w="1404" w:type="pct"/>
            <w:gridSpan w:val="3"/>
            <w:tcBorders>
              <w:top w:val="single" w:sz="4" w:space="0" w:color="auto"/>
              <w:left w:val="single" w:sz="4" w:space="0" w:color="auto"/>
              <w:bottom w:val="single" w:sz="8" w:space="0" w:color="auto"/>
              <w:right w:val="single" w:sz="4" w:space="0" w:color="auto"/>
            </w:tcBorders>
            <w:vAlign w:val="center"/>
          </w:tcPr>
          <w:p w14:paraId="16C2988D" w14:textId="0F36FC41" w:rsidR="00332B6C" w:rsidRPr="00044E17" w:rsidRDefault="00353091" w:rsidP="00332B6C">
            <w:pPr>
              <w:rPr>
                <w:rFonts w:cstheme="minorHAnsi"/>
                <w:b/>
              </w:rPr>
            </w:pPr>
            <w:r>
              <w:rPr>
                <w:rFonts w:cstheme="minorHAnsi"/>
                <w:b/>
              </w:rPr>
              <w:t xml:space="preserve">DR: </w:t>
            </w:r>
            <w:r w:rsidR="008D3ABB">
              <w:rPr>
                <w:rFonts w:cstheme="minorHAnsi"/>
              </w:rPr>
              <w:t>NO</w:t>
            </w:r>
            <w:r>
              <w:rPr>
                <w:rFonts w:cstheme="minorHAnsi"/>
                <w:b/>
              </w:rPr>
              <w:t xml:space="preserve"> </w:t>
            </w:r>
          </w:p>
        </w:tc>
        <w:tc>
          <w:tcPr>
            <w:tcW w:w="1068" w:type="pct"/>
            <w:gridSpan w:val="4"/>
            <w:tcBorders>
              <w:top w:val="single" w:sz="4" w:space="0" w:color="auto"/>
              <w:left w:val="single" w:sz="4" w:space="0" w:color="auto"/>
              <w:bottom w:val="single" w:sz="8" w:space="0" w:color="auto"/>
              <w:right w:val="single" w:sz="12" w:space="0" w:color="auto"/>
            </w:tcBorders>
            <w:vAlign w:val="center"/>
          </w:tcPr>
          <w:p w14:paraId="42631038" w14:textId="77777777" w:rsidR="00332B6C" w:rsidRPr="00044E17" w:rsidRDefault="00332B6C" w:rsidP="00332B6C">
            <w:pPr>
              <w:rPr>
                <w:rFonts w:cstheme="minorHAnsi"/>
                <w:b/>
              </w:rPr>
            </w:pPr>
          </w:p>
        </w:tc>
      </w:tr>
      <w:tr w:rsidR="00332B6C" w:rsidRPr="00044E17" w14:paraId="77A4BCB9" w14:textId="77777777" w:rsidTr="000524E4">
        <w:trPr>
          <w:trHeight w:val="193"/>
          <w:jc w:val="center"/>
        </w:trPr>
        <w:tc>
          <w:tcPr>
            <w:tcW w:w="1059" w:type="pct"/>
            <w:gridSpan w:val="2"/>
            <w:tcBorders>
              <w:top w:val="single" w:sz="8" w:space="0" w:color="auto"/>
              <w:left w:val="single" w:sz="12" w:space="0" w:color="auto"/>
              <w:bottom w:val="single" w:sz="12" w:space="0" w:color="auto"/>
              <w:right w:val="single" w:sz="4" w:space="0" w:color="auto"/>
            </w:tcBorders>
            <w:vAlign w:val="center"/>
          </w:tcPr>
          <w:p w14:paraId="4D741D47" w14:textId="4671B52C" w:rsidR="00332B6C" w:rsidRPr="00044E17" w:rsidRDefault="00001789" w:rsidP="00332B6C">
            <w:pPr>
              <w:jc w:val="both"/>
              <w:rPr>
                <w:rFonts w:cstheme="minorHAnsi"/>
                <w:b/>
              </w:rPr>
            </w:pPr>
            <w:r>
              <w:rPr>
                <w:rFonts w:cstheme="minorHAnsi"/>
                <w:b/>
                <w:color w:val="FF0000"/>
              </w:rPr>
              <w:t>EXAM METHOD:</w:t>
            </w:r>
          </w:p>
        </w:tc>
        <w:tc>
          <w:tcPr>
            <w:tcW w:w="1469" w:type="pct"/>
            <w:gridSpan w:val="4"/>
            <w:tcBorders>
              <w:top w:val="single" w:sz="8" w:space="0" w:color="auto"/>
              <w:left w:val="single" w:sz="4" w:space="0" w:color="auto"/>
              <w:bottom w:val="single" w:sz="12" w:space="0" w:color="auto"/>
              <w:right w:val="single" w:sz="4" w:space="0" w:color="auto"/>
            </w:tcBorders>
            <w:vAlign w:val="center"/>
          </w:tcPr>
          <w:p w14:paraId="7A940C9F" w14:textId="3D03B758" w:rsidR="00332B6C" w:rsidRPr="00044E17" w:rsidRDefault="00353091" w:rsidP="00332B6C">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404" w:type="pct"/>
            <w:gridSpan w:val="3"/>
            <w:tcBorders>
              <w:top w:val="single" w:sz="8" w:space="0" w:color="auto"/>
              <w:left w:val="single" w:sz="4" w:space="0" w:color="auto"/>
              <w:bottom w:val="single" w:sz="12" w:space="0" w:color="auto"/>
              <w:right w:val="single" w:sz="4" w:space="0" w:color="auto"/>
            </w:tcBorders>
            <w:vAlign w:val="center"/>
          </w:tcPr>
          <w:p w14:paraId="1CB53C2E" w14:textId="01A077FE" w:rsidR="00332B6C" w:rsidRPr="00044E17" w:rsidRDefault="00353091" w:rsidP="00332B6C">
            <w:pPr>
              <w:rPr>
                <w:rFonts w:cstheme="minorHAnsi"/>
                <w:b/>
              </w:rPr>
            </w:pPr>
            <w:r>
              <w:rPr>
                <w:rFonts w:cstheme="minorHAnsi"/>
                <w:b/>
              </w:rPr>
              <w:t xml:space="preserve">DR: </w:t>
            </w:r>
            <w:r w:rsidR="008D3ABB">
              <w:rPr>
                <w:rFonts w:cstheme="minorHAnsi"/>
                <w:b/>
              </w:rPr>
              <w:t>Written exam and Interview</w:t>
            </w:r>
          </w:p>
        </w:tc>
        <w:tc>
          <w:tcPr>
            <w:tcW w:w="1068" w:type="pct"/>
            <w:gridSpan w:val="4"/>
            <w:tcBorders>
              <w:top w:val="single" w:sz="8" w:space="0" w:color="auto"/>
              <w:left w:val="single" w:sz="4" w:space="0" w:color="auto"/>
              <w:bottom w:val="single" w:sz="12" w:space="0" w:color="auto"/>
              <w:right w:val="single" w:sz="12" w:space="0" w:color="auto"/>
            </w:tcBorders>
            <w:vAlign w:val="center"/>
          </w:tcPr>
          <w:p w14:paraId="6FD27378" w14:textId="77777777" w:rsidR="00332B6C" w:rsidRPr="00044E17" w:rsidRDefault="00332B6C" w:rsidP="00332B6C">
            <w:pPr>
              <w:rPr>
                <w:rFonts w:cstheme="minorHAnsi"/>
                <w:b/>
              </w:rPr>
            </w:pPr>
          </w:p>
        </w:tc>
      </w:tr>
    </w:tbl>
    <w:p w14:paraId="05E90869" w14:textId="77777777" w:rsidR="00EC5A04" w:rsidRDefault="00EC5A04" w:rsidP="00BE4D24">
      <w:pPr>
        <w:rPr>
          <w:rFonts w:cstheme="minorHAnsi"/>
          <w:b/>
        </w:rPr>
      </w:pPr>
    </w:p>
    <w:p w14:paraId="57F459B8" w14:textId="77777777" w:rsidR="0027336B" w:rsidRDefault="0027336B" w:rsidP="00BE4D24">
      <w:pPr>
        <w:rPr>
          <w:rFonts w:cstheme="minorHAnsi"/>
          <w:b/>
        </w:rPr>
      </w:pPr>
    </w:p>
    <w:tbl>
      <w:tblPr>
        <w:tblStyle w:val="TabloKlavuzu"/>
        <w:tblW w:w="5000" w:type="pct"/>
        <w:jc w:val="center"/>
        <w:tblLook w:val="04A0" w:firstRow="1" w:lastRow="0" w:firstColumn="1" w:lastColumn="0" w:noHBand="0" w:noVBand="1"/>
      </w:tblPr>
      <w:tblGrid>
        <w:gridCol w:w="2588"/>
        <w:gridCol w:w="771"/>
        <w:gridCol w:w="676"/>
        <w:gridCol w:w="9"/>
        <w:gridCol w:w="1853"/>
        <w:gridCol w:w="1180"/>
        <w:gridCol w:w="1027"/>
        <w:gridCol w:w="2115"/>
        <w:gridCol w:w="990"/>
        <w:gridCol w:w="934"/>
        <w:gridCol w:w="867"/>
        <w:gridCol w:w="1079"/>
        <w:gridCol w:w="1279"/>
      </w:tblGrid>
      <w:tr w:rsidR="00332B6C" w:rsidRPr="00044E17" w14:paraId="093699DE" w14:textId="77777777" w:rsidTr="003825D4">
        <w:trPr>
          <w:trHeight w:val="522"/>
          <w:jc w:val="center"/>
        </w:trPr>
        <w:tc>
          <w:tcPr>
            <w:tcW w:w="84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422BCD0" w14:textId="45C4003D" w:rsidR="00332B6C" w:rsidRPr="00044E17" w:rsidRDefault="008164B0" w:rsidP="003825D4">
            <w:pPr>
              <w:jc w:val="center"/>
              <w:rPr>
                <w:rFonts w:cstheme="minorHAnsi"/>
                <w:b/>
              </w:rPr>
            </w:pPr>
            <w:r w:rsidRPr="008164B0">
              <w:rPr>
                <w:rFonts w:cstheme="minorHAnsi"/>
                <w:b/>
              </w:rPr>
              <w:t>Program Name</w:t>
            </w:r>
          </w:p>
        </w:tc>
        <w:tc>
          <w:tcPr>
            <w:tcW w:w="474"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3B250A7" w14:textId="5E4F1AF2" w:rsidR="00332B6C" w:rsidRPr="00044E17" w:rsidRDefault="008164B0" w:rsidP="003825D4">
            <w:pPr>
              <w:jc w:val="center"/>
              <w:rPr>
                <w:rFonts w:cstheme="minorHAnsi"/>
                <w:b/>
              </w:rPr>
            </w:pPr>
            <w:r>
              <w:rPr>
                <w:rFonts w:cstheme="minorHAnsi"/>
                <w:b/>
              </w:rPr>
              <w:t>Type</w:t>
            </w:r>
          </w:p>
        </w:tc>
        <w:tc>
          <w:tcPr>
            <w:tcW w:w="60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ACCEF61" w14:textId="6D17D213" w:rsidR="00332B6C" w:rsidRPr="00044E17" w:rsidRDefault="008164B0" w:rsidP="003825D4">
            <w:pPr>
              <w:jc w:val="center"/>
              <w:rPr>
                <w:rFonts w:cstheme="minorHAnsi"/>
              </w:rPr>
            </w:pPr>
            <w:r w:rsidRPr="008164B0">
              <w:rPr>
                <w:rFonts w:cstheme="minorHAnsi"/>
                <w:b/>
              </w:rPr>
              <w:t>GPA (minimum)</w:t>
            </w:r>
          </w:p>
        </w:tc>
        <w:tc>
          <w:tcPr>
            <w:tcW w:w="38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3085ED7" w14:textId="77777777" w:rsidR="00332B6C" w:rsidRPr="00044E17" w:rsidRDefault="00332B6C" w:rsidP="003825D4">
            <w:pPr>
              <w:jc w:val="center"/>
              <w:rPr>
                <w:rFonts w:cstheme="minorHAnsi"/>
                <w:b/>
              </w:rPr>
            </w:pPr>
            <w:r w:rsidRPr="00044E17">
              <w:rPr>
                <w:rFonts w:cstheme="minorHAnsi"/>
                <w:b/>
              </w:rPr>
              <w:t>ALES</w:t>
            </w:r>
          </w:p>
        </w:tc>
        <w:tc>
          <w:tcPr>
            <w:tcW w:w="3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32B28AA" w14:textId="72B07896" w:rsidR="00332B6C" w:rsidRPr="00044E17" w:rsidRDefault="00C51653" w:rsidP="003825D4">
            <w:pPr>
              <w:jc w:val="center"/>
              <w:rPr>
                <w:rFonts w:cstheme="minorHAnsi"/>
                <w:b/>
              </w:rPr>
            </w:pPr>
            <w:r w:rsidRPr="00C51653">
              <w:rPr>
                <w:rFonts w:cstheme="minorHAnsi"/>
                <w:b/>
              </w:rPr>
              <w:t>ALES Score Type</w:t>
            </w:r>
          </w:p>
        </w:tc>
        <w:tc>
          <w:tcPr>
            <w:tcW w:w="688"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9C3AAF7" w14:textId="6CDE38F8" w:rsidR="00332B6C" w:rsidRPr="00044E17" w:rsidRDefault="00C51653" w:rsidP="003825D4">
            <w:pPr>
              <w:jc w:val="center"/>
              <w:rPr>
                <w:rFonts w:cstheme="minorHAnsi"/>
              </w:rPr>
            </w:pPr>
            <w:r w:rsidRPr="00C51653">
              <w:rPr>
                <w:rFonts w:cstheme="minorHAnsi"/>
                <w:b/>
              </w:rPr>
              <w:t>Foreign Language (TC) Application Requirement</w:t>
            </w:r>
          </w:p>
        </w:tc>
        <w:tc>
          <w:tcPr>
            <w:tcW w:w="62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282C22F" w14:textId="29360BD2" w:rsidR="00332B6C" w:rsidRPr="00044E17" w:rsidRDefault="00C51653" w:rsidP="003825D4">
            <w:pPr>
              <w:jc w:val="center"/>
              <w:rPr>
                <w:rFonts w:cstheme="minorHAnsi"/>
              </w:rPr>
            </w:pPr>
            <w:r w:rsidRPr="00C51653">
              <w:rPr>
                <w:rFonts w:cstheme="minorHAnsi"/>
                <w:b/>
              </w:rPr>
              <w:t>Foreign Language (YU)</w:t>
            </w:r>
          </w:p>
        </w:tc>
        <w:tc>
          <w:tcPr>
            <w:tcW w:w="104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4D607A09" w14:textId="5ADA80F5" w:rsidR="00332B6C" w:rsidRPr="00044E17" w:rsidRDefault="00001789" w:rsidP="00594EFB">
            <w:pPr>
              <w:jc w:val="center"/>
              <w:rPr>
                <w:rFonts w:cstheme="minorHAnsi"/>
                <w:b/>
              </w:rPr>
            </w:pPr>
            <w:r>
              <w:rPr>
                <w:rFonts w:cstheme="minorHAnsi"/>
                <w:b/>
              </w:rPr>
              <w:t>Quota</w:t>
            </w:r>
          </w:p>
        </w:tc>
      </w:tr>
      <w:tr w:rsidR="00332B6C" w:rsidRPr="00044E17" w14:paraId="7AC9EEAE" w14:textId="77777777" w:rsidTr="003825D4">
        <w:trPr>
          <w:trHeight w:val="278"/>
          <w:jc w:val="center"/>
        </w:trPr>
        <w:tc>
          <w:tcPr>
            <w:tcW w:w="842" w:type="pct"/>
            <w:vMerge/>
            <w:tcBorders>
              <w:top w:val="single" w:sz="6" w:space="0" w:color="auto"/>
              <w:left w:val="single" w:sz="12" w:space="0" w:color="auto"/>
              <w:bottom w:val="single" w:sz="6" w:space="0" w:color="auto"/>
              <w:right w:val="single" w:sz="6" w:space="0" w:color="auto"/>
            </w:tcBorders>
            <w:vAlign w:val="center"/>
          </w:tcPr>
          <w:p w14:paraId="0EB99106" w14:textId="77777777" w:rsidR="00332B6C" w:rsidRPr="00044E17" w:rsidRDefault="00332B6C" w:rsidP="003825D4">
            <w:pPr>
              <w:jc w:val="center"/>
              <w:rPr>
                <w:rFonts w:cstheme="minorHAnsi"/>
                <w:b/>
              </w:rPr>
            </w:pPr>
          </w:p>
        </w:tc>
        <w:tc>
          <w:tcPr>
            <w:tcW w:w="474" w:type="pct"/>
            <w:gridSpan w:val="3"/>
            <w:vMerge/>
            <w:tcBorders>
              <w:top w:val="single" w:sz="6" w:space="0" w:color="auto"/>
              <w:left w:val="single" w:sz="6" w:space="0" w:color="auto"/>
              <w:bottom w:val="single" w:sz="6" w:space="0" w:color="auto"/>
              <w:right w:val="single" w:sz="6" w:space="0" w:color="auto"/>
            </w:tcBorders>
            <w:vAlign w:val="center"/>
          </w:tcPr>
          <w:p w14:paraId="7FFD4F91" w14:textId="77777777" w:rsidR="00332B6C" w:rsidRPr="00044E17" w:rsidRDefault="00332B6C" w:rsidP="003825D4">
            <w:pPr>
              <w:jc w:val="center"/>
              <w:rPr>
                <w:rFonts w:cstheme="minorHAnsi"/>
                <w:b/>
              </w:rPr>
            </w:pPr>
          </w:p>
        </w:tc>
        <w:tc>
          <w:tcPr>
            <w:tcW w:w="603" w:type="pct"/>
            <w:vMerge/>
            <w:tcBorders>
              <w:top w:val="single" w:sz="6" w:space="0" w:color="auto"/>
              <w:left w:val="single" w:sz="6" w:space="0" w:color="auto"/>
              <w:bottom w:val="single" w:sz="6" w:space="0" w:color="auto"/>
              <w:right w:val="single" w:sz="6" w:space="0" w:color="auto"/>
            </w:tcBorders>
            <w:vAlign w:val="center"/>
          </w:tcPr>
          <w:p w14:paraId="33E27D50" w14:textId="77777777" w:rsidR="00332B6C" w:rsidRPr="00044E17" w:rsidRDefault="00332B6C" w:rsidP="003825D4">
            <w:pPr>
              <w:jc w:val="center"/>
              <w:rPr>
                <w:rFonts w:cstheme="minorHAnsi"/>
                <w:b/>
              </w:rPr>
            </w:pPr>
          </w:p>
        </w:tc>
        <w:tc>
          <w:tcPr>
            <w:tcW w:w="384" w:type="pct"/>
            <w:vMerge/>
            <w:tcBorders>
              <w:top w:val="single" w:sz="6" w:space="0" w:color="auto"/>
              <w:left w:val="single" w:sz="6" w:space="0" w:color="auto"/>
              <w:bottom w:val="single" w:sz="6" w:space="0" w:color="auto"/>
              <w:right w:val="single" w:sz="6" w:space="0" w:color="auto"/>
            </w:tcBorders>
            <w:vAlign w:val="center"/>
          </w:tcPr>
          <w:p w14:paraId="12EE47D9" w14:textId="77777777" w:rsidR="00332B6C" w:rsidRPr="00044E17" w:rsidRDefault="00332B6C" w:rsidP="003825D4">
            <w:pPr>
              <w:jc w:val="center"/>
              <w:rPr>
                <w:rFonts w:cstheme="minorHAnsi"/>
                <w:b/>
              </w:rPr>
            </w:pPr>
          </w:p>
        </w:tc>
        <w:tc>
          <w:tcPr>
            <w:tcW w:w="334" w:type="pct"/>
            <w:vMerge/>
            <w:tcBorders>
              <w:top w:val="single" w:sz="6" w:space="0" w:color="auto"/>
              <w:left w:val="single" w:sz="6" w:space="0" w:color="auto"/>
              <w:bottom w:val="single" w:sz="8" w:space="0" w:color="auto"/>
              <w:right w:val="single" w:sz="6" w:space="0" w:color="auto"/>
            </w:tcBorders>
            <w:vAlign w:val="center"/>
          </w:tcPr>
          <w:p w14:paraId="5A4704E1" w14:textId="77777777" w:rsidR="00332B6C" w:rsidRPr="00044E17" w:rsidRDefault="00332B6C" w:rsidP="003825D4">
            <w:pPr>
              <w:jc w:val="center"/>
              <w:rPr>
                <w:rFonts w:cstheme="minorHAnsi"/>
                <w:b/>
              </w:rPr>
            </w:pPr>
          </w:p>
        </w:tc>
        <w:tc>
          <w:tcPr>
            <w:tcW w:w="688" w:type="pct"/>
            <w:vMerge/>
            <w:tcBorders>
              <w:left w:val="single" w:sz="6" w:space="0" w:color="auto"/>
              <w:bottom w:val="single" w:sz="6" w:space="0" w:color="auto"/>
              <w:right w:val="single" w:sz="6" w:space="0" w:color="auto"/>
            </w:tcBorders>
            <w:vAlign w:val="center"/>
          </w:tcPr>
          <w:p w14:paraId="71931CA7" w14:textId="77777777" w:rsidR="00332B6C" w:rsidRPr="00044E17" w:rsidRDefault="00332B6C" w:rsidP="003825D4">
            <w:pPr>
              <w:jc w:val="center"/>
              <w:rPr>
                <w:rFonts w:cstheme="minorHAnsi"/>
                <w:b/>
              </w:rPr>
            </w:pPr>
          </w:p>
        </w:tc>
        <w:tc>
          <w:tcPr>
            <w:tcW w:w="626" w:type="pct"/>
            <w:gridSpan w:val="2"/>
            <w:vMerge/>
            <w:tcBorders>
              <w:top w:val="single" w:sz="6" w:space="0" w:color="auto"/>
              <w:left w:val="single" w:sz="6" w:space="0" w:color="auto"/>
              <w:bottom w:val="single" w:sz="6" w:space="0" w:color="auto"/>
              <w:right w:val="single" w:sz="6" w:space="0" w:color="auto"/>
            </w:tcBorders>
            <w:vAlign w:val="center"/>
          </w:tcPr>
          <w:p w14:paraId="33BF289B" w14:textId="77777777" w:rsidR="00332B6C" w:rsidRPr="00044E17" w:rsidRDefault="00332B6C" w:rsidP="003825D4">
            <w:pPr>
              <w:jc w:val="center"/>
              <w:rPr>
                <w:rFonts w:cstheme="minorHAnsi"/>
                <w:b/>
              </w:rPr>
            </w:pPr>
          </w:p>
        </w:tc>
        <w:tc>
          <w:tcPr>
            <w:tcW w:w="28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785988D" w14:textId="77777777" w:rsidR="00332B6C" w:rsidRPr="00044E17" w:rsidRDefault="00332B6C" w:rsidP="003825D4">
            <w:pPr>
              <w:jc w:val="center"/>
              <w:rPr>
                <w:rFonts w:cstheme="minorHAnsi"/>
                <w:b/>
              </w:rPr>
            </w:pPr>
            <w:r w:rsidRPr="00044E17">
              <w:rPr>
                <w:rFonts w:cstheme="minorHAnsi"/>
                <w:b/>
              </w:rPr>
              <w:t>TC</w:t>
            </w:r>
          </w:p>
        </w:tc>
        <w:tc>
          <w:tcPr>
            <w:tcW w:w="351"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14:paraId="6B3A35AF" w14:textId="77777777" w:rsidR="00332B6C" w:rsidRPr="00044E17" w:rsidRDefault="00332B6C" w:rsidP="003825D4">
            <w:pPr>
              <w:jc w:val="center"/>
              <w:rPr>
                <w:rFonts w:cstheme="minorHAnsi"/>
                <w:b/>
              </w:rPr>
            </w:pPr>
            <w:r w:rsidRPr="00044E17">
              <w:rPr>
                <w:rFonts w:cstheme="minorHAnsi"/>
                <w:b/>
              </w:rPr>
              <w:t>YU</w:t>
            </w:r>
          </w:p>
        </w:tc>
        <w:tc>
          <w:tcPr>
            <w:tcW w:w="416"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14:paraId="332A59F6" w14:textId="77777777" w:rsidR="00332B6C" w:rsidRPr="00044E17" w:rsidRDefault="00332B6C" w:rsidP="003825D4">
            <w:pPr>
              <w:jc w:val="center"/>
              <w:rPr>
                <w:rFonts w:cstheme="minorHAnsi"/>
                <w:b/>
              </w:rPr>
            </w:pPr>
          </w:p>
        </w:tc>
      </w:tr>
      <w:tr w:rsidR="00332B6C" w:rsidRPr="00044E17" w14:paraId="51442F69" w14:textId="77777777" w:rsidTr="003825D4">
        <w:trPr>
          <w:trHeight w:val="185"/>
          <w:jc w:val="center"/>
        </w:trPr>
        <w:tc>
          <w:tcPr>
            <w:tcW w:w="842" w:type="pct"/>
            <w:vMerge w:val="restart"/>
            <w:tcBorders>
              <w:top w:val="single" w:sz="6" w:space="0" w:color="auto"/>
              <w:left w:val="single" w:sz="12" w:space="0" w:color="auto"/>
              <w:bottom w:val="single" w:sz="6" w:space="0" w:color="auto"/>
              <w:right w:val="single" w:sz="6" w:space="0" w:color="auto"/>
            </w:tcBorders>
            <w:shd w:val="clear" w:color="auto" w:fill="auto"/>
          </w:tcPr>
          <w:p w14:paraId="2FD691E2" w14:textId="61DD9B97" w:rsidR="00332B6C" w:rsidRPr="00044E17" w:rsidRDefault="007F74E3" w:rsidP="00E76D90">
            <w:pPr>
              <w:rPr>
                <w:rFonts w:cstheme="minorHAnsi"/>
                <w:b/>
              </w:rPr>
            </w:pPr>
            <w:r w:rsidRPr="00972635">
              <w:rPr>
                <w:rFonts w:cstheme="minorHAnsi"/>
                <w:b/>
              </w:rPr>
              <w:t>LABOR ECONOM</w:t>
            </w:r>
            <w:r>
              <w:rPr>
                <w:rFonts w:cstheme="minorHAnsi"/>
                <w:b/>
              </w:rPr>
              <w:t>IC</w:t>
            </w:r>
            <w:r w:rsidRPr="00972635">
              <w:rPr>
                <w:rFonts w:cstheme="minorHAnsi"/>
                <w:b/>
              </w:rPr>
              <w:t xml:space="preserve">S </w:t>
            </w:r>
            <w:r>
              <w:rPr>
                <w:rFonts w:cstheme="minorHAnsi"/>
                <w:b/>
              </w:rPr>
              <w:t>and</w:t>
            </w:r>
            <w:r w:rsidRPr="00972635">
              <w:rPr>
                <w:rFonts w:cstheme="minorHAnsi"/>
                <w:b/>
              </w:rPr>
              <w:t xml:space="preserve"> INDUSTR</w:t>
            </w:r>
            <w:r>
              <w:rPr>
                <w:rFonts w:cstheme="minorHAnsi"/>
                <w:b/>
              </w:rPr>
              <w:t>I</w:t>
            </w:r>
            <w:r w:rsidRPr="00972635">
              <w:rPr>
                <w:rFonts w:cstheme="minorHAnsi"/>
                <w:b/>
              </w:rPr>
              <w:t>AL RELATİONS</w:t>
            </w:r>
          </w:p>
        </w:tc>
        <w:tc>
          <w:tcPr>
            <w:tcW w:w="471" w:type="pct"/>
            <w:gridSpan w:val="2"/>
            <w:tcBorders>
              <w:top w:val="single" w:sz="6" w:space="0" w:color="auto"/>
              <w:left w:val="single" w:sz="6" w:space="0" w:color="auto"/>
              <w:bottom w:val="nil"/>
              <w:right w:val="single" w:sz="8" w:space="0" w:color="auto"/>
            </w:tcBorders>
            <w:vAlign w:val="center"/>
          </w:tcPr>
          <w:p w14:paraId="55A74A91" w14:textId="64B94D8F" w:rsidR="00332B6C" w:rsidRPr="00610127" w:rsidRDefault="00001789" w:rsidP="00332B6C">
            <w:pPr>
              <w:rPr>
                <w:rFonts w:cstheme="minorHAnsi"/>
              </w:rPr>
            </w:pPr>
            <w:r>
              <w:rPr>
                <w:rFonts w:cstheme="minorHAnsi"/>
                <w:b/>
              </w:rPr>
              <w:t>Master’s Degree</w:t>
            </w:r>
          </w:p>
        </w:tc>
        <w:tc>
          <w:tcPr>
            <w:tcW w:w="606" w:type="pct"/>
            <w:gridSpan w:val="2"/>
            <w:tcBorders>
              <w:top w:val="single" w:sz="6" w:space="0" w:color="auto"/>
              <w:left w:val="single" w:sz="8" w:space="0" w:color="auto"/>
              <w:bottom w:val="nil"/>
              <w:right w:val="single" w:sz="8" w:space="0" w:color="auto"/>
            </w:tcBorders>
            <w:vAlign w:val="center"/>
          </w:tcPr>
          <w:p w14:paraId="0DE470C0" w14:textId="77777777" w:rsidR="00332B6C" w:rsidRPr="00610127" w:rsidRDefault="00206367" w:rsidP="00332B6C">
            <w:pPr>
              <w:jc w:val="center"/>
              <w:rPr>
                <w:rFonts w:cstheme="minorHAnsi"/>
              </w:rPr>
            </w:pPr>
            <w:r w:rsidRPr="00610127">
              <w:rPr>
                <w:rFonts w:cstheme="minorHAnsi"/>
              </w:rPr>
              <w:t>2,40</w:t>
            </w:r>
          </w:p>
        </w:tc>
        <w:tc>
          <w:tcPr>
            <w:tcW w:w="384" w:type="pct"/>
            <w:tcBorders>
              <w:top w:val="single" w:sz="6" w:space="0" w:color="auto"/>
              <w:left w:val="single" w:sz="8" w:space="0" w:color="auto"/>
              <w:bottom w:val="nil"/>
              <w:right w:val="single" w:sz="8" w:space="0" w:color="auto"/>
            </w:tcBorders>
            <w:vAlign w:val="center"/>
          </w:tcPr>
          <w:p w14:paraId="0FC62196" w14:textId="77777777" w:rsidR="00332B6C" w:rsidRPr="00044E17" w:rsidRDefault="00206367" w:rsidP="00332B6C">
            <w:pPr>
              <w:jc w:val="center"/>
              <w:rPr>
                <w:rFonts w:cstheme="minorHAnsi"/>
              </w:rPr>
            </w:pPr>
            <w:r>
              <w:rPr>
                <w:rFonts w:cstheme="minorHAnsi"/>
              </w:rPr>
              <w:t>55</w:t>
            </w:r>
          </w:p>
        </w:tc>
        <w:tc>
          <w:tcPr>
            <w:tcW w:w="334" w:type="pct"/>
            <w:tcBorders>
              <w:top w:val="single" w:sz="6" w:space="0" w:color="auto"/>
              <w:left w:val="single" w:sz="8" w:space="0" w:color="auto"/>
              <w:bottom w:val="nil"/>
              <w:right w:val="single" w:sz="8" w:space="0" w:color="auto"/>
            </w:tcBorders>
            <w:vAlign w:val="center"/>
          </w:tcPr>
          <w:p w14:paraId="3F0334EF" w14:textId="77777777" w:rsidR="00332B6C" w:rsidRPr="00044E17" w:rsidRDefault="00206367" w:rsidP="00332B6C">
            <w:pPr>
              <w:jc w:val="center"/>
              <w:rPr>
                <w:rFonts w:cstheme="minorHAnsi"/>
              </w:rPr>
            </w:pPr>
            <w:r>
              <w:rPr>
                <w:rFonts w:cstheme="minorHAnsi"/>
              </w:rPr>
              <w:t>EA</w:t>
            </w:r>
          </w:p>
        </w:tc>
        <w:tc>
          <w:tcPr>
            <w:tcW w:w="688" w:type="pct"/>
            <w:tcBorders>
              <w:top w:val="single" w:sz="6" w:space="0" w:color="auto"/>
              <w:left w:val="single" w:sz="8" w:space="0" w:color="auto"/>
              <w:bottom w:val="nil"/>
              <w:right w:val="single" w:sz="8" w:space="0" w:color="auto"/>
            </w:tcBorders>
            <w:vAlign w:val="center"/>
          </w:tcPr>
          <w:p w14:paraId="79128C90" w14:textId="77777777" w:rsidR="00332B6C" w:rsidRPr="00044E17" w:rsidRDefault="00E362DB" w:rsidP="00332B6C">
            <w:pPr>
              <w:jc w:val="center"/>
              <w:rPr>
                <w:rFonts w:cstheme="minorHAnsi"/>
              </w:rPr>
            </w:pPr>
            <w:r>
              <w:rPr>
                <w:rFonts w:cstheme="minorHAnsi"/>
              </w:rPr>
              <w:t>-</w:t>
            </w:r>
          </w:p>
        </w:tc>
        <w:tc>
          <w:tcPr>
            <w:tcW w:w="626" w:type="pct"/>
            <w:gridSpan w:val="2"/>
            <w:tcBorders>
              <w:top w:val="single" w:sz="6" w:space="0" w:color="auto"/>
              <w:left w:val="single" w:sz="8" w:space="0" w:color="auto"/>
              <w:bottom w:val="nil"/>
              <w:right w:val="single" w:sz="8" w:space="0" w:color="auto"/>
            </w:tcBorders>
            <w:vAlign w:val="center"/>
          </w:tcPr>
          <w:p w14:paraId="57A7650D" w14:textId="77777777" w:rsidR="00332B6C" w:rsidRPr="00044E17" w:rsidRDefault="00255C02" w:rsidP="00332B6C">
            <w:pPr>
              <w:jc w:val="center"/>
              <w:rPr>
                <w:rFonts w:cstheme="minorHAnsi"/>
              </w:rPr>
            </w:pPr>
            <w:r>
              <w:rPr>
                <w:rFonts w:cstheme="minorHAnsi"/>
              </w:rPr>
              <w:t>-</w:t>
            </w:r>
          </w:p>
        </w:tc>
        <w:tc>
          <w:tcPr>
            <w:tcW w:w="282" w:type="pct"/>
            <w:tcBorders>
              <w:top w:val="single" w:sz="6" w:space="0" w:color="auto"/>
              <w:left w:val="single" w:sz="8" w:space="0" w:color="auto"/>
              <w:bottom w:val="nil"/>
              <w:right w:val="single" w:sz="8" w:space="0" w:color="auto"/>
            </w:tcBorders>
            <w:vAlign w:val="center"/>
          </w:tcPr>
          <w:p w14:paraId="4BDC7D90" w14:textId="77777777" w:rsidR="00332B6C" w:rsidRPr="00044E17" w:rsidRDefault="00AA44B2" w:rsidP="00332B6C">
            <w:pPr>
              <w:jc w:val="center"/>
              <w:rPr>
                <w:rFonts w:cstheme="minorHAnsi"/>
              </w:rPr>
            </w:pPr>
            <w:r>
              <w:rPr>
                <w:rFonts w:cstheme="minorHAnsi"/>
              </w:rPr>
              <w:t>15</w:t>
            </w:r>
          </w:p>
        </w:tc>
        <w:tc>
          <w:tcPr>
            <w:tcW w:w="351" w:type="pct"/>
            <w:tcBorders>
              <w:top w:val="single" w:sz="6" w:space="0" w:color="auto"/>
              <w:left w:val="single" w:sz="8" w:space="0" w:color="auto"/>
              <w:bottom w:val="nil"/>
              <w:right w:val="single" w:sz="8" w:space="0" w:color="auto"/>
            </w:tcBorders>
            <w:vAlign w:val="center"/>
          </w:tcPr>
          <w:p w14:paraId="64C9CEFB" w14:textId="77777777" w:rsidR="00332B6C" w:rsidRPr="00044E17" w:rsidRDefault="00717094" w:rsidP="00332B6C">
            <w:pPr>
              <w:jc w:val="center"/>
              <w:rPr>
                <w:rFonts w:cstheme="minorHAnsi"/>
              </w:rPr>
            </w:pPr>
            <w:r>
              <w:rPr>
                <w:rFonts w:cstheme="minorHAnsi"/>
              </w:rPr>
              <w:t>-</w:t>
            </w:r>
          </w:p>
        </w:tc>
        <w:tc>
          <w:tcPr>
            <w:tcW w:w="416" w:type="pct"/>
            <w:tcBorders>
              <w:top w:val="single" w:sz="6" w:space="0" w:color="auto"/>
              <w:left w:val="single" w:sz="8" w:space="0" w:color="auto"/>
              <w:bottom w:val="nil"/>
              <w:right w:val="single" w:sz="12" w:space="0" w:color="auto"/>
            </w:tcBorders>
            <w:vAlign w:val="center"/>
          </w:tcPr>
          <w:p w14:paraId="2D1672F0" w14:textId="77777777" w:rsidR="00332B6C" w:rsidRPr="00044E17" w:rsidRDefault="00B11941" w:rsidP="00332B6C">
            <w:pPr>
              <w:jc w:val="center"/>
              <w:rPr>
                <w:rFonts w:cstheme="minorHAnsi"/>
              </w:rPr>
            </w:pPr>
            <w:r>
              <w:rPr>
                <w:rFonts w:cstheme="minorHAnsi"/>
              </w:rPr>
              <w:t>-</w:t>
            </w:r>
          </w:p>
        </w:tc>
      </w:tr>
      <w:tr w:rsidR="00332B6C" w:rsidRPr="00044E17" w14:paraId="5536045D" w14:textId="77777777" w:rsidTr="003825D4">
        <w:trPr>
          <w:trHeight w:val="195"/>
          <w:jc w:val="center"/>
        </w:trPr>
        <w:tc>
          <w:tcPr>
            <w:tcW w:w="842" w:type="pct"/>
            <w:vMerge/>
            <w:tcBorders>
              <w:top w:val="single" w:sz="6" w:space="0" w:color="auto"/>
              <w:left w:val="single" w:sz="12" w:space="0" w:color="auto"/>
              <w:bottom w:val="single" w:sz="6" w:space="0" w:color="auto"/>
              <w:right w:val="single" w:sz="6" w:space="0" w:color="auto"/>
            </w:tcBorders>
            <w:shd w:val="clear" w:color="auto" w:fill="auto"/>
          </w:tcPr>
          <w:p w14:paraId="3FDBC143" w14:textId="77777777" w:rsidR="00332B6C" w:rsidRPr="00044E17" w:rsidRDefault="00332B6C" w:rsidP="00332B6C">
            <w:pPr>
              <w:rPr>
                <w:rFonts w:cstheme="minorHAnsi"/>
              </w:rPr>
            </w:pPr>
          </w:p>
        </w:tc>
        <w:tc>
          <w:tcPr>
            <w:tcW w:w="474" w:type="pct"/>
            <w:gridSpan w:val="3"/>
            <w:tcBorders>
              <w:top w:val="single" w:sz="6" w:space="0" w:color="auto"/>
              <w:left w:val="single" w:sz="6" w:space="0" w:color="auto"/>
              <w:bottom w:val="single" w:sz="6" w:space="0" w:color="auto"/>
              <w:right w:val="single" w:sz="6" w:space="0" w:color="auto"/>
            </w:tcBorders>
            <w:vAlign w:val="center"/>
          </w:tcPr>
          <w:p w14:paraId="6C91F351" w14:textId="2C1B41A0" w:rsidR="00332B6C" w:rsidRDefault="00001789" w:rsidP="001867B4">
            <w:pPr>
              <w:rPr>
                <w:rFonts w:cstheme="minorHAnsi"/>
                <w:b/>
              </w:rPr>
            </w:pPr>
            <w:r>
              <w:rPr>
                <w:rFonts w:cstheme="minorHAnsi"/>
                <w:b/>
              </w:rPr>
              <w:t>Doctorate</w:t>
            </w:r>
          </w:p>
          <w:p w14:paraId="36304B4F" w14:textId="77777777" w:rsidR="001867B4" w:rsidRPr="00610127" w:rsidRDefault="001867B4" w:rsidP="001867B4">
            <w:pPr>
              <w:rPr>
                <w:rFonts w:cstheme="minorHAnsi"/>
                <w:b/>
              </w:rPr>
            </w:pPr>
          </w:p>
        </w:tc>
        <w:tc>
          <w:tcPr>
            <w:tcW w:w="603" w:type="pct"/>
            <w:tcBorders>
              <w:top w:val="single" w:sz="6" w:space="0" w:color="auto"/>
              <w:left w:val="single" w:sz="6" w:space="0" w:color="auto"/>
              <w:bottom w:val="single" w:sz="6" w:space="0" w:color="auto"/>
              <w:right w:val="single" w:sz="6" w:space="0" w:color="auto"/>
            </w:tcBorders>
            <w:vAlign w:val="center"/>
          </w:tcPr>
          <w:p w14:paraId="75C5EA4A" w14:textId="77777777" w:rsidR="00332B6C" w:rsidRPr="00044E17" w:rsidRDefault="00255C02" w:rsidP="003825D4">
            <w:pPr>
              <w:jc w:val="center"/>
              <w:rPr>
                <w:rFonts w:cstheme="minorHAnsi"/>
              </w:rPr>
            </w:pPr>
            <w:r>
              <w:rPr>
                <w:rFonts w:cstheme="minorHAnsi"/>
              </w:rPr>
              <w:t>3,00</w:t>
            </w:r>
          </w:p>
        </w:tc>
        <w:tc>
          <w:tcPr>
            <w:tcW w:w="384" w:type="pct"/>
            <w:tcBorders>
              <w:top w:val="single" w:sz="6" w:space="0" w:color="auto"/>
              <w:left w:val="single" w:sz="6" w:space="0" w:color="auto"/>
              <w:bottom w:val="single" w:sz="6" w:space="0" w:color="auto"/>
              <w:right w:val="single" w:sz="6" w:space="0" w:color="auto"/>
            </w:tcBorders>
            <w:vAlign w:val="center"/>
          </w:tcPr>
          <w:p w14:paraId="44BA1BDC" w14:textId="77777777" w:rsidR="00332B6C" w:rsidRPr="00044E17" w:rsidRDefault="00255C02" w:rsidP="003825D4">
            <w:pPr>
              <w:jc w:val="center"/>
              <w:rPr>
                <w:rFonts w:cstheme="minorHAnsi"/>
              </w:rPr>
            </w:pPr>
            <w:r>
              <w:rPr>
                <w:rFonts w:cstheme="minorHAnsi"/>
              </w:rPr>
              <w:t>55</w:t>
            </w:r>
          </w:p>
        </w:tc>
        <w:tc>
          <w:tcPr>
            <w:tcW w:w="334" w:type="pct"/>
            <w:tcBorders>
              <w:top w:val="single" w:sz="6" w:space="0" w:color="auto"/>
              <w:left w:val="single" w:sz="6" w:space="0" w:color="auto"/>
              <w:bottom w:val="single" w:sz="6" w:space="0" w:color="auto"/>
              <w:right w:val="single" w:sz="6" w:space="0" w:color="auto"/>
            </w:tcBorders>
            <w:vAlign w:val="center"/>
          </w:tcPr>
          <w:p w14:paraId="32CB8DE1" w14:textId="77777777" w:rsidR="00332B6C" w:rsidRPr="00044E17" w:rsidRDefault="00255C02" w:rsidP="003825D4">
            <w:pPr>
              <w:jc w:val="center"/>
              <w:rPr>
                <w:rFonts w:cstheme="minorHAnsi"/>
              </w:rPr>
            </w:pPr>
            <w:r>
              <w:rPr>
                <w:rFonts w:cstheme="minorHAnsi"/>
              </w:rPr>
              <w:t>EA</w:t>
            </w:r>
          </w:p>
        </w:tc>
        <w:tc>
          <w:tcPr>
            <w:tcW w:w="688" w:type="pct"/>
            <w:tcBorders>
              <w:top w:val="single" w:sz="6" w:space="0" w:color="auto"/>
              <w:left w:val="single" w:sz="6" w:space="0" w:color="auto"/>
              <w:bottom w:val="single" w:sz="6" w:space="0" w:color="auto"/>
              <w:right w:val="single" w:sz="6" w:space="0" w:color="auto"/>
            </w:tcBorders>
            <w:vAlign w:val="center"/>
          </w:tcPr>
          <w:p w14:paraId="460ECB1A" w14:textId="77777777" w:rsidR="00332B6C" w:rsidRPr="00044E17" w:rsidRDefault="00255C02" w:rsidP="003825D4">
            <w:pPr>
              <w:jc w:val="center"/>
              <w:rPr>
                <w:rFonts w:cstheme="minorHAnsi"/>
              </w:rPr>
            </w:pPr>
            <w:r>
              <w:rPr>
                <w:rFonts w:cstheme="minorHAnsi"/>
              </w:rPr>
              <w:t>55</w:t>
            </w:r>
          </w:p>
        </w:tc>
        <w:tc>
          <w:tcPr>
            <w:tcW w:w="626" w:type="pct"/>
            <w:gridSpan w:val="2"/>
            <w:tcBorders>
              <w:top w:val="single" w:sz="6" w:space="0" w:color="auto"/>
              <w:left w:val="single" w:sz="6" w:space="0" w:color="auto"/>
              <w:bottom w:val="single" w:sz="6" w:space="0" w:color="auto"/>
              <w:right w:val="single" w:sz="6" w:space="0" w:color="auto"/>
            </w:tcBorders>
            <w:vAlign w:val="center"/>
          </w:tcPr>
          <w:p w14:paraId="40928088" w14:textId="77777777" w:rsidR="00332B6C" w:rsidRPr="00044E17" w:rsidRDefault="00255C02" w:rsidP="003825D4">
            <w:pPr>
              <w:jc w:val="center"/>
              <w:rPr>
                <w:rFonts w:cstheme="minorHAnsi"/>
              </w:rPr>
            </w:pPr>
            <w:r>
              <w:rPr>
                <w:rFonts w:cstheme="minorHAnsi"/>
              </w:rPr>
              <w:t>-</w:t>
            </w:r>
          </w:p>
        </w:tc>
        <w:tc>
          <w:tcPr>
            <w:tcW w:w="282" w:type="pct"/>
            <w:tcBorders>
              <w:top w:val="single" w:sz="6" w:space="0" w:color="auto"/>
              <w:left w:val="single" w:sz="6" w:space="0" w:color="auto"/>
              <w:bottom w:val="single" w:sz="6" w:space="0" w:color="auto"/>
              <w:right w:val="single" w:sz="6" w:space="0" w:color="auto"/>
            </w:tcBorders>
            <w:vAlign w:val="center"/>
          </w:tcPr>
          <w:p w14:paraId="4F59C450" w14:textId="77777777" w:rsidR="00332B6C" w:rsidRPr="00044E17" w:rsidRDefault="00AA44B2" w:rsidP="003825D4">
            <w:pPr>
              <w:jc w:val="center"/>
              <w:rPr>
                <w:rFonts w:cstheme="minorHAnsi"/>
              </w:rPr>
            </w:pPr>
            <w:r>
              <w:rPr>
                <w:rFonts w:cstheme="minorHAnsi"/>
              </w:rPr>
              <w:t>5</w:t>
            </w:r>
          </w:p>
        </w:tc>
        <w:tc>
          <w:tcPr>
            <w:tcW w:w="351" w:type="pct"/>
            <w:tcBorders>
              <w:top w:val="single" w:sz="6" w:space="0" w:color="auto"/>
              <w:left w:val="single" w:sz="6" w:space="0" w:color="auto"/>
              <w:bottom w:val="single" w:sz="6" w:space="0" w:color="auto"/>
              <w:right w:val="single" w:sz="6" w:space="0" w:color="auto"/>
            </w:tcBorders>
            <w:vAlign w:val="center"/>
          </w:tcPr>
          <w:p w14:paraId="41CD01E9" w14:textId="77777777" w:rsidR="00332B6C" w:rsidRPr="00044E17" w:rsidRDefault="00717094" w:rsidP="003825D4">
            <w:pPr>
              <w:jc w:val="center"/>
              <w:rPr>
                <w:rFonts w:cstheme="minorHAnsi"/>
              </w:rPr>
            </w:pPr>
            <w:r>
              <w:rPr>
                <w:rFonts w:cstheme="minorHAnsi"/>
              </w:rPr>
              <w:t>-</w:t>
            </w:r>
          </w:p>
        </w:tc>
        <w:tc>
          <w:tcPr>
            <w:tcW w:w="416" w:type="pct"/>
            <w:tcBorders>
              <w:top w:val="single" w:sz="6" w:space="0" w:color="auto"/>
              <w:left w:val="single" w:sz="6" w:space="0" w:color="auto"/>
              <w:bottom w:val="single" w:sz="6" w:space="0" w:color="auto"/>
              <w:right w:val="single" w:sz="12" w:space="0" w:color="auto"/>
            </w:tcBorders>
            <w:vAlign w:val="center"/>
          </w:tcPr>
          <w:p w14:paraId="70CF211B" w14:textId="77777777" w:rsidR="00332B6C" w:rsidRPr="00044E17" w:rsidRDefault="00B11941" w:rsidP="003825D4">
            <w:pPr>
              <w:jc w:val="center"/>
              <w:rPr>
                <w:rFonts w:cstheme="minorHAnsi"/>
              </w:rPr>
            </w:pPr>
            <w:r>
              <w:rPr>
                <w:rFonts w:cstheme="minorHAnsi"/>
              </w:rPr>
              <w:t>-</w:t>
            </w:r>
          </w:p>
        </w:tc>
      </w:tr>
      <w:tr w:rsidR="00332B6C" w:rsidRPr="00044E17" w14:paraId="4FE723F3" w14:textId="77777777" w:rsidTr="003825D4">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14:paraId="145251DC" w14:textId="2E862510" w:rsidR="00332B6C" w:rsidRPr="008C4946" w:rsidRDefault="00001789" w:rsidP="00E76D90">
            <w:pPr>
              <w:rPr>
                <w:rFonts w:cstheme="minorHAnsi"/>
              </w:rPr>
            </w:pPr>
            <w:r>
              <w:rPr>
                <w:rFonts w:cstheme="minorHAnsi"/>
                <w:b/>
              </w:rPr>
              <w:t>PRE-REQUISITE</w:t>
            </w:r>
            <w:r w:rsidR="00332B6C" w:rsidRPr="008C4946">
              <w:rPr>
                <w:rFonts w:cstheme="minorHAnsi"/>
              </w:rPr>
              <w:t xml:space="preserve"> </w:t>
            </w:r>
          </w:p>
          <w:p w14:paraId="351B11E1" w14:textId="69233CCD" w:rsidR="00794979" w:rsidRDefault="00001789" w:rsidP="00794979">
            <w:pPr>
              <w:jc w:val="both"/>
              <w:rPr>
                <w:rFonts w:cstheme="minorHAnsi"/>
                <w:color w:val="000000"/>
              </w:rPr>
            </w:pPr>
            <w:r>
              <w:rPr>
                <w:rFonts w:cstheme="minorHAnsi"/>
                <w:b/>
              </w:rPr>
              <w:t>Master’s Degree</w:t>
            </w:r>
            <w:r w:rsidR="00332B6C" w:rsidRPr="008C4946">
              <w:rPr>
                <w:rFonts w:cstheme="minorHAnsi"/>
              </w:rPr>
              <w:t>:</w:t>
            </w:r>
            <w:r w:rsidR="00206367" w:rsidRPr="008C4946">
              <w:rPr>
                <w:rFonts w:eastAsia="Times New Roman" w:cstheme="minorHAnsi"/>
                <w:szCs w:val="20"/>
              </w:rPr>
              <w:t xml:space="preserve"> </w:t>
            </w:r>
            <w:r w:rsidR="00972635" w:rsidRPr="00972635">
              <w:rPr>
                <w:rFonts w:eastAsia="Times New Roman" w:cstheme="minorHAnsi"/>
                <w:szCs w:val="20"/>
              </w:rPr>
              <w:t>Graduates of FEAS, Faculty of Political Sciences, Faculty of Economics, Faculty of Business Administration, Faculty of Law, Faculty of Economics, Faculty of Law and Psychology and Sociology Departments can apply. Those other than EEEI departments are subjected to a 1-year SCIENTIFIC PREPARATION program.</w:t>
            </w:r>
          </w:p>
          <w:p w14:paraId="6A89BDFA" w14:textId="77777777" w:rsidR="00AF5B0F" w:rsidRDefault="00AF5B0F" w:rsidP="00794979">
            <w:pPr>
              <w:jc w:val="both"/>
              <w:rPr>
                <w:rFonts w:cstheme="minorHAnsi"/>
                <w:color w:val="000000"/>
              </w:rPr>
            </w:pPr>
          </w:p>
          <w:p w14:paraId="414A0679" w14:textId="27F1C484" w:rsidR="00332B6C" w:rsidRPr="008C4946" w:rsidRDefault="00001789" w:rsidP="006B2960">
            <w:pPr>
              <w:jc w:val="both"/>
              <w:rPr>
                <w:rFonts w:cstheme="minorHAnsi"/>
              </w:rPr>
            </w:pPr>
            <w:r>
              <w:rPr>
                <w:rFonts w:cstheme="minorHAnsi"/>
                <w:b/>
              </w:rPr>
              <w:t>Doctorate</w:t>
            </w:r>
            <w:r w:rsidR="00332B6C" w:rsidRPr="008C4946">
              <w:rPr>
                <w:rFonts w:cstheme="minorHAnsi"/>
                <w:b/>
              </w:rPr>
              <w:t>:</w:t>
            </w:r>
            <w:r w:rsidR="00255C02" w:rsidRPr="008C4946">
              <w:rPr>
                <w:rFonts w:eastAsia="Times New Roman" w:cstheme="minorHAnsi"/>
              </w:rPr>
              <w:t xml:space="preserve"> </w:t>
            </w:r>
            <w:r w:rsidR="00972635" w:rsidRPr="00972635">
              <w:rPr>
                <w:rFonts w:eastAsia="Times New Roman" w:cstheme="minorHAnsi"/>
              </w:rPr>
              <w:t xml:space="preserve">Graduates of FEAS, Faculty of Political Sciences, Faculty of Economics, Faculty of Business Administration, Faculty of Law, Faculty of Economics, Faculty of Law and Psychology and Sociology Departments can apply. Those other than LEIR departments are subjected to a 1-year </w:t>
            </w:r>
            <w:r w:rsidR="00972635">
              <w:rPr>
                <w:rFonts w:eastAsia="Times New Roman" w:cstheme="minorHAnsi"/>
              </w:rPr>
              <w:t>scientific preparation</w:t>
            </w:r>
            <w:r w:rsidR="00972635" w:rsidRPr="00972635">
              <w:rPr>
                <w:rFonts w:eastAsia="Times New Roman" w:cstheme="minorHAnsi"/>
              </w:rPr>
              <w:t xml:space="preserve"> program.</w:t>
            </w:r>
          </w:p>
        </w:tc>
      </w:tr>
      <w:tr w:rsidR="00332B6C" w:rsidRPr="00044E17" w14:paraId="2CD57E0E" w14:textId="77777777" w:rsidTr="008C4946">
        <w:trPr>
          <w:trHeight w:val="385"/>
          <w:jc w:val="center"/>
        </w:trPr>
        <w:tc>
          <w:tcPr>
            <w:tcW w:w="1093" w:type="pct"/>
            <w:gridSpan w:val="2"/>
            <w:tcBorders>
              <w:top w:val="single" w:sz="4" w:space="0" w:color="auto"/>
              <w:left w:val="single" w:sz="12" w:space="0" w:color="auto"/>
              <w:bottom w:val="single" w:sz="8" w:space="0" w:color="auto"/>
              <w:right w:val="single" w:sz="4" w:space="0" w:color="auto"/>
            </w:tcBorders>
            <w:vAlign w:val="center"/>
          </w:tcPr>
          <w:p w14:paraId="715B12DE" w14:textId="00185178" w:rsidR="00332B6C" w:rsidRPr="00044E17" w:rsidRDefault="00001789" w:rsidP="00332B6C">
            <w:pPr>
              <w:rPr>
                <w:rFonts w:cstheme="minorHAnsi"/>
                <w:b/>
                <w:color w:val="FF0000"/>
              </w:rPr>
            </w:pPr>
            <w:r>
              <w:rPr>
                <w:rFonts w:cstheme="minorHAnsi"/>
                <w:b/>
                <w:color w:val="FF0000"/>
              </w:rPr>
              <w:t>SCIENTIFIC PREPARATION</w:t>
            </w:r>
          </w:p>
        </w:tc>
        <w:tc>
          <w:tcPr>
            <w:tcW w:w="1210" w:type="pct"/>
            <w:gridSpan w:val="4"/>
            <w:tcBorders>
              <w:top w:val="single" w:sz="4" w:space="0" w:color="auto"/>
              <w:left w:val="single" w:sz="4" w:space="0" w:color="auto"/>
              <w:bottom w:val="single" w:sz="8" w:space="0" w:color="auto"/>
              <w:right w:val="single" w:sz="4" w:space="0" w:color="auto"/>
            </w:tcBorders>
            <w:vAlign w:val="center"/>
          </w:tcPr>
          <w:p w14:paraId="4DEFB693" w14:textId="7214E1AE" w:rsidR="00332B6C" w:rsidRPr="00044E17" w:rsidRDefault="00353091" w:rsidP="00332B6C">
            <w:pPr>
              <w:rPr>
                <w:rFonts w:cstheme="minorHAnsi"/>
              </w:rPr>
            </w:pPr>
            <w:r w:rsidRPr="00044E17">
              <w:rPr>
                <w:rFonts w:cstheme="minorHAnsi"/>
                <w:b/>
              </w:rPr>
              <w:t>YL</w:t>
            </w:r>
            <w:r>
              <w:rPr>
                <w:rFonts w:cstheme="minorHAnsi"/>
                <w:b/>
              </w:rPr>
              <w:t xml:space="preserve">: </w:t>
            </w:r>
            <w:r w:rsidR="008D3ABB">
              <w:rPr>
                <w:rFonts w:cstheme="minorHAnsi"/>
              </w:rPr>
              <w:t>YES</w:t>
            </w:r>
          </w:p>
        </w:tc>
        <w:tc>
          <w:tcPr>
            <w:tcW w:w="1344" w:type="pct"/>
            <w:gridSpan w:val="3"/>
            <w:tcBorders>
              <w:top w:val="single" w:sz="4" w:space="0" w:color="auto"/>
              <w:left w:val="single" w:sz="4" w:space="0" w:color="auto"/>
              <w:bottom w:val="single" w:sz="8" w:space="0" w:color="auto"/>
              <w:right w:val="single" w:sz="4" w:space="0" w:color="auto"/>
            </w:tcBorders>
            <w:vAlign w:val="center"/>
          </w:tcPr>
          <w:p w14:paraId="003BFCD9" w14:textId="200FAAC7" w:rsidR="00332B6C" w:rsidRPr="00044E17" w:rsidRDefault="00353091" w:rsidP="00332B6C">
            <w:pPr>
              <w:rPr>
                <w:rFonts w:cstheme="minorHAnsi"/>
                <w:b/>
              </w:rPr>
            </w:pPr>
            <w:r w:rsidRPr="00044E17">
              <w:rPr>
                <w:rFonts w:cstheme="minorHAnsi"/>
                <w:b/>
              </w:rPr>
              <w:t>DR</w:t>
            </w:r>
            <w:r>
              <w:rPr>
                <w:rFonts w:cstheme="minorHAnsi"/>
                <w:b/>
              </w:rPr>
              <w:t xml:space="preserve">: </w:t>
            </w:r>
            <w:r w:rsidR="008D3ABB">
              <w:rPr>
                <w:rFonts w:cstheme="minorHAnsi"/>
              </w:rPr>
              <w:t>YES</w:t>
            </w:r>
          </w:p>
        </w:tc>
        <w:tc>
          <w:tcPr>
            <w:tcW w:w="1353" w:type="pct"/>
            <w:gridSpan w:val="4"/>
            <w:tcBorders>
              <w:top w:val="single" w:sz="4" w:space="0" w:color="auto"/>
              <w:left w:val="single" w:sz="4" w:space="0" w:color="auto"/>
              <w:bottom w:val="single" w:sz="8" w:space="0" w:color="auto"/>
              <w:right w:val="single" w:sz="12" w:space="0" w:color="auto"/>
            </w:tcBorders>
            <w:vAlign w:val="center"/>
          </w:tcPr>
          <w:p w14:paraId="185FC356" w14:textId="77777777" w:rsidR="00332B6C" w:rsidRPr="00044E17" w:rsidRDefault="00332B6C" w:rsidP="00332B6C">
            <w:pPr>
              <w:rPr>
                <w:rFonts w:cstheme="minorHAnsi"/>
                <w:b/>
              </w:rPr>
            </w:pPr>
          </w:p>
        </w:tc>
      </w:tr>
      <w:tr w:rsidR="00353091" w:rsidRPr="00044E17" w14:paraId="6579E6F4" w14:textId="77777777" w:rsidTr="003825D4">
        <w:trPr>
          <w:trHeight w:val="193"/>
          <w:jc w:val="center"/>
        </w:trPr>
        <w:tc>
          <w:tcPr>
            <w:tcW w:w="1093" w:type="pct"/>
            <w:gridSpan w:val="2"/>
            <w:tcBorders>
              <w:top w:val="single" w:sz="8" w:space="0" w:color="auto"/>
              <w:left w:val="single" w:sz="12" w:space="0" w:color="auto"/>
              <w:bottom w:val="single" w:sz="12" w:space="0" w:color="auto"/>
              <w:right w:val="single" w:sz="4" w:space="0" w:color="auto"/>
            </w:tcBorders>
            <w:vAlign w:val="center"/>
          </w:tcPr>
          <w:p w14:paraId="1551AFB1" w14:textId="1FCE0721" w:rsidR="00353091" w:rsidRPr="00044E17" w:rsidRDefault="00001789" w:rsidP="00332B6C">
            <w:pPr>
              <w:jc w:val="both"/>
              <w:rPr>
                <w:rFonts w:cstheme="minorHAnsi"/>
                <w:b/>
              </w:rPr>
            </w:pPr>
            <w:r>
              <w:rPr>
                <w:rFonts w:cstheme="minorHAnsi"/>
                <w:b/>
                <w:color w:val="FF0000"/>
              </w:rPr>
              <w:t>EXAM METHOD:</w:t>
            </w:r>
          </w:p>
        </w:tc>
        <w:tc>
          <w:tcPr>
            <w:tcW w:w="1210" w:type="pct"/>
            <w:gridSpan w:val="4"/>
            <w:tcBorders>
              <w:top w:val="single" w:sz="8" w:space="0" w:color="auto"/>
              <w:left w:val="single" w:sz="4" w:space="0" w:color="auto"/>
              <w:bottom w:val="single" w:sz="12" w:space="0" w:color="auto"/>
              <w:right w:val="single" w:sz="4" w:space="0" w:color="auto"/>
            </w:tcBorders>
            <w:vAlign w:val="center"/>
          </w:tcPr>
          <w:p w14:paraId="79CDE5B9" w14:textId="0F254940" w:rsidR="00353091" w:rsidRPr="00044E17" w:rsidRDefault="00353091" w:rsidP="00332B6C">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344" w:type="pct"/>
            <w:gridSpan w:val="3"/>
            <w:tcBorders>
              <w:top w:val="single" w:sz="8" w:space="0" w:color="auto"/>
              <w:left w:val="single" w:sz="4" w:space="0" w:color="auto"/>
              <w:bottom w:val="single" w:sz="12" w:space="0" w:color="auto"/>
              <w:right w:val="single" w:sz="4" w:space="0" w:color="auto"/>
            </w:tcBorders>
            <w:vAlign w:val="center"/>
          </w:tcPr>
          <w:p w14:paraId="6AF2F4E6" w14:textId="26752325" w:rsidR="00353091" w:rsidRPr="00044E17" w:rsidRDefault="00353091" w:rsidP="00114994">
            <w:pPr>
              <w:rPr>
                <w:rFonts w:cstheme="minorHAnsi"/>
                <w:b/>
              </w:rPr>
            </w:pPr>
            <w:r w:rsidRPr="00044E17">
              <w:rPr>
                <w:rFonts w:cstheme="minorHAnsi"/>
                <w:b/>
              </w:rPr>
              <w:t>DR</w:t>
            </w:r>
            <w:r>
              <w:rPr>
                <w:rFonts w:cstheme="minorHAnsi"/>
                <w:b/>
              </w:rPr>
              <w:t xml:space="preserve">: </w:t>
            </w:r>
            <w:r w:rsidR="008D3ABB">
              <w:rPr>
                <w:rFonts w:cstheme="minorHAnsi"/>
                <w:b/>
              </w:rPr>
              <w:t>Written exam and Interview</w:t>
            </w:r>
          </w:p>
        </w:tc>
        <w:tc>
          <w:tcPr>
            <w:tcW w:w="1353" w:type="pct"/>
            <w:gridSpan w:val="4"/>
            <w:tcBorders>
              <w:top w:val="single" w:sz="8" w:space="0" w:color="auto"/>
              <w:left w:val="single" w:sz="4" w:space="0" w:color="auto"/>
              <w:bottom w:val="single" w:sz="12" w:space="0" w:color="auto"/>
              <w:right w:val="single" w:sz="12" w:space="0" w:color="auto"/>
            </w:tcBorders>
            <w:vAlign w:val="center"/>
          </w:tcPr>
          <w:p w14:paraId="05A9FDCA" w14:textId="77777777" w:rsidR="00353091" w:rsidRPr="00044E17" w:rsidRDefault="00353091" w:rsidP="00255C02">
            <w:pPr>
              <w:rPr>
                <w:rFonts w:cstheme="minorHAnsi"/>
                <w:b/>
              </w:rPr>
            </w:pPr>
          </w:p>
        </w:tc>
      </w:tr>
    </w:tbl>
    <w:p w14:paraId="181E6F2D" w14:textId="671CE8E0" w:rsidR="00681230" w:rsidRDefault="00681230" w:rsidP="00BE4D24">
      <w:pPr>
        <w:rPr>
          <w:rFonts w:cstheme="minorHAnsi"/>
          <w:b/>
        </w:rPr>
      </w:pPr>
    </w:p>
    <w:p w14:paraId="629BD2AF" w14:textId="77777777" w:rsidR="00681230" w:rsidRDefault="00681230" w:rsidP="00BE4D24">
      <w:pPr>
        <w:rPr>
          <w:rFonts w:cstheme="minorHAnsi"/>
          <w:b/>
        </w:rPr>
      </w:pPr>
    </w:p>
    <w:tbl>
      <w:tblPr>
        <w:tblStyle w:val="TabloKlavuzu"/>
        <w:tblW w:w="5000" w:type="pct"/>
        <w:jc w:val="center"/>
        <w:tblLook w:val="04A0" w:firstRow="1" w:lastRow="0" w:firstColumn="1" w:lastColumn="0" w:noHBand="0" w:noVBand="1"/>
      </w:tblPr>
      <w:tblGrid>
        <w:gridCol w:w="2605"/>
        <w:gridCol w:w="778"/>
        <w:gridCol w:w="676"/>
        <w:gridCol w:w="9"/>
        <w:gridCol w:w="1863"/>
        <w:gridCol w:w="1186"/>
        <w:gridCol w:w="1033"/>
        <w:gridCol w:w="2108"/>
        <w:gridCol w:w="990"/>
        <w:gridCol w:w="987"/>
        <w:gridCol w:w="864"/>
        <w:gridCol w:w="984"/>
        <w:gridCol w:w="1285"/>
      </w:tblGrid>
      <w:tr w:rsidR="00AA44B2" w:rsidRPr="00044E17" w14:paraId="183995EF" w14:textId="77777777" w:rsidTr="00AA44B2">
        <w:trPr>
          <w:trHeight w:val="522"/>
          <w:jc w:val="center"/>
        </w:trPr>
        <w:tc>
          <w:tcPr>
            <w:tcW w:w="848"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0EEE6C67" w14:textId="71A164AD" w:rsidR="00AA44B2" w:rsidRPr="00044E17" w:rsidRDefault="008164B0" w:rsidP="00AA44B2">
            <w:pPr>
              <w:jc w:val="center"/>
              <w:rPr>
                <w:rFonts w:cstheme="minorHAnsi"/>
                <w:b/>
              </w:rPr>
            </w:pPr>
            <w:r w:rsidRPr="008164B0">
              <w:rPr>
                <w:rFonts w:cstheme="minorHAnsi"/>
                <w:b/>
              </w:rPr>
              <w:lastRenderedPageBreak/>
              <w:t>Program Name</w:t>
            </w:r>
          </w:p>
        </w:tc>
        <w:tc>
          <w:tcPr>
            <w:tcW w:w="476"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BC16350" w14:textId="6C23BE0F" w:rsidR="00AA44B2" w:rsidRPr="00044E17" w:rsidRDefault="008164B0" w:rsidP="00AA44B2">
            <w:pPr>
              <w:jc w:val="center"/>
              <w:rPr>
                <w:rFonts w:cstheme="minorHAnsi"/>
                <w:b/>
              </w:rPr>
            </w:pPr>
            <w:r>
              <w:rPr>
                <w:rFonts w:cstheme="minorHAnsi"/>
                <w:b/>
              </w:rPr>
              <w:t>Type</w:t>
            </w:r>
          </w:p>
        </w:tc>
        <w:tc>
          <w:tcPr>
            <w:tcW w:w="6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50BE13B" w14:textId="5DDF3068" w:rsidR="00AA44B2" w:rsidRPr="00044E17" w:rsidRDefault="008164B0" w:rsidP="00AA44B2">
            <w:pPr>
              <w:jc w:val="center"/>
              <w:rPr>
                <w:rFonts w:cstheme="minorHAnsi"/>
              </w:rPr>
            </w:pPr>
            <w:r w:rsidRPr="008164B0">
              <w:rPr>
                <w:rFonts w:cstheme="minorHAnsi"/>
                <w:b/>
              </w:rPr>
              <w:t>GPA (minimum)</w:t>
            </w:r>
          </w:p>
        </w:tc>
        <w:tc>
          <w:tcPr>
            <w:tcW w:w="38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3CC874C" w14:textId="77777777" w:rsidR="00AA44B2" w:rsidRPr="00044E17" w:rsidRDefault="00AA44B2" w:rsidP="00AA44B2">
            <w:pPr>
              <w:jc w:val="center"/>
              <w:rPr>
                <w:rFonts w:cstheme="minorHAnsi"/>
                <w:b/>
              </w:rPr>
            </w:pPr>
            <w:r w:rsidRPr="00044E17">
              <w:rPr>
                <w:rFonts w:cstheme="minorHAnsi"/>
                <w:b/>
              </w:rPr>
              <w:t>ALES</w:t>
            </w:r>
          </w:p>
        </w:tc>
        <w:tc>
          <w:tcPr>
            <w:tcW w:w="33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86F59FB" w14:textId="7D89A87C" w:rsidR="00AA44B2" w:rsidRPr="00044E17" w:rsidRDefault="00C51653" w:rsidP="00AA44B2">
            <w:pPr>
              <w:jc w:val="center"/>
              <w:rPr>
                <w:rFonts w:cstheme="minorHAnsi"/>
                <w:b/>
              </w:rPr>
            </w:pPr>
            <w:r w:rsidRPr="00C51653">
              <w:rPr>
                <w:rFonts w:cstheme="minorHAnsi"/>
                <w:b/>
              </w:rPr>
              <w:t>ALES Score Type</w:t>
            </w:r>
          </w:p>
        </w:tc>
        <w:tc>
          <w:tcPr>
            <w:tcW w:w="686"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22DBD730" w14:textId="3CC1B688" w:rsidR="00AA44B2" w:rsidRPr="00044E17" w:rsidRDefault="00C51653" w:rsidP="00AA44B2">
            <w:pPr>
              <w:jc w:val="center"/>
              <w:rPr>
                <w:rFonts w:cstheme="minorHAnsi"/>
              </w:rPr>
            </w:pPr>
            <w:r w:rsidRPr="00C51653">
              <w:rPr>
                <w:rFonts w:cstheme="minorHAnsi"/>
                <w:b/>
              </w:rPr>
              <w:t>Foreign Language (TC) Application Requirement</w:t>
            </w:r>
          </w:p>
        </w:tc>
        <w:tc>
          <w:tcPr>
            <w:tcW w:w="64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6DB2094" w14:textId="08623661" w:rsidR="00AA44B2" w:rsidRPr="00044E17" w:rsidRDefault="00C51653" w:rsidP="00AA44B2">
            <w:pPr>
              <w:jc w:val="center"/>
              <w:rPr>
                <w:rFonts w:cstheme="minorHAnsi"/>
              </w:rPr>
            </w:pPr>
            <w:r w:rsidRPr="00C51653">
              <w:rPr>
                <w:rFonts w:cstheme="minorHAnsi"/>
                <w:b/>
              </w:rPr>
              <w:t>Foreign Language (YU)</w:t>
            </w:r>
          </w:p>
        </w:tc>
        <w:tc>
          <w:tcPr>
            <w:tcW w:w="101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F7DCD4A" w14:textId="009C7D9D" w:rsidR="00AA44B2" w:rsidRPr="00044E17" w:rsidRDefault="00001789" w:rsidP="00AA44B2">
            <w:pPr>
              <w:jc w:val="center"/>
              <w:rPr>
                <w:rFonts w:cstheme="minorHAnsi"/>
                <w:b/>
              </w:rPr>
            </w:pPr>
            <w:r>
              <w:rPr>
                <w:rFonts w:cstheme="minorHAnsi"/>
                <w:b/>
              </w:rPr>
              <w:t>Quota</w:t>
            </w:r>
          </w:p>
        </w:tc>
      </w:tr>
      <w:tr w:rsidR="00AA44B2" w:rsidRPr="00044E17" w14:paraId="579C84F8" w14:textId="77777777" w:rsidTr="00AA44B2">
        <w:trPr>
          <w:trHeight w:val="278"/>
          <w:jc w:val="center"/>
        </w:trPr>
        <w:tc>
          <w:tcPr>
            <w:tcW w:w="848" w:type="pct"/>
            <w:vMerge/>
            <w:tcBorders>
              <w:top w:val="single" w:sz="6" w:space="0" w:color="auto"/>
              <w:left w:val="single" w:sz="12" w:space="0" w:color="auto"/>
              <w:bottom w:val="single" w:sz="6" w:space="0" w:color="auto"/>
              <w:right w:val="single" w:sz="6" w:space="0" w:color="auto"/>
            </w:tcBorders>
            <w:vAlign w:val="center"/>
          </w:tcPr>
          <w:p w14:paraId="7439A3A6" w14:textId="77777777" w:rsidR="00AA44B2" w:rsidRPr="00044E17" w:rsidRDefault="00AA44B2" w:rsidP="00AA44B2">
            <w:pPr>
              <w:jc w:val="center"/>
              <w:rPr>
                <w:rFonts w:cstheme="minorHAnsi"/>
                <w:b/>
              </w:rPr>
            </w:pPr>
          </w:p>
        </w:tc>
        <w:tc>
          <w:tcPr>
            <w:tcW w:w="476" w:type="pct"/>
            <w:gridSpan w:val="3"/>
            <w:vMerge/>
            <w:tcBorders>
              <w:top w:val="single" w:sz="6" w:space="0" w:color="auto"/>
              <w:left w:val="single" w:sz="6" w:space="0" w:color="auto"/>
              <w:bottom w:val="single" w:sz="6" w:space="0" w:color="auto"/>
              <w:right w:val="single" w:sz="6" w:space="0" w:color="auto"/>
            </w:tcBorders>
            <w:vAlign w:val="center"/>
          </w:tcPr>
          <w:p w14:paraId="62480F7D" w14:textId="77777777" w:rsidR="00AA44B2" w:rsidRPr="00044E17" w:rsidRDefault="00AA44B2" w:rsidP="00AA44B2">
            <w:pPr>
              <w:jc w:val="center"/>
              <w:rPr>
                <w:rFonts w:cstheme="minorHAnsi"/>
                <w:b/>
              </w:rPr>
            </w:pPr>
          </w:p>
        </w:tc>
        <w:tc>
          <w:tcPr>
            <w:tcW w:w="606" w:type="pct"/>
            <w:vMerge/>
            <w:tcBorders>
              <w:top w:val="single" w:sz="6" w:space="0" w:color="auto"/>
              <w:left w:val="single" w:sz="6" w:space="0" w:color="auto"/>
              <w:bottom w:val="single" w:sz="6" w:space="0" w:color="auto"/>
              <w:right w:val="single" w:sz="6" w:space="0" w:color="auto"/>
            </w:tcBorders>
            <w:vAlign w:val="center"/>
          </w:tcPr>
          <w:p w14:paraId="018715BE" w14:textId="77777777" w:rsidR="00AA44B2" w:rsidRPr="00044E17" w:rsidRDefault="00AA44B2" w:rsidP="00AA44B2">
            <w:pPr>
              <w:jc w:val="center"/>
              <w:rPr>
                <w:rFonts w:cstheme="minorHAnsi"/>
                <w:b/>
              </w:rPr>
            </w:pPr>
          </w:p>
        </w:tc>
        <w:tc>
          <w:tcPr>
            <w:tcW w:w="386" w:type="pct"/>
            <w:vMerge/>
            <w:tcBorders>
              <w:top w:val="single" w:sz="6" w:space="0" w:color="auto"/>
              <w:left w:val="single" w:sz="6" w:space="0" w:color="auto"/>
              <w:bottom w:val="single" w:sz="6" w:space="0" w:color="auto"/>
              <w:right w:val="single" w:sz="6" w:space="0" w:color="auto"/>
            </w:tcBorders>
            <w:vAlign w:val="center"/>
          </w:tcPr>
          <w:p w14:paraId="3659B9A5" w14:textId="77777777" w:rsidR="00AA44B2" w:rsidRPr="00044E17" w:rsidRDefault="00AA44B2" w:rsidP="00AA44B2">
            <w:pPr>
              <w:jc w:val="center"/>
              <w:rPr>
                <w:rFonts w:cstheme="minorHAnsi"/>
                <w:b/>
              </w:rPr>
            </w:pPr>
          </w:p>
        </w:tc>
        <w:tc>
          <w:tcPr>
            <w:tcW w:w="336" w:type="pct"/>
            <w:vMerge/>
            <w:tcBorders>
              <w:top w:val="single" w:sz="6" w:space="0" w:color="auto"/>
              <w:left w:val="single" w:sz="6" w:space="0" w:color="auto"/>
              <w:bottom w:val="single" w:sz="8" w:space="0" w:color="auto"/>
              <w:right w:val="single" w:sz="6" w:space="0" w:color="auto"/>
            </w:tcBorders>
            <w:vAlign w:val="center"/>
          </w:tcPr>
          <w:p w14:paraId="2B33BB72" w14:textId="77777777" w:rsidR="00AA44B2" w:rsidRPr="00044E17" w:rsidRDefault="00AA44B2" w:rsidP="00AA44B2">
            <w:pPr>
              <w:jc w:val="center"/>
              <w:rPr>
                <w:rFonts w:cstheme="minorHAnsi"/>
                <w:b/>
              </w:rPr>
            </w:pPr>
          </w:p>
        </w:tc>
        <w:tc>
          <w:tcPr>
            <w:tcW w:w="686" w:type="pct"/>
            <w:vMerge/>
            <w:tcBorders>
              <w:left w:val="single" w:sz="6" w:space="0" w:color="auto"/>
              <w:bottom w:val="single" w:sz="6" w:space="0" w:color="auto"/>
              <w:right w:val="single" w:sz="6" w:space="0" w:color="auto"/>
            </w:tcBorders>
            <w:vAlign w:val="center"/>
          </w:tcPr>
          <w:p w14:paraId="7AAAD4CF" w14:textId="77777777" w:rsidR="00AA44B2" w:rsidRPr="00044E17" w:rsidRDefault="00AA44B2" w:rsidP="00AA44B2">
            <w:pPr>
              <w:jc w:val="center"/>
              <w:rPr>
                <w:rFonts w:cstheme="minorHAnsi"/>
                <w:b/>
              </w:rPr>
            </w:pPr>
          </w:p>
        </w:tc>
        <w:tc>
          <w:tcPr>
            <w:tcW w:w="643" w:type="pct"/>
            <w:gridSpan w:val="2"/>
            <w:vMerge/>
            <w:tcBorders>
              <w:top w:val="single" w:sz="6" w:space="0" w:color="auto"/>
              <w:left w:val="single" w:sz="6" w:space="0" w:color="auto"/>
              <w:bottom w:val="single" w:sz="6" w:space="0" w:color="auto"/>
              <w:right w:val="single" w:sz="6" w:space="0" w:color="auto"/>
            </w:tcBorders>
            <w:vAlign w:val="center"/>
          </w:tcPr>
          <w:p w14:paraId="06B30596" w14:textId="77777777" w:rsidR="00AA44B2" w:rsidRPr="00044E17" w:rsidRDefault="00AA44B2" w:rsidP="00AA44B2">
            <w:pPr>
              <w:jc w:val="center"/>
              <w:rPr>
                <w:rFonts w:cstheme="minorHAnsi"/>
                <w:b/>
              </w:rPr>
            </w:pPr>
          </w:p>
        </w:tc>
        <w:tc>
          <w:tcPr>
            <w:tcW w:w="28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CE9ECB0" w14:textId="77777777" w:rsidR="00AA44B2" w:rsidRPr="00044E17" w:rsidRDefault="00AA44B2" w:rsidP="00AA44B2">
            <w:pPr>
              <w:jc w:val="center"/>
              <w:rPr>
                <w:rFonts w:cstheme="minorHAnsi"/>
                <w:b/>
              </w:rPr>
            </w:pPr>
            <w:r w:rsidRPr="00044E17">
              <w:rPr>
                <w:rFonts w:cstheme="minorHAnsi"/>
                <w:b/>
              </w:rPr>
              <w:t>TC</w:t>
            </w:r>
          </w:p>
        </w:tc>
        <w:tc>
          <w:tcPr>
            <w:tcW w:w="320"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14:paraId="5529E152" w14:textId="77777777" w:rsidR="00AA44B2" w:rsidRPr="00044E17" w:rsidRDefault="00AA44B2" w:rsidP="00AA44B2">
            <w:pPr>
              <w:jc w:val="center"/>
              <w:rPr>
                <w:rFonts w:cstheme="minorHAnsi"/>
                <w:b/>
              </w:rPr>
            </w:pPr>
            <w:r w:rsidRPr="00044E17">
              <w:rPr>
                <w:rFonts w:cstheme="minorHAnsi"/>
                <w:b/>
              </w:rPr>
              <w:t>YU</w:t>
            </w:r>
          </w:p>
        </w:tc>
        <w:tc>
          <w:tcPr>
            <w:tcW w:w="418"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14:paraId="42B5E845" w14:textId="77777777" w:rsidR="00AA44B2" w:rsidRPr="00044E17" w:rsidRDefault="00AA44B2" w:rsidP="00AA44B2">
            <w:pPr>
              <w:jc w:val="center"/>
              <w:rPr>
                <w:rFonts w:cstheme="minorHAnsi"/>
                <w:b/>
              </w:rPr>
            </w:pPr>
          </w:p>
        </w:tc>
      </w:tr>
      <w:tr w:rsidR="00AA44B2" w:rsidRPr="00044E17" w14:paraId="49516A16" w14:textId="77777777" w:rsidTr="00AA44B2">
        <w:trPr>
          <w:trHeight w:val="185"/>
          <w:jc w:val="center"/>
        </w:trPr>
        <w:tc>
          <w:tcPr>
            <w:tcW w:w="848" w:type="pct"/>
            <w:tcBorders>
              <w:top w:val="single" w:sz="6" w:space="0" w:color="auto"/>
              <w:left w:val="single" w:sz="12" w:space="0" w:color="auto"/>
              <w:bottom w:val="single" w:sz="6" w:space="0" w:color="auto"/>
              <w:right w:val="single" w:sz="6" w:space="0" w:color="auto"/>
            </w:tcBorders>
          </w:tcPr>
          <w:p w14:paraId="2AA5F922" w14:textId="70D0FAFB" w:rsidR="00AA44B2" w:rsidRPr="003825D4" w:rsidRDefault="007F74E3" w:rsidP="00AA44B2">
            <w:pPr>
              <w:rPr>
                <w:rFonts w:cstheme="minorHAnsi"/>
                <w:b/>
              </w:rPr>
            </w:pPr>
            <w:r w:rsidRPr="007F74E3">
              <w:rPr>
                <w:rFonts w:cstheme="minorHAnsi"/>
                <w:b/>
              </w:rPr>
              <w:t>LABOR PSYCHOLOGY and HUMAN RESOURCES</w:t>
            </w:r>
          </w:p>
        </w:tc>
        <w:tc>
          <w:tcPr>
            <w:tcW w:w="473" w:type="pct"/>
            <w:gridSpan w:val="2"/>
            <w:tcBorders>
              <w:top w:val="single" w:sz="6" w:space="0" w:color="auto"/>
              <w:left w:val="single" w:sz="6" w:space="0" w:color="auto"/>
              <w:bottom w:val="nil"/>
              <w:right w:val="single" w:sz="8" w:space="0" w:color="auto"/>
            </w:tcBorders>
            <w:vAlign w:val="center"/>
          </w:tcPr>
          <w:p w14:paraId="3C535B6D" w14:textId="4FCC37AD" w:rsidR="00AA44B2" w:rsidRPr="00044E17" w:rsidRDefault="00001789" w:rsidP="00AA44B2">
            <w:pPr>
              <w:rPr>
                <w:rFonts w:cstheme="minorHAnsi"/>
              </w:rPr>
            </w:pPr>
            <w:r>
              <w:rPr>
                <w:rFonts w:cstheme="minorHAnsi"/>
                <w:b/>
              </w:rPr>
              <w:t>Master’s Degree</w:t>
            </w:r>
          </w:p>
        </w:tc>
        <w:tc>
          <w:tcPr>
            <w:tcW w:w="609" w:type="pct"/>
            <w:gridSpan w:val="2"/>
            <w:tcBorders>
              <w:top w:val="single" w:sz="6" w:space="0" w:color="auto"/>
              <w:left w:val="single" w:sz="8" w:space="0" w:color="auto"/>
              <w:bottom w:val="nil"/>
              <w:right w:val="single" w:sz="8" w:space="0" w:color="auto"/>
            </w:tcBorders>
            <w:vAlign w:val="center"/>
          </w:tcPr>
          <w:p w14:paraId="64E748C6" w14:textId="77777777" w:rsidR="00AA44B2" w:rsidRPr="00044E17" w:rsidRDefault="00AA44B2" w:rsidP="00AA44B2">
            <w:pPr>
              <w:jc w:val="center"/>
              <w:rPr>
                <w:rFonts w:cstheme="minorHAnsi"/>
              </w:rPr>
            </w:pPr>
            <w:r>
              <w:rPr>
                <w:rFonts w:cstheme="minorHAnsi"/>
              </w:rPr>
              <w:t>2,40</w:t>
            </w:r>
          </w:p>
        </w:tc>
        <w:tc>
          <w:tcPr>
            <w:tcW w:w="386" w:type="pct"/>
            <w:tcBorders>
              <w:top w:val="single" w:sz="6" w:space="0" w:color="auto"/>
              <w:left w:val="single" w:sz="8" w:space="0" w:color="auto"/>
              <w:bottom w:val="nil"/>
              <w:right w:val="single" w:sz="8" w:space="0" w:color="auto"/>
            </w:tcBorders>
            <w:vAlign w:val="center"/>
          </w:tcPr>
          <w:p w14:paraId="17DFCE84" w14:textId="77777777" w:rsidR="00AA44B2" w:rsidRPr="00044E17" w:rsidRDefault="00AA44B2" w:rsidP="00AA44B2">
            <w:pPr>
              <w:jc w:val="center"/>
              <w:rPr>
                <w:rFonts w:cstheme="minorHAnsi"/>
              </w:rPr>
            </w:pPr>
            <w:r>
              <w:rPr>
                <w:rFonts w:cstheme="minorHAnsi"/>
              </w:rPr>
              <w:t>55</w:t>
            </w:r>
          </w:p>
        </w:tc>
        <w:tc>
          <w:tcPr>
            <w:tcW w:w="336" w:type="pct"/>
            <w:tcBorders>
              <w:top w:val="single" w:sz="6" w:space="0" w:color="auto"/>
              <w:left w:val="single" w:sz="8" w:space="0" w:color="auto"/>
              <w:bottom w:val="nil"/>
              <w:right w:val="single" w:sz="8" w:space="0" w:color="auto"/>
            </w:tcBorders>
            <w:vAlign w:val="center"/>
          </w:tcPr>
          <w:p w14:paraId="000257BA" w14:textId="77777777" w:rsidR="00AA44B2" w:rsidRPr="00044E17" w:rsidRDefault="00AA44B2" w:rsidP="00AA44B2">
            <w:pPr>
              <w:jc w:val="center"/>
              <w:rPr>
                <w:rFonts w:cstheme="minorHAnsi"/>
              </w:rPr>
            </w:pPr>
            <w:r>
              <w:rPr>
                <w:rFonts w:cstheme="minorHAnsi"/>
              </w:rPr>
              <w:t>EA</w:t>
            </w:r>
          </w:p>
        </w:tc>
        <w:tc>
          <w:tcPr>
            <w:tcW w:w="686" w:type="pct"/>
            <w:tcBorders>
              <w:top w:val="single" w:sz="6" w:space="0" w:color="auto"/>
              <w:left w:val="single" w:sz="8" w:space="0" w:color="auto"/>
              <w:bottom w:val="nil"/>
              <w:right w:val="single" w:sz="8" w:space="0" w:color="auto"/>
            </w:tcBorders>
            <w:vAlign w:val="center"/>
          </w:tcPr>
          <w:p w14:paraId="74EC2FC4" w14:textId="77777777" w:rsidR="00AA44B2" w:rsidRPr="00044E17" w:rsidRDefault="00AA44B2" w:rsidP="00AA44B2">
            <w:pPr>
              <w:jc w:val="center"/>
              <w:rPr>
                <w:rFonts w:cstheme="minorHAnsi"/>
              </w:rPr>
            </w:pPr>
            <w:r>
              <w:rPr>
                <w:rFonts w:cstheme="minorHAnsi"/>
              </w:rPr>
              <w:t>50</w:t>
            </w:r>
          </w:p>
        </w:tc>
        <w:tc>
          <w:tcPr>
            <w:tcW w:w="643" w:type="pct"/>
            <w:gridSpan w:val="2"/>
            <w:tcBorders>
              <w:top w:val="single" w:sz="6" w:space="0" w:color="auto"/>
              <w:left w:val="single" w:sz="8" w:space="0" w:color="auto"/>
              <w:bottom w:val="nil"/>
              <w:right w:val="single" w:sz="8" w:space="0" w:color="auto"/>
            </w:tcBorders>
            <w:vAlign w:val="center"/>
          </w:tcPr>
          <w:p w14:paraId="23F1710F" w14:textId="77777777" w:rsidR="00AA44B2" w:rsidRPr="00044E17" w:rsidRDefault="00AA44B2" w:rsidP="00AA44B2">
            <w:pPr>
              <w:jc w:val="center"/>
              <w:rPr>
                <w:rFonts w:cstheme="minorHAnsi"/>
              </w:rPr>
            </w:pPr>
            <w:r>
              <w:rPr>
                <w:rFonts w:cstheme="minorHAnsi"/>
              </w:rPr>
              <w:t>-</w:t>
            </w:r>
          </w:p>
        </w:tc>
        <w:tc>
          <w:tcPr>
            <w:tcW w:w="281" w:type="pct"/>
            <w:tcBorders>
              <w:top w:val="single" w:sz="6" w:space="0" w:color="auto"/>
              <w:left w:val="single" w:sz="8" w:space="0" w:color="auto"/>
              <w:bottom w:val="nil"/>
              <w:right w:val="single" w:sz="8" w:space="0" w:color="auto"/>
            </w:tcBorders>
            <w:vAlign w:val="center"/>
          </w:tcPr>
          <w:p w14:paraId="008B21A6" w14:textId="77777777" w:rsidR="00AA44B2" w:rsidRPr="00044E17" w:rsidRDefault="00AA44B2" w:rsidP="00AA44B2">
            <w:pPr>
              <w:jc w:val="center"/>
              <w:rPr>
                <w:rFonts w:cstheme="minorHAnsi"/>
              </w:rPr>
            </w:pPr>
            <w:r>
              <w:rPr>
                <w:rFonts w:cstheme="minorHAnsi"/>
              </w:rPr>
              <w:t>10</w:t>
            </w:r>
          </w:p>
        </w:tc>
        <w:tc>
          <w:tcPr>
            <w:tcW w:w="320" w:type="pct"/>
            <w:tcBorders>
              <w:top w:val="single" w:sz="6" w:space="0" w:color="auto"/>
              <w:left w:val="single" w:sz="8" w:space="0" w:color="auto"/>
              <w:bottom w:val="nil"/>
              <w:right w:val="single" w:sz="8" w:space="0" w:color="auto"/>
            </w:tcBorders>
            <w:vAlign w:val="center"/>
          </w:tcPr>
          <w:p w14:paraId="74967E92" w14:textId="77777777" w:rsidR="00AA44B2" w:rsidRPr="00044E17" w:rsidRDefault="00AA44B2" w:rsidP="00AA44B2">
            <w:pPr>
              <w:jc w:val="center"/>
              <w:rPr>
                <w:rFonts w:cstheme="minorHAnsi"/>
              </w:rPr>
            </w:pPr>
          </w:p>
        </w:tc>
        <w:tc>
          <w:tcPr>
            <w:tcW w:w="418" w:type="pct"/>
            <w:tcBorders>
              <w:top w:val="single" w:sz="6" w:space="0" w:color="auto"/>
              <w:left w:val="single" w:sz="8" w:space="0" w:color="auto"/>
              <w:bottom w:val="nil"/>
              <w:right w:val="single" w:sz="12" w:space="0" w:color="auto"/>
            </w:tcBorders>
            <w:vAlign w:val="center"/>
          </w:tcPr>
          <w:p w14:paraId="4C8299C1" w14:textId="77777777" w:rsidR="00AA44B2" w:rsidRPr="00044E17" w:rsidRDefault="00AA44B2" w:rsidP="00AA44B2">
            <w:pPr>
              <w:jc w:val="center"/>
              <w:rPr>
                <w:rFonts w:cstheme="minorHAnsi"/>
              </w:rPr>
            </w:pPr>
            <w:r>
              <w:rPr>
                <w:rFonts w:cstheme="minorHAnsi"/>
              </w:rPr>
              <w:t>-</w:t>
            </w:r>
          </w:p>
        </w:tc>
      </w:tr>
      <w:tr w:rsidR="00AA44B2" w:rsidRPr="00044E17" w14:paraId="5525EB53" w14:textId="77777777" w:rsidTr="00AA44B2">
        <w:trPr>
          <w:trHeight w:val="714"/>
          <w:jc w:val="center"/>
        </w:trPr>
        <w:tc>
          <w:tcPr>
            <w:tcW w:w="5000" w:type="pct"/>
            <w:gridSpan w:val="13"/>
            <w:tcBorders>
              <w:top w:val="single" w:sz="6" w:space="0" w:color="auto"/>
              <w:left w:val="single" w:sz="12" w:space="0" w:color="auto"/>
              <w:bottom w:val="single" w:sz="2" w:space="0" w:color="auto"/>
              <w:right w:val="single" w:sz="12" w:space="0" w:color="auto"/>
            </w:tcBorders>
          </w:tcPr>
          <w:p w14:paraId="535FBA30" w14:textId="5D99D4C1" w:rsidR="00AA44B2" w:rsidRPr="00323820" w:rsidRDefault="00001789" w:rsidP="00AA44B2">
            <w:pPr>
              <w:rPr>
                <w:rFonts w:cstheme="minorHAnsi"/>
              </w:rPr>
            </w:pPr>
            <w:r>
              <w:rPr>
                <w:rFonts w:cstheme="minorHAnsi"/>
                <w:b/>
              </w:rPr>
              <w:t>PRE-REQUISITE</w:t>
            </w:r>
            <w:r w:rsidR="00AA44B2" w:rsidRPr="00323820">
              <w:rPr>
                <w:rFonts w:cstheme="minorHAnsi"/>
              </w:rPr>
              <w:t xml:space="preserve"> </w:t>
            </w:r>
          </w:p>
          <w:p w14:paraId="1A76A85E" w14:textId="0A315CD0" w:rsidR="00AA44B2" w:rsidRPr="00323820" w:rsidRDefault="00001789" w:rsidP="00943459">
            <w:pPr>
              <w:jc w:val="both"/>
              <w:rPr>
                <w:rFonts w:cstheme="minorHAnsi"/>
              </w:rPr>
            </w:pPr>
            <w:r>
              <w:rPr>
                <w:rFonts w:cstheme="minorHAnsi"/>
                <w:b/>
              </w:rPr>
              <w:t>Master’s Degree</w:t>
            </w:r>
            <w:r w:rsidR="00AA44B2" w:rsidRPr="00323820">
              <w:rPr>
                <w:rFonts w:cstheme="minorHAnsi"/>
              </w:rPr>
              <w:t>:</w:t>
            </w:r>
            <w:r w:rsidR="00AA44B2" w:rsidRPr="00323820">
              <w:rPr>
                <w:rFonts w:cstheme="minorHAnsi"/>
                <w:color w:val="000000"/>
              </w:rPr>
              <w:t xml:space="preserve"> </w:t>
            </w:r>
            <w:r w:rsidR="007F74E3" w:rsidRPr="007F74E3">
              <w:rPr>
                <w:rFonts w:cstheme="minorHAnsi"/>
                <w:color w:val="000000"/>
              </w:rPr>
              <w:t xml:space="preserve">It is a prerequisite to be a graduate of the Faculty of Economics, Faculty of Political Sciences, Faculty of Economics, Faculty of Business Administration, Faculty of Law, Psychology and Sociology departments, Psychological Counseling and Guidance (PDR). Except for the departments of Labor Economics and Industrial Relations, 1 year  </w:t>
            </w:r>
            <w:r w:rsidR="007F74E3">
              <w:rPr>
                <w:rFonts w:eastAsia="Times New Roman" w:cstheme="minorHAnsi"/>
              </w:rPr>
              <w:t>scientific preparation</w:t>
            </w:r>
            <w:r w:rsidR="007F74E3" w:rsidRPr="00972635">
              <w:rPr>
                <w:rFonts w:eastAsia="Times New Roman" w:cstheme="minorHAnsi"/>
              </w:rPr>
              <w:t xml:space="preserve"> </w:t>
            </w:r>
            <w:r w:rsidR="007F74E3" w:rsidRPr="007F74E3">
              <w:rPr>
                <w:rFonts w:cstheme="minorHAnsi"/>
                <w:color w:val="000000"/>
              </w:rPr>
              <w:t>program is applied.</w:t>
            </w:r>
          </w:p>
        </w:tc>
      </w:tr>
      <w:tr w:rsidR="00AA44B2" w:rsidRPr="00044E17" w14:paraId="13142B0B" w14:textId="77777777" w:rsidTr="00AA44B2">
        <w:trPr>
          <w:trHeight w:val="494"/>
          <w:jc w:val="center"/>
        </w:trPr>
        <w:tc>
          <w:tcPr>
            <w:tcW w:w="1101" w:type="pct"/>
            <w:gridSpan w:val="2"/>
            <w:tcBorders>
              <w:top w:val="single" w:sz="4" w:space="0" w:color="auto"/>
              <w:left w:val="single" w:sz="12" w:space="0" w:color="auto"/>
              <w:bottom w:val="single" w:sz="8" w:space="0" w:color="auto"/>
              <w:right w:val="single" w:sz="4" w:space="0" w:color="auto"/>
            </w:tcBorders>
            <w:vAlign w:val="center"/>
          </w:tcPr>
          <w:p w14:paraId="2AC1AC71" w14:textId="36E8BC6F" w:rsidR="00AA44B2" w:rsidRPr="00044E17" w:rsidRDefault="00001789" w:rsidP="00AA44B2">
            <w:pPr>
              <w:rPr>
                <w:rFonts w:cstheme="minorHAnsi"/>
                <w:b/>
                <w:color w:val="FF0000"/>
              </w:rPr>
            </w:pPr>
            <w:r>
              <w:rPr>
                <w:rFonts w:cstheme="minorHAnsi"/>
                <w:b/>
                <w:color w:val="FF0000"/>
              </w:rPr>
              <w:t>SCIENTIFIC PREPARATION</w:t>
            </w:r>
          </w:p>
        </w:tc>
        <w:tc>
          <w:tcPr>
            <w:tcW w:w="1215" w:type="pct"/>
            <w:gridSpan w:val="4"/>
            <w:tcBorders>
              <w:top w:val="single" w:sz="4" w:space="0" w:color="auto"/>
              <w:left w:val="single" w:sz="4" w:space="0" w:color="auto"/>
              <w:bottom w:val="single" w:sz="8" w:space="0" w:color="auto"/>
              <w:right w:val="single" w:sz="4" w:space="0" w:color="auto"/>
            </w:tcBorders>
            <w:vAlign w:val="center"/>
          </w:tcPr>
          <w:p w14:paraId="630123FF" w14:textId="31DE415B" w:rsidR="00AA44B2" w:rsidRPr="00044E17" w:rsidRDefault="00AA44B2" w:rsidP="00AA44B2">
            <w:pPr>
              <w:rPr>
                <w:rFonts w:cstheme="minorHAnsi"/>
                <w:b/>
              </w:rPr>
            </w:pPr>
            <w:r w:rsidRPr="00044E17">
              <w:rPr>
                <w:rFonts w:cstheme="minorHAnsi"/>
                <w:b/>
              </w:rPr>
              <w:t>YL</w:t>
            </w:r>
            <w:r>
              <w:rPr>
                <w:rFonts w:cstheme="minorHAnsi"/>
                <w:b/>
              </w:rPr>
              <w:t xml:space="preserve">: </w:t>
            </w:r>
            <w:r w:rsidR="008D3ABB">
              <w:rPr>
                <w:rFonts w:cstheme="minorHAnsi"/>
              </w:rPr>
              <w:t>YES</w:t>
            </w:r>
          </w:p>
        </w:tc>
        <w:tc>
          <w:tcPr>
            <w:tcW w:w="1344" w:type="pct"/>
            <w:gridSpan w:val="3"/>
            <w:tcBorders>
              <w:top w:val="single" w:sz="4" w:space="0" w:color="auto"/>
              <w:left w:val="single" w:sz="4" w:space="0" w:color="auto"/>
              <w:bottom w:val="single" w:sz="8" w:space="0" w:color="auto"/>
              <w:right w:val="single" w:sz="4" w:space="0" w:color="auto"/>
            </w:tcBorders>
            <w:vAlign w:val="center"/>
          </w:tcPr>
          <w:p w14:paraId="3DCEC946" w14:textId="77777777" w:rsidR="00AA44B2" w:rsidRPr="00044E17" w:rsidRDefault="00AA44B2" w:rsidP="00AA44B2">
            <w:pPr>
              <w:rPr>
                <w:rFonts w:cstheme="minorHAnsi"/>
                <w:b/>
              </w:rPr>
            </w:pPr>
          </w:p>
        </w:tc>
        <w:tc>
          <w:tcPr>
            <w:tcW w:w="1340" w:type="pct"/>
            <w:gridSpan w:val="4"/>
            <w:tcBorders>
              <w:top w:val="single" w:sz="4" w:space="0" w:color="auto"/>
              <w:left w:val="single" w:sz="4" w:space="0" w:color="auto"/>
              <w:bottom w:val="single" w:sz="8" w:space="0" w:color="auto"/>
              <w:right w:val="single" w:sz="12" w:space="0" w:color="auto"/>
            </w:tcBorders>
            <w:vAlign w:val="center"/>
          </w:tcPr>
          <w:p w14:paraId="410C61E3" w14:textId="77777777" w:rsidR="00AA44B2" w:rsidRPr="00044E17" w:rsidRDefault="00AA44B2" w:rsidP="00AA44B2">
            <w:pPr>
              <w:rPr>
                <w:rFonts w:cstheme="minorHAnsi"/>
                <w:b/>
              </w:rPr>
            </w:pPr>
          </w:p>
        </w:tc>
      </w:tr>
      <w:tr w:rsidR="00AA44B2" w:rsidRPr="00044E17" w14:paraId="0BED6692" w14:textId="77777777" w:rsidTr="00AA44B2">
        <w:trPr>
          <w:trHeight w:val="193"/>
          <w:jc w:val="center"/>
        </w:trPr>
        <w:tc>
          <w:tcPr>
            <w:tcW w:w="1101" w:type="pct"/>
            <w:gridSpan w:val="2"/>
            <w:tcBorders>
              <w:top w:val="single" w:sz="8" w:space="0" w:color="auto"/>
              <w:left w:val="single" w:sz="12" w:space="0" w:color="auto"/>
              <w:bottom w:val="single" w:sz="12" w:space="0" w:color="auto"/>
              <w:right w:val="single" w:sz="4" w:space="0" w:color="auto"/>
            </w:tcBorders>
            <w:vAlign w:val="center"/>
          </w:tcPr>
          <w:p w14:paraId="07C3F5DA" w14:textId="5F890DA5" w:rsidR="00AA44B2" w:rsidRPr="00044E17" w:rsidRDefault="00001789" w:rsidP="00AA44B2">
            <w:pPr>
              <w:jc w:val="both"/>
              <w:rPr>
                <w:rFonts w:cstheme="minorHAnsi"/>
                <w:b/>
              </w:rPr>
            </w:pPr>
            <w:r>
              <w:rPr>
                <w:rFonts w:cstheme="minorHAnsi"/>
                <w:b/>
                <w:color w:val="FF0000"/>
              </w:rPr>
              <w:t>EXAM METHOD:</w:t>
            </w:r>
          </w:p>
        </w:tc>
        <w:tc>
          <w:tcPr>
            <w:tcW w:w="1215" w:type="pct"/>
            <w:gridSpan w:val="4"/>
            <w:tcBorders>
              <w:top w:val="single" w:sz="8" w:space="0" w:color="auto"/>
              <w:left w:val="single" w:sz="4" w:space="0" w:color="auto"/>
              <w:bottom w:val="single" w:sz="12" w:space="0" w:color="auto"/>
              <w:right w:val="single" w:sz="4" w:space="0" w:color="auto"/>
            </w:tcBorders>
            <w:vAlign w:val="center"/>
          </w:tcPr>
          <w:p w14:paraId="03BB7029" w14:textId="733B02DB" w:rsidR="00AA44B2" w:rsidRPr="00044E17" w:rsidRDefault="00AA44B2" w:rsidP="00AA44B2">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344" w:type="pct"/>
            <w:gridSpan w:val="3"/>
            <w:tcBorders>
              <w:top w:val="single" w:sz="8" w:space="0" w:color="auto"/>
              <w:left w:val="single" w:sz="4" w:space="0" w:color="auto"/>
              <w:bottom w:val="single" w:sz="12" w:space="0" w:color="auto"/>
              <w:right w:val="single" w:sz="4" w:space="0" w:color="auto"/>
            </w:tcBorders>
            <w:vAlign w:val="center"/>
          </w:tcPr>
          <w:p w14:paraId="48CA7EB4" w14:textId="77777777" w:rsidR="00AA44B2" w:rsidRPr="00044E17" w:rsidRDefault="00AA44B2" w:rsidP="00AA44B2">
            <w:pPr>
              <w:rPr>
                <w:rFonts w:cstheme="minorHAnsi"/>
                <w:b/>
              </w:rPr>
            </w:pPr>
          </w:p>
        </w:tc>
        <w:tc>
          <w:tcPr>
            <w:tcW w:w="1340" w:type="pct"/>
            <w:gridSpan w:val="4"/>
            <w:tcBorders>
              <w:top w:val="single" w:sz="8" w:space="0" w:color="auto"/>
              <w:left w:val="single" w:sz="4" w:space="0" w:color="auto"/>
              <w:bottom w:val="single" w:sz="12" w:space="0" w:color="auto"/>
              <w:right w:val="single" w:sz="12" w:space="0" w:color="auto"/>
            </w:tcBorders>
            <w:vAlign w:val="center"/>
          </w:tcPr>
          <w:p w14:paraId="1B6BA6DF" w14:textId="77777777" w:rsidR="00AA44B2" w:rsidRPr="00044E17" w:rsidRDefault="00AA44B2" w:rsidP="00AA44B2">
            <w:pPr>
              <w:rPr>
                <w:rFonts w:cstheme="minorHAnsi"/>
                <w:b/>
              </w:rPr>
            </w:pPr>
          </w:p>
        </w:tc>
      </w:tr>
    </w:tbl>
    <w:p w14:paraId="2D84B34D" w14:textId="77777777" w:rsidR="00AA44B2" w:rsidRDefault="00AA44B2" w:rsidP="00BE4D24">
      <w:pPr>
        <w:rPr>
          <w:rFonts w:cstheme="minorHAnsi"/>
          <w:b/>
        </w:rPr>
      </w:pPr>
    </w:p>
    <w:p w14:paraId="56DF56A8" w14:textId="77777777" w:rsidR="00AA44B2" w:rsidRDefault="00AA44B2" w:rsidP="00BE4D24">
      <w:pPr>
        <w:rPr>
          <w:rFonts w:cstheme="minorHAnsi"/>
          <w:b/>
        </w:rPr>
      </w:pPr>
    </w:p>
    <w:p w14:paraId="510C4206" w14:textId="77777777" w:rsidR="00681230" w:rsidRPr="00044E17" w:rsidRDefault="00681230" w:rsidP="00BE4D24">
      <w:pPr>
        <w:rPr>
          <w:rFonts w:cstheme="minorHAnsi"/>
          <w:b/>
        </w:rPr>
      </w:pPr>
    </w:p>
    <w:tbl>
      <w:tblPr>
        <w:tblStyle w:val="TabloKlavuzu"/>
        <w:tblW w:w="5000" w:type="pct"/>
        <w:jc w:val="center"/>
        <w:tblLook w:val="04A0" w:firstRow="1" w:lastRow="0" w:firstColumn="1" w:lastColumn="0" w:noHBand="0" w:noVBand="1"/>
      </w:tblPr>
      <w:tblGrid>
        <w:gridCol w:w="2179"/>
        <w:gridCol w:w="781"/>
        <w:gridCol w:w="704"/>
        <w:gridCol w:w="1973"/>
        <w:gridCol w:w="1518"/>
        <w:gridCol w:w="1085"/>
        <w:gridCol w:w="2167"/>
        <w:gridCol w:w="839"/>
        <w:gridCol w:w="1042"/>
        <w:gridCol w:w="676"/>
        <w:gridCol w:w="1073"/>
        <w:gridCol w:w="1331"/>
      </w:tblGrid>
      <w:tr w:rsidR="00BE4D24" w:rsidRPr="00044E17" w14:paraId="3BD40112" w14:textId="77777777" w:rsidTr="003825D4">
        <w:trPr>
          <w:trHeight w:val="522"/>
          <w:jc w:val="center"/>
        </w:trPr>
        <w:tc>
          <w:tcPr>
            <w:tcW w:w="70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E4DB599" w14:textId="55FBDF1A" w:rsidR="00BE4D24" w:rsidRPr="00044E17" w:rsidRDefault="008164B0" w:rsidP="003825D4">
            <w:pPr>
              <w:jc w:val="center"/>
              <w:rPr>
                <w:rFonts w:cstheme="minorHAnsi"/>
                <w:b/>
              </w:rPr>
            </w:pPr>
            <w:r w:rsidRPr="008164B0">
              <w:rPr>
                <w:rFonts w:cstheme="minorHAnsi"/>
                <w:b/>
              </w:rPr>
              <w:t>Program Name</w:t>
            </w:r>
          </w:p>
        </w:tc>
        <w:tc>
          <w:tcPr>
            <w:tcW w:w="48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63C8B1E" w14:textId="3E93FE1B" w:rsidR="00BE4D24" w:rsidRPr="00044E17" w:rsidRDefault="008164B0" w:rsidP="003825D4">
            <w:pPr>
              <w:jc w:val="center"/>
              <w:rPr>
                <w:rFonts w:cstheme="minorHAnsi"/>
                <w:b/>
              </w:rPr>
            </w:pPr>
            <w:r>
              <w:rPr>
                <w:rFonts w:cstheme="minorHAnsi"/>
                <w:b/>
              </w:rPr>
              <w:t>Type</w:t>
            </w:r>
          </w:p>
        </w:tc>
        <w:tc>
          <w:tcPr>
            <w:tcW w:w="6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28E49BC" w14:textId="64B8F090" w:rsidR="00BE4D24" w:rsidRPr="00044E17" w:rsidRDefault="008164B0" w:rsidP="003825D4">
            <w:pPr>
              <w:jc w:val="center"/>
              <w:rPr>
                <w:rFonts w:cstheme="minorHAnsi"/>
              </w:rPr>
            </w:pPr>
            <w:r w:rsidRPr="008164B0">
              <w:rPr>
                <w:rFonts w:cstheme="minorHAnsi"/>
                <w:b/>
              </w:rPr>
              <w:t>GPA (minimum)</w:t>
            </w:r>
          </w:p>
        </w:tc>
        <w:tc>
          <w:tcPr>
            <w:tcW w:w="49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7AF8D03" w14:textId="77777777" w:rsidR="00BE4D24" w:rsidRPr="00044E17" w:rsidRDefault="00BE4D24" w:rsidP="003825D4">
            <w:pPr>
              <w:jc w:val="center"/>
              <w:rPr>
                <w:rFonts w:cstheme="minorHAnsi"/>
                <w:b/>
              </w:rPr>
            </w:pPr>
            <w:r w:rsidRPr="00044E17">
              <w:rPr>
                <w:rFonts w:cstheme="minorHAnsi"/>
                <w:b/>
              </w:rPr>
              <w:t>ALES</w:t>
            </w:r>
          </w:p>
        </w:tc>
        <w:tc>
          <w:tcPr>
            <w:tcW w:w="3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4C16C27" w14:textId="0AE3114B" w:rsidR="00BE4D24" w:rsidRPr="00044E17" w:rsidRDefault="00C51653" w:rsidP="003825D4">
            <w:pPr>
              <w:jc w:val="center"/>
              <w:rPr>
                <w:rFonts w:cstheme="minorHAnsi"/>
                <w:b/>
              </w:rPr>
            </w:pPr>
            <w:r>
              <w:t xml:space="preserve"> </w:t>
            </w:r>
            <w:r w:rsidRPr="00C51653">
              <w:rPr>
                <w:rFonts w:cstheme="minorHAnsi"/>
                <w:b/>
              </w:rPr>
              <w:t>ALES Score Type</w:t>
            </w:r>
          </w:p>
        </w:tc>
        <w:tc>
          <w:tcPr>
            <w:tcW w:w="705"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4B5EF99F" w14:textId="45335FBB" w:rsidR="00BE4D24" w:rsidRPr="00044E17" w:rsidRDefault="00C51653" w:rsidP="003825D4">
            <w:pPr>
              <w:jc w:val="center"/>
              <w:rPr>
                <w:rFonts w:cstheme="minorHAnsi"/>
              </w:rPr>
            </w:pPr>
            <w:r w:rsidRPr="00C51653">
              <w:rPr>
                <w:rFonts w:cstheme="minorHAnsi"/>
                <w:b/>
              </w:rPr>
              <w:t>Foreign Language (TC) Application Requirement</w:t>
            </w:r>
          </w:p>
        </w:tc>
        <w:tc>
          <w:tcPr>
            <w:tcW w:w="61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59B205B" w14:textId="2D088EB7" w:rsidR="00BE4D24" w:rsidRPr="00044E17" w:rsidRDefault="00C51653" w:rsidP="003825D4">
            <w:pPr>
              <w:jc w:val="center"/>
              <w:rPr>
                <w:rFonts w:cstheme="minorHAnsi"/>
              </w:rPr>
            </w:pPr>
            <w:r w:rsidRPr="00C51653">
              <w:rPr>
                <w:rFonts w:cstheme="minorHAnsi"/>
                <w:b/>
              </w:rPr>
              <w:t>Foreign Language (YU)</w:t>
            </w:r>
          </w:p>
        </w:tc>
        <w:tc>
          <w:tcPr>
            <w:tcW w:w="100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B35037E" w14:textId="1FCFF5F6" w:rsidR="00BE4D24" w:rsidRPr="00044E17" w:rsidRDefault="00001789" w:rsidP="00594EFB">
            <w:pPr>
              <w:jc w:val="center"/>
              <w:rPr>
                <w:rFonts w:cstheme="minorHAnsi"/>
                <w:b/>
              </w:rPr>
            </w:pPr>
            <w:r>
              <w:rPr>
                <w:rFonts w:cstheme="minorHAnsi"/>
                <w:b/>
              </w:rPr>
              <w:t>Quota</w:t>
            </w:r>
          </w:p>
        </w:tc>
      </w:tr>
      <w:tr w:rsidR="00BE4D24" w:rsidRPr="00044E17" w14:paraId="0131B216" w14:textId="77777777" w:rsidTr="003825D4">
        <w:trPr>
          <w:trHeight w:val="278"/>
          <w:jc w:val="center"/>
        </w:trPr>
        <w:tc>
          <w:tcPr>
            <w:tcW w:w="709" w:type="pct"/>
            <w:vMerge/>
            <w:tcBorders>
              <w:top w:val="single" w:sz="6" w:space="0" w:color="auto"/>
              <w:left w:val="single" w:sz="12" w:space="0" w:color="auto"/>
              <w:bottom w:val="single" w:sz="6" w:space="0" w:color="auto"/>
              <w:right w:val="single" w:sz="6" w:space="0" w:color="auto"/>
            </w:tcBorders>
            <w:vAlign w:val="center"/>
          </w:tcPr>
          <w:p w14:paraId="4F39D299" w14:textId="77777777" w:rsidR="00BE4D24" w:rsidRPr="00044E17" w:rsidRDefault="00BE4D24" w:rsidP="003825D4">
            <w:pPr>
              <w:jc w:val="center"/>
              <w:rPr>
                <w:rFonts w:cstheme="minorHAnsi"/>
                <w:b/>
              </w:rPr>
            </w:pPr>
          </w:p>
        </w:tc>
        <w:tc>
          <w:tcPr>
            <w:tcW w:w="483" w:type="pct"/>
            <w:gridSpan w:val="2"/>
            <w:vMerge/>
            <w:tcBorders>
              <w:top w:val="single" w:sz="6" w:space="0" w:color="auto"/>
              <w:left w:val="single" w:sz="6" w:space="0" w:color="auto"/>
              <w:bottom w:val="single" w:sz="6" w:space="0" w:color="auto"/>
              <w:right w:val="single" w:sz="6" w:space="0" w:color="auto"/>
            </w:tcBorders>
            <w:vAlign w:val="center"/>
          </w:tcPr>
          <w:p w14:paraId="78512739" w14:textId="77777777" w:rsidR="00BE4D24" w:rsidRPr="00044E17" w:rsidRDefault="00BE4D24" w:rsidP="003825D4">
            <w:pPr>
              <w:jc w:val="center"/>
              <w:rPr>
                <w:rFonts w:cstheme="minorHAnsi"/>
                <w:b/>
              </w:rPr>
            </w:pPr>
          </w:p>
        </w:tc>
        <w:tc>
          <w:tcPr>
            <w:tcW w:w="642" w:type="pct"/>
            <w:vMerge/>
            <w:tcBorders>
              <w:top w:val="single" w:sz="6" w:space="0" w:color="auto"/>
              <w:left w:val="single" w:sz="6" w:space="0" w:color="auto"/>
              <w:bottom w:val="single" w:sz="6" w:space="0" w:color="auto"/>
              <w:right w:val="single" w:sz="6" w:space="0" w:color="auto"/>
            </w:tcBorders>
            <w:vAlign w:val="center"/>
          </w:tcPr>
          <w:p w14:paraId="5C5AA845" w14:textId="77777777" w:rsidR="00BE4D24" w:rsidRPr="00044E17" w:rsidRDefault="00BE4D24" w:rsidP="003825D4">
            <w:pPr>
              <w:jc w:val="center"/>
              <w:rPr>
                <w:rFonts w:cstheme="minorHAnsi"/>
                <w:b/>
              </w:rPr>
            </w:pPr>
          </w:p>
        </w:tc>
        <w:tc>
          <w:tcPr>
            <w:tcW w:w="494" w:type="pct"/>
            <w:vMerge/>
            <w:tcBorders>
              <w:top w:val="single" w:sz="6" w:space="0" w:color="auto"/>
              <w:left w:val="single" w:sz="6" w:space="0" w:color="auto"/>
              <w:bottom w:val="single" w:sz="6" w:space="0" w:color="auto"/>
              <w:right w:val="single" w:sz="6" w:space="0" w:color="auto"/>
            </w:tcBorders>
            <w:vAlign w:val="center"/>
          </w:tcPr>
          <w:p w14:paraId="1CF654EE" w14:textId="77777777" w:rsidR="00BE4D24" w:rsidRPr="00044E17" w:rsidRDefault="00BE4D24" w:rsidP="003825D4">
            <w:pPr>
              <w:jc w:val="center"/>
              <w:rPr>
                <w:rFonts w:cstheme="minorHAnsi"/>
                <w:b/>
              </w:rPr>
            </w:pPr>
          </w:p>
        </w:tc>
        <w:tc>
          <w:tcPr>
            <w:tcW w:w="353" w:type="pct"/>
            <w:vMerge/>
            <w:tcBorders>
              <w:top w:val="single" w:sz="6" w:space="0" w:color="auto"/>
              <w:left w:val="single" w:sz="6" w:space="0" w:color="auto"/>
              <w:bottom w:val="single" w:sz="6" w:space="0" w:color="auto"/>
              <w:right w:val="single" w:sz="6" w:space="0" w:color="auto"/>
            </w:tcBorders>
            <w:vAlign w:val="center"/>
          </w:tcPr>
          <w:p w14:paraId="3124FD96" w14:textId="77777777" w:rsidR="00BE4D24" w:rsidRPr="00044E17" w:rsidRDefault="00BE4D24" w:rsidP="003825D4">
            <w:pPr>
              <w:jc w:val="center"/>
              <w:rPr>
                <w:rFonts w:cstheme="minorHAnsi"/>
                <w:b/>
              </w:rPr>
            </w:pPr>
          </w:p>
        </w:tc>
        <w:tc>
          <w:tcPr>
            <w:tcW w:w="705" w:type="pct"/>
            <w:vMerge/>
            <w:tcBorders>
              <w:left w:val="single" w:sz="6" w:space="0" w:color="auto"/>
              <w:bottom w:val="single" w:sz="6" w:space="0" w:color="auto"/>
              <w:right w:val="single" w:sz="6" w:space="0" w:color="auto"/>
            </w:tcBorders>
            <w:vAlign w:val="center"/>
          </w:tcPr>
          <w:p w14:paraId="73213623" w14:textId="77777777" w:rsidR="00BE4D24" w:rsidRPr="00044E17" w:rsidRDefault="00BE4D24" w:rsidP="003825D4">
            <w:pPr>
              <w:jc w:val="center"/>
              <w:rPr>
                <w:rFonts w:cstheme="minorHAnsi"/>
                <w:b/>
              </w:rPr>
            </w:pPr>
          </w:p>
        </w:tc>
        <w:tc>
          <w:tcPr>
            <w:tcW w:w="612" w:type="pct"/>
            <w:gridSpan w:val="2"/>
            <w:vMerge/>
            <w:tcBorders>
              <w:top w:val="single" w:sz="6" w:space="0" w:color="auto"/>
              <w:left w:val="single" w:sz="6" w:space="0" w:color="auto"/>
              <w:bottom w:val="single" w:sz="6" w:space="0" w:color="auto"/>
              <w:right w:val="single" w:sz="6" w:space="0" w:color="auto"/>
            </w:tcBorders>
            <w:vAlign w:val="center"/>
          </w:tcPr>
          <w:p w14:paraId="5C26C3F7" w14:textId="77777777" w:rsidR="00BE4D24" w:rsidRPr="00044E17" w:rsidRDefault="00BE4D24" w:rsidP="003825D4">
            <w:pPr>
              <w:jc w:val="center"/>
              <w:rPr>
                <w:rFonts w:cstheme="minorHAnsi"/>
                <w:b/>
              </w:rPr>
            </w:pPr>
          </w:p>
        </w:tc>
        <w:tc>
          <w:tcPr>
            <w:tcW w:w="22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638C042" w14:textId="77777777" w:rsidR="00BE4D24" w:rsidRPr="00044E17" w:rsidRDefault="00BE4D24" w:rsidP="003825D4">
            <w:pPr>
              <w:jc w:val="center"/>
              <w:rPr>
                <w:rFonts w:cstheme="minorHAnsi"/>
                <w:b/>
              </w:rPr>
            </w:pPr>
            <w:r w:rsidRPr="00044E17">
              <w:rPr>
                <w:rFonts w:cstheme="minorHAnsi"/>
                <w:b/>
              </w:rPr>
              <w:t>TC</w:t>
            </w:r>
          </w:p>
        </w:tc>
        <w:tc>
          <w:tcPr>
            <w:tcW w:w="34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A348289" w14:textId="77777777" w:rsidR="00BE4D24" w:rsidRPr="00044E17" w:rsidRDefault="00BE4D24" w:rsidP="003825D4">
            <w:pPr>
              <w:jc w:val="center"/>
              <w:rPr>
                <w:rFonts w:cstheme="minorHAnsi"/>
                <w:b/>
              </w:rPr>
            </w:pPr>
            <w:r w:rsidRPr="00044E17">
              <w:rPr>
                <w:rFonts w:cstheme="minorHAnsi"/>
                <w:b/>
              </w:rPr>
              <w:t>YU</w:t>
            </w:r>
          </w:p>
        </w:tc>
        <w:tc>
          <w:tcPr>
            <w:tcW w:w="43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2B80A474" w14:textId="77777777" w:rsidR="00BE4D24" w:rsidRPr="00044E17" w:rsidRDefault="00BE4D24" w:rsidP="003825D4">
            <w:pPr>
              <w:jc w:val="center"/>
              <w:rPr>
                <w:rFonts w:cstheme="minorHAnsi"/>
                <w:b/>
              </w:rPr>
            </w:pPr>
            <w:r w:rsidRPr="00044E17">
              <w:rPr>
                <w:rFonts w:cstheme="minorHAnsi"/>
                <w:b/>
              </w:rPr>
              <w:t>DRC</w:t>
            </w:r>
          </w:p>
        </w:tc>
      </w:tr>
      <w:tr w:rsidR="00BE4D24" w:rsidRPr="00044E17" w14:paraId="3132C023" w14:textId="77777777" w:rsidTr="00BB3E46">
        <w:trPr>
          <w:trHeight w:val="185"/>
          <w:jc w:val="center"/>
        </w:trPr>
        <w:tc>
          <w:tcPr>
            <w:tcW w:w="709" w:type="pct"/>
            <w:vMerge w:val="restart"/>
            <w:tcBorders>
              <w:top w:val="single" w:sz="6" w:space="0" w:color="auto"/>
              <w:left w:val="single" w:sz="12" w:space="0" w:color="auto"/>
              <w:bottom w:val="single" w:sz="6" w:space="0" w:color="auto"/>
              <w:right w:val="single" w:sz="6" w:space="0" w:color="auto"/>
            </w:tcBorders>
            <w:vAlign w:val="center"/>
          </w:tcPr>
          <w:p w14:paraId="6A89B574" w14:textId="2F291890" w:rsidR="00BE4D24" w:rsidRPr="00610127" w:rsidRDefault="00C37444" w:rsidP="00BB3E46">
            <w:pPr>
              <w:rPr>
                <w:rFonts w:cstheme="minorHAnsi"/>
                <w:b/>
              </w:rPr>
            </w:pPr>
            <w:r>
              <w:rPr>
                <w:rFonts w:cstheme="minorHAnsi"/>
                <w:b/>
              </w:rPr>
              <w:t>PUBLIC FINANCE</w:t>
            </w:r>
          </w:p>
        </w:tc>
        <w:tc>
          <w:tcPr>
            <w:tcW w:w="483" w:type="pct"/>
            <w:gridSpan w:val="2"/>
            <w:tcBorders>
              <w:top w:val="single" w:sz="6" w:space="0" w:color="auto"/>
              <w:left w:val="single" w:sz="6" w:space="0" w:color="auto"/>
              <w:bottom w:val="single" w:sz="6" w:space="0" w:color="auto"/>
              <w:right w:val="single" w:sz="6" w:space="0" w:color="auto"/>
            </w:tcBorders>
            <w:vAlign w:val="center"/>
          </w:tcPr>
          <w:p w14:paraId="40031D93" w14:textId="023A9DFF" w:rsidR="00BE4D24" w:rsidRDefault="00001789" w:rsidP="00BE4D24">
            <w:pPr>
              <w:rPr>
                <w:rFonts w:cstheme="minorHAnsi"/>
                <w:b/>
              </w:rPr>
            </w:pPr>
            <w:r>
              <w:rPr>
                <w:rFonts w:cstheme="minorHAnsi"/>
                <w:b/>
              </w:rPr>
              <w:t>Master’s Degree</w:t>
            </w:r>
          </w:p>
          <w:p w14:paraId="52926E10" w14:textId="77777777" w:rsidR="00541DD7" w:rsidRPr="00610127" w:rsidRDefault="00541DD7" w:rsidP="00BE4D24">
            <w:pPr>
              <w:rPr>
                <w:rFonts w:cstheme="minorHAnsi"/>
                <w:b/>
              </w:rPr>
            </w:pPr>
          </w:p>
        </w:tc>
        <w:tc>
          <w:tcPr>
            <w:tcW w:w="642" w:type="pct"/>
            <w:tcBorders>
              <w:top w:val="single" w:sz="6" w:space="0" w:color="auto"/>
              <w:left w:val="single" w:sz="6" w:space="0" w:color="auto"/>
              <w:bottom w:val="single" w:sz="6" w:space="0" w:color="auto"/>
              <w:right w:val="single" w:sz="6" w:space="0" w:color="auto"/>
            </w:tcBorders>
            <w:vAlign w:val="center"/>
          </w:tcPr>
          <w:p w14:paraId="56953799" w14:textId="77777777" w:rsidR="00BE4D24" w:rsidRPr="00044E17" w:rsidRDefault="00304DFE" w:rsidP="003825D4">
            <w:pPr>
              <w:jc w:val="center"/>
              <w:rPr>
                <w:rFonts w:cstheme="minorHAnsi"/>
              </w:rPr>
            </w:pPr>
            <w:r>
              <w:rPr>
                <w:rFonts w:cstheme="minorHAnsi"/>
              </w:rPr>
              <w:t>2,</w:t>
            </w:r>
            <w:r w:rsidR="009E19A8">
              <w:rPr>
                <w:rFonts w:cstheme="minorHAnsi"/>
              </w:rPr>
              <w:t>50</w:t>
            </w:r>
          </w:p>
        </w:tc>
        <w:tc>
          <w:tcPr>
            <w:tcW w:w="494" w:type="pct"/>
            <w:tcBorders>
              <w:top w:val="single" w:sz="6" w:space="0" w:color="auto"/>
              <w:left w:val="single" w:sz="6" w:space="0" w:color="auto"/>
              <w:bottom w:val="single" w:sz="6" w:space="0" w:color="auto"/>
              <w:right w:val="single" w:sz="6" w:space="0" w:color="auto"/>
            </w:tcBorders>
            <w:vAlign w:val="center"/>
          </w:tcPr>
          <w:p w14:paraId="3582D5FA" w14:textId="77777777" w:rsidR="00BE4D24" w:rsidRPr="00044E17" w:rsidRDefault="00304DFE" w:rsidP="003825D4">
            <w:pPr>
              <w:jc w:val="center"/>
              <w:rPr>
                <w:rFonts w:cstheme="minorHAnsi"/>
              </w:rPr>
            </w:pPr>
            <w:r>
              <w:rPr>
                <w:rFonts w:cstheme="minorHAnsi"/>
              </w:rPr>
              <w:t>55</w:t>
            </w:r>
          </w:p>
        </w:tc>
        <w:tc>
          <w:tcPr>
            <w:tcW w:w="353" w:type="pct"/>
            <w:tcBorders>
              <w:top w:val="single" w:sz="6" w:space="0" w:color="auto"/>
              <w:left w:val="single" w:sz="6" w:space="0" w:color="auto"/>
              <w:bottom w:val="single" w:sz="6" w:space="0" w:color="auto"/>
              <w:right w:val="single" w:sz="6" w:space="0" w:color="auto"/>
            </w:tcBorders>
            <w:vAlign w:val="center"/>
          </w:tcPr>
          <w:p w14:paraId="7757B926" w14:textId="77777777" w:rsidR="00BE4D24" w:rsidRPr="00044E17" w:rsidRDefault="00304DFE" w:rsidP="003825D4">
            <w:pPr>
              <w:jc w:val="center"/>
              <w:rPr>
                <w:rFonts w:cstheme="minorHAnsi"/>
              </w:rPr>
            </w:pPr>
            <w:r>
              <w:rPr>
                <w:rFonts w:cstheme="minorHAnsi"/>
              </w:rPr>
              <w:t>EA</w:t>
            </w:r>
          </w:p>
        </w:tc>
        <w:tc>
          <w:tcPr>
            <w:tcW w:w="705" w:type="pct"/>
            <w:tcBorders>
              <w:top w:val="single" w:sz="6" w:space="0" w:color="auto"/>
              <w:left w:val="single" w:sz="6" w:space="0" w:color="auto"/>
              <w:bottom w:val="single" w:sz="6" w:space="0" w:color="auto"/>
              <w:right w:val="single" w:sz="6" w:space="0" w:color="auto"/>
            </w:tcBorders>
            <w:vAlign w:val="center"/>
          </w:tcPr>
          <w:p w14:paraId="7B66E521" w14:textId="77777777" w:rsidR="00BE4D24" w:rsidRPr="00044E17" w:rsidRDefault="00E61BC3" w:rsidP="003825D4">
            <w:pPr>
              <w:jc w:val="center"/>
              <w:rPr>
                <w:rFonts w:cstheme="minorHAnsi"/>
              </w:rPr>
            </w:pPr>
            <w:r>
              <w:rPr>
                <w:rFonts w:cstheme="minorHAnsi"/>
              </w:rPr>
              <w:t>-</w:t>
            </w:r>
          </w:p>
        </w:tc>
        <w:tc>
          <w:tcPr>
            <w:tcW w:w="612" w:type="pct"/>
            <w:gridSpan w:val="2"/>
            <w:tcBorders>
              <w:top w:val="single" w:sz="6" w:space="0" w:color="auto"/>
              <w:left w:val="single" w:sz="6" w:space="0" w:color="auto"/>
              <w:bottom w:val="single" w:sz="6" w:space="0" w:color="auto"/>
              <w:right w:val="single" w:sz="6" w:space="0" w:color="auto"/>
            </w:tcBorders>
            <w:vAlign w:val="center"/>
          </w:tcPr>
          <w:p w14:paraId="35712CC8" w14:textId="77777777" w:rsidR="00BE4D24" w:rsidRPr="00044E17" w:rsidRDefault="00304DFE" w:rsidP="003825D4">
            <w:pPr>
              <w:jc w:val="center"/>
              <w:rPr>
                <w:rFonts w:cstheme="minorHAnsi"/>
              </w:rPr>
            </w:pPr>
            <w:r>
              <w:rPr>
                <w:rFonts w:cstheme="minorHAnsi"/>
              </w:rPr>
              <w:t>-</w:t>
            </w:r>
          </w:p>
        </w:tc>
        <w:tc>
          <w:tcPr>
            <w:tcW w:w="220" w:type="pct"/>
            <w:tcBorders>
              <w:top w:val="single" w:sz="6" w:space="0" w:color="auto"/>
              <w:left w:val="single" w:sz="6" w:space="0" w:color="auto"/>
              <w:bottom w:val="single" w:sz="6" w:space="0" w:color="auto"/>
              <w:right w:val="single" w:sz="6" w:space="0" w:color="auto"/>
            </w:tcBorders>
            <w:vAlign w:val="center"/>
          </w:tcPr>
          <w:p w14:paraId="51CFCFFE" w14:textId="77777777" w:rsidR="00BE4D24" w:rsidRPr="00044E17" w:rsidRDefault="00BB4158" w:rsidP="00E21D5D">
            <w:pPr>
              <w:jc w:val="center"/>
              <w:rPr>
                <w:rFonts w:cstheme="minorHAnsi"/>
              </w:rPr>
            </w:pPr>
            <w:r>
              <w:rPr>
                <w:rFonts w:cstheme="minorHAnsi"/>
              </w:rPr>
              <w:t>18</w:t>
            </w:r>
          </w:p>
        </w:tc>
        <w:tc>
          <w:tcPr>
            <w:tcW w:w="349" w:type="pct"/>
            <w:tcBorders>
              <w:top w:val="single" w:sz="6" w:space="0" w:color="auto"/>
              <w:left w:val="single" w:sz="6" w:space="0" w:color="auto"/>
              <w:bottom w:val="single" w:sz="6" w:space="0" w:color="auto"/>
              <w:right w:val="single" w:sz="6" w:space="0" w:color="auto"/>
            </w:tcBorders>
            <w:vAlign w:val="center"/>
          </w:tcPr>
          <w:p w14:paraId="2C6B2D39" w14:textId="77777777" w:rsidR="00BE4D24" w:rsidRPr="00044E17" w:rsidRDefault="00BB4158" w:rsidP="003825D4">
            <w:pPr>
              <w:jc w:val="center"/>
              <w:rPr>
                <w:rFonts w:cstheme="minorHAnsi"/>
              </w:rPr>
            </w:pPr>
            <w:r>
              <w:rPr>
                <w:rFonts w:cstheme="minorHAnsi"/>
              </w:rPr>
              <w:t>2</w:t>
            </w:r>
          </w:p>
        </w:tc>
        <w:tc>
          <w:tcPr>
            <w:tcW w:w="433" w:type="pct"/>
            <w:tcBorders>
              <w:top w:val="single" w:sz="6" w:space="0" w:color="auto"/>
              <w:left w:val="single" w:sz="6" w:space="0" w:color="auto"/>
              <w:bottom w:val="single" w:sz="6" w:space="0" w:color="auto"/>
              <w:right w:val="single" w:sz="12" w:space="0" w:color="auto"/>
            </w:tcBorders>
            <w:vAlign w:val="center"/>
          </w:tcPr>
          <w:p w14:paraId="26B2B767" w14:textId="77777777" w:rsidR="00BE4D24" w:rsidRPr="00044E17" w:rsidRDefault="00A75F1E" w:rsidP="003825D4">
            <w:pPr>
              <w:jc w:val="center"/>
              <w:rPr>
                <w:rFonts w:cstheme="minorHAnsi"/>
              </w:rPr>
            </w:pPr>
            <w:r>
              <w:rPr>
                <w:rFonts w:cstheme="minorHAnsi"/>
              </w:rPr>
              <w:t>-</w:t>
            </w:r>
          </w:p>
        </w:tc>
      </w:tr>
      <w:tr w:rsidR="00BE4D24" w:rsidRPr="00044E17" w14:paraId="06341DD6" w14:textId="77777777" w:rsidTr="00323820">
        <w:trPr>
          <w:trHeight w:val="511"/>
          <w:jc w:val="center"/>
        </w:trPr>
        <w:tc>
          <w:tcPr>
            <w:tcW w:w="709" w:type="pct"/>
            <w:vMerge/>
            <w:tcBorders>
              <w:top w:val="single" w:sz="6" w:space="0" w:color="auto"/>
              <w:left w:val="single" w:sz="12" w:space="0" w:color="auto"/>
              <w:bottom w:val="single" w:sz="6" w:space="0" w:color="auto"/>
              <w:right w:val="single" w:sz="6" w:space="0" w:color="auto"/>
            </w:tcBorders>
          </w:tcPr>
          <w:p w14:paraId="0301D0C4" w14:textId="77777777" w:rsidR="00BE4D24" w:rsidRPr="00044E17" w:rsidRDefault="00BE4D24" w:rsidP="00BE4D24">
            <w:pPr>
              <w:rPr>
                <w:rFonts w:cstheme="minorHAnsi"/>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14:paraId="77B29EB4" w14:textId="4A1CC4C6" w:rsidR="00BE4D24" w:rsidRPr="00610127" w:rsidRDefault="00001789" w:rsidP="00BE4D24">
            <w:pPr>
              <w:rPr>
                <w:rFonts w:cstheme="minorHAnsi"/>
                <w:b/>
              </w:rPr>
            </w:pPr>
            <w:r>
              <w:rPr>
                <w:rFonts w:cstheme="minorHAnsi"/>
                <w:b/>
              </w:rPr>
              <w:t>Doctorate</w:t>
            </w:r>
          </w:p>
        </w:tc>
        <w:tc>
          <w:tcPr>
            <w:tcW w:w="642" w:type="pct"/>
            <w:tcBorders>
              <w:top w:val="single" w:sz="6" w:space="0" w:color="auto"/>
              <w:left w:val="single" w:sz="6" w:space="0" w:color="auto"/>
              <w:bottom w:val="single" w:sz="6" w:space="0" w:color="auto"/>
              <w:right w:val="single" w:sz="6" w:space="0" w:color="auto"/>
            </w:tcBorders>
            <w:vAlign w:val="center"/>
          </w:tcPr>
          <w:p w14:paraId="1A7F65BE" w14:textId="77777777" w:rsidR="00BE4D24" w:rsidRPr="00044E17" w:rsidRDefault="00A1479F" w:rsidP="003825D4">
            <w:pPr>
              <w:jc w:val="center"/>
              <w:rPr>
                <w:rFonts w:cstheme="minorHAnsi"/>
              </w:rPr>
            </w:pPr>
            <w:r>
              <w:rPr>
                <w:rFonts w:cstheme="minorHAnsi"/>
              </w:rPr>
              <w:t>2,</w:t>
            </w:r>
            <w:r w:rsidR="00D77E16">
              <w:rPr>
                <w:rFonts w:cstheme="minorHAnsi"/>
              </w:rPr>
              <w:t>80</w:t>
            </w:r>
          </w:p>
        </w:tc>
        <w:tc>
          <w:tcPr>
            <w:tcW w:w="494" w:type="pct"/>
            <w:tcBorders>
              <w:top w:val="single" w:sz="6" w:space="0" w:color="auto"/>
              <w:left w:val="single" w:sz="6" w:space="0" w:color="auto"/>
              <w:bottom w:val="single" w:sz="6" w:space="0" w:color="auto"/>
              <w:right w:val="single" w:sz="6" w:space="0" w:color="auto"/>
            </w:tcBorders>
            <w:vAlign w:val="center"/>
          </w:tcPr>
          <w:p w14:paraId="246EE84A" w14:textId="77777777" w:rsidR="00BE4D24" w:rsidRPr="00044E17" w:rsidRDefault="00A1479F" w:rsidP="003825D4">
            <w:pPr>
              <w:jc w:val="center"/>
              <w:rPr>
                <w:rFonts w:cstheme="minorHAnsi"/>
              </w:rPr>
            </w:pPr>
            <w:r>
              <w:rPr>
                <w:rFonts w:cstheme="minorHAnsi"/>
              </w:rPr>
              <w:t>55</w:t>
            </w:r>
          </w:p>
        </w:tc>
        <w:tc>
          <w:tcPr>
            <w:tcW w:w="353" w:type="pct"/>
            <w:tcBorders>
              <w:top w:val="single" w:sz="6" w:space="0" w:color="auto"/>
              <w:left w:val="single" w:sz="6" w:space="0" w:color="auto"/>
              <w:bottom w:val="single" w:sz="6" w:space="0" w:color="auto"/>
              <w:right w:val="single" w:sz="6" w:space="0" w:color="auto"/>
            </w:tcBorders>
            <w:vAlign w:val="center"/>
          </w:tcPr>
          <w:p w14:paraId="4DD2368C" w14:textId="77777777" w:rsidR="00BE4D24" w:rsidRPr="00044E17" w:rsidRDefault="00A1479F" w:rsidP="003825D4">
            <w:pPr>
              <w:jc w:val="center"/>
              <w:rPr>
                <w:rFonts w:cstheme="minorHAnsi"/>
              </w:rPr>
            </w:pPr>
            <w:r>
              <w:rPr>
                <w:rFonts w:cstheme="minorHAnsi"/>
              </w:rPr>
              <w:t>EA</w:t>
            </w:r>
          </w:p>
        </w:tc>
        <w:tc>
          <w:tcPr>
            <w:tcW w:w="705" w:type="pct"/>
            <w:tcBorders>
              <w:top w:val="single" w:sz="6" w:space="0" w:color="auto"/>
              <w:left w:val="single" w:sz="6" w:space="0" w:color="auto"/>
              <w:bottom w:val="single" w:sz="6" w:space="0" w:color="auto"/>
              <w:right w:val="single" w:sz="6" w:space="0" w:color="auto"/>
            </w:tcBorders>
            <w:vAlign w:val="center"/>
          </w:tcPr>
          <w:p w14:paraId="148386A2" w14:textId="77777777" w:rsidR="00BE4D24" w:rsidRPr="00044E17" w:rsidRDefault="00A1479F" w:rsidP="003825D4">
            <w:pPr>
              <w:jc w:val="center"/>
              <w:rPr>
                <w:rFonts w:cstheme="minorHAnsi"/>
              </w:rPr>
            </w:pPr>
            <w:r>
              <w:rPr>
                <w:rFonts w:cstheme="minorHAnsi"/>
              </w:rPr>
              <w:t>55</w:t>
            </w:r>
          </w:p>
        </w:tc>
        <w:tc>
          <w:tcPr>
            <w:tcW w:w="612" w:type="pct"/>
            <w:gridSpan w:val="2"/>
            <w:tcBorders>
              <w:top w:val="single" w:sz="6" w:space="0" w:color="auto"/>
              <w:left w:val="single" w:sz="6" w:space="0" w:color="auto"/>
              <w:bottom w:val="single" w:sz="6" w:space="0" w:color="auto"/>
              <w:right w:val="single" w:sz="6" w:space="0" w:color="auto"/>
            </w:tcBorders>
            <w:vAlign w:val="center"/>
          </w:tcPr>
          <w:p w14:paraId="14D0AC4D" w14:textId="77777777" w:rsidR="00BE4D24" w:rsidRPr="00044E17" w:rsidRDefault="00A1479F" w:rsidP="003825D4">
            <w:pPr>
              <w:jc w:val="center"/>
              <w:rPr>
                <w:rFonts w:cstheme="minorHAnsi"/>
              </w:rPr>
            </w:pPr>
            <w:r>
              <w:rPr>
                <w:rFonts w:cstheme="minorHAnsi"/>
              </w:rPr>
              <w:t>-</w:t>
            </w:r>
          </w:p>
        </w:tc>
        <w:tc>
          <w:tcPr>
            <w:tcW w:w="220" w:type="pct"/>
            <w:tcBorders>
              <w:top w:val="single" w:sz="6" w:space="0" w:color="auto"/>
              <w:left w:val="single" w:sz="6" w:space="0" w:color="auto"/>
              <w:bottom w:val="single" w:sz="6" w:space="0" w:color="auto"/>
              <w:right w:val="single" w:sz="6" w:space="0" w:color="auto"/>
            </w:tcBorders>
            <w:vAlign w:val="center"/>
          </w:tcPr>
          <w:p w14:paraId="246EC956" w14:textId="77777777" w:rsidR="00BE4D24" w:rsidRPr="00044E17" w:rsidRDefault="00BB4158" w:rsidP="003825D4">
            <w:pPr>
              <w:jc w:val="center"/>
              <w:rPr>
                <w:rFonts w:cstheme="minorHAnsi"/>
              </w:rPr>
            </w:pPr>
            <w:r>
              <w:rPr>
                <w:rFonts w:cstheme="minorHAnsi"/>
              </w:rPr>
              <w:t>6</w:t>
            </w:r>
          </w:p>
        </w:tc>
        <w:tc>
          <w:tcPr>
            <w:tcW w:w="349" w:type="pct"/>
            <w:tcBorders>
              <w:top w:val="single" w:sz="6" w:space="0" w:color="auto"/>
              <w:left w:val="single" w:sz="6" w:space="0" w:color="auto"/>
              <w:bottom w:val="single" w:sz="6" w:space="0" w:color="auto"/>
              <w:right w:val="single" w:sz="6" w:space="0" w:color="auto"/>
            </w:tcBorders>
            <w:vAlign w:val="center"/>
          </w:tcPr>
          <w:p w14:paraId="492EA708" w14:textId="77777777" w:rsidR="00BE4D24" w:rsidRPr="00044E17" w:rsidRDefault="00BB4158" w:rsidP="003825D4">
            <w:pPr>
              <w:jc w:val="center"/>
              <w:rPr>
                <w:rFonts w:cstheme="minorHAnsi"/>
              </w:rPr>
            </w:pPr>
            <w:r>
              <w:rPr>
                <w:rFonts w:cstheme="minorHAnsi"/>
              </w:rPr>
              <w:t>1</w:t>
            </w:r>
          </w:p>
        </w:tc>
        <w:tc>
          <w:tcPr>
            <w:tcW w:w="433" w:type="pct"/>
            <w:tcBorders>
              <w:top w:val="single" w:sz="6" w:space="0" w:color="auto"/>
              <w:left w:val="single" w:sz="6" w:space="0" w:color="auto"/>
              <w:bottom w:val="single" w:sz="6" w:space="0" w:color="auto"/>
              <w:right w:val="single" w:sz="12" w:space="0" w:color="auto"/>
            </w:tcBorders>
            <w:vAlign w:val="center"/>
          </w:tcPr>
          <w:p w14:paraId="1DCABFFD" w14:textId="77777777" w:rsidR="00BE4D24" w:rsidRPr="00044E17" w:rsidRDefault="00A1479F" w:rsidP="003825D4">
            <w:pPr>
              <w:jc w:val="center"/>
              <w:rPr>
                <w:rFonts w:cstheme="minorHAnsi"/>
              </w:rPr>
            </w:pPr>
            <w:r>
              <w:rPr>
                <w:rFonts w:cstheme="minorHAnsi"/>
              </w:rPr>
              <w:t>-</w:t>
            </w:r>
          </w:p>
        </w:tc>
      </w:tr>
      <w:tr w:rsidR="00BE4D24" w:rsidRPr="00044E17" w14:paraId="4FBB1489" w14:textId="77777777" w:rsidTr="003825D4">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186954D0" w14:textId="69A7D323" w:rsidR="00BE4D24" w:rsidRPr="00323820" w:rsidRDefault="00001789" w:rsidP="00E76D90">
            <w:pPr>
              <w:rPr>
                <w:rFonts w:cstheme="minorHAnsi"/>
              </w:rPr>
            </w:pPr>
            <w:r>
              <w:rPr>
                <w:rFonts w:cstheme="minorHAnsi"/>
                <w:b/>
              </w:rPr>
              <w:t>PRE-REQUISITE</w:t>
            </w:r>
            <w:r w:rsidR="00BE4D24" w:rsidRPr="00323820">
              <w:rPr>
                <w:rFonts w:cstheme="minorHAnsi"/>
              </w:rPr>
              <w:t xml:space="preserve"> </w:t>
            </w:r>
          </w:p>
          <w:p w14:paraId="1BE780A3" w14:textId="26B577FD" w:rsidR="00BE4D24" w:rsidRPr="00323820" w:rsidRDefault="00001789" w:rsidP="00A1479F">
            <w:pPr>
              <w:jc w:val="both"/>
              <w:rPr>
                <w:rFonts w:cstheme="minorHAnsi"/>
              </w:rPr>
            </w:pPr>
            <w:r>
              <w:rPr>
                <w:rFonts w:cstheme="minorHAnsi"/>
                <w:b/>
              </w:rPr>
              <w:t>Master’s Degree</w:t>
            </w:r>
            <w:r w:rsidR="00BE4D24" w:rsidRPr="00323820">
              <w:rPr>
                <w:rFonts w:cstheme="minorHAnsi"/>
              </w:rPr>
              <w:t>:</w:t>
            </w:r>
            <w:r w:rsidR="00493B69">
              <w:rPr>
                <w:rFonts w:eastAsia="Times New Roman" w:cstheme="minorHAnsi"/>
                <w:szCs w:val="20"/>
              </w:rPr>
              <w:t xml:space="preserve"> </w:t>
            </w:r>
            <w:r w:rsidR="00C37444" w:rsidRPr="00C37444">
              <w:rPr>
                <w:rFonts w:eastAsia="Times New Roman" w:cstheme="minorHAnsi"/>
                <w:szCs w:val="20"/>
              </w:rPr>
              <w:t xml:space="preserve">Graduated from the Department of </w:t>
            </w:r>
            <w:r w:rsidR="00C37444">
              <w:rPr>
                <w:rFonts w:eastAsia="Times New Roman" w:cstheme="minorHAnsi"/>
                <w:szCs w:val="20"/>
              </w:rPr>
              <w:t xml:space="preserve">Public </w:t>
            </w:r>
            <w:r w:rsidR="00C37444" w:rsidRPr="00C37444">
              <w:rPr>
                <w:rFonts w:eastAsia="Times New Roman" w:cstheme="minorHAnsi"/>
                <w:szCs w:val="20"/>
              </w:rPr>
              <w:t>Finance, Business Administration, Economics and Faculty of Law.</w:t>
            </w:r>
          </w:p>
          <w:p w14:paraId="1B3EB539" w14:textId="50731DE7" w:rsidR="00BE4D24" w:rsidRPr="00323820" w:rsidRDefault="00001789" w:rsidP="00541DD7">
            <w:pPr>
              <w:rPr>
                <w:rFonts w:cstheme="minorHAnsi"/>
              </w:rPr>
            </w:pPr>
            <w:r>
              <w:rPr>
                <w:rFonts w:cstheme="minorHAnsi"/>
                <w:b/>
              </w:rPr>
              <w:t>Doctorate</w:t>
            </w:r>
            <w:r w:rsidR="00BE4D24" w:rsidRPr="00323820">
              <w:rPr>
                <w:rFonts w:cstheme="minorHAnsi"/>
              </w:rPr>
              <w:t>:</w:t>
            </w:r>
            <w:r w:rsidR="006E6D51">
              <w:rPr>
                <w:rFonts w:cstheme="minorHAnsi"/>
              </w:rPr>
              <w:t xml:space="preserve"> </w:t>
            </w:r>
            <w:r w:rsidR="00C37444" w:rsidRPr="00C37444">
              <w:rPr>
                <w:rFonts w:eastAsia="Times New Roman" w:cstheme="minorHAnsi"/>
                <w:szCs w:val="20"/>
              </w:rPr>
              <w:t xml:space="preserve">To have a bachelor's degree in Finance, Economics Department or Faculty of Law and to have a Master's Degree with thesis in </w:t>
            </w:r>
            <w:r w:rsidR="00C37444">
              <w:rPr>
                <w:rFonts w:eastAsia="Times New Roman" w:cstheme="minorHAnsi"/>
                <w:szCs w:val="20"/>
              </w:rPr>
              <w:t xml:space="preserve">Public </w:t>
            </w:r>
            <w:r w:rsidR="00C37444" w:rsidRPr="00C37444">
              <w:rPr>
                <w:rFonts w:eastAsia="Times New Roman" w:cstheme="minorHAnsi"/>
                <w:szCs w:val="20"/>
              </w:rPr>
              <w:t>Finance.</w:t>
            </w:r>
          </w:p>
        </w:tc>
      </w:tr>
      <w:tr w:rsidR="00352E59" w:rsidRPr="00044E17" w14:paraId="7BAB33D9" w14:textId="77777777" w:rsidTr="003825D4">
        <w:trPr>
          <w:trHeight w:val="193"/>
          <w:jc w:val="center"/>
        </w:trPr>
        <w:tc>
          <w:tcPr>
            <w:tcW w:w="963" w:type="pct"/>
            <w:gridSpan w:val="2"/>
            <w:tcBorders>
              <w:top w:val="single" w:sz="4" w:space="0" w:color="auto"/>
              <w:left w:val="single" w:sz="12" w:space="0" w:color="auto"/>
              <w:bottom w:val="single" w:sz="8" w:space="0" w:color="auto"/>
              <w:right w:val="single" w:sz="4" w:space="0" w:color="auto"/>
            </w:tcBorders>
            <w:vAlign w:val="center"/>
          </w:tcPr>
          <w:p w14:paraId="570FBAE3" w14:textId="094B5E56" w:rsidR="00352E59" w:rsidRPr="00044E17" w:rsidRDefault="00001789" w:rsidP="00BE4D24">
            <w:pPr>
              <w:rPr>
                <w:rFonts w:cstheme="minorHAnsi"/>
                <w:b/>
                <w:color w:val="FF0000"/>
              </w:rPr>
            </w:pPr>
            <w:r>
              <w:rPr>
                <w:rFonts w:cstheme="minorHAnsi"/>
                <w:b/>
                <w:color w:val="FF0000"/>
              </w:rPr>
              <w:t>SCIENTIFIC PREPARATION</w:t>
            </w:r>
          </w:p>
        </w:tc>
        <w:tc>
          <w:tcPr>
            <w:tcW w:w="1365" w:type="pct"/>
            <w:gridSpan w:val="3"/>
            <w:tcBorders>
              <w:top w:val="single" w:sz="4" w:space="0" w:color="auto"/>
              <w:left w:val="single" w:sz="4" w:space="0" w:color="auto"/>
              <w:bottom w:val="single" w:sz="8" w:space="0" w:color="auto"/>
              <w:right w:val="single" w:sz="4" w:space="0" w:color="auto"/>
            </w:tcBorders>
            <w:vAlign w:val="center"/>
          </w:tcPr>
          <w:p w14:paraId="11817E9E" w14:textId="57E42E1E" w:rsidR="00352E59" w:rsidRPr="00044E17" w:rsidRDefault="00352E59" w:rsidP="00F96D6A">
            <w:pPr>
              <w:rPr>
                <w:rFonts w:cstheme="minorHAnsi"/>
                <w:b/>
              </w:rPr>
            </w:pPr>
            <w:r w:rsidRPr="00044E17">
              <w:rPr>
                <w:rFonts w:cstheme="minorHAnsi"/>
                <w:b/>
              </w:rPr>
              <w:t>YL</w:t>
            </w:r>
            <w:r w:rsidR="00353091">
              <w:rPr>
                <w:rFonts w:cstheme="minorHAnsi"/>
                <w:b/>
              </w:rPr>
              <w:t xml:space="preserve">: </w:t>
            </w:r>
            <w:r w:rsidR="008D3ABB">
              <w:rPr>
                <w:rFonts w:cstheme="minorHAnsi"/>
              </w:rPr>
              <w:t>NO</w:t>
            </w:r>
          </w:p>
        </w:tc>
        <w:tc>
          <w:tcPr>
            <w:tcW w:w="1331" w:type="pct"/>
            <w:gridSpan w:val="3"/>
            <w:tcBorders>
              <w:top w:val="single" w:sz="4" w:space="0" w:color="auto"/>
              <w:left w:val="single" w:sz="4" w:space="0" w:color="auto"/>
              <w:bottom w:val="single" w:sz="8" w:space="0" w:color="auto"/>
              <w:right w:val="single" w:sz="4" w:space="0" w:color="auto"/>
            </w:tcBorders>
            <w:vAlign w:val="center"/>
          </w:tcPr>
          <w:p w14:paraId="2FE3394F" w14:textId="4F730583" w:rsidR="00352E59" w:rsidRPr="00044E17" w:rsidRDefault="00352E59" w:rsidP="00F96D6A">
            <w:pPr>
              <w:rPr>
                <w:rFonts w:cstheme="minorHAnsi"/>
                <w:b/>
              </w:rPr>
            </w:pPr>
            <w:r w:rsidRPr="00044E17">
              <w:rPr>
                <w:rFonts w:cstheme="minorHAnsi"/>
                <w:b/>
              </w:rPr>
              <w:t>DR</w:t>
            </w:r>
            <w:r w:rsidR="00353091">
              <w:rPr>
                <w:rFonts w:cstheme="minorHAnsi"/>
                <w:b/>
              </w:rPr>
              <w:t xml:space="preserve">: </w:t>
            </w:r>
            <w:r w:rsidR="008D3ABB">
              <w:rPr>
                <w:rFonts w:cstheme="minorHAnsi"/>
              </w:rPr>
              <w:t>NO</w:t>
            </w:r>
          </w:p>
        </w:tc>
        <w:tc>
          <w:tcPr>
            <w:tcW w:w="1341" w:type="pct"/>
            <w:gridSpan w:val="4"/>
            <w:tcBorders>
              <w:top w:val="single" w:sz="4" w:space="0" w:color="auto"/>
              <w:left w:val="single" w:sz="4" w:space="0" w:color="auto"/>
              <w:bottom w:val="single" w:sz="8" w:space="0" w:color="auto"/>
              <w:right w:val="single" w:sz="12" w:space="0" w:color="auto"/>
            </w:tcBorders>
            <w:vAlign w:val="center"/>
          </w:tcPr>
          <w:p w14:paraId="3B1A513C" w14:textId="77777777" w:rsidR="00352E59" w:rsidRPr="00044E17" w:rsidRDefault="00352E59" w:rsidP="00BE4D24">
            <w:pPr>
              <w:rPr>
                <w:rFonts w:cstheme="minorHAnsi"/>
                <w:b/>
              </w:rPr>
            </w:pPr>
          </w:p>
        </w:tc>
      </w:tr>
      <w:tr w:rsidR="00352E59" w:rsidRPr="00044E17" w14:paraId="4680B329" w14:textId="77777777" w:rsidTr="003825D4">
        <w:trPr>
          <w:trHeight w:val="193"/>
          <w:jc w:val="center"/>
        </w:trPr>
        <w:tc>
          <w:tcPr>
            <w:tcW w:w="963" w:type="pct"/>
            <w:gridSpan w:val="2"/>
            <w:tcBorders>
              <w:top w:val="single" w:sz="8" w:space="0" w:color="auto"/>
              <w:left w:val="single" w:sz="12" w:space="0" w:color="auto"/>
              <w:bottom w:val="single" w:sz="12" w:space="0" w:color="auto"/>
              <w:right w:val="single" w:sz="4" w:space="0" w:color="auto"/>
            </w:tcBorders>
            <w:vAlign w:val="center"/>
          </w:tcPr>
          <w:p w14:paraId="71F10FDA" w14:textId="73FC169B" w:rsidR="00352E59" w:rsidRPr="00044E17" w:rsidRDefault="00001789" w:rsidP="00BE4D24">
            <w:pPr>
              <w:jc w:val="both"/>
              <w:rPr>
                <w:rFonts w:cstheme="minorHAnsi"/>
                <w:b/>
              </w:rPr>
            </w:pPr>
            <w:r>
              <w:rPr>
                <w:rFonts w:cstheme="minorHAnsi"/>
                <w:b/>
                <w:color w:val="FF0000"/>
              </w:rPr>
              <w:t>EXAM METHOD:</w:t>
            </w:r>
          </w:p>
        </w:tc>
        <w:tc>
          <w:tcPr>
            <w:tcW w:w="1365" w:type="pct"/>
            <w:gridSpan w:val="3"/>
            <w:tcBorders>
              <w:top w:val="single" w:sz="8" w:space="0" w:color="auto"/>
              <w:left w:val="single" w:sz="4" w:space="0" w:color="auto"/>
              <w:bottom w:val="single" w:sz="12" w:space="0" w:color="auto"/>
              <w:right w:val="single" w:sz="4" w:space="0" w:color="auto"/>
            </w:tcBorders>
            <w:vAlign w:val="center"/>
          </w:tcPr>
          <w:p w14:paraId="47FA207F" w14:textId="4C6D6E93" w:rsidR="00352E59" w:rsidRPr="00044E17" w:rsidRDefault="00352E59" w:rsidP="00F96D6A">
            <w:pPr>
              <w:rPr>
                <w:rFonts w:cstheme="minorHAnsi"/>
                <w:b/>
              </w:rPr>
            </w:pPr>
            <w:r w:rsidRPr="00044E17">
              <w:rPr>
                <w:rFonts w:cstheme="minorHAnsi"/>
                <w:b/>
              </w:rPr>
              <w:t>YL</w:t>
            </w:r>
            <w:r w:rsidR="00353091">
              <w:rPr>
                <w:rFonts w:cstheme="minorHAnsi"/>
                <w:b/>
              </w:rPr>
              <w:t xml:space="preserve">: </w:t>
            </w:r>
            <w:r w:rsidR="008D3ABB">
              <w:rPr>
                <w:rFonts w:cstheme="minorHAnsi"/>
                <w:b/>
              </w:rPr>
              <w:t>Written exam and Interview</w:t>
            </w:r>
          </w:p>
        </w:tc>
        <w:tc>
          <w:tcPr>
            <w:tcW w:w="1331" w:type="pct"/>
            <w:gridSpan w:val="3"/>
            <w:tcBorders>
              <w:top w:val="single" w:sz="8" w:space="0" w:color="auto"/>
              <w:left w:val="single" w:sz="4" w:space="0" w:color="auto"/>
              <w:bottom w:val="single" w:sz="12" w:space="0" w:color="auto"/>
              <w:right w:val="single" w:sz="4" w:space="0" w:color="auto"/>
            </w:tcBorders>
            <w:vAlign w:val="center"/>
          </w:tcPr>
          <w:p w14:paraId="61BD7D2E" w14:textId="01AB1E50" w:rsidR="00352E59" w:rsidRPr="00044E17" w:rsidRDefault="00352E59" w:rsidP="00F96D6A">
            <w:pPr>
              <w:rPr>
                <w:rFonts w:cstheme="minorHAnsi"/>
                <w:b/>
              </w:rPr>
            </w:pPr>
            <w:r w:rsidRPr="00044E17">
              <w:rPr>
                <w:rFonts w:cstheme="minorHAnsi"/>
                <w:b/>
              </w:rPr>
              <w:t>DR</w:t>
            </w:r>
            <w:r w:rsidR="00353091">
              <w:rPr>
                <w:rFonts w:cstheme="minorHAnsi"/>
                <w:b/>
              </w:rPr>
              <w:t xml:space="preserve">: </w:t>
            </w:r>
            <w:r w:rsidR="008D3ABB">
              <w:rPr>
                <w:rFonts w:cstheme="minorHAnsi"/>
                <w:b/>
              </w:rPr>
              <w:t>Written exam and Interview</w:t>
            </w:r>
          </w:p>
        </w:tc>
        <w:tc>
          <w:tcPr>
            <w:tcW w:w="1341" w:type="pct"/>
            <w:gridSpan w:val="4"/>
            <w:tcBorders>
              <w:top w:val="single" w:sz="8" w:space="0" w:color="auto"/>
              <w:left w:val="single" w:sz="4" w:space="0" w:color="auto"/>
              <w:bottom w:val="single" w:sz="12" w:space="0" w:color="auto"/>
              <w:right w:val="single" w:sz="12" w:space="0" w:color="auto"/>
            </w:tcBorders>
            <w:vAlign w:val="center"/>
          </w:tcPr>
          <w:p w14:paraId="3D782DC5" w14:textId="77777777" w:rsidR="00352E59" w:rsidRPr="00044E17" w:rsidRDefault="00352E59" w:rsidP="00BE4D24">
            <w:pPr>
              <w:rPr>
                <w:rFonts w:cstheme="minorHAnsi"/>
                <w:b/>
              </w:rPr>
            </w:pPr>
          </w:p>
        </w:tc>
      </w:tr>
    </w:tbl>
    <w:p w14:paraId="52660881" w14:textId="77777777" w:rsidR="002862E0" w:rsidRDefault="002862E0" w:rsidP="00BE4D24">
      <w:pPr>
        <w:rPr>
          <w:rFonts w:cstheme="minorHAnsi"/>
          <w:b/>
        </w:rPr>
      </w:pPr>
    </w:p>
    <w:p w14:paraId="3D9C2770" w14:textId="30AD6AAD" w:rsidR="00943459" w:rsidRDefault="00943459" w:rsidP="00BE4D24">
      <w:pPr>
        <w:rPr>
          <w:rFonts w:cstheme="minorHAnsi"/>
          <w:b/>
        </w:rPr>
      </w:pPr>
    </w:p>
    <w:tbl>
      <w:tblPr>
        <w:tblStyle w:val="TabloKlavuzu"/>
        <w:tblW w:w="5000" w:type="pct"/>
        <w:jc w:val="center"/>
        <w:tblLook w:val="04A0" w:firstRow="1" w:lastRow="0" w:firstColumn="1" w:lastColumn="0" w:noHBand="0" w:noVBand="1"/>
      </w:tblPr>
      <w:tblGrid>
        <w:gridCol w:w="2432"/>
        <w:gridCol w:w="756"/>
        <w:gridCol w:w="768"/>
        <w:gridCol w:w="1783"/>
        <w:gridCol w:w="1334"/>
        <w:gridCol w:w="1469"/>
        <w:gridCol w:w="1724"/>
        <w:gridCol w:w="839"/>
        <w:gridCol w:w="667"/>
        <w:gridCol w:w="1254"/>
        <w:gridCol w:w="993"/>
        <w:gridCol w:w="1349"/>
      </w:tblGrid>
      <w:tr w:rsidR="00994044" w:rsidRPr="00994044" w14:paraId="6B08DC42" w14:textId="77777777" w:rsidTr="00994044">
        <w:trPr>
          <w:trHeight w:val="522"/>
          <w:jc w:val="center"/>
        </w:trPr>
        <w:tc>
          <w:tcPr>
            <w:tcW w:w="79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AA1CFC7" w14:textId="5CE1BD3D" w:rsidR="00994044" w:rsidRPr="00994044" w:rsidRDefault="008164B0" w:rsidP="00994044">
            <w:pPr>
              <w:spacing w:after="200" w:line="276" w:lineRule="auto"/>
              <w:rPr>
                <w:rFonts w:cstheme="minorHAnsi"/>
                <w:b/>
              </w:rPr>
            </w:pPr>
            <w:r w:rsidRPr="008164B0">
              <w:rPr>
                <w:rFonts w:cstheme="minorHAnsi"/>
                <w:b/>
              </w:rPr>
              <w:lastRenderedPageBreak/>
              <w:t>Program Name</w:t>
            </w:r>
          </w:p>
        </w:tc>
        <w:tc>
          <w:tcPr>
            <w:tcW w:w="49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CACC1D6" w14:textId="61B4BC60" w:rsidR="00994044" w:rsidRPr="00994044" w:rsidRDefault="008164B0" w:rsidP="00994044">
            <w:pPr>
              <w:spacing w:after="200" w:line="276" w:lineRule="auto"/>
              <w:rPr>
                <w:rFonts w:cstheme="minorHAnsi"/>
                <w:b/>
              </w:rPr>
            </w:pPr>
            <w:r>
              <w:rPr>
                <w:rFonts w:cstheme="minorHAnsi"/>
                <w:b/>
              </w:rPr>
              <w:t>Type</w:t>
            </w:r>
          </w:p>
        </w:tc>
        <w:tc>
          <w:tcPr>
            <w:tcW w:w="58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A94FF97" w14:textId="58959411" w:rsidR="00994044" w:rsidRPr="00994044" w:rsidRDefault="008164B0" w:rsidP="00994044">
            <w:pPr>
              <w:spacing w:after="200" w:line="276" w:lineRule="auto"/>
              <w:rPr>
                <w:rFonts w:cstheme="minorHAnsi"/>
                <w:b/>
              </w:rPr>
            </w:pPr>
            <w:r w:rsidRPr="008164B0">
              <w:rPr>
                <w:rFonts w:cstheme="minorHAnsi"/>
                <w:b/>
              </w:rPr>
              <w:t>GPA (minimum)</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11E1D52" w14:textId="77777777" w:rsidR="00994044" w:rsidRPr="00994044" w:rsidRDefault="00994044" w:rsidP="00994044">
            <w:pPr>
              <w:spacing w:after="200" w:line="276" w:lineRule="auto"/>
              <w:rPr>
                <w:rFonts w:cstheme="minorHAnsi"/>
                <w:b/>
              </w:rPr>
            </w:pPr>
            <w:r w:rsidRPr="00994044">
              <w:rPr>
                <w:rFonts w:cstheme="minorHAnsi"/>
                <w:b/>
              </w:rPr>
              <w:t>ALES</w:t>
            </w:r>
          </w:p>
        </w:tc>
        <w:tc>
          <w:tcPr>
            <w:tcW w:w="47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B57A7FB" w14:textId="222CD931" w:rsidR="00994044" w:rsidRPr="00994044" w:rsidRDefault="00C51653" w:rsidP="00994044">
            <w:pPr>
              <w:spacing w:after="200" w:line="276" w:lineRule="auto"/>
              <w:rPr>
                <w:rFonts w:cstheme="minorHAnsi"/>
                <w:b/>
              </w:rPr>
            </w:pPr>
            <w:r w:rsidRPr="00C51653">
              <w:rPr>
                <w:rFonts w:cstheme="minorHAnsi"/>
                <w:b/>
              </w:rPr>
              <w:t>ALES Score Type</w:t>
            </w:r>
          </w:p>
        </w:tc>
        <w:tc>
          <w:tcPr>
            <w:tcW w:w="56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1CD4362E" w14:textId="68D76BA1" w:rsidR="00994044" w:rsidRPr="00994044" w:rsidRDefault="00C51653" w:rsidP="00994044">
            <w:pPr>
              <w:spacing w:after="200" w:line="276" w:lineRule="auto"/>
              <w:rPr>
                <w:rFonts w:cstheme="minorHAnsi"/>
                <w:b/>
              </w:rPr>
            </w:pPr>
            <w:r w:rsidRPr="00C51653">
              <w:rPr>
                <w:rFonts w:cstheme="minorHAnsi"/>
                <w:b/>
              </w:rPr>
              <w:t>Foreign Language (TC) Application Requirement</w:t>
            </w:r>
          </w:p>
        </w:tc>
        <w:tc>
          <w:tcPr>
            <w:tcW w:w="49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42F4F11" w14:textId="4FAE5DFE" w:rsidR="00994044" w:rsidRPr="00994044" w:rsidRDefault="00C51653" w:rsidP="00994044">
            <w:pPr>
              <w:spacing w:after="200" w:line="276" w:lineRule="auto"/>
              <w:rPr>
                <w:rFonts w:cstheme="minorHAnsi"/>
                <w:b/>
              </w:rPr>
            </w:pPr>
            <w:r w:rsidRPr="00C51653">
              <w:rPr>
                <w:rFonts w:cstheme="minorHAnsi"/>
                <w:b/>
              </w:rPr>
              <w:t>Foreign Language (YU)</w:t>
            </w:r>
          </w:p>
        </w:tc>
        <w:tc>
          <w:tcPr>
            <w:tcW w:w="117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5F8F62C" w14:textId="27253125" w:rsidR="00994044" w:rsidRPr="00994044" w:rsidRDefault="00001789" w:rsidP="00994044">
            <w:pPr>
              <w:spacing w:after="200" w:line="276" w:lineRule="auto"/>
              <w:rPr>
                <w:rFonts w:cstheme="minorHAnsi"/>
                <w:b/>
              </w:rPr>
            </w:pPr>
            <w:r>
              <w:rPr>
                <w:rFonts w:cstheme="minorHAnsi"/>
                <w:b/>
              </w:rPr>
              <w:t>Quota</w:t>
            </w:r>
          </w:p>
        </w:tc>
      </w:tr>
      <w:tr w:rsidR="00994044" w:rsidRPr="00994044" w14:paraId="26B4A5B3" w14:textId="77777777" w:rsidTr="00994044">
        <w:trPr>
          <w:trHeight w:val="278"/>
          <w:jc w:val="center"/>
        </w:trPr>
        <w:tc>
          <w:tcPr>
            <w:tcW w:w="791" w:type="pct"/>
            <w:vMerge/>
            <w:tcBorders>
              <w:top w:val="single" w:sz="6" w:space="0" w:color="auto"/>
              <w:left w:val="single" w:sz="12" w:space="0" w:color="auto"/>
              <w:bottom w:val="single" w:sz="6" w:space="0" w:color="auto"/>
              <w:right w:val="single" w:sz="6" w:space="0" w:color="auto"/>
            </w:tcBorders>
            <w:vAlign w:val="center"/>
          </w:tcPr>
          <w:p w14:paraId="4DF6CDEE" w14:textId="77777777" w:rsidR="00994044" w:rsidRPr="00994044" w:rsidRDefault="00994044" w:rsidP="00994044">
            <w:pPr>
              <w:spacing w:after="200" w:line="276" w:lineRule="auto"/>
              <w:rPr>
                <w:rFonts w:cstheme="minorHAnsi"/>
                <w:b/>
              </w:rPr>
            </w:pPr>
          </w:p>
        </w:tc>
        <w:tc>
          <w:tcPr>
            <w:tcW w:w="496" w:type="pct"/>
            <w:gridSpan w:val="2"/>
            <w:vMerge/>
            <w:tcBorders>
              <w:top w:val="single" w:sz="6" w:space="0" w:color="auto"/>
              <w:left w:val="single" w:sz="6" w:space="0" w:color="auto"/>
              <w:bottom w:val="single" w:sz="6" w:space="0" w:color="auto"/>
              <w:right w:val="single" w:sz="6" w:space="0" w:color="auto"/>
            </w:tcBorders>
            <w:vAlign w:val="center"/>
          </w:tcPr>
          <w:p w14:paraId="10470A57" w14:textId="77777777" w:rsidR="00994044" w:rsidRPr="00994044" w:rsidRDefault="00994044" w:rsidP="00994044">
            <w:pPr>
              <w:spacing w:after="200" w:line="276" w:lineRule="auto"/>
              <w:rPr>
                <w:rFonts w:cstheme="minorHAnsi"/>
                <w:b/>
              </w:rPr>
            </w:pPr>
          </w:p>
        </w:tc>
        <w:tc>
          <w:tcPr>
            <w:tcW w:w="580" w:type="pct"/>
            <w:vMerge/>
            <w:tcBorders>
              <w:top w:val="single" w:sz="6" w:space="0" w:color="auto"/>
              <w:left w:val="single" w:sz="6" w:space="0" w:color="auto"/>
              <w:bottom w:val="single" w:sz="6" w:space="0" w:color="auto"/>
              <w:right w:val="single" w:sz="6" w:space="0" w:color="auto"/>
            </w:tcBorders>
            <w:vAlign w:val="center"/>
          </w:tcPr>
          <w:p w14:paraId="10646E25" w14:textId="77777777" w:rsidR="00994044" w:rsidRPr="00994044" w:rsidRDefault="00994044" w:rsidP="00994044">
            <w:pPr>
              <w:spacing w:after="200" w:line="276" w:lineRule="auto"/>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14:paraId="77E2404E" w14:textId="77777777" w:rsidR="00994044" w:rsidRPr="00994044" w:rsidRDefault="00994044" w:rsidP="00994044">
            <w:pPr>
              <w:spacing w:after="200" w:line="276" w:lineRule="auto"/>
              <w:rPr>
                <w:rFonts w:cstheme="minorHAnsi"/>
                <w:b/>
              </w:rPr>
            </w:pPr>
          </w:p>
        </w:tc>
        <w:tc>
          <w:tcPr>
            <w:tcW w:w="478" w:type="pct"/>
            <w:vMerge/>
            <w:tcBorders>
              <w:top w:val="single" w:sz="6" w:space="0" w:color="auto"/>
              <w:left w:val="single" w:sz="6" w:space="0" w:color="auto"/>
              <w:bottom w:val="single" w:sz="6" w:space="0" w:color="auto"/>
              <w:right w:val="single" w:sz="6" w:space="0" w:color="auto"/>
            </w:tcBorders>
            <w:vAlign w:val="center"/>
          </w:tcPr>
          <w:p w14:paraId="3DC9D963" w14:textId="77777777" w:rsidR="00994044" w:rsidRPr="00994044" w:rsidRDefault="00994044" w:rsidP="00994044">
            <w:pPr>
              <w:spacing w:after="200" w:line="276" w:lineRule="auto"/>
              <w:rPr>
                <w:rFonts w:cstheme="minorHAnsi"/>
                <w:b/>
              </w:rPr>
            </w:pPr>
          </w:p>
        </w:tc>
        <w:tc>
          <w:tcPr>
            <w:tcW w:w="561" w:type="pct"/>
            <w:vMerge/>
            <w:tcBorders>
              <w:left w:val="single" w:sz="6" w:space="0" w:color="auto"/>
              <w:bottom w:val="single" w:sz="6" w:space="0" w:color="auto"/>
              <w:right w:val="single" w:sz="6" w:space="0" w:color="auto"/>
            </w:tcBorders>
            <w:vAlign w:val="center"/>
          </w:tcPr>
          <w:p w14:paraId="03A577EC" w14:textId="77777777" w:rsidR="00994044" w:rsidRPr="00994044" w:rsidRDefault="00994044" w:rsidP="00994044">
            <w:pPr>
              <w:spacing w:after="200" w:line="276" w:lineRule="auto"/>
              <w:rPr>
                <w:rFonts w:cstheme="minorHAnsi"/>
                <w:b/>
              </w:rPr>
            </w:pPr>
          </w:p>
        </w:tc>
        <w:tc>
          <w:tcPr>
            <w:tcW w:w="490" w:type="pct"/>
            <w:gridSpan w:val="2"/>
            <w:vMerge/>
            <w:tcBorders>
              <w:top w:val="single" w:sz="6" w:space="0" w:color="auto"/>
              <w:left w:val="single" w:sz="6" w:space="0" w:color="auto"/>
              <w:bottom w:val="single" w:sz="6" w:space="0" w:color="auto"/>
              <w:right w:val="single" w:sz="6" w:space="0" w:color="auto"/>
            </w:tcBorders>
            <w:vAlign w:val="center"/>
          </w:tcPr>
          <w:p w14:paraId="7DF63AC0" w14:textId="77777777" w:rsidR="00994044" w:rsidRPr="00994044" w:rsidRDefault="00994044" w:rsidP="00994044">
            <w:pPr>
              <w:spacing w:after="200" w:line="276" w:lineRule="auto"/>
              <w:rPr>
                <w:rFonts w:cstheme="minorHAnsi"/>
                <w:b/>
              </w:rPr>
            </w:pPr>
          </w:p>
        </w:tc>
        <w:tc>
          <w:tcPr>
            <w:tcW w:w="40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A38C36B" w14:textId="77777777" w:rsidR="00994044" w:rsidRPr="00994044" w:rsidRDefault="00994044" w:rsidP="00994044">
            <w:pPr>
              <w:spacing w:after="200" w:line="276" w:lineRule="auto"/>
              <w:rPr>
                <w:rFonts w:cstheme="minorHAnsi"/>
                <w:b/>
              </w:rPr>
            </w:pPr>
            <w:r w:rsidRPr="00994044">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EADE0D3" w14:textId="77777777" w:rsidR="00994044" w:rsidRPr="00994044" w:rsidRDefault="00994044" w:rsidP="00994044">
            <w:pPr>
              <w:spacing w:after="200" w:line="276" w:lineRule="auto"/>
              <w:rPr>
                <w:rFonts w:cstheme="minorHAnsi"/>
                <w:b/>
              </w:rPr>
            </w:pPr>
            <w:r w:rsidRPr="00994044">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0F96C949" w14:textId="77777777" w:rsidR="00994044" w:rsidRPr="00994044" w:rsidRDefault="00994044" w:rsidP="00994044">
            <w:pPr>
              <w:spacing w:after="200" w:line="276" w:lineRule="auto"/>
              <w:rPr>
                <w:rFonts w:cstheme="minorHAnsi"/>
                <w:b/>
              </w:rPr>
            </w:pPr>
          </w:p>
        </w:tc>
      </w:tr>
      <w:tr w:rsidR="00994044" w:rsidRPr="00994044" w14:paraId="006CB7A8" w14:textId="77777777" w:rsidTr="00994044">
        <w:trPr>
          <w:trHeight w:val="525"/>
          <w:jc w:val="center"/>
        </w:trPr>
        <w:tc>
          <w:tcPr>
            <w:tcW w:w="791" w:type="pct"/>
            <w:vMerge w:val="restart"/>
            <w:tcBorders>
              <w:top w:val="single" w:sz="6" w:space="0" w:color="auto"/>
              <w:left w:val="single" w:sz="12" w:space="0" w:color="auto"/>
              <w:bottom w:val="single" w:sz="6" w:space="0" w:color="auto"/>
              <w:right w:val="single" w:sz="6" w:space="0" w:color="auto"/>
            </w:tcBorders>
            <w:vAlign w:val="center"/>
          </w:tcPr>
          <w:p w14:paraId="7B4595FF" w14:textId="2AADD5D5" w:rsidR="00994044" w:rsidRPr="00994044" w:rsidRDefault="00A36918" w:rsidP="00994044">
            <w:pPr>
              <w:spacing w:after="200" w:line="276" w:lineRule="auto"/>
              <w:rPr>
                <w:rFonts w:cstheme="minorHAnsi"/>
                <w:b/>
              </w:rPr>
            </w:pPr>
            <w:r w:rsidRPr="00A36918">
              <w:rPr>
                <w:rFonts w:cstheme="minorHAnsi"/>
                <w:b/>
              </w:rPr>
              <w:t>INTERNATIONAL RELATIONS</w:t>
            </w:r>
          </w:p>
        </w:tc>
        <w:tc>
          <w:tcPr>
            <w:tcW w:w="496" w:type="pct"/>
            <w:gridSpan w:val="2"/>
            <w:tcBorders>
              <w:top w:val="single" w:sz="6" w:space="0" w:color="auto"/>
              <w:left w:val="single" w:sz="6" w:space="0" w:color="auto"/>
              <w:bottom w:val="single" w:sz="6" w:space="0" w:color="auto"/>
              <w:right w:val="single" w:sz="6" w:space="0" w:color="auto"/>
            </w:tcBorders>
            <w:vAlign w:val="center"/>
          </w:tcPr>
          <w:p w14:paraId="37984CE6" w14:textId="50F7D2B7" w:rsidR="00994044" w:rsidRPr="00994044" w:rsidRDefault="00001789" w:rsidP="00994044">
            <w:pPr>
              <w:spacing w:after="200" w:line="276" w:lineRule="auto"/>
              <w:rPr>
                <w:rFonts w:cstheme="minorHAnsi"/>
                <w:b/>
              </w:rPr>
            </w:pPr>
            <w:r>
              <w:rPr>
                <w:rFonts w:cstheme="minorHAnsi"/>
                <w:b/>
              </w:rPr>
              <w:t>Master’s Degree</w:t>
            </w:r>
          </w:p>
        </w:tc>
        <w:tc>
          <w:tcPr>
            <w:tcW w:w="580" w:type="pct"/>
            <w:tcBorders>
              <w:top w:val="single" w:sz="6" w:space="0" w:color="auto"/>
              <w:left w:val="single" w:sz="6" w:space="0" w:color="auto"/>
              <w:bottom w:val="single" w:sz="6" w:space="0" w:color="auto"/>
              <w:right w:val="single" w:sz="6" w:space="0" w:color="auto"/>
            </w:tcBorders>
            <w:vAlign w:val="center"/>
          </w:tcPr>
          <w:p w14:paraId="68CAF7BB" w14:textId="77777777" w:rsidR="00994044" w:rsidRPr="00994044" w:rsidRDefault="00994044" w:rsidP="00994044">
            <w:pPr>
              <w:spacing w:after="200" w:line="276" w:lineRule="auto"/>
              <w:rPr>
                <w:rFonts w:cstheme="minorHAnsi"/>
              </w:rPr>
            </w:pPr>
            <w:r w:rsidRPr="00994044">
              <w:rPr>
                <w:rFonts w:cstheme="minorHAnsi"/>
              </w:rPr>
              <w:t>2,50</w:t>
            </w:r>
          </w:p>
        </w:tc>
        <w:tc>
          <w:tcPr>
            <w:tcW w:w="434" w:type="pct"/>
            <w:tcBorders>
              <w:top w:val="single" w:sz="6" w:space="0" w:color="auto"/>
              <w:left w:val="single" w:sz="6" w:space="0" w:color="auto"/>
              <w:bottom w:val="single" w:sz="6" w:space="0" w:color="auto"/>
              <w:right w:val="single" w:sz="6" w:space="0" w:color="auto"/>
            </w:tcBorders>
            <w:vAlign w:val="center"/>
          </w:tcPr>
          <w:p w14:paraId="4D8EBB84" w14:textId="77777777" w:rsidR="00994044" w:rsidRPr="00994044" w:rsidRDefault="00994044" w:rsidP="00994044">
            <w:pPr>
              <w:spacing w:after="200" w:line="276" w:lineRule="auto"/>
              <w:rPr>
                <w:rFonts w:cstheme="minorHAnsi"/>
              </w:rPr>
            </w:pPr>
            <w:r w:rsidRPr="00994044">
              <w:rPr>
                <w:rFonts w:cstheme="minorHAnsi"/>
              </w:rPr>
              <w:t>55</w:t>
            </w:r>
          </w:p>
        </w:tc>
        <w:tc>
          <w:tcPr>
            <w:tcW w:w="478" w:type="pct"/>
            <w:tcBorders>
              <w:top w:val="single" w:sz="6" w:space="0" w:color="auto"/>
              <w:left w:val="single" w:sz="6" w:space="0" w:color="auto"/>
              <w:bottom w:val="single" w:sz="6" w:space="0" w:color="auto"/>
              <w:right w:val="single" w:sz="6" w:space="0" w:color="auto"/>
            </w:tcBorders>
            <w:vAlign w:val="center"/>
          </w:tcPr>
          <w:p w14:paraId="77BC9715" w14:textId="77777777" w:rsidR="00994044" w:rsidRPr="00994044" w:rsidRDefault="00994044" w:rsidP="00994044">
            <w:pPr>
              <w:spacing w:after="200" w:line="276" w:lineRule="auto"/>
              <w:rPr>
                <w:rFonts w:cstheme="minorHAnsi"/>
              </w:rPr>
            </w:pPr>
            <w:r w:rsidRPr="00994044">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14:paraId="18FD028F" w14:textId="77777777" w:rsidR="00994044" w:rsidRPr="00994044" w:rsidRDefault="00994044" w:rsidP="00994044">
            <w:pPr>
              <w:spacing w:after="200" w:line="276" w:lineRule="auto"/>
              <w:rPr>
                <w:rFonts w:cstheme="minorHAnsi"/>
              </w:rPr>
            </w:pPr>
            <w:r w:rsidRPr="00994044">
              <w:rPr>
                <w:rFonts w:cstheme="minorHAnsi"/>
              </w:rPr>
              <w:t>-</w:t>
            </w:r>
          </w:p>
        </w:tc>
        <w:tc>
          <w:tcPr>
            <w:tcW w:w="490" w:type="pct"/>
            <w:gridSpan w:val="2"/>
            <w:tcBorders>
              <w:top w:val="single" w:sz="6" w:space="0" w:color="auto"/>
              <w:left w:val="single" w:sz="6" w:space="0" w:color="auto"/>
              <w:bottom w:val="single" w:sz="6" w:space="0" w:color="auto"/>
              <w:right w:val="single" w:sz="6" w:space="0" w:color="auto"/>
            </w:tcBorders>
            <w:vAlign w:val="center"/>
          </w:tcPr>
          <w:p w14:paraId="3D57DA3A" w14:textId="77777777" w:rsidR="00994044" w:rsidRPr="00994044" w:rsidRDefault="00994044" w:rsidP="00994044">
            <w:pPr>
              <w:spacing w:after="200" w:line="276" w:lineRule="auto"/>
              <w:rPr>
                <w:rFonts w:cstheme="minorHAnsi"/>
                <w:b/>
              </w:rPr>
            </w:pPr>
            <w:r w:rsidRPr="00994044">
              <w:rPr>
                <w:rFonts w:cstheme="minorHAnsi"/>
                <w:b/>
              </w:rPr>
              <w:t>-</w:t>
            </w:r>
          </w:p>
        </w:tc>
        <w:tc>
          <w:tcPr>
            <w:tcW w:w="408" w:type="pct"/>
            <w:tcBorders>
              <w:top w:val="single" w:sz="6" w:space="0" w:color="auto"/>
              <w:left w:val="single" w:sz="6" w:space="0" w:color="auto"/>
              <w:bottom w:val="single" w:sz="6" w:space="0" w:color="auto"/>
              <w:right w:val="single" w:sz="6" w:space="0" w:color="auto"/>
            </w:tcBorders>
            <w:vAlign w:val="center"/>
          </w:tcPr>
          <w:p w14:paraId="6E5BB856" w14:textId="77777777" w:rsidR="00994044" w:rsidRPr="00994044" w:rsidRDefault="00994044" w:rsidP="00994044">
            <w:pPr>
              <w:spacing w:after="200" w:line="276" w:lineRule="auto"/>
              <w:rPr>
                <w:rFonts w:cstheme="minorHAnsi"/>
                <w:b/>
              </w:rPr>
            </w:pPr>
            <w:r>
              <w:rPr>
                <w:rFonts w:cstheme="minorHAnsi"/>
                <w:b/>
              </w:rPr>
              <w:t>29</w:t>
            </w:r>
          </w:p>
        </w:tc>
        <w:tc>
          <w:tcPr>
            <w:tcW w:w="323" w:type="pct"/>
            <w:tcBorders>
              <w:top w:val="single" w:sz="6" w:space="0" w:color="auto"/>
              <w:left w:val="single" w:sz="6" w:space="0" w:color="auto"/>
              <w:bottom w:val="single" w:sz="6" w:space="0" w:color="auto"/>
              <w:right w:val="single" w:sz="6" w:space="0" w:color="auto"/>
            </w:tcBorders>
            <w:vAlign w:val="center"/>
          </w:tcPr>
          <w:p w14:paraId="4FBBB034" w14:textId="77777777" w:rsidR="00994044" w:rsidRPr="00994044" w:rsidRDefault="00994044" w:rsidP="00994044">
            <w:pPr>
              <w:spacing w:after="200" w:line="276" w:lineRule="auto"/>
              <w:rPr>
                <w:rFonts w:cstheme="minorHAnsi"/>
                <w:b/>
              </w:rPr>
            </w:pPr>
          </w:p>
        </w:tc>
        <w:tc>
          <w:tcPr>
            <w:tcW w:w="439" w:type="pct"/>
            <w:tcBorders>
              <w:top w:val="single" w:sz="6" w:space="0" w:color="auto"/>
              <w:left w:val="single" w:sz="6" w:space="0" w:color="auto"/>
              <w:bottom w:val="single" w:sz="6" w:space="0" w:color="auto"/>
              <w:right w:val="single" w:sz="12" w:space="0" w:color="auto"/>
            </w:tcBorders>
            <w:vAlign w:val="center"/>
          </w:tcPr>
          <w:p w14:paraId="6E63A98F" w14:textId="77777777" w:rsidR="00994044" w:rsidRPr="00994044" w:rsidRDefault="00994044" w:rsidP="00994044">
            <w:pPr>
              <w:spacing w:after="200" w:line="276" w:lineRule="auto"/>
              <w:rPr>
                <w:rFonts w:cstheme="minorHAnsi"/>
                <w:b/>
              </w:rPr>
            </w:pPr>
          </w:p>
        </w:tc>
      </w:tr>
      <w:tr w:rsidR="00994044" w:rsidRPr="00994044" w14:paraId="73E17A82" w14:textId="77777777" w:rsidTr="00994044">
        <w:trPr>
          <w:trHeight w:val="405"/>
          <w:jc w:val="center"/>
        </w:trPr>
        <w:tc>
          <w:tcPr>
            <w:tcW w:w="791" w:type="pct"/>
            <w:vMerge/>
            <w:tcBorders>
              <w:top w:val="single" w:sz="6" w:space="0" w:color="auto"/>
              <w:left w:val="single" w:sz="12" w:space="0" w:color="auto"/>
              <w:bottom w:val="single" w:sz="6" w:space="0" w:color="auto"/>
              <w:right w:val="single" w:sz="6" w:space="0" w:color="auto"/>
            </w:tcBorders>
            <w:vAlign w:val="center"/>
          </w:tcPr>
          <w:p w14:paraId="65CE604D" w14:textId="77777777" w:rsidR="00994044" w:rsidRPr="00994044" w:rsidRDefault="00994044" w:rsidP="00994044">
            <w:pPr>
              <w:spacing w:after="200" w:line="276" w:lineRule="auto"/>
              <w:rPr>
                <w:rFonts w:cstheme="minorHAnsi"/>
                <w:b/>
              </w:rPr>
            </w:pPr>
          </w:p>
        </w:tc>
        <w:tc>
          <w:tcPr>
            <w:tcW w:w="496" w:type="pct"/>
            <w:gridSpan w:val="2"/>
            <w:tcBorders>
              <w:top w:val="single" w:sz="6" w:space="0" w:color="auto"/>
              <w:left w:val="single" w:sz="6" w:space="0" w:color="auto"/>
              <w:bottom w:val="single" w:sz="6" w:space="0" w:color="auto"/>
              <w:right w:val="single" w:sz="6" w:space="0" w:color="auto"/>
            </w:tcBorders>
            <w:vAlign w:val="center"/>
          </w:tcPr>
          <w:p w14:paraId="395153A0" w14:textId="09C08221" w:rsidR="00994044" w:rsidRPr="00994044" w:rsidRDefault="00001789" w:rsidP="00994044">
            <w:pPr>
              <w:spacing w:after="200" w:line="276" w:lineRule="auto"/>
              <w:rPr>
                <w:rFonts w:cstheme="minorHAnsi"/>
                <w:b/>
              </w:rPr>
            </w:pPr>
            <w:r>
              <w:rPr>
                <w:rFonts w:cstheme="minorHAnsi"/>
                <w:b/>
              </w:rPr>
              <w:t>Doctorate</w:t>
            </w:r>
          </w:p>
        </w:tc>
        <w:tc>
          <w:tcPr>
            <w:tcW w:w="580" w:type="pct"/>
            <w:tcBorders>
              <w:top w:val="single" w:sz="6" w:space="0" w:color="auto"/>
              <w:left w:val="single" w:sz="6" w:space="0" w:color="auto"/>
              <w:bottom w:val="single" w:sz="6" w:space="0" w:color="auto"/>
              <w:right w:val="single" w:sz="6" w:space="0" w:color="auto"/>
            </w:tcBorders>
            <w:vAlign w:val="center"/>
          </w:tcPr>
          <w:p w14:paraId="0001E46A" w14:textId="77777777" w:rsidR="00994044" w:rsidRPr="00994044" w:rsidRDefault="00994044" w:rsidP="00994044">
            <w:pPr>
              <w:spacing w:after="200" w:line="276" w:lineRule="auto"/>
              <w:rPr>
                <w:rFonts w:cstheme="minorHAnsi"/>
              </w:rPr>
            </w:pPr>
            <w:r w:rsidRPr="00994044">
              <w:rPr>
                <w:rFonts w:cstheme="minorHAnsi"/>
              </w:rPr>
              <w:t>2,50</w:t>
            </w:r>
          </w:p>
        </w:tc>
        <w:tc>
          <w:tcPr>
            <w:tcW w:w="434" w:type="pct"/>
            <w:tcBorders>
              <w:top w:val="single" w:sz="6" w:space="0" w:color="auto"/>
              <w:left w:val="single" w:sz="6" w:space="0" w:color="auto"/>
              <w:bottom w:val="single" w:sz="6" w:space="0" w:color="auto"/>
              <w:right w:val="single" w:sz="6" w:space="0" w:color="auto"/>
            </w:tcBorders>
            <w:vAlign w:val="center"/>
          </w:tcPr>
          <w:p w14:paraId="63A46E54" w14:textId="77777777" w:rsidR="00994044" w:rsidRPr="00994044" w:rsidRDefault="00994044" w:rsidP="00994044">
            <w:pPr>
              <w:spacing w:after="200" w:line="276" w:lineRule="auto"/>
              <w:rPr>
                <w:rFonts w:cstheme="minorHAnsi"/>
              </w:rPr>
            </w:pPr>
            <w:r w:rsidRPr="00994044">
              <w:rPr>
                <w:rFonts w:cstheme="minorHAnsi"/>
              </w:rPr>
              <w:t>55</w:t>
            </w:r>
          </w:p>
        </w:tc>
        <w:tc>
          <w:tcPr>
            <w:tcW w:w="478" w:type="pct"/>
            <w:tcBorders>
              <w:top w:val="single" w:sz="6" w:space="0" w:color="auto"/>
              <w:left w:val="single" w:sz="6" w:space="0" w:color="auto"/>
              <w:bottom w:val="single" w:sz="6" w:space="0" w:color="auto"/>
              <w:right w:val="single" w:sz="6" w:space="0" w:color="auto"/>
            </w:tcBorders>
            <w:vAlign w:val="center"/>
          </w:tcPr>
          <w:p w14:paraId="362972B8" w14:textId="77777777" w:rsidR="00994044" w:rsidRPr="00994044" w:rsidRDefault="00994044" w:rsidP="00994044">
            <w:pPr>
              <w:spacing w:after="200" w:line="276" w:lineRule="auto"/>
              <w:rPr>
                <w:rFonts w:cstheme="minorHAnsi"/>
              </w:rPr>
            </w:pPr>
            <w:r w:rsidRPr="00994044">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14:paraId="6F22DB40" w14:textId="77777777" w:rsidR="00994044" w:rsidRPr="00994044" w:rsidRDefault="00994044" w:rsidP="00994044">
            <w:pPr>
              <w:spacing w:after="200" w:line="276" w:lineRule="auto"/>
              <w:rPr>
                <w:rFonts w:cstheme="minorHAnsi"/>
              </w:rPr>
            </w:pPr>
            <w:r w:rsidRPr="00994044">
              <w:rPr>
                <w:rFonts w:cstheme="minorHAnsi"/>
              </w:rPr>
              <w:t>55</w:t>
            </w:r>
          </w:p>
        </w:tc>
        <w:tc>
          <w:tcPr>
            <w:tcW w:w="490" w:type="pct"/>
            <w:gridSpan w:val="2"/>
            <w:tcBorders>
              <w:top w:val="single" w:sz="6" w:space="0" w:color="auto"/>
              <w:left w:val="single" w:sz="6" w:space="0" w:color="auto"/>
              <w:bottom w:val="single" w:sz="6" w:space="0" w:color="auto"/>
              <w:right w:val="single" w:sz="6" w:space="0" w:color="auto"/>
            </w:tcBorders>
            <w:vAlign w:val="center"/>
          </w:tcPr>
          <w:p w14:paraId="2742215C" w14:textId="77777777" w:rsidR="00994044" w:rsidRPr="00994044" w:rsidRDefault="00994044" w:rsidP="00994044">
            <w:pPr>
              <w:spacing w:after="200" w:line="276" w:lineRule="auto"/>
              <w:rPr>
                <w:rFonts w:cstheme="minorHAnsi"/>
                <w:b/>
              </w:rPr>
            </w:pPr>
            <w:r w:rsidRPr="00994044">
              <w:rPr>
                <w:rFonts w:cstheme="minorHAnsi"/>
                <w:b/>
              </w:rPr>
              <w:t>-</w:t>
            </w:r>
          </w:p>
        </w:tc>
        <w:tc>
          <w:tcPr>
            <w:tcW w:w="408" w:type="pct"/>
            <w:tcBorders>
              <w:top w:val="single" w:sz="6" w:space="0" w:color="auto"/>
              <w:left w:val="single" w:sz="6" w:space="0" w:color="auto"/>
              <w:bottom w:val="single" w:sz="6" w:space="0" w:color="auto"/>
              <w:right w:val="single" w:sz="6" w:space="0" w:color="auto"/>
            </w:tcBorders>
            <w:vAlign w:val="center"/>
          </w:tcPr>
          <w:p w14:paraId="2F068AAF" w14:textId="77777777" w:rsidR="00994044" w:rsidRPr="00994044" w:rsidRDefault="00994044" w:rsidP="00994044">
            <w:pPr>
              <w:spacing w:after="200" w:line="276" w:lineRule="auto"/>
              <w:rPr>
                <w:rFonts w:cstheme="minorHAnsi"/>
                <w:b/>
              </w:rPr>
            </w:pPr>
            <w:r>
              <w:rPr>
                <w:rFonts w:cstheme="minorHAnsi"/>
                <w:b/>
              </w:rPr>
              <w:t>6</w:t>
            </w:r>
          </w:p>
        </w:tc>
        <w:tc>
          <w:tcPr>
            <w:tcW w:w="323" w:type="pct"/>
            <w:tcBorders>
              <w:top w:val="single" w:sz="6" w:space="0" w:color="auto"/>
              <w:left w:val="single" w:sz="6" w:space="0" w:color="auto"/>
              <w:bottom w:val="single" w:sz="6" w:space="0" w:color="auto"/>
              <w:right w:val="single" w:sz="6" w:space="0" w:color="auto"/>
            </w:tcBorders>
            <w:vAlign w:val="center"/>
          </w:tcPr>
          <w:p w14:paraId="29032142" w14:textId="77777777" w:rsidR="00994044" w:rsidRPr="00994044" w:rsidRDefault="00994044" w:rsidP="00994044">
            <w:pPr>
              <w:spacing w:after="200" w:line="276" w:lineRule="auto"/>
              <w:rPr>
                <w:rFonts w:cstheme="minorHAnsi"/>
                <w:b/>
              </w:rPr>
            </w:pPr>
            <w:r>
              <w:rPr>
                <w:rFonts w:cstheme="minorHAnsi"/>
                <w:b/>
              </w:rPr>
              <w:t>1</w:t>
            </w:r>
          </w:p>
        </w:tc>
        <w:tc>
          <w:tcPr>
            <w:tcW w:w="439" w:type="pct"/>
            <w:tcBorders>
              <w:top w:val="single" w:sz="6" w:space="0" w:color="auto"/>
              <w:left w:val="single" w:sz="6" w:space="0" w:color="auto"/>
              <w:bottom w:val="single" w:sz="6" w:space="0" w:color="auto"/>
              <w:right w:val="single" w:sz="12" w:space="0" w:color="auto"/>
            </w:tcBorders>
            <w:vAlign w:val="center"/>
          </w:tcPr>
          <w:p w14:paraId="781FB7F7" w14:textId="77777777" w:rsidR="00994044" w:rsidRPr="00994044" w:rsidRDefault="00994044" w:rsidP="00994044">
            <w:pPr>
              <w:spacing w:after="200" w:line="276" w:lineRule="auto"/>
              <w:rPr>
                <w:rFonts w:cstheme="minorHAnsi"/>
                <w:b/>
              </w:rPr>
            </w:pPr>
          </w:p>
        </w:tc>
      </w:tr>
      <w:tr w:rsidR="00994044" w:rsidRPr="00994044" w14:paraId="1A13DFF1" w14:textId="77777777" w:rsidTr="008322A6">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2C25D021" w14:textId="6A296CBD" w:rsidR="00994044" w:rsidRPr="00994044" w:rsidRDefault="00001789" w:rsidP="00994044">
            <w:pPr>
              <w:pStyle w:val="AralkYok"/>
              <w:rPr>
                <w:b/>
              </w:rPr>
            </w:pPr>
            <w:r>
              <w:rPr>
                <w:b/>
              </w:rPr>
              <w:t>PRE-REQUISITE</w:t>
            </w:r>
            <w:r w:rsidR="00994044" w:rsidRPr="00994044">
              <w:rPr>
                <w:b/>
              </w:rPr>
              <w:t xml:space="preserve"> </w:t>
            </w:r>
          </w:p>
          <w:p w14:paraId="41AE420D" w14:textId="36894B32" w:rsidR="00994044" w:rsidRPr="00994044" w:rsidRDefault="00001789" w:rsidP="00994044">
            <w:pPr>
              <w:spacing w:after="200" w:line="276" w:lineRule="auto"/>
              <w:rPr>
                <w:rFonts w:cstheme="minorHAnsi"/>
              </w:rPr>
            </w:pPr>
            <w:r>
              <w:rPr>
                <w:rFonts w:cstheme="minorHAnsi"/>
                <w:b/>
              </w:rPr>
              <w:t>Master’s Degree</w:t>
            </w:r>
            <w:r w:rsidR="00994044" w:rsidRPr="00994044">
              <w:rPr>
                <w:rFonts w:cstheme="minorHAnsi"/>
                <w:b/>
              </w:rPr>
              <w:t xml:space="preserve">: </w:t>
            </w:r>
            <w:r w:rsidR="00A36918" w:rsidRPr="00A36918">
              <w:rPr>
                <w:rFonts w:cstheme="minorHAnsi"/>
              </w:rPr>
              <w:t>Bachelor's degree in International Relations, Political Science and International Relations or Law.</w:t>
            </w:r>
          </w:p>
          <w:p w14:paraId="5528D22D" w14:textId="582D3D92" w:rsidR="00994044" w:rsidRPr="00994044" w:rsidRDefault="00001789" w:rsidP="00994044">
            <w:pPr>
              <w:pStyle w:val="AralkYok"/>
              <w:rPr>
                <w:b/>
              </w:rPr>
            </w:pPr>
            <w:r>
              <w:rPr>
                <w:b/>
              </w:rPr>
              <w:t>Doctorate</w:t>
            </w:r>
            <w:r w:rsidR="00994044" w:rsidRPr="00994044">
              <w:rPr>
                <w:b/>
              </w:rPr>
              <w:t xml:space="preserve">: </w:t>
            </w:r>
            <w:r w:rsidR="00A36918" w:rsidRPr="00A36918">
              <w:t>Bachelor's degree in "International Relations" or "Political Science and International Relations". Master's Degree in International Relations or Political Science and International Relations.</w:t>
            </w:r>
          </w:p>
        </w:tc>
      </w:tr>
      <w:tr w:rsidR="00994044" w:rsidRPr="00994044" w14:paraId="0C83C441" w14:textId="77777777" w:rsidTr="00994044">
        <w:trPr>
          <w:trHeight w:val="358"/>
          <w:jc w:val="center"/>
        </w:trPr>
        <w:tc>
          <w:tcPr>
            <w:tcW w:w="1037" w:type="pct"/>
            <w:gridSpan w:val="2"/>
            <w:tcBorders>
              <w:top w:val="single" w:sz="4" w:space="0" w:color="auto"/>
              <w:left w:val="single" w:sz="12" w:space="0" w:color="auto"/>
              <w:bottom w:val="single" w:sz="8" w:space="0" w:color="auto"/>
              <w:right w:val="single" w:sz="4" w:space="0" w:color="auto"/>
            </w:tcBorders>
            <w:vAlign w:val="center"/>
          </w:tcPr>
          <w:p w14:paraId="0782E0FE" w14:textId="5538EEC3" w:rsidR="00994044" w:rsidRPr="00343450" w:rsidRDefault="00001789" w:rsidP="00994044">
            <w:pPr>
              <w:pStyle w:val="AralkYok"/>
              <w:rPr>
                <w:color w:val="FF0000"/>
              </w:rPr>
            </w:pPr>
            <w:r>
              <w:rPr>
                <w:color w:val="FF0000"/>
              </w:rPr>
              <w:t>SCIENTIFIC PREPARATION</w:t>
            </w:r>
          </w:p>
        </w:tc>
        <w:tc>
          <w:tcPr>
            <w:tcW w:w="1264" w:type="pct"/>
            <w:gridSpan w:val="3"/>
            <w:tcBorders>
              <w:top w:val="single" w:sz="4" w:space="0" w:color="auto"/>
              <w:left w:val="single" w:sz="4" w:space="0" w:color="auto"/>
              <w:bottom w:val="single" w:sz="8" w:space="0" w:color="auto"/>
              <w:right w:val="single" w:sz="4" w:space="0" w:color="auto"/>
            </w:tcBorders>
            <w:vAlign w:val="center"/>
          </w:tcPr>
          <w:p w14:paraId="42FE2BD7" w14:textId="5ED82354" w:rsidR="00994044" w:rsidRPr="00994044" w:rsidRDefault="00994044" w:rsidP="00994044">
            <w:pPr>
              <w:pStyle w:val="AralkYok"/>
            </w:pPr>
            <w:r w:rsidRPr="00994044">
              <w:t xml:space="preserve">YL: </w:t>
            </w:r>
            <w:r w:rsidR="008D3ABB">
              <w:t>NO</w:t>
            </w:r>
          </w:p>
        </w:tc>
        <w:tc>
          <w:tcPr>
            <w:tcW w:w="1312" w:type="pct"/>
            <w:gridSpan w:val="3"/>
            <w:tcBorders>
              <w:top w:val="single" w:sz="4" w:space="0" w:color="auto"/>
              <w:left w:val="single" w:sz="4" w:space="0" w:color="auto"/>
              <w:bottom w:val="single" w:sz="8" w:space="0" w:color="auto"/>
              <w:right w:val="single" w:sz="4" w:space="0" w:color="auto"/>
            </w:tcBorders>
            <w:vAlign w:val="center"/>
          </w:tcPr>
          <w:p w14:paraId="2BE4C075" w14:textId="62516AE8" w:rsidR="00994044" w:rsidRPr="00994044" w:rsidRDefault="00994044" w:rsidP="00994044">
            <w:pPr>
              <w:pStyle w:val="AralkYok"/>
            </w:pPr>
            <w:r w:rsidRPr="00994044">
              <w:t>DR:</w:t>
            </w:r>
            <w:r w:rsidR="008D3ABB">
              <w:t>NO</w:t>
            </w:r>
          </w:p>
        </w:tc>
        <w:tc>
          <w:tcPr>
            <w:tcW w:w="1387" w:type="pct"/>
            <w:gridSpan w:val="4"/>
            <w:tcBorders>
              <w:top w:val="single" w:sz="4" w:space="0" w:color="auto"/>
              <w:left w:val="single" w:sz="4" w:space="0" w:color="auto"/>
              <w:bottom w:val="single" w:sz="8" w:space="0" w:color="auto"/>
              <w:right w:val="single" w:sz="12" w:space="0" w:color="auto"/>
            </w:tcBorders>
            <w:vAlign w:val="center"/>
          </w:tcPr>
          <w:p w14:paraId="01B80AD2" w14:textId="77777777" w:rsidR="00994044" w:rsidRPr="00994044" w:rsidRDefault="00994044" w:rsidP="00994044">
            <w:pPr>
              <w:pStyle w:val="AralkYok"/>
            </w:pPr>
          </w:p>
        </w:tc>
      </w:tr>
      <w:tr w:rsidR="00994044" w:rsidRPr="00994044" w14:paraId="6DBA6EDA" w14:textId="77777777" w:rsidTr="008322A6">
        <w:trPr>
          <w:trHeight w:val="399"/>
          <w:jc w:val="center"/>
        </w:trPr>
        <w:tc>
          <w:tcPr>
            <w:tcW w:w="1037" w:type="pct"/>
            <w:gridSpan w:val="2"/>
            <w:tcBorders>
              <w:top w:val="single" w:sz="8" w:space="0" w:color="auto"/>
              <w:left w:val="single" w:sz="12" w:space="0" w:color="auto"/>
              <w:bottom w:val="single" w:sz="12" w:space="0" w:color="auto"/>
              <w:right w:val="single" w:sz="4" w:space="0" w:color="auto"/>
            </w:tcBorders>
            <w:vAlign w:val="center"/>
          </w:tcPr>
          <w:p w14:paraId="360C9A4D" w14:textId="6B53967A" w:rsidR="00994044" w:rsidRPr="00343450" w:rsidRDefault="00001789" w:rsidP="00994044">
            <w:pPr>
              <w:pStyle w:val="AralkYok"/>
              <w:rPr>
                <w:color w:val="FF0000"/>
              </w:rPr>
            </w:pPr>
            <w:r>
              <w:rPr>
                <w:color w:val="FF0000"/>
              </w:rPr>
              <w:t>EXAM METHOD:</w:t>
            </w:r>
          </w:p>
        </w:tc>
        <w:tc>
          <w:tcPr>
            <w:tcW w:w="1264" w:type="pct"/>
            <w:gridSpan w:val="3"/>
            <w:tcBorders>
              <w:top w:val="single" w:sz="8" w:space="0" w:color="auto"/>
              <w:left w:val="single" w:sz="4" w:space="0" w:color="auto"/>
              <w:bottom w:val="single" w:sz="12" w:space="0" w:color="auto"/>
              <w:right w:val="single" w:sz="4" w:space="0" w:color="auto"/>
            </w:tcBorders>
            <w:vAlign w:val="center"/>
          </w:tcPr>
          <w:p w14:paraId="1C885EA5" w14:textId="2321A4AA" w:rsidR="00994044" w:rsidRPr="00994044" w:rsidRDefault="00994044" w:rsidP="00994044">
            <w:pPr>
              <w:pStyle w:val="AralkYok"/>
            </w:pPr>
            <w:r w:rsidRPr="00994044">
              <w:t xml:space="preserve">YL: </w:t>
            </w:r>
            <w:r w:rsidR="008D3ABB">
              <w:t>Written exam and Interview</w:t>
            </w:r>
          </w:p>
        </w:tc>
        <w:tc>
          <w:tcPr>
            <w:tcW w:w="1312" w:type="pct"/>
            <w:gridSpan w:val="3"/>
            <w:tcBorders>
              <w:top w:val="single" w:sz="8" w:space="0" w:color="auto"/>
              <w:left w:val="single" w:sz="4" w:space="0" w:color="auto"/>
              <w:bottom w:val="single" w:sz="12" w:space="0" w:color="auto"/>
              <w:right w:val="single" w:sz="4" w:space="0" w:color="auto"/>
            </w:tcBorders>
            <w:vAlign w:val="center"/>
          </w:tcPr>
          <w:p w14:paraId="36A3B2F6" w14:textId="6BBDD9D8" w:rsidR="00994044" w:rsidRPr="00994044" w:rsidRDefault="00994044" w:rsidP="00994044">
            <w:pPr>
              <w:pStyle w:val="AralkYok"/>
            </w:pPr>
            <w:r w:rsidRPr="00994044">
              <w:t xml:space="preserve">DR: </w:t>
            </w:r>
            <w:r w:rsidR="008D3ABB">
              <w:t>Written exam and Interview</w:t>
            </w:r>
          </w:p>
        </w:tc>
        <w:tc>
          <w:tcPr>
            <w:tcW w:w="1387" w:type="pct"/>
            <w:gridSpan w:val="4"/>
            <w:tcBorders>
              <w:top w:val="single" w:sz="8" w:space="0" w:color="auto"/>
              <w:left w:val="single" w:sz="4" w:space="0" w:color="auto"/>
              <w:bottom w:val="single" w:sz="12" w:space="0" w:color="auto"/>
              <w:right w:val="single" w:sz="12" w:space="0" w:color="auto"/>
            </w:tcBorders>
            <w:vAlign w:val="center"/>
          </w:tcPr>
          <w:p w14:paraId="41156B19" w14:textId="77777777" w:rsidR="00994044" w:rsidRPr="00994044" w:rsidRDefault="00994044" w:rsidP="00994044">
            <w:pPr>
              <w:pStyle w:val="AralkYok"/>
            </w:pPr>
          </w:p>
        </w:tc>
      </w:tr>
    </w:tbl>
    <w:p w14:paraId="243B9A0F" w14:textId="77777777" w:rsidR="00994044" w:rsidRDefault="00994044" w:rsidP="00BE4D24">
      <w:pPr>
        <w:rPr>
          <w:rFonts w:cstheme="minorHAnsi"/>
          <w:b/>
        </w:rPr>
      </w:pPr>
    </w:p>
    <w:tbl>
      <w:tblPr>
        <w:tblStyle w:val="TabloKlavuzu"/>
        <w:tblW w:w="5000" w:type="pct"/>
        <w:jc w:val="center"/>
        <w:tblLook w:val="04A0" w:firstRow="1" w:lastRow="0" w:firstColumn="1" w:lastColumn="0" w:noHBand="0" w:noVBand="1"/>
      </w:tblPr>
      <w:tblGrid>
        <w:gridCol w:w="2241"/>
        <w:gridCol w:w="787"/>
        <w:gridCol w:w="701"/>
        <w:gridCol w:w="1881"/>
        <w:gridCol w:w="1174"/>
        <w:gridCol w:w="1500"/>
        <w:gridCol w:w="2204"/>
        <w:gridCol w:w="227"/>
        <w:gridCol w:w="1205"/>
        <w:gridCol w:w="1165"/>
        <w:gridCol w:w="1054"/>
        <w:gridCol w:w="1229"/>
      </w:tblGrid>
      <w:tr w:rsidR="00994044" w:rsidRPr="00994044" w14:paraId="50A0C5A2" w14:textId="77777777" w:rsidTr="008322A6">
        <w:trPr>
          <w:trHeight w:val="522"/>
          <w:jc w:val="center"/>
        </w:trPr>
        <w:tc>
          <w:tcPr>
            <w:tcW w:w="72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D91E47A" w14:textId="618649EF" w:rsidR="00994044" w:rsidRPr="00994044" w:rsidRDefault="008164B0" w:rsidP="00994044">
            <w:pPr>
              <w:spacing w:after="200" w:line="276" w:lineRule="auto"/>
              <w:rPr>
                <w:rFonts w:cstheme="minorHAnsi"/>
                <w:b/>
              </w:rPr>
            </w:pPr>
            <w:r w:rsidRPr="008164B0">
              <w:rPr>
                <w:rFonts w:cstheme="minorHAnsi"/>
                <w:b/>
              </w:rPr>
              <w:t>Program Name</w:t>
            </w:r>
          </w:p>
        </w:tc>
        <w:tc>
          <w:tcPr>
            <w:tcW w:w="48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0F6EA8D" w14:textId="5030D9CD" w:rsidR="00994044" w:rsidRPr="00994044" w:rsidRDefault="008164B0" w:rsidP="00994044">
            <w:pPr>
              <w:spacing w:after="200" w:line="276" w:lineRule="auto"/>
              <w:rPr>
                <w:rFonts w:cstheme="minorHAnsi"/>
                <w:b/>
              </w:rPr>
            </w:pPr>
            <w:r>
              <w:rPr>
                <w:rFonts w:cstheme="minorHAnsi"/>
                <w:b/>
              </w:rPr>
              <w:t>Type</w:t>
            </w:r>
          </w:p>
        </w:tc>
        <w:tc>
          <w:tcPr>
            <w:tcW w:w="61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B90C89D" w14:textId="6E576047" w:rsidR="00994044" w:rsidRPr="00994044" w:rsidRDefault="008164B0" w:rsidP="00994044">
            <w:pPr>
              <w:spacing w:after="200" w:line="276" w:lineRule="auto"/>
              <w:rPr>
                <w:rFonts w:cstheme="minorHAnsi"/>
                <w:b/>
              </w:rPr>
            </w:pPr>
            <w:r w:rsidRPr="008164B0">
              <w:rPr>
                <w:rFonts w:cstheme="minorHAnsi"/>
                <w:b/>
              </w:rPr>
              <w:t>GPA (minimum)</w:t>
            </w:r>
          </w:p>
        </w:tc>
        <w:tc>
          <w:tcPr>
            <w:tcW w:w="38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C6CFB04" w14:textId="77777777" w:rsidR="00994044" w:rsidRPr="00994044" w:rsidRDefault="00994044" w:rsidP="00994044">
            <w:pPr>
              <w:spacing w:after="200" w:line="276" w:lineRule="auto"/>
              <w:rPr>
                <w:rFonts w:cstheme="minorHAnsi"/>
                <w:b/>
              </w:rPr>
            </w:pPr>
            <w:r w:rsidRPr="00994044">
              <w:rPr>
                <w:rFonts w:cstheme="minorHAnsi"/>
                <w:b/>
              </w:rPr>
              <w:t>ALES</w:t>
            </w:r>
          </w:p>
        </w:tc>
        <w:tc>
          <w:tcPr>
            <w:tcW w:w="48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BE68E7A" w14:textId="0B19670B" w:rsidR="00994044" w:rsidRPr="00994044" w:rsidRDefault="00C51653" w:rsidP="00994044">
            <w:pPr>
              <w:spacing w:after="200" w:line="276" w:lineRule="auto"/>
              <w:rPr>
                <w:rFonts w:cstheme="minorHAnsi"/>
                <w:b/>
              </w:rPr>
            </w:pPr>
            <w:r w:rsidRPr="00C51653">
              <w:rPr>
                <w:rFonts w:cstheme="minorHAnsi"/>
                <w:b/>
              </w:rPr>
              <w:t>ALES Score Type</w:t>
            </w:r>
          </w:p>
        </w:tc>
        <w:tc>
          <w:tcPr>
            <w:tcW w:w="717"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6F49B1F" w14:textId="4B7AE3FE" w:rsidR="00994044" w:rsidRPr="00994044" w:rsidRDefault="00C51653" w:rsidP="00994044">
            <w:pPr>
              <w:spacing w:after="200" w:line="276" w:lineRule="auto"/>
              <w:rPr>
                <w:rFonts w:cstheme="minorHAnsi"/>
                <w:b/>
              </w:rPr>
            </w:pPr>
            <w:r w:rsidRPr="00C51653">
              <w:rPr>
                <w:rFonts w:cstheme="minorHAnsi"/>
                <w:b/>
              </w:rPr>
              <w:t>Foreign Language (TC) Application Requirement</w:t>
            </w:r>
          </w:p>
        </w:tc>
        <w:tc>
          <w:tcPr>
            <w:tcW w:w="46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0EFF0AF" w14:textId="2F9E69A3" w:rsidR="00994044" w:rsidRPr="00994044" w:rsidRDefault="00C51653" w:rsidP="00994044">
            <w:pPr>
              <w:spacing w:after="200" w:line="276" w:lineRule="auto"/>
              <w:rPr>
                <w:rFonts w:cstheme="minorHAnsi"/>
                <w:b/>
              </w:rPr>
            </w:pPr>
            <w:r w:rsidRPr="00C51653">
              <w:rPr>
                <w:rFonts w:cstheme="minorHAnsi"/>
                <w:b/>
              </w:rPr>
              <w:t>Foreign Language (YU)</w:t>
            </w:r>
          </w:p>
        </w:tc>
        <w:tc>
          <w:tcPr>
            <w:tcW w:w="112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2FF1218C" w14:textId="67B9A8B7" w:rsidR="00994044" w:rsidRPr="00994044" w:rsidRDefault="00001789" w:rsidP="00994044">
            <w:pPr>
              <w:spacing w:after="200" w:line="276" w:lineRule="auto"/>
              <w:rPr>
                <w:rFonts w:cstheme="minorHAnsi"/>
                <w:b/>
              </w:rPr>
            </w:pPr>
            <w:r>
              <w:rPr>
                <w:rFonts w:cstheme="minorHAnsi"/>
                <w:b/>
              </w:rPr>
              <w:t>Quota</w:t>
            </w:r>
          </w:p>
        </w:tc>
      </w:tr>
      <w:tr w:rsidR="00994044" w:rsidRPr="00994044" w14:paraId="7BA1EDF4" w14:textId="77777777" w:rsidTr="008322A6">
        <w:trPr>
          <w:trHeight w:val="278"/>
          <w:jc w:val="center"/>
        </w:trPr>
        <w:tc>
          <w:tcPr>
            <w:tcW w:w="729" w:type="pct"/>
            <w:vMerge/>
            <w:tcBorders>
              <w:top w:val="single" w:sz="6" w:space="0" w:color="auto"/>
              <w:left w:val="single" w:sz="12" w:space="0" w:color="auto"/>
              <w:bottom w:val="single" w:sz="6" w:space="0" w:color="auto"/>
              <w:right w:val="single" w:sz="6" w:space="0" w:color="auto"/>
            </w:tcBorders>
            <w:vAlign w:val="center"/>
          </w:tcPr>
          <w:p w14:paraId="42CAC685" w14:textId="77777777" w:rsidR="00994044" w:rsidRPr="00994044" w:rsidRDefault="00994044" w:rsidP="00994044">
            <w:pPr>
              <w:spacing w:after="200" w:line="276" w:lineRule="auto"/>
              <w:rPr>
                <w:rFonts w:cstheme="minorHAnsi"/>
                <w:b/>
              </w:rPr>
            </w:pPr>
          </w:p>
        </w:tc>
        <w:tc>
          <w:tcPr>
            <w:tcW w:w="484" w:type="pct"/>
            <w:gridSpan w:val="2"/>
            <w:vMerge/>
            <w:tcBorders>
              <w:top w:val="single" w:sz="6" w:space="0" w:color="auto"/>
              <w:left w:val="single" w:sz="6" w:space="0" w:color="auto"/>
              <w:bottom w:val="single" w:sz="6" w:space="0" w:color="auto"/>
              <w:right w:val="single" w:sz="6" w:space="0" w:color="auto"/>
            </w:tcBorders>
            <w:vAlign w:val="center"/>
          </w:tcPr>
          <w:p w14:paraId="782EC104" w14:textId="77777777" w:rsidR="00994044" w:rsidRPr="00994044" w:rsidRDefault="00994044" w:rsidP="00994044">
            <w:pPr>
              <w:spacing w:after="200" w:line="276" w:lineRule="auto"/>
              <w:rPr>
                <w:rFonts w:cstheme="minorHAnsi"/>
                <w:b/>
              </w:rPr>
            </w:pPr>
          </w:p>
        </w:tc>
        <w:tc>
          <w:tcPr>
            <w:tcW w:w="612" w:type="pct"/>
            <w:vMerge/>
            <w:tcBorders>
              <w:top w:val="single" w:sz="6" w:space="0" w:color="auto"/>
              <w:left w:val="single" w:sz="6" w:space="0" w:color="auto"/>
              <w:bottom w:val="single" w:sz="6" w:space="0" w:color="auto"/>
              <w:right w:val="single" w:sz="6" w:space="0" w:color="auto"/>
            </w:tcBorders>
            <w:vAlign w:val="center"/>
          </w:tcPr>
          <w:p w14:paraId="34AFBB74" w14:textId="77777777" w:rsidR="00994044" w:rsidRPr="00994044" w:rsidRDefault="00994044" w:rsidP="00994044">
            <w:pPr>
              <w:spacing w:after="200" w:line="276" w:lineRule="auto"/>
              <w:rPr>
                <w:rFonts w:cstheme="minorHAnsi"/>
                <w:b/>
              </w:rPr>
            </w:pPr>
          </w:p>
        </w:tc>
        <w:tc>
          <w:tcPr>
            <w:tcW w:w="382" w:type="pct"/>
            <w:vMerge/>
            <w:tcBorders>
              <w:top w:val="single" w:sz="6" w:space="0" w:color="auto"/>
              <w:left w:val="single" w:sz="6" w:space="0" w:color="auto"/>
              <w:bottom w:val="single" w:sz="6" w:space="0" w:color="auto"/>
              <w:right w:val="single" w:sz="6" w:space="0" w:color="auto"/>
            </w:tcBorders>
            <w:vAlign w:val="center"/>
          </w:tcPr>
          <w:p w14:paraId="54B71480" w14:textId="77777777" w:rsidR="00994044" w:rsidRPr="00994044" w:rsidRDefault="00994044" w:rsidP="00994044">
            <w:pPr>
              <w:spacing w:after="200" w:line="276" w:lineRule="auto"/>
              <w:rPr>
                <w:rFonts w:cstheme="minorHAnsi"/>
                <w:b/>
              </w:rPr>
            </w:pPr>
          </w:p>
        </w:tc>
        <w:tc>
          <w:tcPr>
            <w:tcW w:w="488" w:type="pct"/>
            <w:vMerge/>
            <w:tcBorders>
              <w:top w:val="single" w:sz="6" w:space="0" w:color="auto"/>
              <w:left w:val="single" w:sz="6" w:space="0" w:color="auto"/>
              <w:bottom w:val="single" w:sz="6" w:space="0" w:color="auto"/>
              <w:right w:val="single" w:sz="6" w:space="0" w:color="auto"/>
            </w:tcBorders>
            <w:vAlign w:val="center"/>
          </w:tcPr>
          <w:p w14:paraId="0E9A57A8" w14:textId="77777777" w:rsidR="00994044" w:rsidRPr="00994044" w:rsidRDefault="00994044" w:rsidP="00994044">
            <w:pPr>
              <w:spacing w:after="200" w:line="276" w:lineRule="auto"/>
              <w:rPr>
                <w:rFonts w:cstheme="minorHAnsi"/>
                <w:b/>
              </w:rPr>
            </w:pPr>
          </w:p>
        </w:tc>
        <w:tc>
          <w:tcPr>
            <w:tcW w:w="717" w:type="pct"/>
            <w:vMerge/>
            <w:tcBorders>
              <w:left w:val="single" w:sz="6" w:space="0" w:color="auto"/>
              <w:bottom w:val="single" w:sz="6" w:space="0" w:color="auto"/>
              <w:right w:val="single" w:sz="6" w:space="0" w:color="auto"/>
            </w:tcBorders>
            <w:vAlign w:val="center"/>
          </w:tcPr>
          <w:p w14:paraId="522183C0" w14:textId="77777777" w:rsidR="00994044" w:rsidRPr="00994044" w:rsidRDefault="00994044" w:rsidP="00994044">
            <w:pPr>
              <w:spacing w:after="200" w:line="276" w:lineRule="auto"/>
              <w:rPr>
                <w:rFonts w:cstheme="minorHAnsi"/>
                <w:b/>
              </w:rPr>
            </w:pPr>
          </w:p>
        </w:tc>
        <w:tc>
          <w:tcPr>
            <w:tcW w:w="466" w:type="pct"/>
            <w:gridSpan w:val="2"/>
            <w:vMerge/>
            <w:tcBorders>
              <w:top w:val="single" w:sz="6" w:space="0" w:color="auto"/>
              <w:left w:val="single" w:sz="6" w:space="0" w:color="auto"/>
              <w:bottom w:val="single" w:sz="6" w:space="0" w:color="auto"/>
              <w:right w:val="single" w:sz="6" w:space="0" w:color="auto"/>
            </w:tcBorders>
            <w:vAlign w:val="center"/>
          </w:tcPr>
          <w:p w14:paraId="6AC82DAC" w14:textId="77777777" w:rsidR="00994044" w:rsidRPr="00994044" w:rsidRDefault="00994044" w:rsidP="00994044">
            <w:pPr>
              <w:spacing w:after="200" w:line="276" w:lineRule="auto"/>
              <w:rPr>
                <w:rFonts w:cstheme="minorHAnsi"/>
                <w:b/>
              </w:rPr>
            </w:pPr>
          </w:p>
        </w:tc>
        <w:tc>
          <w:tcPr>
            <w:tcW w:w="37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C8CFFEB" w14:textId="77777777" w:rsidR="00994044" w:rsidRPr="00994044" w:rsidRDefault="00994044" w:rsidP="00994044">
            <w:pPr>
              <w:spacing w:after="200" w:line="276" w:lineRule="auto"/>
              <w:rPr>
                <w:rFonts w:cstheme="minorHAnsi"/>
                <w:b/>
              </w:rPr>
            </w:pPr>
            <w:r w:rsidRPr="00994044">
              <w:rPr>
                <w:rFonts w:cstheme="minorHAnsi"/>
                <w:b/>
              </w:rPr>
              <w:t>TC</w:t>
            </w:r>
          </w:p>
        </w:tc>
        <w:tc>
          <w:tcPr>
            <w:tcW w:w="34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842AB84" w14:textId="77777777" w:rsidR="00994044" w:rsidRPr="00994044" w:rsidRDefault="00994044" w:rsidP="00994044">
            <w:pPr>
              <w:spacing w:after="200" w:line="276" w:lineRule="auto"/>
              <w:rPr>
                <w:rFonts w:cstheme="minorHAnsi"/>
                <w:b/>
              </w:rPr>
            </w:pPr>
            <w:r w:rsidRPr="00994044">
              <w:rPr>
                <w:rFonts w:cstheme="minorHAnsi"/>
                <w:b/>
              </w:rPr>
              <w:t>YU</w:t>
            </w:r>
          </w:p>
        </w:tc>
        <w:tc>
          <w:tcPr>
            <w:tcW w:w="400"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60BADC4A" w14:textId="77777777" w:rsidR="00994044" w:rsidRPr="00994044" w:rsidRDefault="00994044" w:rsidP="00994044">
            <w:pPr>
              <w:spacing w:after="200" w:line="276" w:lineRule="auto"/>
              <w:rPr>
                <w:rFonts w:cstheme="minorHAnsi"/>
                <w:b/>
              </w:rPr>
            </w:pPr>
            <w:r w:rsidRPr="00994044">
              <w:rPr>
                <w:rFonts w:cstheme="minorHAnsi"/>
                <w:b/>
              </w:rPr>
              <w:t>DRC</w:t>
            </w:r>
          </w:p>
        </w:tc>
      </w:tr>
      <w:tr w:rsidR="00994044" w:rsidRPr="00994044" w14:paraId="67C11477" w14:textId="77777777" w:rsidTr="00343450">
        <w:trPr>
          <w:trHeight w:val="679"/>
          <w:jc w:val="center"/>
        </w:trPr>
        <w:tc>
          <w:tcPr>
            <w:tcW w:w="729" w:type="pct"/>
            <w:tcBorders>
              <w:top w:val="single" w:sz="6" w:space="0" w:color="auto"/>
              <w:left w:val="single" w:sz="12" w:space="0" w:color="auto"/>
              <w:bottom w:val="single" w:sz="6" w:space="0" w:color="auto"/>
              <w:right w:val="single" w:sz="6" w:space="0" w:color="auto"/>
            </w:tcBorders>
          </w:tcPr>
          <w:p w14:paraId="0E329923" w14:textId="5DC24AB7" w:rsidR="00994044" w:rsidRPr="00994044" w:rsidRDefault="00A36918" w:rsidP="00994044">
            <w:pPr>
              <w:spacing w:after="200" w:line="276" w:lineRule="auto"/>
              <w:rPr>
                <w:rFonts w:cstheme="minorHAnsi"/>
                <w:b/>
              </w:rPr>
            </w:pPr>
            <w:r w:rsidRPr="00A36918">
              <w:rPr>
                <w:rFonts w:cstheme="minorHAnsi"/>
                <w:b/>
              </w:rPr>
              <w:t>MIDDLE EAST STUDIES</w:t>
            </w:r>
          </w:p>
        </w:tc>
        <w:tc>
          <w:tcPr>
            <w:tcW w:w="484" w:type="pct"/>
            <w:gridSpan w:val="2"/>
            <w:tcBorders>
              <w:top w:val="single" w:sz="6" w:space="0" w:color="auto"/>
              <w:left w:val="single" w:sz="6" w:space="0" w:color="auto"/>
              <w:bottom w:val="single" w:sz="6" w:space="0" w:color="auto"/>
              <w:right w:val="single" w:sz="6" w:space="0" w:color="auto"/>
            </w:tcBorders>
            <w:vAlign w:val="center"/>
          </w:tcPr>
          <w:p w14:paraId="462991FB" w14:textId="7E3DABB4" w:rsidR="00994044" w:rsidRPr="00994044" w:rsidRDefault="00001789" w:rsidP="00994044">
            <w:pPr>
              <w:spacing w:after="200" w:line="276" w:lineRule="auto"/>
              <w:rPr>
                <w:rFonts w:cstheme="minorHAnsi"/>
                <w:b/>
              </w:rPr>
            </w:pPr>
            <w:r>
              <w:rPr>
                <w:rFonts w:cstheme="minorHAnsi"/>
                <w:b/>
              </w:rPr>
              <w:t>Doctorate</w:t>
            </w:r>
          </w:p>
        </w:tc>
        <w:tc>
          <w:tcPr>
            <w:tcW w:w="612" w:type="pct"/>
            <w:tcBorders>
              <w:top w:val="single" w:sz="6" w:space="0" w:color="auto"/>
              <w:left w:val="single" w:sz="6" w:space="0" w:color="auto"/>
              <w:bottom w:val="single" w:sz="6" w:space="0" w:color="auto"/>
              <w:right w:val="single" w:sz="6" w:space="0" w:color="auto"/>
            </w:tcBorders>
            <w:vAlign w:val="center"/>
          </w:tcPr>
          <w:p w14:paraId="43D221DA" w14:textId="77777777" w:rsidR="00994044" w:rsidRPr="00994044" w:rsidRDefault="00994044" w:rsidP="00994044">
            <w:pPr>
              <w:spacing w:after="200" w:line="276" w:lineRule="auto"/>
              <w:rPr>
                <w:rFonts w:cstheme="minorHAnsi"/>
                <w:b/>
              </w:rPr>
            </w:pPr>
            <w:r w:rsidRPr="00994044">
              <w:rPr>
                <w:rFonts w:cstheme="minorHAnsi"/>
                <w:b/>
              </w:rPr>
              <w:t>2,50</w:t>
            </w:r>
          </w:p>
        </w:tc>
        <w:tc>
          <w:tcPr>
            <w:tcW w:w="382" w:type="pct"/>
            <w:tcBorders>
              <w:top w:val="single" w:sz="6" w:space="0" w:color="auto"/>
              <w:left w:val="single" w:sz="6" w:space="0" w:color="auto"/>
              <w:bottom w:val="single" w:sz="6" w:space="0" w:color="auto"/>
              <w:right w:val="single" w:sz="6" w:space="0" w:color="auto"/>
            </w:tcBorders>
            <w:vAlign w:val="center"/>
          </w:tcPr>
          <w:p w14:paraId="6F696F99" w14:textId="77777777" w:rsidR="00994044" w:rsidRPr="00994044" w:rsidRDefault="00994044" w:rsidP="00994044">
            <w:pPr>
              <w:spacing w:after="200" w:line="276" w:lineRule="auto"/>
              <w:rPr>
                <w:rFonts w:cstheme="minorHAnsi"/>
                <w:b/>
              </w:rPr>
            </w:pPr>
            <w:r w:rsidRPr="00994044">
              <w:rPr>
                <w:rFonts w:cstheme="minorHAnsi"/>
                <w:b/>
              </w:rPr>
              <w:t>55</w:t>
            </w:r>
          </w:p>
        </w:tc>
        <w:tc>
          <w:tcPr>
            <w:tcW w:w="488" w:type="pct"/>
            <w:tcBorders>
              <w:top w:val="single" w:sz="6" w:space="0" w:color="auto"/>
              <w:left w:val="single" w:sz="6" w:space="0" w:color="auto"/>
              <w:bottom w:val="single" w:sz="6" w:space="0" w:color="auto"/>
              <w:right w:val="single" w:sz="6" w:space="0" w:color="auto"/>
            </w:tcBorders>
            <w:vAlign w:val="center"/>
          </w:tcPr>
          <w:p w14:paraId="3AEB44C2" w14:textId="77777777" w:rsidR="00994044" w:rsidRPr="00994044" w:rsidRDefault="00994044" w:rsidP="00994044">
            <w:pPr>
              <w:spacing w:after="200" w:line="276" w:lineRule="auto"/>
              <w:rPr>
                <w:rFonts w:cstheme="minorHAnsi"/>
                <w:b/>
              </w:rPr>
            </w:pPr>
            <w:r w:rsidRPr="00994044">
              <w:rPr>
                <w:rFonts w:cstheme="minorHAnsi"/>
                <w:b/>
              </w:rPr>
              <w:t>EA</w:t>
            </w:r>
          </w:p>
        </w:tc>
        <w:tc>
          <w:tcPr>
            <w:tcW w:w="717" w:type="pct"/>
            <w:tcBorders>
              <w:top w:val="single" w:sz="6" w:space="0" w:color="auto"/>
              <w:left w:val="single" w:sz="6" w:space="0" w:color="auto"/>
              <w:bottom w:val="single" w:sz="6" w:space="0" w:color="auto"/>
              <w:right w:val="single" w:sz="6" w:space="0" w:color="auto"/>
            </w:tcBorders>
            <w:vAlign w:val="center"/>
          </w:tcPr>
          <w:p w14:paraId="6EB989D6" w14:textId="77777777" w:rsidR="00994044" w:rsidRPr="00994044" w:rsidRDefault="00994044" w:rsidP="00994044">
            <w:pPr>
              <w:spacing w:after="200" w:line="276" w:lineRule="auto"/>
              <w:rPr>
                <w:rFonts w:cstheme="minorHAnsi"/>
                <w:b/>
              </w:rPr>
            </w:pPr>
            <w:r w:rsidRPr="00994044">
              <w:rPr>
                <w:rFonts w:cstheme="minorHAnsi"/>
                <w:b/>
              </w:rPr>
              <w:t>55</w:t>
            </w:r>
          </w:p>
        </w:tc>
        <w:tc>
          <w:tcPr>
            <w:tcW w:w="466" w:type="pct"/>
            <w:gridSpan w:val="2"/>
            <w:tcBorders>
              <w:top w:val="single" w:sz="6" w:space="0" w:color="auto"/>
              <w:left w:val="single" w:sz="6" w:space="0" w:color="auto"/>
              <w:bottom w:val="single" w:sz="6" w:space="0" w:color="auto"/>
              <w:right w:val="single" w:sz="6" w:space="0" w:color="auto"/>
            </w:tcBorders>
            <w:vAlign w:val="center"/>
          </w:tcPr>
          <w:p w14:paraId="5EE9BBE5" w14:textId="77777777" w:rsidR="00994044" w:rsidRPr="00994044" w:rsidRDefault="00994044" w:rsidP="00994044">
            <w:pPr>
              <w:spacing w:after="200" w:line="276" w:lineRule="auto"/>
              <w:rPr>
                <w:rFonts w:cstheme="minorHAnsi"/>
                <w:b/>
              </w:rPr>
            </w:pPr>
            <w:r w:rsidRPr="00994044">
              <w:rPr>
                <w:rFonts w:cstheme="minorHAnsi"/>
                <w:b/>
              </w:rPr>
              <w:t>-</w:t>
            </w:r>
          </w:p>
        </w:tc>
        <w:tc>
          <w:tcPr>
            <w:tcW w:w="379" w:type="pct"/>
            <w:tcBorders>
              <w:top w:val="single" w:sz="6" w:space="0" w:color="auto"/>
              <w:left w:val="single" w:sz="6" w:space="0" w:color="auto"/>
              <w:bottom w:val="single" w:sz="6" w:space="0" w:color="auto"/>
              <w:right w:val="single" w:sz="6" w:space="0" w:color="auto"/>
            </w:tcBorders>
            <w:vAlign w:val="center"/>
          </w:tcPr>
          <w:p w14:paraId="47DA226C" w14:textId="77777777" w:rsidR="00994044" w:rsidRPr="00994044" w:rsidRDefault="00994044" w:rsidP="00994044">
            <w:pPr>
              <w:spacing w:after="200" w:line="276" w:lineRule="auto"/>
              <w:rPr>
                <w:rFonts w:cstheme="minorHAnsi"/>
                <w:b/>
              </w:rPr>
            </w:pPr>
            <w:r w:rsidRPr="00994044">
              <w:rPr>
                <w:rFonts w:cstheme="minorHAnsi"/>
                <w:b/>
              </w:rPr>
              <w:t>7</w:t>
            </w:r>
          </w:p>
        </w:tc>
        <w:tc>
          <w:tcPr>
            <w:tcW w:w="343" w:type="pct"/>
            <w:tcBorders>
              <w:top w:val="single" w:sz="6" w:space="0" w:color="auto"/>
              <w:left w:val="single" w:sz="6" w:space="0" w:color="auto"/>
              <w:bottom w:val="single" w:sz="6" w:space="0" w:color="auto"/>
              <w:right w:val="single" w:sz="6" w:space="0" w:color="auto"/>
            </w:tcBorders>
            <w:vAlign w:val="center"/>
          </w:tcPr>
          <w:p w14:paraId="16676819" w14:textId="77777777" w:rsidR="00994044" w:rsidRPr="00994044" w:rsidRDefault="00994044" w:rsidP="00994044">
            <w:pPr>
              <w:spacing w:after="200" w:line="276" w:lineRule="auto"/>
              <w:rPr>
                <w:rFonts w:cstheme="minorHAnsi"/>
                <w:b/>
              </w:rPr>
            </w:pPr>
            <w:r w:rsidRPr="00994044">
              <w:rPr>
                <w:rFonts w:cstheme="minorHAnsi"/>
                <w:b/>
              </w:rPr>
              <w:t>1</w:t>
            </w:r>
          </w:p>
        </w:tc>
        <w:tc>
          <w:tcPr>
            <w:tcW w:w="400" w:type="pct"/>
            <w:tcBorders>
              <w:top w:val="single" w:sz="6" w:space="0" w:color="auto"/>
              <w:left w:val="single" w:sz="6" w:space="0" w:color="auto"/>
              <w:bottom w:val="single" w:sz="6" w:space="0" w:color="auto"/>
              <w:right w:val="single" w:sz="12" w:space="0" w:color="auto"/>
            </w:tcBorders>
            <w:vAlign w:val="center"/>
          </w:tcPr>
          <w:p w14:paraId="181138EA" w14:textId="77777777" w:rsidR="00994044" w:rsidRPr="00994044" w:rsidRDefault="00994044" w:rsidP="00994044">
            <w:pPr>
              <w:spacing w:after="200" w:line="276" w:lineRule="auto"/>
              <w:rPr>
                <w:rFonts w:cstheme="minorHAnsi"/>
                <w:b/>
              </w:rPr>
            </w:pPr>
            <w:r w:rsidRPr="00994044">
              <w:rPr>
                <w:rFonts w:cstheme="minorHAnsi"/>
                <w:b/>
              </w:rPr>
              <w:t>-</w:t>
            </w:r>
          </w:p>
        </w:tc>
      </w:tr>
      <w:tr w:rsidR="00994044" w:rsidRPr="00994044" w14:paraId="2482247A" w14:textId="77777777" w:rsidTr="008322A6">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753B008E" w14:textId="196E81B5" w:rsidR="00343450" w:rsidRDefault="00001789" w:rsidP="00343450">
            <w:pPr>
              <w:spacing w:after="200" w:line="276" w:lineRule="auto"/>
              <w:rPr>
                <w:rFonts w:cstheme="minorHAnsi"/>
                <w:b/>
              </w:rPr>
            </w:pPr>
            <w:r>
              <w:rPr>
                <w:rFonts w:cstheme="minorHAnsi"/>
                <w:b/>
              </w:rPr>
              <w:t>PRE-REQUISITE</w:t>
            </w:r>
            <w:r w:rsidR="00994044" w:rsidRPr="00994044">
              <w:rPr>
                <w:rFonts w:cstheme="minorHAnsi"/>
                <w:b/>
              </w:rPr>
              <w:t xml:space="preserve"> </w:t>
            </w:r>
          </w:p>
          <w:p w14:paraId="739133EE" w14:textId="73DC633B" w:rsidR="00994044" w:rsidRPr="00994044" w:rsidRDefault="00001789" w:rsidP="00343450">
            <w:pPr>
              <w:pStyle w:val="AralkYok"/>
              <w:rPr>
                <w:b/>
              </w:rPr>
            </w:pPr>
            <w:r>
              <w:rPr>
                <w:b/>
              </w:rPr>
              <w:t>Doctorate</w:t>
            </w:r>
            <w:r w:rsidR="00994044" w:rsidRPr="00994044">
              <w:rPr>
                <w:b/>
              </w:rPr>
              <w:t xml:space="preserve">: </w:t>
            </w:r>
            <w:r w:rsidR="00A36918" w:rsidRPr="00A36918">
              <w:t>Bachelor's degree in "International Relations" or "Political Science and International Relations". Master's Degree in International Relations, Political Science and International Relations, Strategic and Security Sciences, Security Sciences and Security Strategies, African Studies or Middle Eastern Studies.</w:t>
            </w:r>
          </w:p>
        </w:tc>
      </w:tr>
      <w:tr w:rsidR="00994044" w:rsidRPr="00994044" w14:paraId="723B9F38" w14:textId="77777777" w:rsidTr="00343450">
        <w:trPr>
          <w:trHeight w:val="360"/>
          <w:jc w:val="center"/>
        </w:trPr>
        <w:tc>
          <w:tcPr>
            <w:tcW w:w="985" w:type="pct"/>
            <w:gridSpan w:val="2"/>
            <w:tcBorders>
              <w:top w:val="single" w:sz="4" w:space="0" w:color="auto"/>
              <w:left w:val="single" w:sz="12" w:space="0" w:color="auto"/>
              <w:bottom w:val="single" w:sz="8" w:space="0" w:color="auto"/>
              <w:right w:val="single" w:sz="4" w:space="0" w:color="auto"/>
            </w:tcBorders>
            <w:vAlign w:val="center"/>
          </w:tcPr>
          <w:p w14:paraId="2FBE2F44" w14:textId="3B3C701E" w:rsidR="00994044" w:rsidRPr="00343450" w:rsidRDefault="00001789" w:rsidP="00343450">
            <w:pPr>
              <w:pStyle w:val="AralkYok"/>
              <w:rPr>
                <w:color w:val="FF0000"/>
              </w:rPr>
            </w:pPr>
            <w:r>
              <w:rPr>
                <w:color w:val="FF0000"/>
              </w:rPr>
              <w:t>SCIENTIFIC PREPARATION</w:t>
            </w:r>
          </w:p>
        </w:tc>
        <w:tc>
          <w:tcPr>
            <w:tcW w:w="1222" w:type="pct"/>
            <w:gridSpan w:val="3"/>
            <w:tcBorders>
              <w:top w:val="single" w:sz="4" w:space="0" w:color="auto"/>
              <w:left w:val="single" w:sz="4" w:space="0" w:color="auto"/>
              <w:bottom w:val="single" w:sz="8" w:space="0" w:color="auto"/>
              <w:right w:val="single" w:sz="4" w:space="0" w:color="auto"/>
            </w:tcBorders>
            <w:vAlign w:val="center"/>
          </w:tcPr>
          <w:p w14:paraId="2E282077" w14:textId="73FC8905" w:rsidR="00994044" w:rsidRPr="00343450" w:rsidRDefault="00994044" w:rsidP="00343450">
            <w:pPr>
              <w:pStyle w:val="AralkYok"/>
            </w:pPr>
            <w:r w:rsidRPr="00343450">
              <w:t xml:space="preserve">DR: </w:t>
            </w:r>
            <w:r w:rsidR="008D3ABB">
              <w:t>NO</w:t>
            </w:r>
          </w:p>
        </w:tc>
        <w:tc>
          <w:tcPr>
            <w:tcW w:w="1279" w:type="pct"/>
            <w:gridSpan w:val="3"/>
            <w:tcBorders>
              <w:top w:val="single" w:sz="4" w:space="0" w:color="auto"/>
              <w:left w:val="single" w:sz="4" w:space="0" w:color="auto"/>
              <w:bottom w:val="single" w:sz="8" w:space="0" w:color="auto"/>
              <w:right w:val="single" w:sz="4" w:space="0" w:color="auto"/>
            </w:tcBorders>
            <w:vAlign w:val="center"/>
          </w:tcPr>
          <w:p w14:paraId="54724A20" w14:textId="77777777" w:rsidR="00994044" w:rsidRPr="00343450" w:rsidRDefault="00994044" w:rsidP="00343450">
            <w:pPr>
              <w:pStyle w:val="AralkYok"/>
            </w:pPr>
          </w:p>
        </w:tc>
        <w:tc>
          <w:tcPr>
            <w:tcW w:w="1514" w:type="pct"/>
            <w:gridSpan w:val="4"/>
            <w:tcBorders>
              <w:top w:val="single" w:sz="4" w:space="0" w:color="auto"/>
              <w:left w:val="single" w:sz="4" w:space="0" w:color="auto"/>
              <w:bottom w:val="single" w:sz="8" w:space="0" w:color="auto"/>
              <w:right w:val="single" w:sz="12" w:space="0" w:color="auto"/>
            </w:tcBorders>
            <w:vAlign w:val="center"/>
          </w:tcPr>
          <w:p w14:paraId="3F927FBF" w14:textId="77777777" w:rsidR="00994044" w:rsidRPr="00343450" w:rsidRDefault="00994044" w:rsidP="00343450">
            <w:pPr>
              <w:pStyle w:val="AralkYok"/>
            </w:pPr>
          </w:p>
        </w:tc>
      </w:tr>
      <w:tr w:rsidR="00994044" w:rsidRPr="00994044" w14:paraId="138E8D21" w14:textId="77777777" w:rsidTr="008322A6">
        <w:trPr>
          <w:trHeight w:val="193"/>
          <w:jc w:val="center"/>
        </w:trPr>
        <w:tc>
          <w:tcPr>
            <w:tcW w:w="985" w:type="pct"/>
            <w:gridSpan w:val="2"/>
            <w:tcBorders>
              <w:top w:val="single" w:sz="8" w:space="0" w:color="auto"/>
              <w:left w:val="single" w:sz="12" w:space="0" w:color="auto"/>
              <w:bottom w:val="single" w:sz="12" w:space="0" w:color="auto"/>
              <w:right w:val="single" w:sz="4" w:space="0" w:color="auto"/>
            </w:tcBorders>
            <w:vAlign w:val="center"/>
          </w:tcPr>
          <w:p w14:paraId="74582991" w14:textId="79822E91" w:rsidR="00994044" w:rsidRPr="00343450" w:rsidRDefault="00001789" w:rsidP="00994044">
            <w:pPr>
              <w:pStyle w:val="AralkYok"/>
              <w:rPr>
                <w:color w:val="FF0000"/>
              </w:rPr>
            </w:pPr>
            <w:r>
              <w:rPr>
                <w:color w:val="FF0000"/>
              </w:rPr>
              <w:t>EXAM METHOD:</w:t>
            </w:r>
          </w:p>
        </w:tc>
        <w:tc>
          <w:tcPr>
            <w:tcW w:w="1222" w:type="pct"/>
            <w:gridSpan w:val="3"/>
            <w:tcBorders>
              <w:top w:val="single" w:sz="8" w:space="0" w:color="auto"/>
              <w:left w:val="single" w:sz="4" w:space="0" w:color="auto"/>
              <w:bottom w:val="single" w:sz="12" w:space="0" w:color="auto"/>
              <w:right w:val="single" w:sz="4" w:space="0" w:color="auto"/>
            </w:tcBorders>
            <w:vAlign w:val="center"/>
          </w:tcPr>
          <w:p w14:paraId="753F9430" w14:textId="5C16FF0B" w:rsidR="00994044" w:rsidRPr="00994044" w:rsidRDefault="00994044" w:rsidP="00994044">
            <w:pPr>
              <w:pStyle w:val="AralkYok"/>
            </w:pPr>
            <w:r w:rsidRPr="00994044">
              <w:t xml:space="preserve">DR:  </w:t>
            </w:r>
            <w:r w:rsidR="008D3ABB">
              <w:t>Written exam and Interview</w:t>
            </w:r>
          </w:p>
        </w:tc>
        <w:tc>
          <w:tcPr>
            <w:tcW w:w="1279" w:type="pct"/>
            <w:gridSpan w:val="3"/>
            <w:tcBorders>
              <w:top w:val="single" w:sz="8" w:space="0" w:color="auto"/>
              <w:left w:val="single" w:sz="4" w:space="0" w:color="auto"/>
              <w:bottom w:val="single" w:sz="12" w:space="0" w:color="auto"/>
              <w:right w:val="single" w:sz="4" w:space="0" w:color="auto"/>
            </w:tcBorders>
            <w:vAlign w:val="center"/>
          </w:tcPr>
          <w:p w14:paraId="2324E0A9" w14:textId="77777777" w:rsidR="00994044" w:rsidRPr="00994044" w:rsidRDefault="00994044" w:rsidP="00994044">
            <w:pPr>
              <w:pStyle w:val="AralkYok"/>
            </w:pPr>
          </w:p>
        </w:tc>
        <w:tc>
          <w:tcPr>
            <w:tcW w:w="1514" w:type="pct"/>
            <w:gridSpan w:val="4"/>
            <w:tcBorders>
              <w:top w:val="single" w:sz="8" w:space="0" w:color="auto"/>
              <w:left w:val="single" w:sz="4" w:space="0" w:color="auto"/>
              <w:bottom w:val="single" w:sz="12" w:space="0" w:color="auto"/>
              <w:right w:val="single" w:sz="12" w:space="0" w:color="auto"/>
            </w:tcBorders>
            <w:vAlign w:val="center"/>
          </w:tcPr>
          <w:p w14:paraId="58CB8A89" w14:textId="77777777" w:rsidR="00994044" w:rsidRPr="00994044" w:rsidRDefault="00994044" w:rsidP="00994044">
            <w:pPr>
              <w:pStyle w:val="AralkYok"/>
            </w:pPr>
          </w:p>
        </w:tc>
      </w:tr>
    </w:tbl>
    <w:p w14:paraId="7B377765" w14:textId="365522B1" w:rsidR="007C31AA" w:rsidRDefault="007C31AA" w:rsidP="00BE4D24">
      <w:pPr>
        <w:rPr>
          <w:rFonts w:cstheme="minorHAnsi"/>
          <w:b/>
        </w:rPr>
      </w:pPr>
    </w:p>
    <w:tbl>
      <w:tblPr>
        <w:tblStyle w:val="TabloKlavuzu"/>
        <w:tblW w:w="5000" w:type="pct"/>
        <w:jc w:val="center"/>
        <w:tblLook w:val="04A0" w:firstRow="1" w:lastRow="0" w:firstColumn="1" w:lastColumn="0" w:noHBand="0" w:noVBand="1"/>
      </w:tblPr>
      <w:tblGrid>
        <w:gridCol w:w="1874"/>
        <w:gridCol w:w="723"/>
        <w:gridCol w:w="806"/>
        <w:gridCol w:w="2226"/>
        <w:gridCol w:w="1543"/>
        <w:gridCol w:w="1257"/>
        <w:gridCol w:w="2029"/>
        <w:gridCol w:w="1571"/>
        <w:gridCol w:w="385"/>
        <w:gridCol w:w="1055"/>
        <w:gridCol w:w="920"/>
        <w:gridCol w:w="979"/>
      </w:tblGrid>
      <w:tr w:rsidR="00BE4D24" w:rsidRPr="00044E17" w14:paraId="7E6F8EE7" w14:textId="77777777" w:rsidTr="008D29EA">
        <w:trPr>
          <w:trHeight w:val="522"/>
          <w:jc w:val="center"/>
        </w:trPr>
        <w:tc>
          <w:tcPr>
            <w:tcW w:w="57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9EC5CEC" w14:textId="342A370C" w:rsidR="00BE4D24" w:rsidRPr="00044E17" w:rsidRDefault="008164B0" w:rsidP="00BB3E46">
            <w:pPr>
              <w:jc w:val="center"/>
              <w:rPr>
                <w:rFonts w:cstheme="minorHAnsi"/>
                <w:b/>
              </w:rPr>
            </w:pPr>
            <w:r w:rsidRPr="008164B0">
              <w:rPr>
                <w:rFonts w:cstheme="minorHAnsi"/>
                <w:b/>
              </w:rPr>
              <w:lastRenderedPageBreak/>
              <w:t>Program Name</w:t>
            </w:r>
          </w:p>
        </w:tc>
        <w:tc>
          <w:tcPr>
            <w:tcW w:w="50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BB58DB2" w14:textId="4B58854F" w:rsidR="00BE4D24" w:rsidRPr="00044E17" w:rsidRDefault="008164B0" w:rsidP="00BB3E46">
            <w:pPr>
              <w:jc w:val="center"/>
              <w:rPr>
                <w:rFonts w:cstheme="minorHAnsi"/>
                <w:b/>
              </w:rPr>
            </w:pPr>
            <w:r>
              <w:rPr>
                <w:rFonts w:cstheme="minorHAnsi"/>
                <w:b/>
              </w:rPr>
              <w:t>Type</w:t>
            </w:r>
          </w:p>
        </w:tc>
        <w:tc>
          <w:tcPr>
            <w:tcW w:w="7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291BA38" w14:textId="1D61CAA1" w:rsidR="00BE4D24" w:rsidRPr="007E6448" w:rsidRDefault="008164B0" w:rsidP="00BB3E46">
            <w:pPr>
              <w:jc w:val="center"/>
              <w:rPr>
                <w:rFonts w:cstheme="minorHAnsi"/>
                <w:b/>
              </w:rPr>
            </w:pPr>
            <w:r w:rsidRPr="008164B0">
              <w:rPr>
                <w:rFonts w:cstheme="minorHAnsi"/>
                <w:b/>
              </w:rPr>
              <w:t>GPA (minimum)</w:t>
            </w:r>
          </w:p>
        </w:tc>
        <w:tc>
          <w:tcPr>
            <w:tcW w:w="50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BA1CA44" w14:textId="77777777" w:rsidR="00BE4D24" w:rsidRPr="00044E17" w:rsidRDefault="00BE4D24" w:rsidP="00BB3E46">
            <w:pPr>
              <w:jc w:val="center"/>
              <w:rPr>
                <w:rFonts w:cstheme="minorHAnsi"/>
                <w:b/>
              </w:rPr>
            </w:pPr>
            <w:r w:rsidRPr="00044E17">
              <w:rPr>
                <w:rFonts w:cstheme="minorHAnsi"/>
                <w:b/>
              </w:rPr>
              <w:t>ALES</w:t>
            </w:r>
          </w:p>
        </w:tc>
        <w:tc>
          <w:tcPr>
            <w:tcW w:w="41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8D956F6" w14:textId="604B4E15" w:rsidR="00BE4D24" w:rsidRPr="00044E17" w:rsidRDefault="00C51653" w:rsidP="00BB3E46">
            <w:pPr>
              <w:jc w:val="center"/>
              <w:rPr>
                <w:rFonts w:cstheme="minorHAnsi"/>
                <w:b/>
              </w:rPr>
            </w:pPr>
            <w:r w:rsidRPr="00C51653">
              <w:rPr>
                <w:rFonts w:cstheme="minorHAnsi"/>
                <w:b/>
              </w:rPr>
              <w:t>ALES Score Type</w:t>
            </w:r>
          </w:p>
        </w:tc>
        <w:tc>
          <w:tcPr>
            <w:tcW w:w="66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4EA076A" w14:textId="3C3F0527" w:rsidR="00BE4D24" w:rsidRPr="00044E17" w:rsidRDefault="00C51653" w:rsidP="00BB3E46">
            <w:pPr>
              <w:jc w:val="center"/>
              <w:rPr>
                <w:rFonts w:cstheme="minorHAnsi"/>
              </w:rPr>
            </w:pPr>
            <w:r w:rsidRPr="00C51653">
              <w:rPr>
                <w:rFonts w:cstheme="minorHAnsi"/>
                <w:b/>
              </w:rPr>
              <w:t>Foreign Language (TC) Application Requirement</w:t>
            </w:r>
          </w:p>
        </w:tc>
        <w:tc>
          <w:tcPr>
            <w:tcW w:w="64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12B4480" w14:textId="6F4E9644" w:rsidR="00BE4D24" w:rsidRPr="00044E17" w:rsidRDefault="00C51653" w:rsidP="00BB3E46">
            <w:pPr>
              <w:jc w:val="center"/>
              <w:rPr>
                <w:rFonts w:cstheme="minorHAnsi"/>
              </w:rPr>
            </w:pPr>
            <w:r w:rsidRPr="00C51653">
              <w:rPr>
                <w:rFonts w:cstheme="minorHAnsi"/>
                <w:b/>
              </w:rPr>
              <w:t>Foreign Language (YU)</w:t>
            </w:r>
          </w:p>
        </w:tc>
        <w:tc>
          <w:tcPr>
            <w:tcW w:w="96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63EFB7EB" w14:textId="51499F27" w:rsidR="00BE4D24" w:rsidRPr="00044E17" w:rsidRDefault="00001789" w:rsidP="00594EFB">
            <w:pPr>
              <w:jc w:val="center"/>
              <w:rPr>
                <w:rFonts w:cstheme="minorHAnsi"/>
                <w:b/>
              </w:rPr>
            </w:pPr>
            <w:r>
              <w:rPr>
                <w:rFonts w:cstheme="minorHAnsi"/>
                <w:b/>
              </w:rPr>
              <w:t>Quota</w:t>
            </w:r>
          </w:p>
        </w:tc>
      </w:tr>
      <w:tr w:rsidR="00BE4D24" w:rsidRPr="00044E17" w14:paraId="3F4FDDC0" w14:textId="77777777" w:rsidTr="008D29EA">
        <w:trPr>
          <w:trHeight w:val="278"/>
          <w:jc w:val="center"/>
        </w:trPr>
        <w:tc>
          <w:tcPr>
            <w:tcW w:w="579" w:type="pct"/>
            <w:vMerge/>
            <w:tcBorders>
              <w:top w:val="single" w:sz="6" w:space="0" w:color="auto"/>
              <w:left w:val="single" w:sz="12" w:space="0" w:color="auto"/>
              <w:bottom w:val="single" w:sz="6" w:space="0" w:color="auto"/>
              <w:right w:val="single" w:sz="6" w:space="0" w:color="auto"/>
            </w:tcBorders>
            <w:vAlign w:val="center"/>
          </w:tcPr>
          <w:p w14:paraId="18CA40A3" w14:textId="77777777" w:rsidR="00BE4D24" w:rsidRPr="00044E17" w:rsidRDefault="00BE4D24" w:rsidP="00BB3E46">
            <w:pPr>
              <w:jc w:val="center"/>
              <w:rPr>
                <w:rFonts w:cstheme="minorHAnsi"/>
                <w:b/>
              </w:rPr>
            </w:pPr>
          </w:p>
        </w:tc>
        <w:tc>
          <w:tcPr>
            <w:tcW w:w="503" w:type="pct"/>
            <w:gridSpan w:val="2"/>
            <w:vMerge/>
            <w:tcBorders>
              <w:top w:val="single" w:sz="6" w:space="0" w:color="auto"/>
              <w:left w:val="single" w:sz="6" w:space="0" w:color="auto"/>
              <w:bottom w:val="single" w:sz="6" w:space="0" w:color="auto"/>
              <w:right w:val="single" w:sz="6" w:space="0" w:color="auto"/>
            </w:tcBorders>
            <w:vAlign w:val="center"/>
          </w:tcPr>
          <w:p w14:paraId="221E657D" w14:textId="77777777" w:rsidR="00BE4D24" w:rsidRPr="00044E17" w:rsidRDefault="00BE4D24" w:rsidP="00BB3E46">
            <w:pPr>
              <w:jc w:val="center"/>
              <w:rPr>
                <w:rFonts w:cstheme="minorHAnsi"/>
                <w:b/>
              </w:rPr>
            </w:pPr>
          </w:p>
        </w:tc>
        <w:tc>
          <w:tcPr>
            <w:tcW w:w="727" w:type="pct"/>
            <w:vMerge/>
            <w:tcBorders>
              <w:top w:val="single" w:sz="6" w:space="0" w:color="auto"/>
              <w:left w:val="single" w:sz="6" w:space="0" w:color="auto"/>
              <w:bottom w:val="single" w:sz="6" w:space="0" w:color="auto"/>
              <w:right w:val="single" w:sz="6" w:space="0" w:color="auto"/>
            </w:tcBorders>
            <w:vAlign w:val="center"/>
          </w:tcPr>
          <w:p w14:paraId="03282FB3" w14:textId="77777777" w:rsidR="00BE4D24" w:rsidRPr="00044E17" w:rsidRDefault="00BE4D24" w:rsidP="00BB3E46">
            <w:pPr>
              <w:jc w:val="center"/>
              <w:rPr>
                <w:rFonts w:cstheme="minorHAnsi"/>
                <w:b/>
              </w:rPr>
            </w:pPr>
          </w:p>
        </w:tc>
        <w:tc>
          <w:tcPr>
            <w:tcW w:w="505" w:type="pct"/>
            <w:vMerge/>
            <w:tcBorders>
              <w:top w:val="single" w:sz="6" w:space="0" w:color="auto"/>
              <w:left w:val="single" w:sz="6" w:space="0" w:color="auto"/>
              <w:bottom w:val="single" w:sz="6" w:space="0" w:color="auto"/>
              <w:right w:val="single" w:sz="6" w:space="0" w:color="auto"/>
            </w:tcBorders>
            <w:vAlign w:val="center"/>
          </w:tcPr>
          <w:p w14:paraId="37BA9DDA" w14:textId="77777777" w:rsidR="00BE4D24" w:rsidRPr="00044E17" w:rsidRDefault="00BE4D24" w:rsidP="00BB3E46">
            <w:pPr>
              <w:jc w:val="center"/>
              <w:rPr>
                <w:rFonts w:cstheme="minorHAnsi"/>
                <w:b/>
              </w:rPr>
            </w:pPr>
          </w:p>
        </w:tc>
        <w:tc>
          <w:tcPr>
            <w:tcW w:w="412" w:type="pct"/>
            <w:vMerge/>
            <w:tcBorders>
              <w:top w:val="single" w:sz="6" w:space="0" w:color="auto"/>
              <w:left w:val="single" w:sz="6" w:space="0" w:color="auto"/>
              <w:bottom w:val="single" w:sz="6" w:space="0" w:color="auto"/>
              <w:right w:val="single" w:sz="6" w:space="0" w:color="auto"/>
            </w:tcBorders>
            <w:vAlign w:val="center"/>
          </w:tcPr>
          <w:p w14:paraId="0D46740A" w14:textId="77777777" w:rsidR="00BE4D24" w:rsidRPr="00044E17" w:rsidRDefault="00BE4D24" w:rsidP="00BB3E46">
            <w:pPr>
              <w:jc w:val="center"/>
              <w:rPr>
                <w:rFonts w:cstheme="minorHAnsi"/>
                <w:b/>
              </w:rPr>
            </w:pPr>
          </w:p>
        </w:tc>
        <w:tc>
          <w:tcPr>
            <w:tcW w:w="663" w:type="pct"/>
            <w:vMerge/>
            <w:tcBorders>
              <w:left w:val="single" w:sz="6" w:space="0" w:color="auto"/>
              <w:bottom w:val="single" w:sz="6" w:space="0" w:color="auto"/>
              <w:right w:val="single" w:sz="6" w:space="0" w:color="auto"/>
            </w:tcBorders>
            <w:vAlign w:val="center"/>
          </w:tcPr>
          <w:p w14:paraId="62DE64D2" w14:textId="77777777" w:rsidR="00BE4D24" w:rsidRPr="00044E17" w:rsidRDefault="00BE4D24" w:rsidP="00BB3E46">
            <w:pPr>
              <w:jc w:val="center"/>
              <w:rPr>
                <w:rFonts w:cstheme="minorHAnsi"/>
                <w:b/>
              </w:rPr>
            </w:pPr>
          </w:p>
        </w:tc>
        <w:tc>
          <w:tcPr>
            <w:tcW w:w="642" w:type="pct"/>
            <w:gridSpan w:val="2"/>
            <w:vMerge/>
            <w:tcBorders>
              <w:top w:val="single" w:sz="6" w:space="0" w:color="auto"/>
              <w:left w:val="single" w:sz="6" w:space="0" w:color="auto"/>
              <w:bottom w:val="single" w:sz="6" w:space="0" w:color="auto"/>
              <w:right w:val="single" w:sz="6" w:space="0" w:color="auto"/>
            </w:tcBorders>
            <w:vAlign w:val="center"/>
          </w:tcPr>
          <w:p w14:paraId="08CEA72E" w14:textId="77777777" w:rsidR="00BE4D24" w:rsidRPr="00044E17" w:rsidRDefault="00BE4D24" w:rsidP="00BB3E46">
            <w:pPr>
              <w:jc w:val="center"/>
              <w:rPr>
                <w:rFonts w:cstheme="minorHAnsi"/>
                <w:b/>
              </w:rPr>
            </w:pPr>
          </w:p>
        </w:tc>
        <w:tc>
          <w:tcPr>
            <w:tcW w:w="34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AF04FD9" w14:textId="77777777" w:rsidR="00BE4D24" w:rsidRPr="00044E17" w:rsidRDefault="00BE4D24" w:rsidP="00BB3E46">
            <w:pPr>
              <w:jc w:val="center"/>
              <w:rPr>
                <w:rFonts w:cstheme="minorHAnsi"/>
                <w:b/>
              </w:rPr>
            </w:pPr>
            <w:r w:rsidRPr="00044E17">
              <w:rPr>
                <w:rFonts w:cstheme="minorHAnsi"/>
                <w:b/>
              </w:rPr>
              <w:t>TC</w:t>
            </w:r>
          </w:p>
        </w:tc>
        <w:tc>
          <w:tcPr>
            <w:tcW w:w="30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0342440" w14:textId="77777777" w:rsidR="00BE4D24" w:rsidRPr="00044E17" w:rsidRDefault="00BE4D24" w:rsidP="00BB3E46">
            <w:pPr>
              <w:jc w:val="center"/>
              <w:rPr>
                <w:rFonts w:cstheme="minorHAnsi"/>
                <w:b/>
              </w:rPr>
            </w:pPr>
            <w:r w:rsidRPr="00044E17">
              <w:rPr>
                <w:rFonts w:cstheme="minorHAnsi"/>
                <w:b/>
              </w:rPr>
              <w:t>YU</w:t>
            </w:r>
          </w:p>
        </w:tc>
        <w:tc>
          <w:tcPr>
            <w:tcW w:w="32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1B5FA529" w14:textId="77777777" w:rsidR="00BE4D24" w:rsidRPr="00044E17" w:rsidRDefault="00BE4D24" w:rsidP="00BB3E46">
            <w:pPr>
              <w:jc w:val="center"/>
              <w:rPr>
                <w:rFonts w:cstheme="minorHAnsi"/>
                <w:b/>
              </w:rPr>
            </w:pPr>
          </w:p>
        </w:tc>
      </w:tr>
      <w:tr w:rsidR="001A3ACB" w:rsidRPr="00044E17" w14:paraId="3734572D" w14:textId="77777777" w:rsidTr="001A3ACB">
        <w:trPr>
          <w:trHeight w:val="806"/>
          <w:jc w:val="center"/>
        </w:trPr>
        <w:tc>
          <w:tcPr>
            <w:tcW w:w="579" w:type="pct"/>
            <w:vMerge w:val="restart"/>
            <w:tcBorders>
              <w:top w:val="single" w:sz="6" w:space="0" w:color="auto"/>
              <w:left w:val="single" w:sz="12" w:space="0" w:color="auto"/>
              <w:bottom w:val="single" w:sz="6" w:space="0" w:color="auto"/>
              <w:right w:val="single" w:sz="6" w:space="0" w:color="auto"/>
            </w:tcBorders>
            <w:vAlign w:val="center"/>
          </w:tcPr>
          <w:p w14:paraId="75FAF001" w14:textId="49E6D5E7" w:rsidR="001A3ACB" w:rsidRPr="00FB4B95" w:rsidRDefault="00A36918" w:rsidP="00BB3E46">
            <w:pPr>
              <w:rPr>
                <w:rFonts w:cstheme="minorHAnsi"/>
                <w:b/>
                <w:highlight w:val="yellow"/>
              </w:rPr>
            </w:pPr>
            <w:r w:rsidRPr="00A36918">
              <w:rPr>
                <w:rFonts w:cstheme="minorHAnsi"/>
                <w:b/>
              </w:rPr>
              <w:t>POLITICAL SCIENCE and PUBLIC ADMINISTRATION</w:t>
            </w:r>
          </w:p>
        </w:tc>
        <w:tc>
          <w:tcPr>
            <w:tcW w:w="503" w:type="pct"/>
            <w:gridSpan w:val="2"/>
            <w:tcBorders>
              <w:top w:val="single" w:sz="6" w:space="0" w:color="auto"/>
              <w:left w:val="single" w:sz="6" w:space="0" w:color="auto"/>
              <w:right w:val="single" w:sz="6" w:space="0" w:color="auto"/>
            </w:tcBorders>
            <w:vAlign w:val="center"/>
          </w:tcPr>
          <w:p w14:paraId="36D64DBA" w14:textId="3B61418F" w:rsidR="001A3ACB" w:rsidRPr="00610127" w:rsidRDefault="00001789" w:rsidP="001A3ACB">
            <w:pPr>
              <w:rPr>
                <w:rFonts w:cstheme="minorHAnsi"/>
                <w:b/>
              </w:rPr>
            </w:pPr>
            <w:r>
              <w:rPr>
                <w:rFonts w:cstheme="minorHAnsi"/>
                <w:b/>
              </w:rPr>
              <w:t>Non-Thesis Master’s Degree</w:t>
            </w:r>
          </w:p>
        </w:tc>
        <w:tc>
          <w:tcPr>
            <w:tcW w:w="727" w:type="pct"/>
            <w:tcBorders>
              <w:top w:val="single" w:sz="6" w:space="0" w:color="auto"/>
              <w:left w:val="single" w:sz="6" w:space="0" w:color="auto"/>
              <w:right w:val="single" w:sz="6" w:space="0" w:color="auto"/>
            </w:tcBorders>
            <w:vAlign w:val="center"/>
          </w:tcPr>
          <w:p w14:paraId="567099AF" w14:textId="77777777" w:rsidR="001A3ACB" w:rsidRPr="00044E17" w:rsidRDefault="001A3ACB" w:rsidP="001A3ACB">
            <w:pPr>
              <w:jc w:val="center"/>
              <w:rPr>
                <w:rFonts w:cstheme="minorHAnsi"/>
              </w:rPr>
            </w:pPr>
            <w:r>
              <w:rPr>
                <w:rFonts w:cstheme="minorHAnsi"/>
              </w:rPr>
              <w:t>2,25</w:t>
            </w:r>
          </w:p>
        </w:tc>
        <w:tc>
          <w:tcPr>
            <w:tcW w:w="505" w:type="pct"/>
            <w:tcBorders>
              <w:top w:val="single" w:sz="6" w:space="0" w:color="auto"/>
              <w:left w:val="single" w:sz="6" w:space="0" w:color="auto"/>
              <w:right w:val="single" w:sz="6" w:space="0" w:color="auto"/>
            </w:tcBorders>
            <w:vAlign w:val="center"/>
          </w:tcPr>
          <w:p w14:paraId="38C4A27F" w14:textId="77777777" w:rsidR="001A3ACB" w:rsidRPr="00044E17" w:rsidRDefault="001A3ACB" w:rsidP="001A3ACB">
            <w:pPr>
              <w:jc w:val="center"/>
              <w:rPr>
                <w:rFonts w:cstheme="minorHAnsi"/>
              </w:rPr>
            </w:pPr>
          </w:p>
        </w:tc>
        <w:tc>
          <w:tcPr>
            <w:tcW w:w="412" w:type="pct"/>
            <w:tcBorders>
              <w:top w:val="single" w:sz="6" w:space="0" w:color="auto"/>
              <w:left w:val="single" w:sz="6" w:space="0" w:color="auto"/>
              <w:right w:val="single" w:sz="6" w:space="0" w:color="auto"/>
            </w:tcBorders>
            <w:vAlign w:val="center"/>
          </w:tcPr>
          <w:p w14:paraId="6A9AA665" w14:textId="77777777" w:rsidR="001A3ACB" w:rsidRPr="00044E17" w:rsidRDefault="001A3ACB" w:rsidP="001A3ACB">
            <w:pPr>
              <w:jc w:val="center"/>
              <w:rPr>
                <w:rFonts w:cstheme="minorHAnsi"/>
              </w:rPr>
            </w:pPr>
          </w:p>
        </w:tc>
        <w:tc>
          <w:tcPr>
            <w:tcW w:w="663" w:type="pct"/>
            <w:tcBorders>
              <w:top w:val="single" w:sz="6" w:space="0" w:color="auto"/>
              <w:left w:val="single" w:sz="6" w:space="0" w:color="auto"/>
              <w:right w:val="single" w:sz="6" w:space="0" w:color="auto"/>
            </w:tcBorders>
            <w:vAlign w:val="center"/>
          </w:tcPr>
          <w:p w14:paraId="49EE5CBD" w14:textId="77777777" w:rsidR="001A3ACB" w:rsidRPr="00044E17" w:rsidRDefault="001A3ACB" w:rsidP="001A3ACB">
            <w:pPr>
              <w:jc w:val="center"/>
              <w:rPr>
                <w:rFonts w:cstheme="minorHAnsi"/>
              </w:rPr>
            </w:pPr>
          </w:p>
        </w:tc>
        <w:tc>
          <w:tcPr>
            <w:tcW w:w="642" w:type="pct"/>
            <w:gridSpan w:val="2"/>
            <w:tcBorders>
              <w:top w:val="single" w:sz="6" w:space="0" w:color="auto"/>
              <w:left w:val="single" w:sz="6" w:space="0" w:color="auto"/>
              <w:right w:val="single" w:sz="6" w:space="0" w:color="auto"/>
            </w:tcBorders>
            <w:vAlign w:val="center"/>
          </w:tcPr>
          <w:p w14:paraId="586895A7" w14:textId="77777777" w:rsidR="001A3ACB" w:rsidRPr="00044E17" w:rsidRDefault="001A3ACB" w:rsidP="001A3ACB">
            <w:pPr>
              <w:jc w:val="center"/>
              <w:rPr>
                <w:rFonts w:cstheme="minorHAnsi"/>
              </w:rPr>
            </w:pPr>
            <w:r>
              <w:rPr>
                <w:rFonts w:cstheme="minorHAnsi"/>
              </w:rPr>
              <w:t>-</w:t>
            </w:r>
          </w:p>
        </w:tc>
        <w:tc>
          <w:tcPr>
            <w:tcW w:w="346" w:type="pct"/>
            <w:tcBorders>
              <w:top w:val="single" w:sz="6" w:space="0" w:color="auto"/>
              <w:left w:val="single" w:sz="6" w:space="0" w:color="auto"/>
              <w:right w:val="single" w:sz="6" w:space="0" w:color="auto"/>
            </w:tcBorders>
            <w:vAlign w:val="center"/>
          </w:tcPr>
          <w:p w14:paraId="3F41FD16" w14:textId="77777777" w:rsidR="001A3ACB" w:rsidRPr="00044E17" w:rsidRDefault="009D4563" w:rsidP="001A3ACB">
            <w:pPr>
              <w:jc w:val="center"/>
              <w:rPr>
                <w:rFonts w:cstheme="minorHAnsi"/>
              </w:rPr>
            </w:pPr>
            <w:r>
              <w:rPr>
                <w:rFonts w:cstheme="minorHAnsi"/>
              </w:rPr>
              <w:t>40</w:t>
            </w:r>
          </w:p>
        </w:tc>
        <w:tc>
          <w:tcPr>
            <w:tcW w:w="302" w:type="pct"/>
            <w:tcBorders>
              <w:top w:val="single" w:sz="6" w:space="0" w:color="auto"/>
              <w:left w:val="single" w:sz="6" w:space="0" w:color="auto"/>
              <w:right w:val="single" w:sz="6" w:space="0" w:color="auto"/>
            </w:tcBorders>
            <w:vAlign w:val="center"/>
          </w:tcPr>
          <w:p w14:paraId="61971187" w14:textId="77777777" w:rsidR="001A3ACB" w:rsidRPr="00044E17" w:rsidRDefault="001A3ACB" w:rsidP="001A3ACB">
            <w:pPr>
              <w:jc w:val="center"/>
              <w:rPr>
                <w:rFonts w:cstheme="minorHAnsi"/>
              </w:rPr>
            </w:pPr>
          </w:p>
        </w:tc>
        <w:tc>
          <w:tcPr>
            <w:tcW w:w="321" w:type="pct"/>
            <w:tcBorders>
              <w:top w:val="single" w:sz="6" w:space="0" w:color="auto"/>
              <w:left w:val="single" w:sz="6" w:space="0" w:color="auto"/>
              <w:right w:val="single" w:sz="12" w:space="0" w:color="auto"/>
            </w:tcBorders>
            <w:vAlign w:val="center"/>
          </w:tcPr>
          <w:p w14:paraId="7B884E64" w14:textId="77777777" w:rsidR="001A3ACB" w:rsidRPr="00044E17" w:rsidRDefault="001A3ACB" w:rsidP="001A3ACB">
            <w:pPr>
              <w:jc w:val="center"/>
              <w:rPr>
                <w:rFonts w:cstheme="minorHAnsi"/>
              </w:rPr>
            </w:pPr>
          </w:p>
        </w:tc>
      </w:tr>
      <w:tr w:rsidR="00B923B0" w:rsidRPr="00044E17" w14:paraId="47E4B432" w14:textId="77777777" w:rsidTr="008D29EA">
        <w:trPr>
          <w:trHeight w:val="379"/>
          <w:jc w:val="center"/>
        </w:trPr>
        <w:tc>
          <w:tcPr>
            <w:tcW w:w="579" w:type="pct"/>
            <w:vMerge/>
            <w:tcBorders>
              <w:top w:val="single" w:sz="6" w:space="0" w:color="auto"/>
              <w:left w:val="single" w:sz="12" w:space="0" w:color="auto"/>
              <w:bottom w:val="single" w:sz="6" w:space="0" w:color="auto"/>
              <w:right w:val="single" w:sz="6" w:space="0" w:color="auto"/>
            </w:tcBorders>
          </w:tcPr>
          <w:p w14:paraId="6E013522" w14:textId="77777777" w:rsidR="00B923B0" w:rsidRPr="00044E17" w:rsidRDefault="00B923B0" w:rsidP="00BE4D24">
            <w:pPr>
              <w:rPr>
                <w:rFonts w:cstheme="minorHAnsi"/>
                <w:b/>
              </w:rPr>
            </w:pPr>
          </w:p>
        </w:tc>
        <w:tc>
          <w:tcPr>
            <w:tcW w:w="503" w:type="pct"/>
            <w:gridSpan w:val="2"/>
            <w:tcBorders>
              <w:top w:val="nil"/>
              <w:left w:val="single" w:sz="6" w:space="0" w:color="auto"/>
              <w:bottom w:val="single" w:sz="6" w:space="0" w:color="auto"/>
              <w:right w:val="single" w:sz="6" w:space="0" w:color="auto"/>
            </w:tcBorders>
            <w:vAlign w:val="center"/>
          </w:tcPr>
          <w:p w14:paraId="3F6046BF" w14:textId="2D40504A" w:rsidR="00B923B0" w:rsidRPr="00610127" w:rsidRDefault="00001789" w:rsidP="00B923B0">
            <w:pPr>
              <w:rPr>
                <w:rFonts w:cstheme="minorHAnsi"/>
                <w:b/>
              </w:rPr>
            </w:pPr>
            <w:r>
              <w:rPr>
                <w:rFonts w:cstheme="minorHAnsi"/>
                <w:b/>
              </w:rPr>
              <w:t>Master’s Degree</w:t>
            </w:r>
          </w:p>
        </w:tc>
        <w:tc>
          <w:tcPr>
            <w:tcW w:w="727" w:type="pct"/>
            <w:tcBorders>
              <w:top w:val="nil"/>
              <w:left w:val="single" w:sz="6" w:space="0" w:color="auto"/>
              <w:bottom w:val="single" w:sz="6" w:space="0" w:color="auto"/>
              <w:right w:val="single" w:sz="6" w:space="0" w:color="auto"/>
            </w:tcBorders>
            <w:vAlign w:val="center"/>
          </w:tcPr>
          <w:p w14:paraId="6B86EEB7" w14:textId="77777777" w:rsidR="00B923B0" w:rsidRDefault="00B923B0" w:rsidP="00BB3E46">
            <w:pPr>
              <w:jc w:val="center"/>
              <w:rPr>
                <w:rFonts w:cstheme="minorHAnsi"/>
              </w:rPr>
            </w:pPr>
            <w:r>
              <w:rPr>
                <w:rFonts w:cstheme="minorHAnsi"/>
              </w:rPr>
              <w:t>2,25</w:t>
            </w:r>
          </w:p>
        </w:tc>
        <w:tc>
          <w:tcPr>
            <w:tcW w:w="505" w:type="pct"/>
            <w:tcBorders>
              <w:top w:val="nil"/>
              <w:left w:val="single" w:sz="6" w:space="0" w:color="auto"/>
              <w:bottom w:val="single" w:sz="6" w:space="0" w:color="auto"/>
              <w:right w:val="single" w:sz="6" w:space="0" w:color="auto"/>
            </w:tcBorders>
            <w:vAlign w:val="center"/>
          </w:tcPr>
          <w:p w14:paraId="3280E0D0" w14:textId="77777777" w:rsidR="00B923B0" w:rsidRDefault="00B923B0" w:rsidP="00BB3E46">
            <w:pPr>
              <w:jc w:val="center"/>
              <w:rPr>
                <w:rFonts w:cstheme="minorHAnsi"/>
              </w:rPr>
            </w:pPr>
            <w:r>
              <w:rPr>
                <w:rFonts w:cstheme="minorHAnsi"/>
              </w:rPr>
              <w:t>55</w:t>
            </w:r>
          </w:p>
        </w:tc>
        <w:tc>
          <w:tcPr>
            <w:tcW w:w="412" w:type="pct"/>
            <w:tcBorders>
              <w:top w:val="nil"/>
              <w:left w:val="single" w:sz="6" w:space="0" w:color="auto"/>
              <w:bottom w:val="single" w:sz="6" w:space="0" w:color="auto"/>
              <w:right w:val="single" w:sz="6" w:space="0" w:color="auto"/>
            </w:tcBorders>
            <w:vAlign w:val="center"/>
          </w:tcPr>
          <w:p w14:paraId="153D48A2" w14:textId="77777777" w:rsidR="00B923B0" w:rsidRDefault="00B923B0" w:rsidP="00BB3E46">
            <w:pPr>
              <w:jc w:val="center"/>
              <w:rPr>
                <w:rFonts w:cstheme="minorHAnsi"/>
              </w:rPr>
            </w:pPr>
            <w:r>
              <w:rPr>
                <w:rFonts w:cstheme="minorHAnsi"/>
              </w:rPr>
              <w:t>EA</w:t>
            </w:r>
          </w:p>
        </w:tc>
        <w:tc>
          <w:tcPr>
            <w:tcW w:w="663" w:type="pct"/>
            <w:tcBorders>
              <w:top w:val="nil"/>
              <w:left w:val="single" w:sz="6" w:space="0" w:color="auto"/>
              <w:bottom w:val="single" w:sz="6" w:space="0" w:color="auto"/>
              <w:right w:val="single" w:sz="6" w:space="0" w:color="auto"/>
            </w:tcBorders>
            <w:vAlign w:val="center"/>
          </w:tcPr>
          <w:p w14:paraId="6B1823C0" w14:textId="77777777" w:rsidR="00B923B0" w:rsidRDefault="00B923B0" w:rsidP="00BB3E46">
            <w:pPr>
              <w:jc w:val="center"/>
              <w:rPr>
                <w:rFonts w:cstheme="minorHAnsi"/>
              </w:rPr>
            </w:pPr>
            <w:r>
              <w:rPr>
                <w:rFonts w:cstheme="minorHAnsi"/>
              </w:rPr>
              <w:t>50</w:t>
            </w:r>
          </w:p>
        </w:tc>
        <w:tc>
          <w:tcPr>
            <w:tcW w:w="642" w:type="pct"/>
            <w:gridSpan w:val="2"/>
            <w:tcBorders>
              <w:top w:val="nil"/>
              <w:left w:val="single" w:sz="6" w:space="0" w:color="auto"/>
              <w:bottom w:val="single" w:sz="6" w:space="0" w:color="auto"/>
              <w:right w:val="single" w:sz="6" w:space="0" w:color="auto"/>
            </w:tcBorders>
            <w:vAlign w:val="center"/>
          </w:tcPr>
          <w:p w14:paraId="18205FBC" w14:textId="77777777" w:rsidR="00B923B0" w:rsidRDefault="00B923B0" w:rsidP="00BB3E46">
            <w:pPr>
              <w:jc w:val="center"/>
              <w:rPr>
                <w:rFonts w:cstheme="minorHAnsi"/>
              </w:rPr>
            </w:pPr>
          </w:p>
        </w:tc>
        <w:tc>
          <w:tcPr>
            <w:tcW w:w="346" w:type="pct"/>
            <w:tcBorders>
              <w:top w:val="nil"/>
              <w:left w:val="single" w:sz="6" w:space="0" w:color="auto"/>
              <w:bottom w:val="single" w:sz="6" w:space="0" w:color="auto"/>
              <w:right w:val="single" w:sz="6" w:space="0" w:color="auto"/>
            </w:tcBorders>
            <w:vAlign w:val="center"/>
          </w:tcPr>
          <w:p w14:paraId="2D0560D3" w14:textId="77777777" w:rsidR="00B923B0" w:rsidRDefault="009D4563" w:rsidP="00BB3E46">
            <w:pPr>
              <w:jc w:val="center"/>
              <w:rPr>
                <w:rFonts w:cstheme="minorHAnsi"/>
              </w:rPr>
            </w:pPr>
            <w:r>
              <w:rPr>
                <w:rFonts w:cstheme="minorHAnsi"/>
              </w:rPr>
              <w:t>20</w:t>
            </w:r>
          </w:p>
        </w:tc>
        <w:tc>
          <w:tcPr>
            <w:tcW w:w="302" w:type="pct"/>
            <w:tcBorders>
              <w:top w:val="nil"/>
              <w:left w:val="single" w:sz="6" w:space="0" w:color="auto"/>
              <w:bottom w:val="single" w:sz="6" w:space="0" w:color="auto"/>
              <w:right w:val="single" w:sz="6" w:space="0" w:color="auto"/>
            </w:tcBorders>
            <w:vAlign w:val="center"/>
          </w:tcPr>
          <w:p w14:paraId="42605AF7" w14:textId="77777777" w:rsidR="00B923B0" w:rsidRDefault="009D4563" w:rsidP="00BB3E46">
            <w:pPr>
              <w:jc w:val="center"/>
              <w:rPr>
                <w:rFonts w:cstheme="minorHAnsi"/>
              </w:rPr>
            </w:pPr>
            <w:r>
              <w:rPr>
                <w:rFonts w:cstheme="minorHAnsi"/>
              </w:rPr>
              <w:t>1</w:t>
            </w:r>
          </w:p>
        </w:tc>
        <w:tc>
          <w:tcPr>
            <w:tcW w:w="321" w:type="pct"/>
            <w:tcBorders>
              <w:top w:val="nil"/>
              <w:left w:val="single" w:sz="6" w:space="0" w:color="auto"/>
              <w:bottom w:val="single" w:sz="6" w:space="0" w:color="auto"/>
              <w:right w:val="single" w:sz="12" w:space="0" w:color="auto"/>
            </w:tcBorders>
            <w:vAlign w:val="center"/>
          </w:tcPr>
          <w:p w14:paraId="058E872E" w14:textId="77777777" w:rsidR="00B923B0" w:rsidRDefault="00B923B0" w:rsidP="00BB3E46">
            <w:pPr>
              <w:jc w:val="center"/>
              <w:rPr>
                <w:rFonts w:cstheme="minorHAnsi"/>
              </w:rPr>
            </w:pPr>
          </w:p>
        </w:tc>
      </w:tr>
      <w:tr w:rsidR="00BE4D24" w:rsidRPr="00044E17" w14:paraId="0147D450" w14:textId="77777777" w:rsidTr="008D29EA">
        <w:trPr>
          <w:trHeight w:val="379"/>
          <w:jc w:val="center"/>
        </w:trPr>
        <w:tc>
          <w:tcPr>
            <w:tcW w:w="579" w:type="pct"/>
            <w:vMerge/>
            <w:tcBorders>
              <w:top w:val="single" w:sz="6" w:space="0" w:color="auto"/>
              <w:left w:val="single" w:sz="12" w:space="0" w:color="auto"/>
              <w:bottom w:val="single" w:sz="6" w:space="0" w:color="auto"/>
              <w:right w:val="single" w:sz="6" w:space="0" w:color="auto"/>
            </w:tcBorders>
          </w:tcPr>
          <w:p w14:paraId="2BE1BCC1" w14:textId="77777777" w:rsidR="00BE4D24" w:rsidRPr="00044E17" w:rsidRDefault="00BE4D24" w:rsidP="00BE4D24">
            <w:pPr>
              <w:rPr>
                <w:rFonts w:cstheme="minorHAnsi"/>
              </w:rPr>
            </w:pPr>
          </w:p>
        </w:tc>
        <w:tc>
          <w:tcPr>
            <w:tcW w:w="503" w:type="pct"/>
            <w:gridSpan w:val="2"/>
            <w:tcBorders>
              <w:top w:val="single" w:sz="6" w:space="0" w:color="auto"/>
              <w:left w:val="single" w:sz="6" w:space="0" w:color="auto"/>
              <w:bottom w:val="single" w:sz="6" w:space="0" w:color="auto"/>
              <w:right w:val="single" w:sz="6" w:space="0" w:color="auto"/>
            </w:tcBorders>
            <w:vAlign w:val="center"/>
          </w:tcPr>
          <w:p w14:paraId="0E1302BF" w14:textId="4B2C95B9" w:rsidR="00BE4D24" w:rsidRPr="00610127" w:rsidRDefault="00001789" w:rsidP="00BE4D24">
            <w:pPr>
              <w:rPr>
                <w:rFonts w:cstheme="minorHAnsi"/>
                <w:b/>
              </w:rPr>
            </w:pPr>
            <w:r>
              <w:rPr>
                <w:rFonts w:cstheme="minorHAnsi"/>
                <w:b/>
              </w:rPr>
              <w:t>Doctorate</w:t>
            </w:r>
          </w:p>
        </w:tc>
        <w:tc>
          <w:tcPr>
            <w:tcW w:w="727" w:type="pct"/>
            <w:tcBorders>
              <w:top w:val="single" w:sz="6" w:space="0" w:color="auto"/>
              <w:left w:val="single" w:sz="6" w:space="0" w:color="auto"/>
              <w:bottom w:val="single" w:sz="6" w:space="0" w:color="auto"/>
              <w:right w:val="single" w:sz="6" w:space="0" w:color="auto"/>
            </w:tcBorders>
            <w:vAlign w:val="center"/>
          </w:tcPr>
          <w:p w14:paraId="0A5D0992" w14:textId="77777777" w:rsidR="00BE4D24" w:rsidRPr="00044E17" w:rsidRDefault="00F10738" w:rsidP="00BB3E46">
            <w:pPr>
              <w:jc w:val="center"/>
              <w:rPr>
                <w:rFonts w:cstheme="minorHAnsi"/>
              </w:rPr>
            </w:pPr>
            <w:r>
              <w:rPr>
                <w:rFonts w:cstheme="minorHAnsi"/>
              </w:rPr>
              <w:t>2,25</w:t>
            </w:r>
          </w:p>
        </w:tc>
        <w:tc>
          <w:tcPr>
            <w:tcW w:w="505" w:type="pct"/>
            <w:tcBorders>
              <w:top w:val="single" w:sz="6" w:space="0" w:color="auto"/>
              <w:left w:val="single" w:sz="6" w:space="0" w:color="auto"/>
              <w:bottom w:val="single" w:sz="6" w:space="0" w:color="auto"/>
              <w:right w:val="single" w:sz="6" w:space="0" w:color="auto"/>
            </w:tcBorders>
            <w:vAlign w:val="center"/>
          </w:tcPr>
          <w:p w14:paraId="2E44D1A6" w14:textId="77777777" w:rsidR="00BE4D24" w:rsidRPr="00044E17" w:rsidRDefault="00F10738" w:rsidP="00BB3E46">
            <w:pPr>
              <w:jc w:val="center"/>
              <w:rPr>
                <w:rFonts w:cstheme="minorHAnsi"/>
              </w:rPr>
            </w:pPr>
            <w:r>
              <w:rPr>
                <w:rFonts w:cstheme="minorHAnsi"/>
              </w:rPr>
              <w:t>55</w:t>
            </w:r>
          </w:p>
        </w:tc>
        <w:tc>
          <w:tcPr>
            <w:tcW w:w="412" w:type="pct"/>
            <w:tcBorders>
              <w:top w:val="single" w:sz="6" w:space="0" w:color="auto"/>
              <w:left w:val="single" w:sz="6" w:space="0" w:color="auto"/>
              <w:bottom w:val="single" w:sz="6" w:space="0" w:color="auto"/>
              <w:right w:val="single" w:sz="6" w:space="0" w:color="auto"/>
            </w:tcBorders>
            <w:vAlign w:val="center"/>
          </w:tcPr>
          <w:p w14:paraId="212B9C35" w14:textId="77777777" w:rsidR="00BE4D24" w:rsidRPr="00044E17" w:rsidRDefault="00F10738" w:rsidP="00BB3E46">
            <w:pPr>
              <w:jc w:val="center"/>
              <w:rPr>
                <w:rFonts w:cstheme="minorHAnsi"/>
              </w:rPr>
            </w:pPr>
            <w:r>
              <w:rPr>
                <w:rFonts w:cstheme="minorHAnsi"/>
              </w:rPr>
              <w:t>EA</w:t>
            </w:r>
          </w:p>
        </w:tc>
        <w:tc>
          <w:tcPr>
            <w:tcW w:w="663" w:type="pct"/>
            <w:tcBorders>
              <w:top w:val="single" w:sz="6" w:space="0" w:color="auto"/>
              <w:left w:val="single" w:sz="6" w:space="0" w:color="auto"/>
              <w:bottom w:val="single" w:sz="6" w:space="0" w:color="auto"/>
              <w:right w:val="single" w:sz="6" w:space="0" w:color="auto"/>
            </w:tcBorders>
            <w:vAlign w:val="center"/>
          </w:tcPr>
          <w:p w14:paraId="21145AFF" w14:textId="77777777" w:rsidR="00BE4D24" w:rsidRPr="00044E17" w:rsidRDefault="00F10738" w:rsidP="00BB3E46">
            <w:pPr>
              <w:jc w:val="center"/>
              <w:rPr>
                <w:rFonts w:cstheme="minorHAnsi"/>
              </w:rPr>
            </w:pPr>
            <w:r>
              <w:rPr>
                <w:rFonts w:cstheme="minorHAnsi"/>
              </w:rPr>
              <w:t>55</w:t>
            </w:r>
          </w:p>
        </w:tc>
        <w:tc>
          <w:tcPr>
            <w:tcW w:w="642" w:type="pct"/>
            <w:gridSpan w:val="2"/>
            <w:tcBorders>
              <w:top w:val="single" w:sz="6" w:space="0" w:color="auto"/>
              <w:left w:val="single" w:sz="6" w:space="0" w:color="auto"/>
              <w:bottom w:val="single" w:sz="6" w:space="0" w:color="auto"/>
              <w:right w:val="single" w:sz="6" w:space="0" w:color="auto"/>
            </w:tcBorders>
            <w:vAlign w:val="center"/>
          </w:tcPr>
          <w:p w14:paraId="24F3B5E4" w14:textId="77777777" w:rsidR="00BE4D24" w:rsidRPr="00044E17" w:rsidRDefault="00F10738" w:rsidP="00BB3E46">
            <w:pPr>
              <w:jc w:val="center"/>
              <w:rPr>
                <w:rFonts w:cstheme="minorHAnsi"/>
              </w:rPr>
            </w:pPr>
            <w:r>
              <w:rPr>
                <w:rFonts w:cstheme="minorHAnsi"/>
              </w:rPr>
              <w:t>-</w:t>
            </w:r>
          </w:p>
        </w:tc>
        <w:tc>
          <w:tcPr>
            <w:tcW w:w="346" w:type="pct"/>
            <w:tcBorders>
              <w:top w:val="single" w:sz="6" w:space="0" w:color="auto"/>
              <w:left w:val="single" w:sz="6" w:space="0" w:color="auto"/>
              <w:bottom w:val="single" w:sz="6" w:space="0" w:color="auto"/>
              <w:right w:val="single" w:sz="6" w:space="0" w:color="auto"/>
            </w:tcBorders>
            <w:vAlign w:val="center"/>
          </w:tcPr>
          <w:p w14:paraId="3495A9B8" w14:textId="77777777" w:rsidR="00BE4D24" w:rsidRPr="00044E17" w:rsidRDefault="009D4563" w:rsidP="00BB3E46">
            <w:pPr>
              <w:jc w:val="center"/>
              <w:rPr>
                <w:rFonts w:cstheme="minorHAnsi"/>
              </w:rPr>
            </w:pPr>
            <w:r>
              <w:rPr>
                <w:rFonts w:cstheme="minorHAnsi"/>
              </w:rPr>
              <w:t>10</w:t>
            </w:r>
          </w:p>
        </w:tc>
        <w:tc>
          <w:tcPr>
            <w:tcW w:w="302" w:type="pct"/>
            <w:tcBorders>
              <w:top w:val="single" w:sz="6" w:space="0" w:color="auto"/>
              <w:left w:val="single" w:sz="6" w:space="0" w:color="auto"/>
              <w:bottom w:val="single" w:sz="6" w:space="0" w:color="auto"/>
              <w:right w:val="single" w:sz="6" w:space="0" w:color="auto"/>
            </w:tcBorders>
            <w:vAlign w:val="center"/>
          </w:tcPr>
          <w:p w14:paraId="6C9CD307" w14:textId="77777777" w:rsidR="00BE4D24" w:rsidRPr="00044E17" w:rsidRDefault="009D4563" w:rsidP="00BB3E46">
            <w:pPr>
              <w:jc w:val="center"/>
              <w:rPr>
                <w:rFonts w:cstheme="minorHAnsi"/>
              </w:rPr>
            </w:pPr>
            <w:r>
              <w:rPr>
                <w:rFonts w:cstheme="minorHAnsi"/>
              </w:rPr>
              <w:t>1</w:t>
            </w:r>
          </w:p>
        </w:tc>
        <w:tc>
          <w:tcPr>
            <w:tcW w:w="321" w:type="pct"/>
            <w:tcBorders>
              <w:top w:val="single" w:sz="6" w:space="0" w:color="auto"/>
              <w:left w:val="single" w:sz="6" w:space="0" w:color="auto"/>
              <w:bottom w:val="single" w:sz="6" w:space="0" w:color="auto"/>
              <w:right w:val="single" w:sz="12" w:space="0" w:color="auto"/>
            </w:tcBorders>
            <w:vAlign w:val="center"/>
          </w:tcPr>
          <w:p w14:paraId="5758B5EB" w14:textId="77777777" w:rsidR="00BE4D24" w:rsidRPr="00044E17" w:rsidRDefault="00BE4D24" w:rsidP="00BB3E46">
            <w:pPr>
              <w:jc w:val="center"/>
              <w:rPr>
                <w:rFonts w:cstheme="minorHAnsi"/>
              </w:rPr>
            </w:pPr>
          </w:p>
        </w:tc>
      </w:tr>
      <w:tr w:rsidR="00BE4D24" w:rsidRPr="00044E17" w14:paraId="3531D3A6" w14:textId="77777777" w:rsidTr="00653B1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3BA8AFAB" w14:textId="316BF03D" w:rsidR="00BE4D24" w:rsidRPr="002A7B25" w:rsidRDefault="00001789" w:rsidP="0088599E">
            <w:pPr>
              <w:jc w:val="both"/>
              <w:rPr>
                <w:rFonts w:cstheme="minorHAnsi"/>
              </w:rPr>
            </w:pPr>
            <w:r>
              <w:rPr>
                <w:rFonts w:cstheme="minorHAnsi"/>
                <w:b/>
              </w:rPr>
              <w:t>PRE-REQUISITE</w:t>
            </w:r>
            <w:r w:rsidR="00BE4D24" w:rsidRPr="002A7B25">
              <w:rPr>
                <w:rFonts w:cstheme="minorHAnsi"/>
              </w:rPr>
              <w:t xml:space="preserve"> </w:t>
            </w:r>
          </w:p>
          <w:p w14:paraId="51680C36" w14:textId="3AD0ECA3" w:rsidR="00246DF7" w:rsidRPr="002A7B25" w:rsidRDefault="00001789" w:rsidP="0088599E">
            <w:pPr>
              <w:jc w:val="both"/>
              <w:rPr>
                <w:rFonts w:cstheme="minorHAnsi"/>
              </w:rPr>
            </w:pPr>
            <w:r>
              <w:rPr>
                <w:rFonts w:cstheme="minorHAnsi"/>
                <w:b/>
              </w:rPr>
              <w:t>Non-Thesis Master’s Degree</w:t>
            </w:r>
            <w:r w:rsidR="00246DF7" w:rsidRPr="002A7B25">
              <w:rPr>
                <w:rFonts w:cstheme="minorHAnsi"/>
              </w:rPr>
              <w:t xml:space="preserve">: </w:t>
            </w:r>
            <w:r w:rsidR="00A36918" w:rsidRPr="00A36918">
              <w:rPr>
                <w:rFonts w:cstheme="minorHAnsi"/>
              </w:rPr>
              <w:t>Bachelor's degree</w:t>
            </w:r>
          </w:p>
          <w:p w14:paraId="1FA957CC" w14:textId="526F88DA" w:rsidR="00BE4D24" w:rsidRPr="00E500D7" w:rsidRDefault="00001789" w:rsidP="0088599E">
            <w:pPr>
              <w:jc w:val="both"/>
              <w:rPr>
                <w:rFonts w:eastAsia="Times New Roman" w:cstheme="minorHAnsi"/>
                <w:szCs w:val="20"/>
              </w:rPr>
            </w:pPr>
            <w:r>
              <w:rPr>
                <w:rFonts w:cstheme="minorHAnsi"/>
                <w:b/>
              </w:rPr>
              <w:t>Master’s Degree</w:t>
            </w:r>
            <w:r w:rsidR="00BE4D24" w:rsidRPr="002A7B25">
              <w:rPr>
                <w:rFonts w:cstheme="minorHAnsi"/>
              </w:rPr>
              <w:t>:</w:t>
            </w:r>
            <w:r w:rsidR="00F10738" w:rsidRPr="002A7B25">
              <w:rPr>
                <w:rFonts w:eastAsia="Times New Roman" w:cstheme="minorHAnsi"/>
                <w:szCs w:val="20"/>
              </w:rPr>
              <w:t xml:space="preserve"> </w:t>
            </w:r>
            <w:r w:rsidR="00A36918" w:rsidRPr="00A36918">
              <w:rPr>
                <w:rFonts w:eastAsia="Times New Roman" w:cstheme="minorHAnsi"/>
                <w:szCs w:val="20"/>
              </w:rPr>
              <w:t>Graduation from the departments of FEAS, Political Sciences, Law, Sociology, Philosophy, Psychology, History, or Urban and Regional Planning.</w:t>
            </w:r>
          </w:p>
          <w:p w14:paraId="3E9A0154" w14:textId="2EE1CB05" w:rsidR="0007397F" w:rsidRPr="00044E17" w:rsidRDefault="00001789" w:rsidP="009D4563">
            <w:pPr>
              <w:jc w:val="both"/>
              <w:rPr>
                <w:rFonts w:cstheme="minorHAnsi"/>
              </w:rPr>
            </w:pPr>
            <w:r>
              <w:rPr>
                <w:rFonts w:cstheme="minorHAnsi"/>
                <w:b/>
              </w:rPr>
              <w:t>Doctorate</w:t>
            </w:r>
            <w:r w:rsidR="00BE4D24" w:rsidRPr="002A7B25">
              <w:rPr>
                <w:rFonts w:cstheme="minorHAnsi"/>
              </w:rPr>
              <w:t>:</w:t>
            </w:r>
            <w:r w:rsidR="00F10738" w:rsidRPr="002A7B25">
              <w:rPr>
                <w:rFonts w:eastAsia="Times New Roman" w:cstheme="minorHAnsi"/>
                <w:szCs w:val="20"/>
                <w:shd w:val="clear" w:color="auto" w:fill="FFFFFF" w:themeFill="background1"/>
              </w:rPr>
              <w:t xml:space="preserve"> </w:t>
            </w:r>
            <w:r w:rsidR="00A36918" w:rsidRPr="00A36918">
              <w:rPr>
                <w:rFonts w:eastAsia="Times New Roman" w:cstheme="minorHAnsi"/>
                <w:szCs w:val="20"/>
                <w:shd w:val="clear" w:color="auto" w:fill="FFFFFF" w:themeFill="background1"/>
              </w:rPr>
              <w:t>Master's Degree in Political Science and Public Administration, Public Administration, Political Science, Political Science and International Relations, Law, Urban Environment and Local Government Policies, Local Governments, Urban and Environmental Studies, Urban Policy Planning and Local Governments.</w:t>
            </w:r>
          </w:p>
        </w:tc>
      </w:tr>
      <w:tr w:rsidR="00BE4D24" w:rsidRPr="00044E17" w14:paraId="1FADDA65" w14:textId="77777777" w:rsidTr="008D29EA">
        <w:trPr>
          <w:trHeight w:val="193"/>
          <w:jc w:val="center"/>
        </w:trPr>
        <w:tc>
          <w:tcPr>
            <w:tcW w:w="817" w:type="pct"/>
            <w:gridSpan w:val="2"/>
            <w:tcBorders>
              <w:top w:val="single" w:sz="4" w:space="0" w:color="auto"/>
              <w:left w:val="single" w:sz="12" w:space="0" w:color="auto"/>
              <w:bottom w:val="single" w:sz="8" w:space="0" w:color="auto"/>
              <w:right w:val="single" w:sz="4" w:space="0" w:color="auto"/>
            </w:tcBorders>
            <w:vAlign w:val="center"/>
          </w:tcPr>
          <w:p w14:paraId="539162DE" w14:textId="32CA01EE" w:rsidR="00BE4D24" w:rsidRPr="00044E17" w:rsidRDefault="00001789" w:rsidP="00BE4D24">
            <w:pPr>
              <w:rPr>
                <w:rFonts w:cstheme="minorHAnsi"/>
                <w:b/>
                <w:color w:val="FF0000"/>
              </w:rPr>
            </w:pPr>
            <w:r>
              <w:rPr>
                <w:rFonts w:cstheme="minorHAnsi"/>
                <w:b/>
                <w:color w:val="FF0000"/>
              </w:rPr>
              <w:t>SCIENTIFIC PREPARATION</w:t>
            </w:r>
          </w:p>
        </w:tc>
        <w:tc>
          <w:tcPr>
            <w:tcW w:w="1497" w:type="pct"/>
            <w:gridSpan w:val="3"/>
            <w:tcBorders>
              <w:top w:val="single" w:sz="4" w:space="0" w:color="auto"/>
              <w:left w:val="single" w:sz="4" w:space="0" w:color="auto"/>
              <w:bottom w:val="single" w:sz="8" w:space="0" w:color="auto"/>
              <w:right w:val="single" w:sz="4" w:space="0" w:color="auto"/>
            </w:tcBorders>
            <w:vAlign w:val="center"/>
          </w:tcPr>
          <w:p w14:paraId="0B8AB724" w14:textId="32214C30" w:rsidR="00BE4D24" w:rsidRPr="00966BDD" w:rsidRDefault="00001789" w:rsidP="00BE4D24">
            <w:pPr>
              <w:rPr>
                <w:rFonts w:cstheme="minorHAnsi"/>
                <w:b/>
              </w:rPr>
            </w:pPr>
            <w:r>
              <w:rPr>
                <w:rFonts w:cstheme="minorHAnsi"/>
                <w:b/>
              </w:rPr>
              <w:t>Non-Thesis</w:t>
            </w:r>
            <w:r w:rsidR="00246DF7">
              <w:rPr>
                <w:rFonts w:cstheme="minorHAnsi"/>
                <w:b/>
              </w:rPr>
              <w:t xml:space="preserve"> </w:t>
            </w:r>
            <w:r w:rsidR="00966BDD" w:rsidRPr="00966BDD">
              <w:rPr>
                <w:rFonts w:cstheme="minorHAnsi"/>
                <w:b/>
              </w:rPr>
              <w:t xml:space="preserve">YL: </w:t>
            </w:r>
            <w:r w:rsidR="008D3ABB">
              <w:rPr>
                <w:rFonts w:cstheme="minorHAnsi"/>
              </w:rPr>
              <w:t>NO</w:t>
            </w:r>
            <w:r w:rsidR="00966BDD" w:rsidRPr="00E76D90">
              <w:rPr>
                <w:rFonts w:cstheme="minorHAnsi"/>
              </w:rPr>
              <w:t xml:space="preserve"> </w:t>
            </w:r>
          </w:p>
        </w:tc>
        <w:tc>
          <w:tcPr>
            <w:tcW w:w="1589" w:type="pct"/>
            <w:gridSpan w:val="3"/>
            <w:tcBorders>
              <w:top w:val="single" w:sz="4" w:space="0" w:color="auto"/>
              <w:left w:val="single" w:sz="4" w:space="0" w:color="auto"/>
              <w:bottom w:val="single" w:sz="8" w:space="0" w:color="auto"/>
              <w:right w:val="single" w:sz="4" w:space="0" w:color="auto"/>
            </w:tcBorders>
            <w:vAlign w:val="center"/>
          </w:tcPr>
          <w:p w14:paraId="63A0A768" w14:textId="10843D7E" w:rsidR="00BE4D24" w:rsidRPr="00044E17" w:rsidRDefault="00751E5E" w:rsidP="00BE4D24">
            <w:pPr>
              <w:rPr>
                <w:rFonts w:cstheme="minorHAnsi"/>
                <w:b/>
              </w:rPr>
            </w:pPr>
            <w:r>
              <w:rPr>
                <w:rFonts w:cstheme="minorHAnsi"/>
                <w:b/>
              </w:rPr>
              <w:t>YL</w:t>
            </w:r>
            <w:r w:rsidR="00966BDD">
              <w:rPr>
                <w:rFonts w:cstheme="minorHAnsi"/>
                <w:b/>
              </w:rPr>
              <w:t xml:space="preserve">: </w:t>
            </w:r>
            <w:r w:rsidR="008D3ABB">
              <w:rPr>
                <w:rFonts w:cstheme="minorHAnsi"/>
              </w:rPr>
              <w:t>NO</w:t>
            </w:r>
            <w:r w:rsidR="00966BDD" w:rsidRPr="00E76D90">
              <w:rPr>
                <w:rFonts w:cstheme="minorHAnsi"/>
              </w:rPr>
              <w:t xml:space="preserve"> </w:t>
            </w:r>
          </w:p>
        </w:tc>
        <w:tc>
          <w:tcPr>
            <w:tcW w:w="1097" w:type="pct"/>
            <w:gridSpan w:val="4"/>
            <w:tcBorders>
              <w:top w:val="single" w:sz="4" w:space="0" w:color="auto"/>
              <w:left w:val="single" w:sz="4" w:space="0" w:color="auto"/>
              <w:bottom w:val="single" w:sz="8" w:space="0" w:color="auto"/>
              <w:right w:val="single" w:sz="12" w:space="0" w:color="auto"/>
            </w:tcBorders>
            <w:vAlign w:val="center"/>
          </w:tcPr>
          <w:p w14:paraId="25433DFD" w14:textId="44842CA7" w:rsidR="00BE4D24" w:rsidRPr="00044E17" w:rsidRDefault="00246DF7" w:rsidP="00BE4D24">
            <w:pPr>
              <w:rPr>
                <w:rFonts w:cstheme="minorHAnsi"/>
                <w:b/>
              </w:rPr>
            </w:pPr>
            <w:r w:rsidRPr="00044E17">
              <w:rPr>
                <w:rFonts w:cstheme="minorHAnsi"/>
                <w:b/>
              </w:rPr>
              <w:t>DR</w:t>
            </w:r>
            <w:r>
              <w:rPr>
                <w:rFonts w:cstheme="minorHAnsi"/>
                <w:b/>
              </w:rPr>
              <w:t xml:space="preserve">: </w:t>
            </w:r>
            <w:r w:rsidR="008D3ABB">
              <w:rPr>
                <w:rFonts w:cstheme="minorHAnsi"/>
              </w:rPr>
              <w:t>NO</w:t>
            </w:r>
          </w:p>
        </w:tc>
      </w:tr>
      <w:tr w:rsidR="00246DF7" w:rsidRPr="00044E17" w14:paraId="4BE1FA8C" w14:textId="77777777" w:rsidTr="008D29EA">
        <w:trPr>
          <w:trHeight w:val="193"/>
          <w:jc w:val="center"/>
        </w:trPr>
        <w:tc>
          <w:tcPr>
            <w:tcW w:w="817" w:type="pct"/>
            <w:gridSpan w:val="2"/>
            <w:tcBorders>
              <w:top w:val="single" w:sz="8" w:space="0" w:color="auto"/>
              <w:left w:val="single" w:sz="12" w:space="0" w:color="auto"/>
              <w:bottom w:val="single" w:sz="12" w:space="0" w:color="auto"/>
              <w:right w:val="single" w:sz="4" w:space="0" w:color="auto"/>
            </w:tcBorders>
            <w:vAlign w:val="center"/>
          </w:tcPr>
          <w:p w14:paraId="6BA0131B" w14:textId="7130007E" w:rsidR="00246DF7" w:rsidRPr="00044E17" w:rsidRDefault="00001789" w:rsidP="00246DF7">
            <w:pPr>
              <w:jc w:val="both"/>
              <w:rPr>
                <w:rFonts w:cstheme="minorHAnsi"/>
                <w:b/>
              </w:rPr>
            </w:pPr>
            <w:r>
              <w:rPr>
                <w:rFonts w:cstheme="minorHAnsi"/>
                <w:b/>
                <w:color w:val="FF0000"/>
              </w:rPr>
              <w:t>EXAM METHOD:</w:t>
            </w:r>
          </w:p>
        </w:tc>
        <w:tc>
          <w:tcPr>
            <w:tcW w:w="1497" w:type="pct"/>
            <w:gridSpan w:val="3"/>
            <w:tcBorders>
              <w:top w:val="single" w:sz="8" w:space="0" w:color="auto"/>
              <w:left w:val="single" w:sz="4" w:space="0" w:color="auto"/>
              <w:bottom w:val="single" w:sz="12" w:space="0" w:color="auto"/>
              <w:right w:val="single" w:sz="4" w:space="0" w:color="auto"/>
            </w:tcBorders>
            <w:vAlign w:val="center"/>
          </w:tcPr>
          <w:p w14:paraId="7709D869" w14:textId="57FCCDFB" w:rsidR="00246DF7" w:rsidRPr="00044E17" w:rsidRDefault="00001789" w:rsidP="00F063B2">
            <w:pPr>
              <w:rPr>
                <w:rFonts w:cstheme="minorHAnsi"/>
                <w:b/>
              </w:rPr>
            </w:pPr>
            <w:r>
              <w:rPr>
                <w:rFonts w:cstheme="minorHAnsi"/>
                <w:b/>
              </w:rPr>
              <w:t>Non-Thesis</w:t>
            </w:r>
            <w:r w:rsidR="001C6D3B">
              <w:rPr>
                <w:rFonts w:cstheme="minorHAnsi"/>
                <w:b/>
              </w:rPr>
              <w:t xml:space="preserve"> </w:t>
            </w:r>
            <w:r w:rsidR="001C6D3B" w:rsidRPr="00044E17">
              <w:rPr>
                <w:rFonts w:cstheme="minorHAnsi"/>
                <w:b/>
              </w:rPr>
              <w:t>YL</w:t>
            </w:r>
            <w:r w:rsidR="001C6D3B">
              <w:rPr>
                <w:rFonts w:cstheme="minorHAnsi"/>
                <w:b/>
              </w:rPr>
              <w:t xml:space="preserve">: </w:t>
            </w:r>
            <w:r w:rsidR="008D3ABB" w:rsidRPr="008D3ABB">
              <w:rPr>
                <w:rFonts w:cstheme="minorHAnsi"/>
                <w:b/>
              </w:rPr>
              <w:t>Written exam</w:t>
            </w:r>
          </w:p>
        </w:tc>
        <w:tc>
          <w:tcPr>
            <w:tcW w:w="1589" w:type="pct"/>
            <w:gridSpan w:val="3"/>
            <w:tcBorders>
              <w:top w:val="single" w:sz="8" w:space="0" w:color="auto"/>
              <w:left w:val="single" w:sz="4" w:space="0" w:color="auto"/>
              <w:bottom w:val="single" w:sz="12" w:space="0" w:color="auto"/>
              <w:right w:val="single" w:sz="4" w:space="0" w:color="auto"/>
            </w:tcBorders>
            <w:vAlign w:val="center"/>
          </w:tcPr>
          <w:p w14:paraId="4FC019AC" w14:textId="79C68514" w:rsidR="00246DF7" w:rsidRPr="00044E17" w:rsidRDefault="001C6D3B" w:rsidP="009D4563">
            <w:pPr>
              <w:rPr>
                <w:rFonts w:cstheme="minorHAnsi"/>
                <w:b/>
              </w:rPr>
            </w:pPr>
            <w:r>
              <w:rPr>
                <w:rFonts w:cstheme="minorHAnsi"/>
                <w:b/>
              </w:rPr>
              <w:t>YL</w:t>
            </w:r>
            <w:r w:rsidR="00246DF7">
              <w:rPr>
                <w:rFonts w:cstheme="minorHAnsi"/>
                <w:b/>
              </w:rPr>
              <w:t xml:space="preserve">: </w:t>
            </w:r>
            <w:r w:rsidR="008D3ABB" w:rsidRPr="008D3ABB">
              <w:rPr>
                <w:rFonts w:cstheme="minorHAnsi"/>
                <w:b/>
              </w:rPr>
              <w:t>Written exam</w:t>
            </w:r>
          </w:p>
        </w:tc>
        <w:tc>
          <w:tcPr>
            <w:tcW w:w="1097" w:type="pct"/>
            <w:gridSpan w:val="4"/>
            <w:tcBorders>
              <w:top w:val="single" w:sz="8" w:space="0" w:color="auto"/>
              <w:left w:val="single" w:sz="4" w:space="0" w:color="auto"/>
              <w:bottom w:val="single" w:sz="12" w:space="0" w:color="auto"/>
              <w:right w:val="single" w:sz="12" w:space="0" w:color="auto"/>
            </w:tcBorders>
            <w:vAlign w:val="center"/>
          </w:tcPr>
          <w:p w14:paraId="17A5BA1F" w14:textId="4787EE1A" w:rsidR="00246DF7" w:rsidRPr="00044E17" w:rsidRDefault="00246DF7" w:rsidP="00246DF7">
            <w:pPr>
              <w:rPr>
                <w:rFonts w:cstheme="minorHAnsi"/>
                <w:b/>
              </w:rPr>
            </w:pPr>
            <w:r w:rsidRPr="00044E17">
              <w:rPr>
                <w:rFonts w:cstheme="minorHAnsi"/>
                <w:b/>
              </w:rPr>
              <w:t>DR</w:t>
            </w:r>
            <w:r w:rsidR="00E65E70">
              <w:rPr>
                <w:rFonts w:cstheme="minorHAnsi"/>
                <w:b/>
              </w:rPr>
              <w:t xml:space="preserve">: </w:t>
            </w:r>
            <w:r w:rsidR="008D3ABB" w:rsidRPr="008D3ABB">
              <w:rPr>
                <w:rFonts w:cstheme="minorHAnsi"/>
                <w:b/>
              </w:rPr>
              <w:t>Written exam</w:t>
            </w:r>
          </w:p>
        </w:tc>
      </w:tr>
    </w:tbl>
    <w:p w14:paraId="3755AB0C" w14:textId="77777777" w:rsidR="007C31AA" w:rsidRDefault="007C31AA" w:rsidP="00BE4D24">
      <w:pPr>
        <w:rPr>
          <w:rFonts w:cstheme="minorHAnsi"/>
          <w:b/>
        </w:rPr>
      </w:pPr>
    </w:p>
    <w:p w14:paraId="6C8FAB32" w14:textId="77777777" w:rsidR="00405E6F" w:rsidRDefault="00405E6F" w:rsidP="00BE4D24">
      <w:pPr>
        <w:rPr>
          <w:rFonts w:cstheme="minorHAnsi"/>
          <w:b/>
        </w:rPr>
      </w:pPr>
    </w:p>
    <w:tbl>
      <w:tblPr>
        <w:tblStyle w:val="TabloKlavuzu"/>
        <w:tblW w:w="5000" w:type="pct"/>
        <w:jc w:val="center"/>
        <w:tblLook w:val="04A0" w:firstRow="1" w:lastRow="0" w:firstColumn="1" w:lastColumn="0" w:noHBand="0" w:noVBand="1"/>
      </w:tblPr>
      <w:tblGrid>
        <w:gridCol w:w="2310"/>
        <w:gridCol w:w="799"/>
        <w:gridCol w:w="716"/>
        <w:gridCol w:w="1912"/>
        <w:gridCol w:w="1242"/>
        <w:gridCol w:w="1165"/>
        <w:gridCol w:w="2431"/>
        <w:gridCol w:w="1048"/>
        <w:gridCol w:w="406"/>
        <w:gridCol w:w="818"/>
        <w:gridCol w:w="1325"/>
        <w:gridCol w:w="1196"/>
      </w:tblGrid>
      <w:tr w:rsidR="00BE4D24" w:rsidRPr="00044E17" w14:paraId="77FA6A9B" w14:textId="77777777" w:rsidTr="00280E2E">
        <w:trPr>
          <w:trHeight w:val="522"/>
          <w:jc w:val="center"/>
        </w:trPr>
        <w:tc>
          <w:tcPr>
            <w:tcW w:w="75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EA79413" w14:textId="2B5F2AF6" w:rsidR="00BE4D24" w:rsidRPr="00044E17" w:rsidRDefault="008164B0" w:rsidP="00280E2E">
            <w:pPr>
              <w:jc w:val="center"/>
              <w:rPr>
                <w:rFonts w:cstheme="minorHAnsi"/>
                <w:b/>
              </w:rPr>
            </w:pPr>
            <w:r w:rsidRPr="008164B0">
              <w:rPr>
                <w:rFonts w:cstheme="minorHAnsi"/>
                <w:b/>
              </w:rPr>
              <w:t>Program Name</w:t>
            </w:r>
          </w:p>
        </w:tc>
        <w:tc>
          <w:tcPr>
            <w:tcW w:w="49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DE880EE" w14:textId="101DBD52" w:rsidR="00BE4D24" w:rsidRPr="00044E17" w:rsidRDefault="008164B0" w:rsidP="00280E2E">
            <w:pPr>
              <w:jc w:val="center"/>
              <w:rPr>
                <w:rFonts w:cstheme="minorHAnsi"/>
                <w:b/>
              </w:rPr>
            </w:pPr>
            <w:r>
              <w:rPr>
                <w:rFonts w:cstheme="minorHAnsi"/>
                <w:b/>
              </w:rPr>
              <w:t>Type</w:t>
            </w:r>
          </w:p>
        </w:tc>
        <w:tc>
          <w:tcPr>
            <w:tcW w:w="62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BA7171C" w14:textId="4C13CCEE" w:rsidR="00BE4D24" w:rsidRPr="00044E17" w:rsidRDefault="008164B0" w:rsidP="007F7F7D">
            <w:pPr>
              <w:jc w:val="center"/>
              <w:rPr>
                <w:rFonts w:cstheme="minorHAnsi"/>
              </w:rPr>
            </w:pPr>
            <w:r w:rsidRPr="008164B0">
              <w:rPr>
                <w:rFonts w:cstheme="minorHAnsi"/>
                <w:b/>
              </w:rPr>
              <w:t>GPA (minimum)</w:t>
            </w:r>
          </w:p>
        </w:tc>
        <w:tc>
          <w:tcPr>
            <w:tcW w:w="40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42E4F30" w14:textId="77777777" w:rsidR="00BE4D24" w:rsidRPr="00044E17" w:rsidRDefault="00BE4D24" w:rsidP="00280E2E">
            <w:pPr>
              <w:jc w:val="center"/>
              <w:rPr>
                <w:rFonts w:cstheme="minorHAnsi"/>
                <w:b/>
              </w:rPr>
            </w:pPr>
            <w:r w:rsidRPr="00044E17">
              <w:rPr>
                <w:rFonts w:cstheme="minorHAnsi"/>
                <w:b/>
              </w:rPr>
              <w:t>ALES</w:t>
            </w:r>
          </w:p>
        </w:tc>
        <w:tc>
          <w:tcPr>
            <w:tcW w:w="37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FA098E3" w14:textId="05D0ED76" w:rsidR="00BE4D24" w:rsidRPr="00044E17" w:rsidRDefault="00C51653" w:rsidP="00280E2E">
            <w:pPr>
              <w:jc w:val="center"/>
              <w:rPr>
                <w:rFonts w:cstheme="minorHAnsi"/>
                <w:b/>
              </w:rPr>
            </w:pPr>
            <w:r w:rsidRPr="00C51653">
              <w:rPr>
                <w:rFonts w:cstheme="minorHAnsi"/>
                <w:b/>
              </w:rPr>
              <w:t>ALES Score Type</w:t>
            </w:r>
          </w:p>
        </w:tc>
        <w:tc>
          <w:tcPr>
            <w:tcW w:w="79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F161BFF" w14:textId="09031B7E" w:rsidR="00BE4D24" w:rsidRPr="00044E17" w:rsidRDefault="00C51653" w:rsidP="00280E2E">
            <w:pPr>
              <w:jc w:val="center"/>
              <w:rPr>
                <w:rFonts w:cstheme="minorHAnsi"/>
              </w:rPr>
            </w:pPr>
            <w:r w:rsidRPr="00C51653">
              <w:rPr>
                <w:rFonts w:cstheme="minorHAnsi"/>
                <w:b/>
              </w:rPr>
              <w:t>Foreign Language (TC) Application Requirement</w:t>
            </w:r>
          </w:p>
        </w:tc>
        <w:tc>
          <w:tcPr>
            <w:tcW w:w="47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E3CF62D" w14:textId="1B12B116" w:rsidR="00BE4D24" w:rsidRPr="00044E17" w:rsidRDefault="00C51653" w:rsidP="00280E2E">
            <w:pPr>
              <w:jc w:val="center"/>
              <w:rPr>
                <w:rFonts w:cstheme="minorHAnsi"/>
              </w:rPr>
            </w:pPr>
            <w:r w:rsidRPr="00C51653">
              <w:rPr>
                <w:rFonts w:cstheme="minorHAnsi"/>
                <w:b/>
              </w:rPr>
              <w:t>Foreign Language (YU)</w:t>
            </w:r>
          </w:p>
        </w:tc>
        <w:tc>
          <w:tcPr>
            <w:tcW w:w="1086"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3BD15CF" w14:textId="069CB215" w:rsidR="00BE4D24" w:rsidRPr="00044E17" w:rsidRDefault="00001789" w:rsidP="00594EFB">
            <w:pPr>
              <w:jc w:val="center"/>
              <w:rPr>
                <w:rFonts w:cstheme="minorHAnsi"/>
                <w:b/>
              </w:rPr>
            </w:pPr>
            <w:r>
              <w:rPr>
                <w:rFonts w:cstheme="minorHAnsi"/>
                <w:b/>
              </w:rPr>
              <w:t>Quota</w:t>
            </w:r>
          </w:p>
        </w:tc>
      </w:tr>
      <w:tr w:rsidR="00BE4D24" w:rsidRPr="00044E17" w14:paraId="7ABF734B" w14:textId="77777777" w:rsidTr="001E0748">
        <w:trPr>
          <w:trHeight w:val="278"/>
          <w:jc w:val="center"/>
        </w:trPr>
        <w:tc>
          <w:tcPr>
            <w:tcW w:w="752" w:type="pct"/>
            <w:vMerge/>
            <w:tcBorders>
              <w:top w:val="single" w:sz="6" w:space="0" w:color="auto"/>
              <w:left w:val="single" w:sz="12" w:space="0" w:color="auto"/>
              <w:bottom w:val="single" w:sz="6" w:space="0" w:color="auto"/>
              <w:right w:val="single" w:sz="6" w:space="0" w:color="auto"/>
            </w:tcBorders>
            <w:vAlign w:val="center"/>
          </w:tcPr>
          <w:p w14:paraId="5CD8B64A" w14:textId="77777777" w:rsidR="00BE4D24" w:rsidRPr="00044E17" w:rsidRDefault="00BE4D24" w:rsidP="00280E2E">
            <w:pPr>
              <w:jc w:val="center"/>
              <w:rPr>
                <w:rFonts w:cstheme="minorHAnsi"/>
                <w:b/>
              </w:rPr>
            </w:pPr>
          </w:p>
        </w:tc>
        <w:tc>
          <w:tcPr>
            <w:tcW w:w="493" w:type="pct"/>
            <w:gridSpan w:val="2"/>
            <w:vMerge/>
            <w:tcBorders>
              <w:top w:val="single" w:sz="6" w:space="0" w:color="auto"/>
              <w:left w:val="single" w:sz="6" w:space="0" w:color="auto"/>
              <w:bottom w:val="single" w:sz="6" w:space="0" w:color="auto"/>
              <w:right w:val="single" w:sz="6" w:space="0" w:color="auto"/>
            </w:tcBorders>
            <w:vAlign w:val="center"/>
          </w:tcPr>
          <w:p w14:paraId="00D62A00" w14:textId="77777777" w:rsidR="00BE4D24" w:rsidRPr="00044E17" w:rsidRDefault="00BE4D24" w:rsidP="00280E2E">
            <w:pPr>
              <w:jc w:val="center"/>
              <w:rPr>
                <w:rFonts w:cstheme="minorHAnsi"/>
                <w:b/>
              </w:rPr>
            </w:pPr>
          </w:p>
        </w:tc>
        <w:tc>
          <w:tcPr>
            <w:tcW w:w="622" w:type="pct"/>
            <w:vMerge/>
            <w:tcBorders>
              <w:top w:val="single" w:sz="6" w:space="0" w:color="auto"/>
              <w:left w:val="single" w:sz="6" w:space="0" w:color="auto"/>
              <w:bottom w:val="single" w:sz="6" w:space="0" w:color="auto"/>
              <w:right w:val="single" w:sz="6" w:space="0" w:color="auto"/>
            </w:tcBorders>
            <w:vAlign w:val="center"/>
          </w:tcPr>
          <w:p w14:paraId="3315F1CE" w14:textId="77777777" w:rsidR="00BE4D24" w:rsidRPr="00044E17" w:rsidRDefault="00BE4D24" w:rsidP="00280E2E">
            <w:pPr>
              <w:jc w:val="center"/>
              <w:rPr>
                <w:rFonts w:cstheme="minorHAnsi"/>
                <w:b/>
              </w:rPr>
            </w:pPr>
          </w:p>
        </w:tc>
        <w:tc>
          <w:tcPr>
            <w:tcW w:w="404" w:type="pct"/>
            <w:vMerge/>
            <w:tcBorders>
              <w:top w:val="single" w:sz="6" w:space="0" w:color="auto"/>
              <w:left w:val="single" w:sz="6" w:space="0" w:color="auto"/>
              <w:bottom w:val="single" w:sz="6" w:space="0" w:color="auto"/>
              <w:right w:val="single" w:sz="6" w:space="0" w:color="auto"/>
            </w:tcBorders>
            <w:vAlign w:val="center"/>
          </w:tcPr>
          <w:p w14:paraId="6BEA4154" w14:textId="77777777" w:rsidR="00BE4D24" w:rsidRPr="00044E17" w:rsidRDefault="00BE4D24" w:rsidP="00280E2E">
            <w:pPr>
              <w:jc w:val="center"/>
              <w:rPr>
                <w:rFonts w:cstheme="minorHAnsi"/>
                <w:b/>
              </w:rPr>
            </w:pPr>
          </w:p>
        </w:tc>
        <w:tc>
          <w:tcPr>
            <w:tcW w:w="379" w:type="pct"/>
            <w:vMerge/>
            <w:tcBorders>
              <w:top w:val="single" w:sz="6" w:space="0" w:color="auto"/>
              <w:left w:val="single" w:sz="6" w:space="0" w:color="auto"/>
              <w:bottom w:val="single" w:sz="6" w:space="0" w:color="auto"/>
              <w:right w:val="single" w:sz="6" w:space="0" w:color="auto"/>
            </w:tcBorders>
            <w:vAlign w:val="center"/>
          </w:tcPr>
          <w:p w14:paraId="14D92286" w14:textId="77777777" w:rsidR="00BE4D24" w:rsidRPr="00044E17" w:rsidRDefault="00BE4D24" w:rsidP="00280E2E">
            <w:pPr>
              <w:jc w:val="center"/>
              <w:rPr>
                <w:rFonts w:cstheme="minorHAnsi"/>
                <w:b/>
              </w:rPr>
            </w:pPr>
          </w:p>
        </w:tc>
        <w:tc>
          <w:tcPr>
            <w:tcW w:w="791" w:type="pct"/>
            <w:vMerge/>
            <w:tcBorders>
              <w:left w:val="single" w:sz="6" w:space="0" w:color="auto"/>
              <w:bottom w:val="single" w:sz="6" w:space="0" w:color="auto"/>
              <w:right w:val="single" w:sz="6" w:space="0" w:color="auto"/>
            </w:tcBorders>
            <w:vAlign w:val="center"/>
          </w:tcPr>
          <w:p w14:paraId="690E393B" w14:textId="77777777" w:rsidR="00BE4D24" w:rsidRPr="00044E17" w:rsidRDefault="00BE4D24" w:rsidP="00280E2E">
            <w:pPr>
              <w:jc w:val="center"/>
              <w:rPr>
                <w:rFonts w:cstheme="minorHAnsi"/>
                <w:b/>
              </w:rPr>
            </w:pPr>
          </w:p>
        </w:tc>
        <w:tc>
          <w:tcPr>
            <w:tcW w:w="473" w:type="pct"/>
            <w:gridSpan w:val="2"/>
            <w:vMerge/>
            <w:tcBorders>
              <w:top w:val="single" w:sz="6" w:space="0" w:color="auto"/>
              <w:left w:val="single" w:sz="6" w:space="0" w:color="auto"/>
              <w:bottom w:val="single" w:sz="6" w:space="0" w:color="auto"/>
              <w:right w:val="single" w:sz="6" w:space="0" w:color="auto"/>
            </w:tcBorders>
            <w:vAlign w:val="center"/>
          </w:tcPr>
          <w:p w14:paraId="61B6825E" w14:textId="77777777" w:rsidR="00BE4D24" w:rsidRPr="00044E17" w:rsidRDefault="00BE4D24" w:rsidP="00280E2E">
            <w:pPr>
              <w:jc w:val="center"/>
              <w:rPr>
                <w:rFonts w:cstheme="minorHAnsi"/>
                <w:b/>
              </w:rPr>
            </w:pPr>
          </w:p>
        </w:tc>
        <w:tc>
          <w:tcPr>
            <w:tcW w:w="26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1B44C9B" w14:textId="77777777" w:rsidR="00BE4D24" w:rsidRPr="00044E17" w:rsidRDefault="00BE4D24" w:rsidP="00280E2E">
            <w:pPr>
              <w:jc w:val="center"/>
              <w:rPr>
                <w:rFonts w:cstheme="minorHAnsi"/>
                <w:b/>
              </w:rPr>
            </w:pPr>
            <w:r w:rsidRPr="00044E17">
              <w:rPr>
                <w:rFonts w:cstheme="minorHAnsi"/>
                <w:b/>
              </w:rPr>
              <w:t>TC</w:t>
            </w:r>
          </w:p>
        </w:tc>
        <w:tc>
          <w:tcPr>
            <w:tcW w:w="4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CEBA4D5" w14:textId="77777777" w:rsidR="00BE4D24" w:rsidRPr="00044E17" w:rsidRDefault="00BE4D24" w:rsidP="00280E2E">
            <w:pPr>
              <w:jc w:val="center"/>
              <w:rPr>
                <w:rFonts w:cstheme="minorHAnsi"/>
                <w:b/>
              </w:rPr>
            </w:pPr>
            <w:r w:rsidRPr="00044E17">
              <w:rPr>
                <w:rFonts w:cstheme="minorHAnsi"/>
                <w:b/>
              </w:rPr>
              <w:t>YU</w:t>
            </w:r>
          </w:p>
        </w:tc>
        <w:tc>
          <w:tcPr>
            <w:tcW w:w="38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271F6702" w14:textId="77777777" w:rsidR="00BE4D24" w:rsidRPr="00044E17" w:rsidRDefault="00BE4D24" w:rsidP="00280E2E">
            <w:pPr>
              <w:jc w:val="center"/>
              <w:rPr>
                <w:rFonts w:cstheme="minorHAnsi"/>
                <w:b/>
              </w:rPr>
            </w:pPr>
          </w:p>
        </w:tc>
      </w:tr>
      <w:tr w:rsidR="00BE4D24" w:rsidRPr="00044E17" w14:paraId="3DB47808" w14:textId="77777777" w:rsidTr="001E0748">
        <w:trPr>
          <w:trHeight w:val="185"/>
          <w:jc w:val="center"/>
        </w:trPr>
        <w:tc>
          <w:tcPr>
            <w:tcW w:w="752" w:type="pct"/>
            <w:vMerge w:val="restart"/>
            <w:tcBorders>
              <w:top w:val="single" w:sz="6" w:space="0" w:color="auto"/>
              <w:left w:val="single" w:sz="12" w:space="0" w:color="auto"/>
              <w:bottom w:val="single" w:sz="6" w:space="0" w:color="auto"/>
              <w:right w:val="single" w:sz="6" w:space="0" w:color="auto"/>
            </w:tcBorders>
            <w:vAlign w:val="center"/>
          </w:tcPr>
          <w:p w14:paraId="1DB6ED99" w14:textId="239A5CB6" w:rsidR="00BE4D24" w:rsidRPr="00862A35" w:rsidRDefault="00A36918" w:rsidP="00280E2E">
            <w:pPr>
              <w:rPr>
                <w:rFonts w:cstheme="minorHAnsi"/>
                <w:b/>
                <w:highlight w:val="yellow"/>
              </w:rPr>
            </w:pPr>
            <w:r w:rsidRPr="00A36918">
              <w:rPr>
                <w:rFonts w:cstheme="minorHAnsi"/>
                <w:b/>
              </w:rPr>
              <w:t>ECONOMETRY</w:t>
            </w:r>
          </w:p>
        </w:tc>
        <w:tc>
          <w:tcPr>
            <w:tcW w:w="493" w:type="pct"/>
            <w:gridSpan w:val="2"/>
            <w:tcBorders>
              <w:top w:val="single" w:sz="6" w:space="0" w:color="auto"/>
              <w:left w:val="single" w:sz="6" w:space="0" w:color="auto"/>
              <w:bottom w:val="single" w:sz="8" w:space="0" w:color="auto"/>
              <w:right w:val="single" w:sz="6" w:space="0" w:color="auto"/>
            </w:tcBorders>
            <w:vAlign w:val="center"/>
          </w:tcPr>
          <w:p w14:paraId="0DC5C90C" w14:textId="2141FA03" w:rsidR="00BE4D24" w:rsidRDefault="00001789" w:rsidP="00BE4D24">
            <w:pPr>
              <w:rPr>
                <w:rFonts w:cstheme="minorHAnsi"/>
                <w:b/>
              </w:rPr>
            </w:pPr>
            <w:r>
              <w:rPr>
                <w:rFonts w:cstheme="minorHAnsi"/>
                <w:b/>
              </w:rPr>
              <w:t>Master’s Degree</w:t>
            </w:r>
          </w:p>
          <w:p w14:paraId="77BE8941" w14:textId="77777777" w:rsidR="007B4AF0" w:rsidRPr="00397ADD" w:rsidRDefault="007B4AF0" w:rsidP="00BE4D24">
            <w:pPr>
              <w:rPr>
                <w:rFonts w:cstheme="minorHAnsi"/>
                <w:b/>
              </w:rPr>
            </w:pPr>
          </w:p>
        </w:tc>
        <w:tc>
          <w:tcPr>
            <w:tcW w:w="622" w:type="pct"/>
            <w:tcBorders>
              <w:top w:val="single" w:sz="6" w:space="0" w:color="auto"/>
              <w:left w:val="single" w:sz="6" w:space="0" w:color="auto"/>
              <w:bottom w:val="single" w:sz="6" w:space="0" w:color="auto"/>
              <w:right w:val="single" w:sz="6" w:space="0" w:color="auto"/>
            </w:tcBorders>
            <w:vAlign w:val="center"/>
          </w:tcPr>
          <w:p w14:paraId="63A46FC8" w14:textId="77777777" w:rsidR="00BE4D24" w:rsidRPr="00044E17" w:rsidRDefault="00930198" w:rsidP="00280E2E">
            <w:pPr>
              <w:jc w:val="center"/>
              <w:rPr>
                <w:rFonts w:cstheme="minorHAnsi"/>
              </w:rPr>
            </w:pPr>
            <w:r>
              <w:rPr>
                <w:rFonts w:cstheme="minorHAnsi"/>
              </w:rPr>
              <w:t>2,25</w:t>
            </w:r>
          </w:p>
        </w:tc>
        <w:tc>
          <w:tcPr>
            <w:tcW w:w="404" w:type="pct"/>
            <w:tcBorders>
              <w:top w:val="single" w:sz="6" w:space="0" w:color="auto"/>
              <w:left w:val="single" w:sz="6" w:space="0" w:color="auto"/>
              <w:bottom w:val="single" w:sz="6" w:space="0" w:color="auto"/>
              <w:right w:val="single" w:sz="6" w:space="0" w:color="auto"/>
            </w:tcBorders>
            <w:vAlign w:val="center"/>
          </w:tcPr>
          <w:p w14:paraId="36613E86" w14:textId="77777777" w:rsidR="00BE4D24" w:rsidRPr="00044E17" w:rsidRDefault="00930198" w:rsidP="00280E2E">
            <w:pPr>
              <w:jc w:val="center"/>
              <w:rPr>
                <w:rFonts w:cstheme="minorHAnsi"/>
              </w:rPr>
            </w:pPr>
            <w:r>
              <w:rPr>
                <w:rFonts w:cstheme="minorHAnsi"/>
              </w:rPr>
              <w:t>55</w:t>
            </w:r>
          </w:p>
        </w:tc>
        <w:tc>
          <w:tcPr>
            <w:tcW w:w="379" w:type="pct"/>
            <w:tcBorders>
              <w:top w:val="single" w:sz="6" w:space="0" w:color="auto"/>
              <w:left w:val="single" w:sz="6" w:space="0" w:color="auto"/>
              <w:bottom w:val="single" w:sz="6" w:space="0" w:color="auto"/>
              <w:right w:val="single" w:sz="6" w:space="0" w:color="auto"/>
            </w:tcBorders>
            <w:vAlign w:val="center"/>
          </w:tcPr>
          <w:p w14:paraId="4BA85F9D" w14:textId="77777777" w:rsidR="00BE4D24" w:rsidRPr="00044E17" w:rsidRDefault="00930198" w:rsidP="00280E2E">
            <w:pPr>
              <w:jc w:val="center"/>
              <w:rPr>
                <w:rFonts w:cstheme="minorHAnsi"/>
              </w:rPr>
            </w:pPr>
            <w:r>
              <w:rPr>
                <w:rFonts w:cstheme="minorHAnsi"/>
              </w:rPr>
              <w:t>EA</w:t>
            </w:r>
          </w:p>
        </w:tc>
        <w:tc>
          <w:tcPr>
            <w:tcW w:w="791" w:type="pct"/>
            <w:tcBorders>
              <w:top w:val="single" w:sz="6" w:space="0" w:color="auto"/>
              <w:left w:val="single" w:sz="6" w:space="0" w:color="auto"/>
              <w:bottom w:val="single" w:sz="6" w:space="0" w:color="auto"/>
              <w:right w:val="single" w:sz="6" w:space="0" w:color="auto"/>
            </w:tcBorders>
            <w:vAlign w:val="center"/>
          </w:tcPr>
          <w:p w14:paraId="1568E813" w14:textId="77777777" w:rsidR="00BE4D24" w:rsidRPr="00044E17" w:rsidRDefault="00BE4D24" w:rsidP="00280E2E">
            <w:pPr>
              <w:jc w:val="center"/>
              <w:rPr>
                <w:rFonts w:cstheme="minorHAnsi"/>
              </w:rPr>
            </w:pPr>
          </w:p>
        </w:tc>
        <w:tc>
          <w:tcPr>
            <w:tcW w:w="473" w:type="pct"/>
            <w:gridSpan w:val="2"/>
            <w:tcBorders>
              <w:top w:val="single" w:sz="6" w:space="0" w:color="auto"/>
              <w:left w:val="single" w:sz="6" w:space="0" w:color="auto"/>
              <w:bottom w:val="single" w:sz="6" w:space="0" w:color="auto"/>
              <w:right w:val="single" w:sz="6" w:space="0" w:color="auto"/>
            </w:tcBorders>
            <w:vAlign w:val="center"/>
          </w:tcPr>
          <w:p w14:paraId="749BD2CD" w14:textId="77777777" w:rsidR="00BE4D24" w:rsidRPr="00044E17" w:rsidRDefault="00930198" w:rsidP="00280E2E">
            <w:pPr>
              <w:jc w:val="center"/>
              <w:rPr>
                <w:rFonts w:cstheme="minorHAnsi"/>
              </w:rPr>
            </w:pPr>
            <w:r>
              <w:rPr>
                <w:rFonts w:cstheme="minorHAnsi"/>
              </w:rPr>
              <w:t>-</w:t>
            </w:r>
          </w:p>
        </w:tc>
        <w:tc>
          <w:tcPr>
            <w:tcW w:w="266" w:type="pct"/>
            <w:tcBorders>
              <w:top w:val="single" w:sz="6" w:space="0" w:color="auto"/>
              <w:left w:val="single" w:sz="6" w:space="0" w:color="auto"/>
              <w:bottom w:val="single" w:sz="6" w:space="0" w:color="auto"/>
              <w:right w:val="single" w:sz="6" w:space="0" w:color="auto"/>
            </w:tcBorders>
            <w:vAlign w:val="center"/>
          </w:tcPr>
          <w:p w14:paraId="18F301A1" w14:textId="77777777" w:rsidR="00BE4D24" w:rsidRPr="00044E17" w:rsidRDefault="007B4AF0" w:rsidP="00280E2E">
            <w:pPr>
              <w:jc w:val="center"/>
              <w:rPr>
                <w:rFonts w:cstheme="minorHAnsi"/>
              </w:rPr>
            </w:pPr>
            <w:r>
              <w:rPr>
                <w:rFonts w:cstheme="minorHAnsi"/>
              </w:rPr>
              <w:t>15</w:t>
            </w:r>
          </w:p>
        </w:tc>
        <w:tc>
          <w:tcPr>
            <w:tcW w:w="431" w:type="pct"/>
            <w:tcBorders>
              <w:top w:val="single" w:sz="6" w:space="0" w:color="auto"/>
              <w:left w:val="single" w:sz="6" w:space="0" w:color="auto"/>
              <w:bottom w:val="single" w:sz="6" w:space="0" w:color="auto"/>
              <w:right w:val="single" w:sz="6" w:space="0" w:color="auto"/>
            </w:tcBorders>
            <w:vAlign w:val="center"/>
          </w:tcPr>
          <w:p w14:paraId="3D923A68" w14:textId="77777777" w:rsidR="00BE4D24" w:rsidRPr="00044E17" w:rsidRDefault="00BF3370" w:rsidP="00280E2E">
            <w:pPr>
              <w:jc w:val="center"/>
              <w:rPr>
                <w:rFonts w:cstheme="minorHAnsi"/>
              </w:rPr>
            </w:pPr>
            <w:r>
              <w:rPr>
                <w:rFonts w:cstheme="minorHAnsi"/>
              </w:rPr>
              <w:t>-</w:t>
            </w:r>
          </w:p>
        </w:tc>
        <w:tc>
          <w:tcPr>
            <w:tcW w:w="389" w:type="pct"/>
            <w:tcBorders>
              <w:top w:val="single" w:sz="6" w:space="0" w:color="auto"/>
              <w:left w:val="single" w:sz="6" w:space="0" w:color="auto"/>
              <w:bottom w:val="single" w:sz="6" w:space="0" w:color="auto"/>
              <w:right w:val="single" w:sz="12" w:space="0" w:color="auto"/>
            </w:tcBorders>
            <w:vAlign w:val="center"/>
          </w:tcPr>
          <w:p w14:paraId="2DD7751C" w14:textId="77777777" w:rsidR="00BE4D24" w:rsidRPr="00044E17" w:rsidRDefault="00930198" w:rsidP="00280E2E">
            <w:pPr>
              <w:jc w:val="center"/>
              <w:rPr>
                <w:rFonts w:cstheme="minorHAnsi"/>
              </w:rPr>
            </w:pPr>
            <w:r>
              <w:rPr>
                <w:rFonts w:cstheme="minorHAnsi"/>
              </w:rPr>
              <w:t>-</w:t>
            </w:r>
          </w:p>
        </w:tc>
      </w:tr>
      <w:tr w:rsidR="00BE4D24" w:rsidRPr="00044E17" w14:paraId="2D3573E2" w14:textId="77777777" w:rsidTr="001E0748">
        <w:trPr>
          <w:trHeight w:val="506"/>
          <w:jc w:val="center"/>
        </w:trPr>
        <w:tc>
          <w:tcPr>
            <w:tcW w:w="752" w:type="pct"/>
            <w:vMerge/>
            <w:tcBorders>
              <w:top w:val="single" w:sz="6" w:space="0" w:color="auto"/>
              <w:left w:val="single" w:sz="12" w:space="0" w:color="auto"/>
              <w:bottom w:val="single" w:sz="6" w:space="0" w:color="auto"/>
              <w:right w:val="single" w:sz="6" w:space="0" w:color="auto"/>
            </w:tcBorders>
          </w:tcPr>
          <w:p w14:paraId="4F6DA1F9" w14:textId="77777777" w:rsidR="00BE4D24" w:rsidRPr="00044E17" w:rsidRDefault="00BE4D24" w:rsidP="00BE4D24">
            <w:pPr>
              <w:rPr>
                <w:rFonts w:cstheme="minorHAnsi"/>
              </w:rPr>
            </w:pPr>
          </w:p>
        </w:tc>
        <w:tc>
          <w:tcPr>
            <w:tcW w:w="493" w:type="pct"/>
            <w:gridSpan w:val="2"/>
            <w:tcBorders>
              <w:top w:val="single" w:sz="8" w:space="0" w:color="auto"/>
              <w:left w:val="single" w:sz="6" w:space="0" w:color="auto"/>
              <w:bottom w:val="single" w:sz="6" w:space="0" w:color="auto"/>
              <w:right w:val="single" w:sz="6" w:space="0" w:color="auto"/>
            </w:tcBorders>
            <w:vAlign w:val="center"/>
          </w:tcPr>
          <w:p w14:paraId="3BEBA9D8" w14:textId="79BBCACD" w:rsidR="00BE4D24" w:rsidRPr="00397ADD" w:rsidRDefault="00001789" w:rsidP="00BE4D24">
            <w:pPr>
              <w:rPr>
                <w:rFonts w:cstheme="minorHAnsi"/>
                <w:b/>
              </w:rPr>
            </w:pPr>
            <w:r>
              <w:rPr>
                <w:rFonts w:cstheme="minorHAnsi"/>
                <w:b/>
              </w:rPr>
              <w:t>Doctorate</w:t>
            </w:r>
          </w:p>
        </w:tc>
        <w:tc>
          <w:tcPr>
            <w:tcW w:w="622" w:type="pct"/>
            <w:tcBorders>
              <w:top w:val="single" w:sz="6" w:space="0" w:color="auto"/>
              <w:left w:val="single" w:sz="6" w:space="0" w:color="auto"/>
              <w:bottom w:val="single" w:sz="6" w:space="0" w:color="auto"/>
              <w:right w:val="single" w:sz="6" w:space="0" w:color="auto"/>
            </w:tcBorders>
            <w:vAlign w:val="center"/>
          </w:tcPr>
          <w:p w14:paraId="5ADF9BE2" w14:textId="77777777" w:rsidR="00BE4D24" w:rsidRPr="00044E17" w:rsidRDefault="00930198" w:rsidP="00280E2E">
            <w:pPr>
              <w:jc w:val="center"/>
              <w:rPr>
                <w:rFonts w:cstheme="minorHAnsi"/>
              </w:rPr>
            </w:pPr>
            <w:r>
              <w:rPr>
                <w:rFonts w:cstheme="minorHAnsi"/>
              </w:rPr>
              <w:t>2,25</w:t>
            </w:r>
          </w:p>
        </w:tc>
        <w:tc>
          <w:tcPr>
            <w:tcW w:w="404" w:type="pct"/>
            <w:tcBorders>
              <w:top w:val="single" w:sz="6" w:space="0" w:color="auto"/>
              <w:left w:val="single" w:sz="6" w:space="0" w:color="auto"/>
              <w:bottom w:val="single" w:sz="6" w:space="0" w:color="auto"/>
              <w:right w:val="single" w:sz="6" w:space="0" w:color="auto"/>
            </w:tcBorders>
            <w:vAlign w:val="center"/>
          </w:tcPr>
          <w:p w14:paraId="4F6C13D4" w14:textId="77777777" w:rsidR="00BE4D24" w:rsidRPr="00044E17" w:rsidRDefault="00930198" w:rsidP="00280E2E">
            <w:pPr>
              <w:jc w:val="center"/>
              <w:rPr>
                <w:rFonts w:cstheme="minorHAnsi"/>
              </w:rPr>
            </w:pPr>
            <w:r>
              <w:rPr>
                <w:rFonts w:cstheme="minorHAnsi"/>
              </w:rPr>
              <w:t>55</w:t>
            </w:r>
          </w:p>
        </w:tc>
        <w:tc>
          <w:tcPr>
            <w:tcW w:w="379" w:type="pct"/>
            <w:tcBorders>
              <w:top w:val="single" w:sz="6" w:space="0" w:color="auto"/>
              <w:left w:val="single" w:sz="6" w:space="0" w:color="auto"/>
              <w:bottom w:val="single" w:sz="6" w:space="0" w:color="auto"/>
              <w:right w:val="single" w:sz="6" w:space="0" w:color="auto"/>
            </w:tcBorders>
            <w:vAlign w:val="center"/>
          </w:tcPr>
          <w:p w14:paraId="004186FC" w14:textId="77777777" w:rsidR="00BE4D24" w:rsidRPr="00044E17" w:rsidRDefault="00930198" w:rsidP="00280E2E">
            <w:pPr>
              <w:jc w:val="center"/>
              <w:rPr>
                <w:rFonts w:cstheme="minorHAnsi"/>
              </w:rPr>
            </w:pPr>
            <w:r>
              <w:rPr>
                <w:rFonts w:cstheme="minorHAnsi"/>
              </w:rPr>
              <w:t>EA</w:t>
            </w:r>
          </w:p>
        </w:tc>
        <w:tc>
          <w:tcPr>
            <w:tcW w:w="791" w:type="pct"/>
            <w:tcBorders>
              <w:top w:val="single" w:sz="6" w:space="0" w:color="auto"/>
              <w:left w:val="single" w:sz="6" w:space="0" w:color="auto"/>
              <w:bottom w:val="single" w:sz="6" w:space="0" w:color="auto"/>
              <w:right w:val="single" w:sz="6" w:space="0" w:color="auto"/>
            </w:tcBorders>
            <w:vAlign w:val="center"/>
          </w:tcPr>
          <w:p w14:paraId="6CE4124A" w14:textId="77777777" w:rsidR="00BE4D24" w:rsidRPr="00044E17" w:rsidRDefault="00930198" w:rsidP="00280E2E">
            <w:pPr>
              <w:jc w:val="center"/>
              <w:rPr>
                <w:rFonts w:cstheme="minorHAnsi"/>
              </w:rPr>
            </w:pPr>
            <w:r>
              <w:rPr>
                <w:rFonts w:cstheme="minorHAnsi"/>
              </w:rPr>
              <w:t>55</w:t>
            </w:r>
          </w:p>
        </w:tc>
        <w:tc>
          <w:tcPr>
            <w:tcW w:w="473" w:type="pct"/>
            <w:gridSpan w:val="2"/>
            <w:tcBorders>
              <w:top w:val="single" w:sz="6" w:space="0" w:color="auto"/>
              <w:left w:val="single" w:sz="6" w:space="0" w:color="auto"/>
              <w:bottom w:val="single" w:sz="6" w:space="0" w:color="auto"/>
              <w:right w:val="single" w:sz="6" w:space="0" w:color="auto"/>
            </w:tcBorders>
            <w:vAlign w:val="center"/>
          </w:tcPr>
          <w:p w14:paraId="049E8930" w14:textId="77777777" w:rsidR="00BE4D24" w:rsidRPr="00044E17" w:rsidRDefault="00930198" w:rsidP="00280E2E">
            <w:pPr>
              <w:jc w:val="center"/>
              <w:rPr>
                <w:rFonts w:cstheme="minorHAnsi"/>
              </w:rPr>
            </w:pPr>
            <w:r>
              <w:rPr>
                <w:rFonts w:cstheme="minorHAnsi"/>
              </w:rPr>
              <w:t>-</w:t>
            </w:r>
          </w:p>
        </w:tc>
        <w:tc>
          <w:tcPr>
            <w:tcW w:w="266" w:type="pct"/>
            <w:tcBorders>
              <w:top w:val="single" w:sz="6" w:space="0" w:color="auto"/>
              <w:left w:val="single" w:sz="6" w:space="0" w:color="auto"/>
              <w:bottom w:val="single" w:sz="6" w:space="0" w:color="auto"/>
              <w:right w:val="single" w:sz="6" w:space="0" w:color="auto"/>
            </w:tcBorders>
            <w:vAlign w:val="center"/>
          </w:tcPr>
          <w:p w14:paraId="5101B24E" w14:textId="77777777" w:rsidR="00BE4D24" w:rsidRPr="00044E17" w:rsidRDefault="007B4AF0" w:rsidP="00280E2E">
            <w:pPr>
              <w:jc w:val="center"/>
              <w:rPr>
                <w:rFonts w:cstheme="minorHAnsi"/>
              </w:rPr>
            </w:pPr>
            <w:r>
              <w:rPr>
                <w:rFonts w:cstheme="minorHAnsi"/>
              </w:rPr>
              <w:t>10</w:t>
            </w:r>
          </w:p>
        </w:tc>
        <w:tc>
          <w:tcPr>
            <w:tcW w:w="431" w:type="pct"/>
            <w:tcBorders>
              <w:top w:val="single" w:sz="6" w:space="0" w:color="auto"/>
              <w:left w:val="single" w:sz="6" w:space="0" w:color="auto"/>
              <w:bottom w:val="single" w:sz="6" w:space="0" w:color="auto"/>
              <w:right w:val="single" w:sz="6" w:space="0" w:color="auto"/>
            </w:tcBorders>
            <w:vAlign w:val="center"/>
          </w:tcPr>
          <w:p w14:paraId="49223932" w14:textId="77777777" w:rsidR="00BE4D24" w:rsidRPr="00044E17" w:rsidRDefault="00BF3370" w:rsidP="00280E2E">
            <w:pPr>
              <w:jc w:val="center"/>
              <w:rPr>
                <w:rFonts w:cstheme="minorHAnsi"/>
              </w:rPr>
            </w:pPr>
            <w:r>
              <w:rPr>
                <w:rFonts w:cstheme="minorHAnsi"/>
              </w:rPr>
              <w:t>-</w:t>
            </w:r>
          </w:p>
        </w:tc>
        <w:tc>
          <w:tcPr>
            <w:tcW w:w="389" w:type="pct"/>
            <w:tcBorders>
              <w:top w:val="single" w:sz="6" w:space="0" w:color="auto"/>
              <w:left w:val="single" w:sz="6" w:space="0" w:color="auto"/>
              <w:bottom w:val="single" w:sz="6" w:space="0" w:color="auto"/>
              <w:right w:val="single" w:sz="12" w:space="0" w:color="auto"/>
            </w:tcBorders>
            <w:vAlign w:val="center"/>
          </w:tcPr>
          <w:p w14:paraId="40F90B5B" w14:textId="77777777" w:rsidR="00BE4D24" w:rsidRPr="00044E17" w:rsidRDefault="00930198" w:rsidP="00280E2E">
            <w:pPr>
              <w:jc w:val="center"/>
              <w:rPr>
                <w:rFonts w:cstheme="minorHAnsi"/>
              </w:rPr>
            </w:pPr>
            <w:r>
              <w:rPr>
                <w:rFonts w:cstheme="minorHAnsi"/>
              </w:rPr>
              <w:t>-</w:t>
            </w:r>
          </w:p>
        </w:tc>
      </w:tr>
      <w:tr w:rsidR="00BE4D24" w:rsidRPr="00044E17" w14:paraId="4863BABB" w14:textId="77777777" w:rsidTr="003C4235">
        <w:trPr>
          <w:trHeight w:val="986"/>
          <w:jc w:val="center"/>
        </w:trPr>
        <w:tc>
          <w:tcPr>
            <w:tcW w:w="5000" w:type="pct"/>
            <w:gridSpan w:val="12"/>
            <w:tcBorders>
              <w:top w:val="single" w:sz="6" w:space="0" w:color="auto"/>
              <w:left w:val="single" w:sz="12" w:space="0" w:color="auto"/>
              <w:bottom w:val="single" w:sz="2" w:space="0" w:color="auto"/>
              <w:right w:val="single" w:sz="12" w:space="0" w:color="auto"/>
            </w:tcBorders>
          </w:tcPr>
          <w:p w14:paraId="76AB6610" w14:textId="43ECC4D4" w:rsidR="00BE4D24" w:rsidRPr="00290292" w:rsidRDefault="00001789" w:rsidP="00E76D90">
            <w:pPr>
              <w:rPr>
                <w:rFonts w:cstheme="minorHAnsi"/>
              </w:rPr>
            </w:pPr>
            <w:r>
              <w:rPr>
                <w:rFonts w:cstheme="minorHAnsi"/>
                <w:b/>
              </w:rPr>
              <w:t>PRE-REQUISITE</w:t>
            </w:r>
            <w:r w:rsidR="00BE4D24" w:rsidRPr="00290292">
              <w:rPr>
                <w:rFonts w:cstheme="minorHAnsi"/>
              </w:rPr>
              <w:t xml:space="preserve"> </w:t>
            </w:r>
          </w:p>
          <w:p w14:paraId="28776029" w14:textId="716D5267" w:rsidR="00BE4D24" w:rsidRPr="0000036D" w:rsidRDefault="00001789" w:rsidP="00BE4D24">
            <w:pPr>
              <w:rPr>
                <w:rFonts w:cstheme="minorHAnsi"/>
                <w:b/>
              </w:rPr>
            </w:pPr>
            <w:r>
              <w:rPr>
                <w:rFonts w:cstheme="minorHAnsi"/>
                <w:b/>
              </w:rPr>
              <w:t>Master’s Degree</w:t>
            </w:r>
            <w:r w:rsidR="00BE4D24" w:rsidRPr="00290292">
              <w:rPr>
                <w:rFonts w:cstheme="minorHAnsi"/>
                <w:b/>
              </w:rPr>
              <w:t>:</w:t>
            </w:r>
            <w:r w:rsidR="005A2765" w:rsidRPr="00290292">
              <w:rPr>
                <w:rFonts w:eastAsia="Times New Roman" w:cstheme="minorHAnsi"/>
              </w:rPr>
              <w:t xml:space="preserve"> </w:t>
            </w:r>
            <w:r w:rsidR="00A36918" w:rsidRPr="00A36918">
              <w:rPr>
                <w:rFonts w:eastAsia="Times New Roman" w:cstheme="minorHAnsi"/>
              </w:rPr>
              <w:t xml:space="preserve">Graduates of different fields will participate in the </w:t>
            </w:r>
            <w:r w:rsidR="00A36918">
              <w:rPr>
                <w:rFonts w:eastAsia="Times New Roman" w:cstheme="minorHAnsi"/>
              </w:rPr>
              <w:t>scientific preparation</w:t>
            </w:r>
            <w:r w:rsidR="00A36918" w:rsidRPr="00A36918">
              <w:rPr>
                <w:rFonts w:eastAsia="Times New Roman" w:cstheme="minorHAnsi"/>
              </w:rPr>
              <w:t xml:space="preserve"> program for 1 year.</w:t>
            </w:r>
          </w:p>
          <w:p w14:paraId="3C8E6D57" w14:textId="77777777" w:rsidR="00A36918" w:rsidRPr="0000036D" w:rsidRDefault="00001789" w:rsidP="00A36918">
            <w:pPr>
              <w:rPr>
                <w:rFonts w:cstheme="minorHAnsi"/>
                <w:b/>
              </w:rPr>
            </w:pPr>
            <w:r>
              <w:rPr>
                <w:rFonts w:cstheme="minorHAnsi"/>
                <w:b/>
              </w:rPr>
              <w:t>Doctorate</w:t>
            </w:r>
            <w:r w:rsidR="00BE4D24" w:rsidRPr="0000036D">
              <w:rPr>
                <w:rFonts w:cstheme="minorHAnsi"/>
                <w:b/>
              </w:rPr>
              <w:t>:</w:t>
            </w:r>
            <w:r w:rsidR="005A2765" w:rsidRPr="0000036D">
              <w:rPr>
                <w:rFonts w:eastAsia="Times New Roman" w:cstheme="minorHAnsi"/>
              </w:rPr>
              <w:t xml:space="preserve"> </w:t>
            </w:r>
            <w:r w:rsidR="00A36918" w:rsidRPr="00A36918">
              <w:rPr>
                <w:rFonts w:eastAsia="Times New Roman" w:cstheme="minorHAnsi"/>
              </w:rPr>
              <w:t xml:space="preserve">Graduates of different fields will participate in the </w:t>
            </w:r>
            <w:r w:rsidR="00A36918">
              <w:rPr>
                <w:rFonts w:eastAsia="Times New Roman" w:cstheme="minorHAnsi"/>
              </w:rPr>
              <w:t>scientific preparation</w:t>
            </w:r>
            <w:r w:rsidR="00A36918" w:rsidRPr="00A36918">
              <w:rPr>
                <w:rFonts w:eastAsia="Times New Roman" w:cstheme="minorHAnsi"/>
              </w:rPr>
              <w:t xml:space="preserve"> program for 1 year.</w:t>
            </w:r>
          </w:p>
          <w:p w14:paraId="06B0D18D" w14:textId="3F0568E3" w:rsidR="00BE4D24" w:rsidRPr="00044E17" w:rsidRDefault="00BE4D24" w:rsidP="00BE4D24">
            <w:pPr>
              <w:rPr>
                <w:rFonts w:cstheme="minorHAnsi"/>
              </w:rPr>
            </w:pPr>
          </w:p>
        </w:tc>
      </w:tr>
      <w:tr w:rsidR="00352E59" w:rsidRPr="00044E17" w14:paraId="71796D6B" w14:textId="77777777" w:rsidTr="004B58CE">
        <w:trPr>
          <w:trHeight w:val="450"/>
          <w:jc w:val="center"/>
        </w:trPr>
        <w:tc>
          <w:tcPr>
            <w:tcW w:w="1012" w:type="pct"/>
            <w:gridSpan w:val="2"/>
            <w:tcBorders>
              <w:top w:val="single" w:sz="4" w:space="0" w:color="auto"/>
              <w:left w:val="single" w:sz="12" w:space="0" w:color="auto"/>
              <w:bottom w:val="single" w:sz="8" w:space="0" w:color="auto"/>
              <w:right w:val="single" w:sz="4" w:space="0" w:color="auto"/>
            </w:tcBorders>
            <w:vAlign w:val="center"/>
          </w:tcPr>
          <w:p w14:paraId="34FF6DBA" w14:textId="488769C0" w:rsidR="00352E59" w:rsidRPr="00044E17" w:rsidRDefault="00001789" w:rsidP="00BE4D24">
            <w:pPr>
              <w:rPr>
                <w:rFonts w:cstheme="minorHAnsi"/>
                <w:b/>
                <w:color w:val="FF0000"/>
              </w:rPr>
            </w:pPr>
            <w:r>
              <w:rPr>
                <w:rFonts w:cstheme="minorHAnsi"/>
                <w:b/>
                <w:color w:val="FF0000"/>
              </w:rPr>
              <w:t>SCIENTIFIC PREPARATION</w:t>
            </w:r>
          </w:p>
        </w:tc>
        <w:tc>
          <w:tcPr>
            <w:tcW w:w="1259" w:type="pct"/>
            <w:gridSpan w:val="3"/>
            <w:tcBorders>
              <w:top w:val="single" w:sz="4" w:space="0" w:color="auto"/>
              <w:left w:val="single" w:sz="4" w:space="0" w:color="auto"/>
              <w:bottom w:val="single" w:sz="8" w:space="0" w:color="auto"/>
              <w:right w:val="single" w:sz="4" w:space="0" w:color="auto"/>
            </w:tcBorders>
            <w:vAlign w:val="center"/>
          </w:tcPr>
          <w:p w14:paraId="46215196" w14:textId="1E4CE2E2" w:rsidR="00352E59" w:rsidRPr="00044E17" w:rsidRDefault="00352E59" w:rsidP="00FB4B95">
            <w:pPr>
              <w:rPr>
                <w:rFonts w:cstheme="minorHAnsi"/>
                <w:b/>
              </w:rPr>
            </w:pPr>
            <w:r w:rsidRPr="00044E17">
              <w:rPr>
                <w:rFonts w:cstheme="minorHAnsi"/>
                <w:b/>
              </w:rPr>
              <w:t>YL</w:t>
            </w:r>
            <w:r w:rsidR="00966BDD">
              <w:rPr>
                <w:rFonts w:cstheme="minorHAnsi"/>
                <w:b/>
              </w:rPr>
              <w:t xml:space="preserve">: </w:t>
            </w:r>
            <w:r w:rsidR="008D3ABB">
              <w:rPr>
                <w:rFonts w:cstheme="minorHAnsi"/>
              </w:rPr>
              <w:t>YES</w:t>
            </w:r>
          </w:p>
        </w:tc>
        <w:tc>
          <w:tcPr>
            <w:tcW w:w="1511" w:type="pct"/>
            <w:gridSpan w:val="3"/>
            <w:tcBorders>
              <w:top w:val="single" w:sz="4" w:space="0" w:color="auto"/>
              <w:left w:val="single" w:sz="4" w:space="0" w:color="auto"/>
              <w:bottom w:val="single" w:sz="8" w:space="0" w:color="auto"/>
              <w:right w:val="single" w:sz="4" w:space="0" w:color="auto"/>
            </w:tcBorders>
            <w:vAlign w:val="center"/>
          </w:tcPr>
          <w:p w14:paraId="0743B93E" w14:textId="14B625CC" w:rsidR="00352E59" w:rsidRPr="00044E17" w:rsidRDefault="00352E59" w:rsidP="00FB4B95">
            <w:pPr>
              <w:rPr>
                <w:rFonts w:cstheme="minorHAnsi"/>
                <w:b/>
              </w:rPr>
            </w:pPr>
            <w:r w:rsidRPr="00044E17">
              <w:rPr>
                <w:rFonts w:cstheme="minorHAnsi"/>
                <w:b/>
              </w:rPr>
              <w:t>DR</w:t>
            </w:r>
            <w:r w:rsidR="004435A1">
              <w:rPr>
                <w:rFonts w:cstheme="minorHAnsi"/>
                <w:b/>
              </w:rPr>
              <w:t xml:space="preserve">: </w:t>
            </w:r>
            <w:r w:rsidR="008D3ABB">
              <w:rPr>
                <w:rFonts w:cstheme="minorHAnsi"/>
              </w:rPr>
              <w:t>YES</w:t>
            </w:r>
          </w:p>
        </w:tc>
        <w:tc>
          <w:tcPr>
            <w:tcW w:w="1218" w:type="pct"/>
            <w:gridSpan w:val="4"/>
            <w:tcBorders>
              <w:top w:val="single" w:sz="4" w:space="0" w:color="auto"/>
              <w:left w:val="single" w:sz="4" w:space="0" w:color="auto"/>
              <w:bottom w:val="single" w:sz="8" w:space="0" w:color="auto"/>
              <w:right w:val="single" w:sz="12" w:space="0" w:color="auto"/>
            </w:tcBorders>
            <w:vAlign w:val="center"/>
          </w:tcPr>
          <w:p w14:paraId="4C263984" w14:textId="77777777" w:rsidR="00352E59" w:rsidRPr="00044E17" w:rsidRDefault="00352E59" w:rsidP="00BE4D24">
            <w:pPr>
              <w:rPr>
                <w:rFonts w:cstheme="minorHAnsi"/>
                <w:b/>
              </w:rPr>
            </w:pPr>
          </w:p>
        </w:tc>
      </w:tr>
      <w:tr w:rsidR="001E0748" w:rsidRPr="00044E17" w14:paraId="780B50AE" w14:textId="77777777" w:rsidTr="004B58CE">
        <w:trPr>
          <w:trHeight w:val="443"/>
          <w:jc w:val="center"/>
        </w:trPr>
        <w:tc>
          <w:tcPr>
            <w:tcW w:w="1012" w:type="pct"/>
            <w:gridSpan w:val="2"/>
            <w:tcBorders>
              <w:top w:val="single" w:sz="8" w:space="0" w:color="auto"/>
              <w:left w:val="single" w:sz="12" w:space="0" w:color="auto"/>
              <w:bottom w:val="single" w:sz="12" w:space="0" w:color="auto"/>
              <w:right w:val="single" w:sz="4" w:space="0" w:color="auto"/>
            </w:tcBorders>
            <w:vAlign w:val="center"/>
          </w:tcPr>
          <w:p w14:paraId="5A67945C" w14:textId="7EF4301D" w:rsidR="001E0748" w:rsidRPr="00044E17" w:rsidRDefault="00001789" w:rsidP="001E0748">
            <w:pPr>
              <w:jc w:val="both"/>
              <w:rPr>
                <w:rFonts w:cstheme="minorHAnsi"/>
                <w:b/>
              </w:rPr>
            </w:pPr>
            <w:r>
              <w:rPr>
                <w:rFonts w:cstheme="minorHAnsi"/>
                <w:b/>
                <w:color w:val="FF0000"/>
              </w:rPr>
              <w:t>EXAM METHOD:</w:t>
            </w:r>
          </w:p>
        </w:tc>
        <w:tc>
          <w:tcPr>
            <w:tcW w:w="1259" w:type="pct"/>
            <w:gridSpan w:val="3"/>
            <w:tcBorders>
              <w:top w:val="single" w:sz="8" w:space="0" w:color="auto"/>
              <w:left w:val="single" w:sz="4" w:space="0" w:color="auto"/>
              <w:bottom w:val="single" w:sz="12" w:space="0" w:color="auto"/>
              <w:right w:val="single" w:sz="4" w:space="0" w:color="auto"/>
            </w:tcBorders>
            <w:vAlign w:val="center"/>
          </w:tcPr>
          <w:p w14:paraId="52B37C3D" w14:textId="230BD5D8" w:rsidR="001E0748" w:rsidRPr="00930745" w:rsidRDefault="001E0748" w:rsidP="001E0748">
            <w:pPr>
              <w:rPr>
                <w:rFonts w:cstheme="minorHAnsi"/>
                <w:b/>
              </w:rPr>
            </w:pPr>
            <w:r w:rsidRPr="00930745">
              <w:rPr>
                <w:rFonts w:cstheme="minorHAnsi"/>
                <w:b/>
              </w:rPr>
              <w:t xml:space="preserve">YL: </w:t>
            </w:r>
            <w:r w:rsidR="008D3ABB">
              <w:rPr>
                <w:rFonts w:cstheme="minorHAnsi"/>
                <w:b/>
              </w:rPr>
              <w:t>Written exam and Interview</w:t>
            </w:r>
          </w:p>
        </w:tc>
        <w:tc>
          <w:tcPr>
            <w:tcW w:w="1511" w:type="pct"/>
            <w:gridSpan w:val="3"/>
            <w:tcBorders>
              <w:top w:val="single" w:sz="8" w:space="0" w:color="auto"/>
              <w:left w:val="single" w:sz="4" w:space="0" w:color="auto"/>
              <w:bottom w:val="single" w:sz="12" w:space="0" w:color="auto"/>
              <w:right w:val="single" w:sz="4" w:space="0" w:color="auto"/>
            </w:tcBorders>
            <w:vAlign w:val="center"/>
          </w:tcPr>
          <w:p w14:paraId="4AB222CD" w14:textId="574DF7D3" w:rsidR="001E0748" w:rsidRPr="00930745" w:rsidRDefault="001E0748" w:rsidP="001E0748">
            <w:pPr>
              <w:rPr>
                <w:rFonts w:cstheme="minorHAnsi"/>
                <w:b/>
              </w:rPr>
            </w:pPr>
            <w:r w:rsidRPr="00930745">
              <w:rPr>
                <w:rFonts w:cstheme="minorHAnsi"/>
                <w:b/>
              </w:rPr>
              <w:t xml:space="preserve">DR: </w:t>
            </w:r>
            <w:r w:rsidR="008D3ABB">
              <w:rPr>
                <w:rFonts w:cstheme="minorHAnsi"/>
                <w:b/>
              </w:rPr>
              <w:t>Written exam and Interview</w:t>
            </w:r>
          </w:p>
        </w:tc>
        <w:tc>
          <w:tcPr>
            <w:tcW w:w="1218" w:type="pct"/>
            <w:gridSpan w:val="4"/>
            <w:tcBorders>
              <w:top w:val="single" w:sz="8" w:space="0" w:color="auto"/>
              <w:left w:val="single" w:sz="4" w:space="0" w:color="auto"/>
              <w:bottom w:val="single" w:sz="12" w:space="0" w:color="auto"/>
              <w:right w:val="single" w:sz="4" w:space="0" w:color="auto"/>
            </w:tcBorders>
            <w:vAlign w:val="center"/>
          </w:tcPr>
          <w:p w14:paraId="2EEDE8DE" w14:textId="77777777" w:rsidR="001E0748" w:rsidRPr="00044E17" w:rsidRDefault="001E0748" w:rsidP="001E0748">
            <w:pPr>
              <w:rPr>
                <w:rFonts w:cstheme="minorHAnsi"/>
                <w:b/>
              </w:rPr>
            </w:pPr>
          </w:p>
        </w:tc>
      </w:tr>
    </w:tbl>
    <w:p w14:paraId="0FAAEFEA" w14:textId="77E6755E" w:rsidR="00405E6F" w:rsidRDefault="00405E6F" w:rsidP="00735DD2">
      <w:pPr>
        <w:rPr>
          <w:rFonts w:cstheme="minorHAnsi"/>
          <w:b/>
        </w:rPr>
      </w:pPr>
    </w:p>
    <w:tbl>
      <w:tblPr>
        <w:tblStyle w:val="TabloKlavuzu"/>
        <w:tblW w:w="5000" w:type="pct"/>
        <w:jc w:val="center"/>
        <w:tblLook w:val="04A0" w:firstRow="1" w:lastRow="0" w:firstColumn="1" w:lastColumn="0" w:noHBand="0" w:noVBand="1"/>
      </w:tblPr>
      <w:tblGrid>
        <w:gridCol w:w="2540"/>
        <w:gridCol w:w="805"/>
        <w:gridCol w:w="1085"/>
        <w:gridCol w:w="1933"/>
        <w:gridCol w:w="1263"/>
        <w:gridCol w:w="1189"/>
        <w:gridCol w:w="1792"/>
        <w:gridCol w:w="1392"/>
        <w:gridCol w:w="175"/>
        <w:gridCol w:w="913"/>
        <w:gridCol w:w="1122"/>
        <w:gridCol w:w="1159"/>
      </w:tblGrid>
      <w:tr w:rsidR="00735DD2" w:rsidRPr="00044E17" w14:paraId="036B62B9" w14:textId="77777777" w:rsidTr="005B314D">
        <w:trPr>
          <w:trHeight w:val="522"/>
          <w:jc w:val="center"/>
        </w:trPr>
        <w:tc>
          <w:tcPr>
            <w:tcW w:w="82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BC298E9" w14:textId="77CCC746" w:rsidR="00735DD2" w:rsidRPr="00044E17" w:rsidRDefault="008164B0" w:rsidP="00DC0BC1">
            <w:pPr>
              <w:jc w:val="center"/>
              <w:rPr>
                <w:rFonts w:cstheme="minorHAnsi"/>
                <w:b/>
              </w:rPr>
            </w:pPr>
            <w:r w:rsidRPr="008164B0">
              <w:rPr>
                <w:rFonts w:cstheme="minorHAnsi"/>
                <w:b/>
              </w:rPr>
              <w:t>Program Name</w:t>
            </w:r>
          </w:p>
        </w:tc>
        <w:tc>
          <w:tcPr>
            <w:tcW w:w="61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370DF42" w14:textId="5C29EE73" w:rsidR="00735DD2" w:rsidRPr="00044E17" w:rsidRDefault="008164B0" w:rsidP="00DC0BC1">
            <w:pPr>
              <w:jc w:val="center"/>
              <w:rPr>
                <w:rFonts w:cstheme="minorHAnsi"/>
                <w:b/>
              </w:rPr>
            </w:pPr>
            <w:r>
              <w:rPr>
                <w:rFonts w:cstheme="minorHAnsi"/>
                <w:b/>
              </w:rPr>
              <w:t>Type</w:t>
            </w:r>
          </w:p>
        </w:tc>
        <w:tc>
          <w:tcPr>
            <w:tcW w:w="62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C31E527" w14:textId="0A105403" w:rsidR="00735DD2" w:rsidRPr="00044E17" w:rsidRDefault="008164B0" w:rsidP="00DC0BC1">
            <w:pPr>
              <w:jc w:val="center"/>
              <w:rPr>
                <w:rFonts w:cstheme="minorHAnsi"/>
              </w:rPr>
            </w:pPr>
            <w:r w:rsidRPr="008164B0">
              <w:rPr>
                <w:rFonts w:cstheme="minorHAnsi"/>
                <w:b/>
              </w:rPr>
              <w:t>GPA (minimum)</w:t>
            </w:r>
          </w:p>
        </w:tc>
        <w:tc>
          <w:tcPr>
            <w:tcW w:w="4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13104E0" w14:textId="77777777" w:rsidR="00735DD2" w:rsidRPr="00044E17" w:rsidRDefault="00735DD2" w:rsidP="00DC0BC1">
            <w:pPr>
              <w:jc w:val="center"/>
              <w:rPr>
                <w:rFonts w:cstheme="minorHAnsi"/>
                <w:b/>
              </w:rPr>
            </w:pPr>
            <w:r w:rsidRPr="00044E17">
              <w:rPr>
                <w:rFonts w:cstheme="minorHAnsi"/>
                <w:b/>
              </w:rPr>
              <w:t>ALES</w:t>
            </w:r>
          </w:p>
        </w:tc>
        <w:tc>
          <w:tcPr>
            <w:tcW w:w="38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094DB04" w14:textId="5C4448DA" w:rsidR="00735DD2" w:rsidRPr="00044E17" w:rsidRDefault="00C51653" w:rsidP="00DC0BC1">
            <w:pPr>
              <w:jc w:val="center"/>
              <w:rPr>
                <w:rFonts w:cstheme="minorHAnsi"/>
                <w:b/>
              </w:rPr>
            </w:pPr>
            <w:r w:rsidRPr="00C51653">
              <w:rPr>
                <w:rFonts w:cstheme="minorHAnsi"/>
                <w:b/>
              </w:rPr>
              <w:t>ALES Score Type</w:t>
            </w:r>
          </w:p>
        </w:tc>
        <w:tc>
          <w:tcPr>
            <w:tcW w:w="58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19A319E6" w14:textId="772CF81C" w:rsidR="00735DD2" w:rsidRPr="00044E17" w:rsidRDefault="00C51653" w:rsidP="00DC0BC1">
            <w:pPr>
              <w:jc w:val="center"/>
              <w:rPr>
                <w:rFonts w:cstheme="minorHAnsi"/>
              </w:rPr>
            </w:pPr>
            <w:r w:rsidRPr="00C51653">
              <w:rPr>
                <w:rFonts w:cstheme="minorHAnsi"/>
                <w:b/>
              </w:rPr>
              <w:t>Foreign Language (TC) Application Requirement</w:t>
            </w:r>
          </w:p>
        </w:tc>
        <w:tc>
          <w:tcPr>
            <w:tcW w:w="51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1254055" w14:textId="45000A03" w:rsidR="00735DD2" w:rsidRPr="00044E17" w:rsidRDefault="00C51653" w:rsidP="00DC0BC1">
            <w:pPr>
              <w:jc w:val="center"/>
              <w:rPr>
                <w:rFonts w:cstheme="minorHAnsi"/>
              </w:rPr>
            </w:pPr>
            <w:r w:rsidRPr="00C51653">
              <w:rPr>
                <w:rFonts w:cstheme="minorHAnsi"/>
                <w:b/>
              </w:rPr>
              <w:t>Foreign Language (YU)</w:t>
            </w:r>
          </w:p>
        </w:tc>
        <w:tc>
          <w:tcPr>
            <w:tcW w:w="103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2D21C410" w14:textId="780A5985" w:rsidR="00735DD2" w:rsidRPr="00044E17" w:rsidRDefault="00001789" w:rsidP="00594EFB">
            <w:pPr>
              <w:jc w:val="center"/>
              <w:rPr>
                <w:rFonts w:cstheme="minorHAnsi"/>
                <w:b/>
              </w:rPr>
            </w:pPr>
            <w:r>
              <w:rPr>
                <w:rFonts w:cstheme="minorHAnsi"/>
                <w:b/>
              </w:rPr>
              <w:t>Quota</w:t>
            </w:r>
          </w:p>
        </w:tc>
      </w:tr>
      <w:tr w:rsidR="00735DD2" w:rsidRPr="00044E17" w14:paraId="38E135C9" w14:textId="77777777" w:rsidTr="005B314D">
        <w:trPr>
          <w:trHeight w:val="278"/>
          <w:jc w:val="center"/>
        </w:trPr>
        <w:tc>
          <w:tcPr>
            <w:tcW w:w="826" w:type="pct"/>
            <w:vMerge/>
            <w:tcBorders>
              <w:top w:val="single" w:sz="6" w:space="0" w:color="auto"/>
              <w:left w:val="single" w:sz="12" w:space="0" w:color="auto"/>
              <w:bottom w:val="single" w:sz="6" w:space="0" w:color="auto"/>
              <w:right w:val="single" w:sz="6" w:space="0" w:color="auto"/>
            </w:tcBorders>
            <w:vAlign w:val="center"/>
          </w:tcPr>
          <w:p w14:paraId="49B6FC91" w14:textId="77777777" w:rsidR="00735DD2" w:rsidRPr="00044E17" w:rsidRDefault="00735DD2" w:rsidP="00DC0BC1">
            <w:pPr>
              <w:jc w:val="center"/>
              <w:rPr>
                <w:rFonts w:cstheme="minorHAnsi"/>
                <w:b/>
              </w:rPr>
            </w:pPr>
          </w:p>
        </w:tc>
        <w:tc>
          <w:tcPr>
            <w:tcW w:w="615" w:type="pct"/>
            <w:gridSpan w:val="2"/>
            <w:vMerge/>
            <w:tcBorders>
              <w:top w:val="single" w:sz="6" w:space="0" w:color="auto"/>
              <w:left w:val="single" w:sz="6" w:space="0" w:color="auto"/>
              <w:bottom w:val="single" w:sz="6" w:space="0" w:color="auto"/>
              <w:right w:val="single" w:sz="6" w:space="0" w:color="auto"/>
            </w:tcBorders>
            <w:vAlign w:val="center"/>
          </w:tcPr>
          <w:p w14:paraId="0C042AB5" w14:textId="77777777" w:rsidR="00735DD2" w:rsidRPr="00044E17" w:rsidRDefault="00735DD2" w:rsidP="00DC0BC1">
            <w:pPr>
              <w:jc w:val="center"/>
              <w:rPr>
                <w:rFonts w:cstheme="minorHAnsi"/>
                <w:b/>
              </w:rPr>
            </w:pPr>
          </w:p>
        </w:tc>
        <w:tc>
          <w:tcPr>
            <w:tcW w:w="629" w:type="pct"/>
            <w:vMerge/>
            <w:tcBorders>
              <w:top w:val="single" w:sz="6" w:space="0" w:color="auto"/>
              <w:left w:val="single" w:sz="6" w:space="0" w:color="auto"/>
              <w:bottom w:val="single" w:sz="6" w:space="0" w:color="auto"/>
              <w:right w:val="single" w:sz="6" w:space="0" w:color="auto"/>
            </w:tcBorders>
            <w:vAlign w:val="center"/>
          </w:tcPr>
          <w:p w14:paraId="16E7280A" w14:textId="77777777" w:rsidR="00735DD2" w:rsidRPr="00044E17" w:rsidRDefault="00735DD2" w:rsidP="00DC0BC1">
            <w:pPr>
              <w:jc w:val="center"/>
              <w:rPr>
                <w:rFonts w:cstheme="minorHAnsi"/>
                <w:b/>
              </w:rPr>
            </w:pPr>
          </w:p>
        </w:tc>
        <w:tc>
          <w:tcPr>
            <w:tcW w:w="411" w:type="pct"/>
            <w:vMerge/>
            <w:tcBorders>
              <w:top w:val="single" w:sz="6" w:space="0" w:color="auto"/>
              <w:left w:val="single" w:sz="6" w:space="0" w:color="auto"/>
              <w:bottom w:val="single" w:sz="6" w:space="0" w:color="auto"/>
              <w:right w:val="single" w:sz="6" w:space="0" w:color="auto"/>
            </w:tcBorders>
            <w:vAlign w:val="center"/>
          </w:tcPr>
          <w:p w14:paraId="3CF7C9A5" w14:textId="77777777" w:rsidR="00735DD2" w:rsidRPr="00044E17" w:rsidRDefault="00735DD2" w:rsidP="00DC0BC1">
            <w:pPr>
              <w:jc w:val="center"/>
              <w:rPr>
                <w:rFonts w:cstheme="minorHAnsi"/>
                <w:b/>
              </w:rPr>
            </w:pPr>
          </w:p>
        </w:tc>
        <w:tc>
          <w:tcPr>
            <w:tcW w:w="387" w:type="pct"/>
            <w:vMerge/>
            <w:tcBorders>
              <w:top w:val="single" w:sz="6" w:space="0" w:color="auto"/>
              <w:left w:val="single" w:sz="6" w:space="0" w:color="auto"/>
              <w:bottom w:val="single" w:sz="6" w:space="0" w:color="auto"/>
              <w:right w:val="single" w:sz="6" w:space="0" w:color="auto"/>
            </w:tcBorders>
            <w:vAlign w:val="center"/>
          </w:tcPr>
          <w:p w14:paraId="08FF99C2" w14:textId="77777777" w:rsidR="00735DD2" w:rsidRPr="00044E17" w:rsidRDefault="00735DD2" w:rsidP="00DC0BC1">
            <w:pPr>
              <w:jc w:val="center"/>
              <w:rPr>
                <w:rFonts w:cstheme="minorHAnsi"/>
                <w:b/>
              </w:rPr>
            </w:pPr>
          </w:p>
        </w:tc>
        <w:tc>
          <w:tcPr>
            <w:tcW w:w="583" w:type="pct"/>
            <w:vMerge/>
            <w:tcBorders>
              <w:left w:val="single" w:sz="6" w:space="0" w:color="auto"/>
              <w:bottom w:val="single" w:sz="6" w:space="0" w:color="auto"/>
              <w:right w:val="single" w:sz="6" w:space="0" w:color="auto"/>
            </w:tcBorders>
            <w:vAlign w:val="center"/>
          </w:tcPr>
          <w:p w14:paraId="50BA60A5" w14:textId="77777777" w:rsidR="00735DD2" w:rsidRPr="00044E17" w:rsidRDefault="00735DD2" w:rsidP="00DC0BC1">
            <w:pPr>
              <w:jc w:val="center"/>
              <w:rPr>
                <w:rFonts w:cstheme="minorHAnsi"/>
                <w:b/>
              </w:rPr>
            </w:pPr>
          </w:p>
        </w:tc>
        <w:tc>
          <w:tcPr>
            <w:tcW w:w="510" w:type="pct"/>
            <w:gridSpan w:val="2"/>
            <w:vMerge/>
            <w:tcBorders>
              <w:top w:val="single" w:sz="6" w:space="0" w:color="auto"/>
              <w:left w:val="single" w:sz="6" w:space="0" w:color="auto"/>
              <w:bottom w:val="single" w:sz="6" w:space="0" w:color="auto"/>
              <w:right w:val="single" w:sz="6" w:space="0" w:color="auto"/>
            </w:tcBorders>
            <w:vAlign w:val="center"/>
          </w:tcPr>
          <w:p w14:paraId="191A8A7D" w14:textId="77777777" w:rsidR="00735DD2" w:rsidRPr="00044E17" w:rsidRDefault="00735DD2" w:rsidP="00DC0BC1">
            <w:pPr>
              <w:jc w:val="center"/>
              <w:rPr>
                <w:rFonts w:cstheme="minorHAnsi"/>
                <w:b/>
              </w:rPr>
            </w:pPr>
          </w:p>
        </w:tc>
        <w:tc>
          <w:tcPr>
            <w:tcW w:w="29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A3F8A25" w14:textId="77777777" w:rsidR="00735DD2" w:rsidRPr="00044E17" w:rsidRDefault="00735DD2" w:rsidP="00DC0BC1">
            <w:pPr>
              <w:jc w:val="center"/>
              <w:rPr>
                <w:rFonts w:cstheme="minorHAnsi"/>
                <w:b/>
              </w:rPr>
            </w:pPr>
            <w:r w:rsidRPr="00044E17">
              <w:rPr>
                <w:rFonts w:cstheme="minorHAnsi"/>
                <w:b/>
              </w:rPr>
              <w:t>TC</w:t>
            </w:r>
          </w:p>
        </w:tc>
        <w:tc>
          <w:tcPr>
            <w:tcW w:w="36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2A371C6" w14:textId="77777777" w:rsidR="00735DD2" w:rsidRPr="00044E17" w:rsidRDefault="00735DD2" w:rsidP="00DC0BC1">
            <w:pPr>
              <w:jc w:val="center"/>
              <w:rPr>
                <w:rFonts w:cstheme="minorHAnsi"/>
                <w:b/>
              </w:rPr>
            </w:pPr>
            <w:r w:rsidRPr="00044E17">
              <w:rPr>
                <w:rFonts w:cstheme="minorHAnsi"/>
                <w:b/>
              </w:rPr>
              <w:t>YU</w:t>
            </w:r>
          </w:p>
        </w:tc>
        <w:tc>
          <w:tcPr>
            <w:tcW w:w="3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350ABF2" w14:textId="77777777" w:rsidR="00735DD2" w:rsidRPr="00044E17" w:rsidRDefault="00735DD2" w:rsidP="00DC0BC1">
            <w:pPr>
              <w:jc w:val="center"/>
              <w:rPr>
                <w:rFonts w:cstheme="minorHAnsi"/>
                <w:b/>
              </w:rPr>
            </w:pPr>
          </w:p>
        </w:tc>
      </w:tr>
      <w:tr w:rsidR="00735DD2" w:rsidRPr="00044E17" w14:paraId="30C91D04" w14:textId="77777777" w:rsidTr="005B314D">
        <w:trPr>
          <w:trHeight w:val="185"/>
          <w:jc w:val="center"/>
        </w:trPr>
        <w:tc>
          <w:tcPr>
            <w:tcW w:w="826" w:type="pct"/>
            <w:vMerge w:val="restart"/>
            <w:tcBorders>
              <w:top w:val="single" w:sz="6" w:space="0" w:color="auto"/>
              <w:left w:val="single" w:sz="12" w:space="0" w:color="auto"/>
              <w:bottom w:val="single" w:sz="6" w:space="0" w:color="auto"/>
              <w:right w:val="single" w:sz="6" w:space="0" w:color="auto"/>
            </w:tcBorders>
            <w:vAlign w:val="center"/>
          </w:tcPr>
          <w:p w14:paraId="32D935D0" w14:textId="77777777" w:rsidR="00735DD2" w:rsidRPr="00D9382C" w:rsidRDefault="00735DD2" w:rsidP="00DC0BC1">
            <w:pPr>
              <w:rPr>
                <w:rFonts w:cstheme="minorHAnsi"/>
                <w:b/>
              </w:rPr>
            </w:pPr>
            <w:r w:rsidRPr="00405E6F">
              <w:rPr>
                <w:rFonts w:cstheme="minorHAnsi"/>
                <w:b/>
              </w:rPr>
              <w:t>ULUSLARAR</w:t>
            </w:r>
            <w:r w:rsidRPr="00D9382C">
              <w:rPr>
                <w:rFonts w:cstheme="minorHAnsi"/>
                <w:b/>
              </w:rPr>
              <w:t>ASI</w:t>
            </w:r>
          </w:p>
          <w:p w14:paraId="51F24594" w14:textId="77777777" w:rsidR="00735DD2" w:rsidRPr="00DC0BC1" w:rsidRDefault="00735DD2" w:rsidP="00DC0BC1">
            <w:pPr>
              <w:rPr>
                <w:rFonts w:cstheme="minorHAnsi"/>
                <w:b/>
              </w:rPr>
            </w:pPr>
            <w:r w:rsidRPr="00D9382C">
              <w:rPr>
                <w:rFonts w:cstheme="minorHAnsi"/>
                <w:b/>
              </w:rPr>
              <w:t>TİCARET</w:t>
            </w:r>
          </w:p>
        </w:tc>
        <w:tc>
          <w:tcPr>
            <w:tcW w:w="615" w:type="pct"/>
            <w:gridSpan w:val="2"/>
            <w:tcBorders>
              <w:top w:val="single" w:sz="6" w:space="0" w:color="auto"/>
              <w:left w:val="single" w:sz="6" w:space="0" w:color="auto"/>
              <w:bottom w:val="single" w:sz="6" w:space="0" w:color="auto"/>
              <w:right w:val="single" w:sz="6" w:space="0" w:color="auto"/>
            </w:tcBorders>
            <w:vAlign w:val="center"/>
          </w:tcPr>
          <w:p w14:paraId="56641083" w14:textId="4BD2F8F2" w:rsidR="00735DD2" w:rsidRPr="00397ADD" w:rsidRDefault="00001789" w:rsidP="0020589C">
            <w:pPr>
              <w:rPr>
                <w:rFonts w:cstheme="minorHAnsi"/>
                <w:b/>
              </w:rPr>
            </w:pPr>
            <w:r>
              <w:rPr>
                <w:rFonts w:cstheme="minorHAnsi"/>
                <w:b/>
              </w:rPr>
              <w:t>Non-Thesis Master’s Degree</w:t>
            </w:r>
          </w:p>
        </w:tc>
        <w:tc>
          <w:tcPr>
            <w:tcW w:w="629" w:type="pct"/>
            <w:tcBorders>
              <w:top w:val="single" w:sz="6" w:space="0" w:color="auto"/>
              <w:left w:val="single" w:sz="6" w:space="0" w:color="auto"/>
              <w:bottom w:val="single" w:sz="6" w:space="0" w:color="auto"/>
              <w:right w:val="single" w:sz="6" w:space="0" w:color="auto"/>
            </w:tcBorders>
            <w:vAlign w:val="center"/>
          </w:tcPr>
          <w:p w14:paraId="57DA51F2" w14:textId="77777777" w:rsidR="00735DD2" w:rsidRPr="00044E17" w:rsidRDefault="00735DD2" w:rsidP="00BD7454">
            <w:pPr>
              <w:jc w:val="center"/>
              <w:rPr>
                <w:rFonts w:cstheme="minorHAnsi"/>
              </w:rPr>
            </w:pPr>
            <w:r>
              <w:rPr>
                <w:rFonts w:cstheme="minorHAnsi"/>
              </w:rPr>
              <w:t>2,25</w:t>
            </w:r>
          </w:p>
        </w:tc>
        <w:tc>
          <w:tcPr>
            <w:tcW w:w="411" w:type="pct"/>
            <w:tcBorders>
              <w:top w:val="single" w:sz="6" w:space="0" w:color="auto"/>
              <w:left w:val="single" w:sz="6" w:space="0" w:color="auto"/>
              <w:bottom w:val="single" w:sz="6" w:space="0" w:color="auto"/>
              <w:right w:val="single" w:sz="6" w:space="0" w:color="auto"/>
            </w:tcBorders>
            <w:vAlign w:val="center"/>
          </w:tcPr>
          <w:p w14:paraId="6D86A161" w14:textId="77777777" w:rsidR="00735DD2" w:rsidRPr="00044E17" w:rsidRDefault="00735DD2" w:rsidP="00BD7454">
            <w:pPr>
              <w:jc w:val="center"/>
              <w:rPr>
                <w:rFonts w:cstheme="minorHAnsi"/>
              </w:rPr>
            </w:pPr>
            <w:r>
              <w:rPr>
                <w:rFonts w:cstheme="minorHAnsi"/>
              </w:rPr>
              <w:t>-</w:t>
            </w:r>
          </w:p>
        </w:tc>
        <w:tc>
          <w:tcPr>
            <w:tcW w:w="387" w:type="pct"/>
            <w:tcBorders>
              <w:top w:val="single" w:sz="6" w:space="0" w:color="auto"/>
              <w:left w:val="single" w:sz="6" w:space="0" w:color="auto"/>
              <w:bottom w:val="single" w:sz="6" w:space="0" w:color="auto"/>
              <w:right w:val="single" w:sz="6" w:space="0" w:color="auto"/>
            </w:tcBorders>
            <w:vAlign w:val="center"/>
          </w:tcPr>
          <w:p w14:paraId="60E9F8BA" w14:textId="77777777" w:rsidR="00735DD2" w:rsidRPr="00044E17" w:rsidRDefault="00735DD2" w:rsidP="00BD7454">
            <w:pPr>
              <w:jc w:val="center"/>
              <w:rPr>
                <w:rFonts w:cstheme="minorHAnsi"/>
              </w:rPr>
            </w:pPr>
            <w:r>
              <w:rPr>
                <w:rFonts w:cstheme="minorHAnsi"/>
              </w:rPr>
              <w:t>-</w:t>
            </w:r>
          </w:p>
        </w:tc>
        <w:tc>
          <w:tcPr>
            <w:tcW w:w="583" w:type="pct"/>
            <w:tcBorders>
              <w:top w:val="single" w:sz="6" w:space="0" w:color="auto"/>
              <w:left w:val="single" w:sz="6" w:space="0" w:color="auto"/>
              <w:bottom w:val="single" w:sz="6" w:space="0" w:color="auto"/>
              <w:right w:val="single" w:sz="6" w:space="0" w:color="auto"/>
            </w:tcBorders>
            <w:vAlign w:val="center"/>
          </w:tcPr>
          <w:p w14:paraId="0AF7E665" w14:textId="77777777" w:rsidR="00735DD2" w:rsidRPr="00044E17" w:rsidRDefault="00735DD2" w:rsidP="00BD7454">
            <w:pPr>
              <w:jc w:val="center"/>
              <w:rPr>
                <w:rFonts w:cstheme="minorHAnsi"/>
              </w:rPr>
            </w:pPr>
            <w:r>
              <w:rPr>
                <w:rFonts w:cstheme="minorHAnsi"/>
              </w:rPr>
              <w:t>-</w:t>
            </w:r>
          </w:p>
        </w:tc>
        <w:tc>
          <w:tcPr>
            <w:tcW w:w="510" w:type="pct"/>
            <w:gridSpan w:val="2"/>
            <w:tcBorders>
              <w:top w:val="single" w:sz="6" w:space="0" w:color="auto"/>
              <w:left w:val="single" w:sz="6" w:space="0" w:color="auto"/>
              <w:bottom w:val="single" w:sz="6" w:space="0" w:color="auto"/>
              <w:right w:val="single" w:sz="6" w:space="0" w:color="auto"/>
            </w:tcBorders>
            <w:vAlign w:val="center"/>
          </w:tcPr>
          <w:p w14:paraId="634E569A" w14:textId="77777777" w:rsidR="00735DD2" w:rsidRPr="00044E17" w:rsidRDefault="00735DD2" w:rsidP="00BD7454">
            <w:pPr>
              <w:jc w:val="center"/>
              <w:rPr>
                <w:rFonts w:cstheme="minorHAnsi"/>
              </w:rPr>
            </w:pPr>
            <w:r>
              <w:rPr>
                <w:rFonts w:cstheme="minorHAnsi"/>
              </w:rPr>
              <w:t>-</w:t>
            </w:r>
          </w:p>
        </w:tc>
        <w:tc>
          <w:tcPr>
            <w:tcW w:w="297" w:type="pct"/>
            <w:tcBorders>
              <w:top w:val="single" w:sz="6" w:space="0" w:color="auto"/>
              <w:left w:val="single" w:sz="6" w:space="0" w:color="auto"/>
              <w:bottom w:val="single" w:sz="6" w:space="0" w:color="auto"/>
              <w:right w:val="single" w:sz="6" w:space="0" w:color="auto"/>
            </w:tcBorders>
            <w:vAlign w:val="center"/>
          </w:tcPr>
          <w:p w14:paraId="4F5D4EB3" w14:textId="77777777" w:rsidR="00735DD2" w:rsidRPr="00044E17" w:rsidRDefault="00353ADE" w:rsidP="00BD7454">
            <w:pPr>
              <w:jc w:val="center"/>
              <w:rPr>
                <w:rFonts w:cstheme="minorHAnsi"/>
              </w:rPr>
            </w:pPr>
            <w:r>
              <w:rPr>
                <w:rFonts w:cstheme="minorHAnsi"/>
              </w:rPr>
              <w:t>40</w:t>
            </w:r>
          </w:p>
        </w:tc>
        <w:tc>
          <w:tcPr>
            <w:tcW w:w="365" w:type="pct"/>
            <w:tcBorders>
              <w:top w:val="single" w:sz="6" w:space="0" w:color="auto"/>
              <w:left w:val="single" w:sz="6" w:space="0" w:color="auto"/>
              <w:bottom w:val="single" w:sz="6" w:space="0" w:color="auto"/>
              <w:right w:val="single" w:sz="6" w:space="0" w:color="auto"/>
            </w:tcBorders>
            <w:vAlign w:val="center"/>
          </w:tcPr>
          <w:p w14:paraId="49A1136D" w14:textId="77777777" w:rsidR="00735DD2" w:rsidRPr="00044E17" w:rsidRDefault="00353ADE" w:rsidP="00BD7454">
            <w:pPr>
              <w:jc w:val="center"/>
              <w:rPr>
                <w:rFonts w:cstheme="minorHAnsi"/>
              </w:rPr>
            </w:pPr>
            <w:r>
              <w:rPr>
                <w:rFonts w:cstheme="minorHAnsi"/>
              </w:rPr>
              <w:t>6</w:t>
            </w:r>
          </w:p>
        </w:tc>
        <w:tc>
          <w:tcPr>
            <w:tcW w:w="377" w:type="pct"/>
            <w:tcBorders>
              <w:top w:val="single" w:sz="6" w:space="0" w:color="auto"/>
              <w:left w:val="single" w:sz="6" w:space="0" w:color="auto"/>
              <w:bottom w:val="single" w:sz="6" w:space="0" w:color="auto"/>
              <w:right w:val="single" w:sz="12" w:space="0" w:color="auto"/>
            </w:tcBorders>
            <w:vAlign w:val="center"/>
          </w:tcPr>
          <w:p w14:paraId="437313BD" w14:textId="77777777" w:rsidR="00735DD2" w:rsidRPr="00044E17" w:rsidRDefault="00375C89" w:rsidP="00BD7454">
            <w:pPr>
              <w:jc w:val="center"/>
              <w:rPr>
                <w:rFonts w:cstheme="minorHAnsi"/>
              </w:rPr>
            </w:pPr>
            <w:r>
              <w:rPr>
                <w:rFonts w:cstheme="minorHAnsi"/>
              </w:rPr>
              <w:t>-</w:t>
            </w:r>
          </w:p>
        </w:tc>
      </w:tr>
      <w:tr w:rsidR="00735DD2" w:rsidRPr="00044E17" w14:paraId="6EBF843E" w14:textId="77777777" w:rsidTr="005B314D">
        <w:trPr>
          <w:trHeight w:val="586"/>
          <w:jc w:val="center"/>
        </w:trPr>
        <w:tc>
          <w:tcPr>
            <w:tcW w:w="826" w:type="pct"/>
            <w:vMerge/>
            <w:tcBorders>
              <w:top w:val="single" w:sz="6" w:space="0" w:color="auto"/>
              <w:left w:val="single" w:sz="12" w:space="0" w:color="auto"/>
              <w:bottom w:val="single" w:sz="6" w:space="0" w:color="auto"/>
              <w:right w:val="single" w:sz="6" w:space="0" w:color="auto"/>
            </w:tcBorders>
          </w:tcPr>
          <w:p w14:paraId="2E6AF6C0" w14:textId="77777777" w:rsidR="00735DD2" w:rsidRPr="00044E17" w:rsidRDefault="00735DD2" w:rsidP="0020589C">
            <w:pPr>
              <w:rPr>
                <w:rFonts w:cstheme="minorHAnsi"/>
                <w:b/>
              </w:rPr>
            </w:pPr>
          </w:p>
        </w:tc>
        <w:tc>
          <w:tcPr>
            <w:tcW w:w="615" w:type="pct"/>
            <w:gridSpan w:val="2"/>
            <w:tcBorders>
              <w:top w:val="single" w:sz="6" w:space="0" w:color="auto"/>
              <w:left w:val="single" w:sz="6" w:space="0" w:color="auto"/>
              <w:bottom w:val="single" w:sz="6" w:space="0" w:color="auto"/>
              <w:right w:val="single" w:sz="6" w:space="0" w:color="auto"/>
            </w:tcBorders>
            <w:vAlign w:val="center"/>
          </w:tcPr>
          <w:p w14:paraId="5888E47D" w14:textId="45204F5B" w:rsidR="00735DD2" w:rsidRPr="00397ADD" w:rsidRDefault="00001789" w:rsidP="0020589C">
            <w:pPr>
              <w:rPr>
                <w:rFonts w:cstheme="minorHAnsi"/>
                <w:b/>
              </w:rPr>
            </w:pPr>
            <w:r>
              <w:rPr>
                <w:rFonts w:cstheme="minorHAnsi"/>
                <w:b/>
              </w:rPr>
              <w:t>Master’s Degree</w:t>
            </w:r>
          </w:p>
        </w:tc>
        <w:tc>
          <w:tcPr>
            <w:tcW w:w="629" w:type="pct"/>
            <w:tcBorders>
              <w:top w:val="single" w:sz="6" w:space="0" w:color="auto"/>
              <w:left w:val="single" w:sz="6" w:space="0" w:color="auto"/>
              <w:bottom w:val="single" w:sz="6" w:space="0" w:color="auto"/>
              <w:right w:val="single" w:sz="6" w:space="0" w:color="auto"/>
            </w:tcBorders>
            <w:vAlign w:val="center"/>
          </w:tcPr>
          <w:p w14:paraId="16B266DB" w14:textId="77777777" w:rsidR="00735DD2" w:rsidRPr="00044E17" w:rsidRDefault="00735DD2" w:rsidP="00BD7454">
            <w:pPr>
              <w:jc w:val="center"/>
              <w:rPr>
                <w:rFonts w:cstheme="minorHAnsi"/>
              </w:rPr>
            </w:pPr>
            <w:r>
              <w:rPr>
                <w:rFonts w:cstheme="minorHAnsi"/>
              </w:rPr>
              <w:t>2,25</w:t>
            </w:r>
          </w:p>
        </w:tc>
        <w:tc>
          <w:tcPr>
            <w:tcW w:w="411" w:type="pct"/>
            <w:tcBorders>
              <w:top w:val="single" w:sz="6" w:space="0" w:color="auto"/>
              <w:left w:val="single" w:sz="6" w:space="0" w:color="auto"/>
              <w:bottom w:val="single" w:sz="6" w:space="0" w:color="auto"/>
              <w:right w:val="single" w:sz="6" w:space="0" w:color="auto"/>
            </w:tcBorders>
            <w:vAlign w:val="center"/>
          </w:tcPr>
          <w:p w14:paraId="5520920F" w14:textId="77777777" w:rsidR="00735DD2" w:rsidRPr="00044E17" w:rsidRDefault="00735DD2" w:rsidP="00BD7454">
            <w:pPr>
              <w:jc w:val="center"/>
              <w:rPr>
                <w:rFonts w:cstheme="minorHAnsi"/>
              </w:rPr>
            </w:pPr>
            <w:r>
              <w:rPr>
                <w:rFonts w:cstheme="minorHAnsi"/>
              </w:rPr>
              <w:t>55</w:t>
            </w:r>
          </w:p>
        </w:tc>
        <w:tc>
          <w:tcPr>
            <w:tcW w:w="387" w:type="pct"/>
            <w:tcBorders>
              <w:top w:val="single" w:sz="6" w:space="0" w:color="auto"/>
              <w:left w:val="single" w:sz="6" w:space="0" w:color="auto"/>
              <w:bottom w:val="single" w:sz="6" w:space="0" w:color="auto"/>
              <w:right w:val="single" w:sz="6" w:space="0" w:color="auto"/>
            </w:tcBorders>
            <w:vAlign w:val="center"/>
          </w:tcPr>
          <w:p w14:paraId="5D90339F" w14:textId="77777777" w:rsidR="00735DD2" w:rsidRPr="00044E17" w:rsidRDefault="00735DD2" w:rsidP="00BD7454">
            <w:pPr>
              <w:jc w:val="center"/>
              <w:rPr>
                <w:rFonts w:cstheme="minorHAnsi"/>
              </w:rPr>
            </w:pPr>
            <w:r>
              <w:rPr>
                <w:rFonts w:cstheme="minorHAnsi"/>
              </w:rPr>
              <w:t>EA</w:t>
            </w:r>
          </w:p>
        </w:tc>
        <w:tc>
          <w:tcPr>
            <w:tcW w:w="583" w:type="pct"/>
            <w:tcBorders>
              <w:top w:val="single" w:sz="6" w:space="0" w:color="auto"/>
              <w:left w:val="single" w:sz="6" w:space="0" w:color="auto"/>
              <w:bottom w:val="single" w:sz="6" w:space="0" w:color="auto"/>
              <w:right w:val="single" w:sz="6" w:space="0" w:color="auto"/>
            </w:tcBorders>
            <w:vAlign w:val="center"/>
          </w:tcPr>
          <w:p w14:paraId="0019435E" w14:textId="77777777" w:rsidR="00735DD2" w:rsidRPr="00044E17" w:rsidRDefault="00735DD2" w:rsidP="00BD7454">
            <w:pPr>
              <w:jc w:val="center"/>
              <w:rPr>
                <w:rFonts w:cstheme="minorHAnsi"/>
              </w:rPr>
            </w:pPr>
            <w:r>
              <w:rPr>
                <w:rFonts w:cstheme="minorHAnsi"/>
              </w:rPr>
              <w:t>-</w:t>
            </w:r>
          </w:p>
        </w:tc>
        <w:tc>
          <w:tcPr>
            <w:tcW w:w="510" w:type="pct"/>
            <w:gridSpan w:val="2"/>
            <w:tcBorders>
              <w:top w:val="single" w:sz="6" w:space="0" w:color="auto"/>
              <w:left w:val="single" w:sz="6" w:space="0" w:color="auto"/>
              <w:bottom w:val="single" w:sz="6" w:space="0" w:color="auto"/>
              <w:right w:val="single" w:sz="6" w:space="0" w:color="auto"/>
            </w:tcBorders>
            <w:vAlign w:val="center"/>
          </w:tcPr>
          <w:p w14:paraId="643A1023" w14:textId="77777777" w:rsidR="00735DD2" w:rsidRPr="00044E17" w:rsidRDefault="00735DD2" w:rsidP="00BD7454">
            <w:pPr>
              <w:jc w:val="center"/>
              <w:rPr>
                <w:rFonts w:cstheme="minorHAnsi"/>
              </w:rPr>
            </w:pPr>
            <w:r>
              <w:rPr>
                <w:rFonts w:cstheme="minorHAnsi"/>
              </w:rPr>
              <w:t>-</w:t>
            </w:r>
          </w:p>
        </w:tc>
        <w:tc>
          <w:tcPr>
            <w:tcW w:w="297" w:type="pct"/>
            <w:tcBorders>
              <w:top w:val="single" w:sz="6" w:space="0" w:color="auto"/>
              <w:left w:val="single" w:sz="6" w:space="0" w:color="auto"/>
              <w:bottom w:val="single" w:sz="6" w:space="0" w:color="auto"/>
              <w:right w:val="single" w:sz="6" w:space="0" w:color="auto"/>
            </w:tcBorders>
            <w:vAlign w:val="center"/>
          </w:tcPr>
          <w:p w14:paraId="228A0841" w14:textId="77777777" w:rsidR="00735DD2" w:rsidRPr="00044E17" w:rsidRDefault="00353ADE" w:rsidP="00BD7454">
            <w:pPr>
              <w:jc w:val="center"/>
              <w:rPr>
                <w:rFonts w:cstheme="minorHAnsi"/>
              </w:rPr>
            </w:pPr>
            <w:r>
              <w:rPr>
                <w:rFonts w:cstheme="minorHAnsi"/>
              </w:rPr>
              <w:t>8</w:t>
            </w:r>
          </w:p>
        </w:tc>
        <w:tc>
          <w:tcPr>
            <w:tcW w:w="365" w:type="pct"/>
            <w:tcBorders>
              <w:top w:val="single" w:sz="6" w:space="0" w:color="auto"/>
              <w:left w:val="single" w:sz="6" w:space="0" w:color="auto"/>
              <w:bottom w:val="single" w:sz="6" w:space="0" w:color="auto"/>
              <w:right w:val="single" w:sz="6" w:space="0" w:color="auto"/>
            </w:tcBorders>
            <w:vAlign w:val="center"/>
          </w:tcPr>
          <w:p w14:paraId="246B5831" w14:textId="77777777" w:rsidR="00735DD2" w:rsidRPr="00044E17" w:rsidRDefault="00353ADE" w:rsidP="00BD7454">
            <w:pPr>
              <w:jc w:val="center"/>
              <w:rPr>
                <w:rFonts w:cstheme="minorHAnsi"/>
              </w:rPr>
            </w:pPr>
            <w:r>
              <w:rPr>
                <w:rFonts w:cstheme="minorHAnsi"/>
              </w:rPr>
              <w:t>2</w:t>
            </w:r>
          </w:p>
        </w:tc>
        <w:tc>
          <w:tcPr>
            <w:tcW w:w="377" w:type="pct"/>
            <w:tcBorders>
              <w:top w:val="single" w:sz="6" w:space="0" w:color="auto"/>
              <w:left w:val="single" w:sz="6" w:space="0" w:color="auto"/>
              <w:bottom w:val="single" w:sz="6" w:space="0" w:color="auto"/>
              <w:right w:val="single" w:sz="12" w:space="0" w:color="auto"/>
            </w:tcBorders>
            <w:vAlign w:val="center"/>
          </w:tcPr>
          <w:p w14:paraId="45231A94" w14:textId="77777777" w:rsidR="00735DD2" w:rsidRPr="00044E17" w:rsidRDefault="00735DD2" w:rsidP="00BD7454">
            <w:pPr>
              <w:jc w:val="center"/>
              <w:rPr>
                <w:rFonts w:cstheme="minorHAnsi"/>
              </w:rPr>
            </w:pPr>
          </w:p>
        </w:tc>
      </w:tr>
      <w:tr w:rsidR="00735DD2" w:rsidRPr="00044E17" w14:paraId="4AAB69A3" w14:textId="77777777" w:rsidTr="00AD4725">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4412E9E" w14:textId="7549060F" w:rsidR="00735DD2" w:rsidRPr="00DC0BC1" w:rsidRDefault="00001789" w:rsidP="0088599E">
            <w:pPr>
              <w:jc w:val="both"/>
              <w:rPr>
                <w:rFonts w:cstheme="minorHAnsi"/>
              </w:rPr>
            </w:pPr>
            <w:r>
              <w:rPr>
                <w:rFonts w:cstheme="minorHAnsi"/>
                <w:b/>
              </w:rPr>
              <w:t>PRE-REQUISITE</w:t>
            </w:r>
            <w:r w:rsidR="00735DD2" w:rsidRPr="00DC0BC1">
              <w:rPr>
                <w:rFonts w:cstheme="minorHAnsi"/>
              </w:rPr>
              <w:t xml:space="preserve"> </w:t>
            </w:r>
          </w:p>
          <w:p w14:paraId="13A6330D" w14:textId="32197844" w:rsidR="00735DD2" w:rsidRPr="00DC0BC1" w:rsidRDefault="00001789" w:rsidP="0088599E">
            <w:pPr>
              <w:jc w:val="both"/>
              <w:rPr>
                <w:rFonts w:cstheme="minorHAnsi"/>
              </w:rPr>
            </w:pPr>
            <w:r>
              <w:rPr>
                <w:rFonts w:cstheme="minorHAnsi"/>
                <w:b/>
              </w:rPr>
              <w:t>Non-Thesis Master’s Degree</w:t>
            </w:r>
            <w:r w:rsidR="00735DD2" w:rsidRPr="00DC0BC1">
              <w:rPr>
                <w:rFonts w:cstheme="minorHAnsi"/>
              </w:rPr>
              <w:t xml:space="preserve">:  </w:t>
            </w:r>
            <w:r w:rsidR="00A36918" w:rsidRPr="00A36918">
              <w:rPr>
                <w:rFonts w:cstheme="minorHAnsi"/>
              </w:rPr>
              <w:t>Graduating from a faculty or four-year college</w:t>
            </w:r>
            <w:r w:rsidR="00A36918">
              <w:rPr>
                <w:rFonts w:cstheme="minorHAnsi"/>
              </w:rPr>
              <w:t>.</w:t>
            </w:r>
          </w:p>
          <w:p w14:paraId="6A01306B" w14:textId="119D44D0" w:rsidR="00375C89" w:rsidRPr="00044E17" w:rsidRDefault="00001789" w:rsidP="00AD763F">
            <w:pPr>
              <w:jc w:val="both"/>
              <w:rPr>
                <w:rFonts w:cstheme="minorHAnsi"/>
              </w:rPr>
            </w:pPr>
            <w:r>
              <w:rPr>
                <w:rFonts w:cstheme="minorHAnsi"/>
                <w:b/>
              </w:rPr>
              <w:t>Master’s Degree</w:t>
            </w:r>
            <w:r w:rsidR="00735DD2" w:rsidRPr="00DC0BC1">
              <w:rPr>
                <w:rFonts w:cstheme="minorHAnsi"/>
              </w:rPr>
              <w:t>:</w:t>
            </w:r>
            <w:r w:rsidR="00735DD2" w:rsidRPr="00DC0BC1">
              <w:rPr>
                <w:rFonts w:eastAsia="Times New Roman" w:cstheme="minorHAnsi"/>
              </w:rPr>
              <w:t xml:space="preserve"> </w:t>
            </w:r>
            <w:r w:rsidR="00A36918" w:rsidRPr="00A36918">
              <w:rPr>
                <w:rFonts w:eastAsia="Times New Roman" w:cstheme="minorHAnsi"/>
              </w:rPr>
              <w:t>Graduated from Faculty of Economics and Administrative Sciences, Institute of Advanced Technology, Faculty of Law, Faculty of Political Sciences, Faculty of Economics, Faculty of Business Administration.</w:t>
            </w:r>
          </w:p>
        </w:tc>
      </w:tr>
      <w:tr w:rsidR="00735DD2" w:rsidRPr="00044E17" w14:paraId="46A528DE" w14:textId="77777777" w:rsidTr="005B314D">
        <w:trPr>
          <w:trHeight w:val="193"/>
          <w:jc w:val="center"/>
        </w:trPr>
        <w:tc>
          <w:tcPr>
            <w:tcW w:w="1088" w:type="pct"/>
            <w:gridSpan w:val="2"/>
            <w:tcBorders>
              <w:top w:val="single" w:sz="4" w:space="0" w:color="auto"/>
              <w:left w:val="single" w:sz="12" w:space="0" w:color="auto"/>
              <w:bottom w:val="single" w:sz="8" w:space="0" w:color="auto"/>
              <w:right w:val="single" w:sz="4" w:space="0" w:color="auto"/>
            </w:tcBorders>
            <w:vAlign w:val="center"/>
          </w:tcPr>
          <w:p w14:paraId="2D007A37" w14:textId="6ADD6D91" w:rsidR="00735DD2" w:rsidRPr="00044E17" w:rsidRDefault="00001789" w:rsidP="0020589C">
            <w:pPr>
              <w:rPr>
                <w:rFonts w:cstheme="minorHAnsi"/>
                <w:b/>
                <w:color w:val="FF0000"/>
              </w:rPr>
            </w:pPr>
            <w:r>
              <w:rPr>
                <w:rFonts w:cstheme="minorHAnsi"/>
                <w:b/>
                <w:color w:val="FF0000"/>
              </w:rPr>
              <w:t>SCIENTIFIC PREPARATION</w:t>
            </w:r>
          </w:p>
        </w:tc>
        <w:tc>
          <w:tcPr>
            <w:tcW w:w="1392" w:type="pct"/>
            <w:gridSpan w:val="3"/>
            <w:tcBorders>
              <w:top w:val="single" w:sz="4" w:space="0" w:color="auto"/>
              <w:left w:val="single" w:sz="4" w:space="0" w:color="auto"/>
              <w:bottom w:val="single" w:sz="8" w:space="0" w:color="auto"/>
              <w:right w:val="single" w:sz="4" w:space="0" w:color="auto"/>
            </w:tcBorders>
            <w:vAlign w:val="center"/>
          </w:tcPr>
          <w:p w14:paraId="065D6E52" w14:textId="48A4F895" w:rsidR="00735DD2" w:rsidRPr="00044E17" w:rsidRDefault="00001789" w:rsidP="0020589C">
            <w:pPr>
              <w:rPr>
                <w:rFonts w:cstheme="minorHAnsi"/>
              </w:rPr>
            </w:pPr>
            <w:r>
              <w:rPr>
                <w:rFonts w:cstheme="minorHAnsi"/>
                <w:b/>
              </w:rPr>
              <w:t>Non-Thesis</w:t>
            </w:r>
            <w:r w:rsidR="00735DD2" w:rsidRPr="00044E17">
              <w:rPr>
                <w:rFonts w:cstheme="minorHAnsi"/>
                <w:b/>
              </w:rPr>
              <w:t xml:space="preserve"> </w:t>
            </w:r>
            <w:r w:rsidR="00735DD2">
              <w:rPr>
                <w:rFonts w:cstheme="minorHAnsi"/>
                <w:b/>
              </w:rPr>
              <w:t xml:space="preserve">: </w:t>
            </w:r>
            <w:r w:rsidR="008D3ABB">
              <w:rPr>
                <w:rFonts w:cstheme="minorHAnsi"/>
              </w:rPr>
              <w:t>NO</w:t>
            </w:r>
          </w:p>
        </w:tc>
        <w:tc>
          <w:tcPr>
            <w:tcW w:w="1423" w:type="pct"/>
            <w:gridSpan w:val="3"/>
            <w:tcBorders>
              <w:top w:val="single" w:sz="4" w:space="0" w:color="auto"/>
              <w:left w:val="single" w:sz="4" w:space="0" w:color="auto"/>
              <w:bottom w:val="single" w:sz="8" w:space="0" w:color="auto"/>
              <w:right w:val="single" w:sz="4" w:space="0" w:color="auto"/>
            </w:tcBorders>
            <w:vAlign w:val="center"/>
          </w:tcPr>
          <w:p w14:paraId="495DE733" w14:textId="0E095877" w:rsidR="00735DD2" w:rsidRPr="00044E17" w:rsidRDefault="00735DD2" w:rsidP="0020589C">
            <w:pPr>
              <w:rPr>
                <w:rFonts w:cstheme="minorHAnsi"/>
                <w:b/>
              </w:rPr>
            </w:pPr>
            <w:r w:rsidRPr="00044E17">
              <w:rPr>
                <w:rFonts w:cstheme="minorHAnsi"/>
                <w:b/>
              </w:rPr>
              <w:t>YL</w:t>
            </w:r>
            <w:r>
              <w:rPr>
                <w:rFonts w:cstheme="minorHAnsi"/>
                <w:b/>
              </w:rPr>
              <w:t>:</w:t>
            </w:r>
            <w:r w:rsidR="008D3ABB">
              <w:rPr>
                <w:rFonts w:cstheme="minorHAnsi"/>
              </w:rPr>
              <w:t>NO</w:t>
            </w:r>
          </w:p>
        </w:tc>
        <w:tc>
          <w:tcPr>
            <w:tcW w:w="1096" w:type="pct"/>
            <w:gridSpan w:val="4"/>
            <w:tcBorders>
              <w:top w:val="single" w:sz="4" w:space="0" w:color="auto"/>
              <w:left w:val="single" w:sz="4" w:space="0" w:color="auto"/>
              <w:bottom w:val="single" w:sz="8" w:space="0" w:color="auto"/>
              <w:right w:val="single" w:sz="12" w:space="0" w:color="auto"/>
            </w:tcBorders>
            <w:vAlign w:val="center"/>
          </w:tcPr>
          <w:p w14:paraId="327B7E33" w14:textId="77777777" w:rsidR="00735DD2" w:rsidRPr="00044E17" w:rsidRDefault="00735DD2" w:rsidP="0020589C">
            <w:pPr>
              <w:rPr>
                <w:rFonts w:cstheme="minorHAnsi"/>
                <w:b/>
              </w:rPr>
            </w:pPr>
          </w:p>
        </w:tc>
      </w:tr>
      <w:tr w:rsidR="00735DD2" w:rsidRPr="00044E17" w14:paraId="2DDB5D5E" w14:textId="77777777" w:rsidTr="005B314D">
        <w:trPr>
          <w:trHeight w:val="193"/>
          <w:jc w:val="center"/>
        </w:trPr>
        <w:tc>
          <w:tcPr>
            <w:tcW w:w="1088" w:type="pct"/>
            <w:gridSpan w:val="2"/>
            <w:tcBorders>
              <w:top w:val="single" w:sz="8" w:space="0" w:color="auto"/>
              <w:left w:val="single" w:sz="12" w:space="0" w:color="auto"/>
              <w:bottom w:val="single" w:sz="12" w:space="0" w:color="auto"/>
              <w:right w:val="single" w:sz="4" w:space="0" w:color="auto"/>
            </w:tcBorders>
            <w:vAlign w:val="center"/>
          </w:tcPr>
          <w:p w14:paraId="491DAB48" w14:textId="48FD68FD" w:rsidR="00735DD2" w:rsidRPr="00044E17" w:rsidRDefault="00001789" w:rsidP="0020589C">
            <w:pPr>
              <w:jc w:val="both"/>
              <w:rPr>
                <w:rFonts w:cstheme="minorHAnsi"/>
                <w:b/>
              </w:rPr>
            </w:pPr>
            <w:r>
              <w:rPr>
                <w:rFonts w:cstheme="minorHAnsi"/>
                <w:b/>
                <w:color w:val="FF0000"/>
              </w:rPr>
              <w:t>EXAM METHOD:</w:t>
            </w:r>
          </w:p>
        </w:tc>
        <w:tc>
          <w:tcPr>
            <w:tcW w:w="1392" w:type="pct"/>
            <w:gridSpan w:val="3"/>
            <w:tcBorders>
              <w:top w:val="single" w:sz="8" w:space="0" w:color="auto"/>
              <w:left w:val="single" w:sz="4" w:space="0" w:color="auto"/>
              <w:bottom w:val="single" w:sz="12" w:space="0" w:color="auto"/>
              <w:right w:val="single" w:sz="4" w:space="0" w:color="auto"/>
            </w:tcBorders>
            <w:vAlign w:val="center"/>
          </w:tcPr>
          <w:p w14:paraId="1240D2CF" w14:textId="480CC430" w:rsidR="00735DD2" w:rsidRPr="00044E17" w:rsidRDefault="00001789" w:rsidP="0020589C">
            <w:pPr>
              <w:rPr>
                <w:rFonts w:cstheme="minorHAnsi"/>
                <w:b/>
              </w:rPr>
            </w:pPr>
            <w:r>
              <w:rPr>
                <w:rFonts w:cstheme="minorHAnsi"/>
                <w:b/>
              </w:rPr>
              <w:t>Non-Thesis</w:t>
            </w:r>
            <w:r w:rsidR="00735DD2">
              <w:rPr>
                <w:rFonts w:cstheme="minorHAnsi"/>
                <w:b/>
              </w:rPr>
              <w:t>: Mülakat</w:t>
            </w:r>
          </w:p>
        </w:tc>
        <w:tc>
          <w:tcPr>
            <w:tcW w:w="1423" w:type="pct"/>
            <w:gridSpan w:val="3"/>
            <w:tcBorders>
              <w:top w:val="single" w:sz="8" w:space="0" w:color="auto"/>
              <w:left w:val="single" w:sz="4" w:space="0" w:color="auto"/>
              <w:bottom w:val="single" w:sz="12" w:space="0" w:color="auto"/>
              <w:right w:val="single" w:sz="4" w:space="0" w:color="auto"/>
            </w:tcBorders>
            <w:vAlign w:val="center"/>
          </w:tcPr>
          <w:p w14:paraId="5BE40705" w14:textId="7BC8567D" w:rsidR="00735DD2" w:rsidRPr="00044E17" w:rsidRDefault="00735DD2" w:rsidP="0020589C">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096" w:type="pct"/>
            <w:gridSpan w:val="4"/>
            <w:tcBorders>
              <w:top w:val="single" w:sz="8" w:space="0" w:color="auto"/>
              <w:left w:val="single" w:sz="4" w:space="0" w:color="auto"/>
              <w:bottom w:val="single" w:sz="12" w:space="0" w:color="auto"/>
              <w:right w:val="single" w:sz="12" w:space="0" w:color="auto"/>
            </w:tcBorders>
            <w:vAlign w:val="center"/>
          </w:tcPr>
          <w:p w14:paraId="55EE3105" w14:textId="77777777" w:rsidR="00735DD2" w:rsidRPr="00044E17" w:rsidRDefault="00735DD2" w:rsidP="0020589C">
            <w:pPr>
              <w:rPr>
                <w:rFonts w:cstheme="minorHAnsi"/>
                <w:b/>
              </w:rPr>
            </w:pPr>
          </w:p>
        </w:tc>
      </w:tr>
    </w:tbl>
    <w:p w14:paraId="072AA3BE" w14:textId="375C057B" w:rsidR="00681230" w:rsidRPr="00044E17" w:rsidRDefault="00681230" w:rsidP="00735DD2">
      <w:pPr>
        <w:rPr>
          <w:rFonts w:cstheme="minorHAnsi"/>
          <w:b/>
        </w:rPr>
      </w:pPr>
    </w:p>
    <w:tbl>
      <w:tblPr>
        <w:tblStyle w:val="TabloKlavuzu"/>
        <w:tblW w:w="5000" w:type="pct"/>
        <w:jc w:val="center"/>
        <w:tblLook w:val="04A0" w:firstRow="1" w:lastRow="0" w:firstColumn="1" w:lastColumn="0" w:noHBand="0" w:noVBand="1"/>
      </w:tblPr>
      <w:tblGrid>
        <w:gridCol w:w="2523"/>
        <w:gridCol w:w="314"/>
        <w:gridCol w:w="1242"/>
        <w:gridCol w:w="1927"/>
        <w:gridCol w:w="1322"/>
        <w:gridCol w:w="1555"/>
        <w:gridCol w:w="1967"/>
        <w:gridCol w:w="1042"/>
        <w:gridCol w:w="433"/>
        <w:gridCol w:w="1014"/>
        <w:gridCol w:w="836"/>
        <w:gridCol w:w="1193"/>
      </w:tblGrid>
      <w:tr w:rsidR="00735DD2" w:rsidRPr="00044E17" w14:paraId="47C00D84" w14:textId="77777777" w:rsidTr="001E4A13">
        <w:trPr>
          <w:trHeight w:val="522"/>
          <w:jc w:val="center"/>
        </w:trPr>
        <w:tc>
          <w:tcPr>
            <w:tcW w:w="82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09D8641A" w14:textId="7C8FD2DD" w:rsidR="00735DD2" w:rsidRPr="00044E17" w:rsidRDefault="008164B0" w:rsidP="00DC0BC1">
            <w:pPr>
              <w:jc w:val="center"/>
              <w:rPr>
                <w:rFonts w:cstheme="minorHAnsi"/>
                <w:b/>
              </w:rPr>
            </w:pPr>
            <w:r w:rsidRPr="008164B0">
              <w:rPr>
                <w:rFonts w:cstheme="minorHAnsi"/>
                <w:b/>
              </w:rPr>
              <w:t>Program Name</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D84F623" w14:textId="457FBACC" w:rsidR="00735DD2" w:rsidRPr="00044E17" w:rsidRDefault="008164B0" w:rsidP="00DC0BC1">
            <w:pPr>
              <w:jc w:val="center"/>
              <w:rPr>
                <w:rFonts w:cstheme="minorHAnsi"/>
                <w:b/>
              </w:rPr>
            </w:pPr>
            <w:r>
              <w:rPr>
                <w:rFonts w:cstheme="minorHAnsi"/>
                <w:b/>
              </w:rPr>
              <w:t>Type</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0E37B81" w14:textId="4C36F26E" w:rsidR="00735DD2" w:rsidRPr="00044E17" w:rsidRDefault="008164B0" w:rsidP="00DC0BC1">
            <w:pPr>
              <w:jc w:val="center"/>
              <w:rPr>
                <w:rFonts w:cstheme="minorHAnsi"/>
              </w:rPr>
            </w:pPr>
            <w:r w:rsidRPr="008164B0">
              <w:rPr>
                <w:rFonts w:cstheme="minorHAnsi"/>
                <w:b/>
              </w:rPr>
              <w:t>GPA (minimum)</w:t>
            </w:r>
          </w:p>
        </w:tc>
        <w:tc>
          <w:tcPr>
            <w:tcW w:w="4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205AEB9" w14:textId="77777777" w:rsidR="00735DD2" w:rsidRPr="00044E17" w:rsidRDefault="00735DD2" w:rsidP="00DC0BC1">
            <w:pPr>
              <w:jc w:val="center"/>
              <w:rPr>
                <w:rFonts w:cstheme="minorHAnsi"/>
                <w:b/>
              </w:rPr>
            </w:pPr>
            <w:r w:rsidRPr="00044E17">
              <w:rPr>
                <w:rFonts w:cstheme="minorHAnsi"/>
                <w:b/>
              </w:rPr>
              <w:t>ALES</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F0CC527" w14:textId="7F5CD8F6" w:rsidR="00735DD2" w:rsidRPr="00044E17" w:rsidRDefault="00C51653" w:rsidP="00DC0BC1">
            <w:pPr>
              <w:jc w:val="center"/>
              <w:rPr>
                <w:rFonts w:cstheme="minorHAnsi"/>
                <w:b/>
              </w:rPr>
            </w:pPr>
            <w:r w:rsidRPr="00C51653">
              <w:rPr>
                <w:rFonts w:cstheme="minorHAnsi"/>
                <w:b/>
              </w:rPr>
              <w:t>ALES Score Type</w:t>
            </w:r>
          </w:p>
        </w:tc>
        <w:tc>
          <w:tcPr>
            <w:tcW w:w="640"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47F43542" w14:textId="082027EE" w:rsidR="00735DD2" w:rsidRPr="00044E17" w:rsidRDefault="00C51653" w:rsidP="00DC0BC1">
            <w:pPr>
              <w:jc w:val="center"/>
              <w:rPr>
                <w:rFonts w:cstheme="minorHAnsi"/>
              </w:rPr>
            </w:pPr>
            <w:r w:rsidRPr="00C51653">
              <w:rPr>
                <w:rFonts w:cstheme="minorHAnsi"/>
                <w:b/>
              </w:rPr>
              <w:t>Foreign Language (TC) Application Requirement</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EABFD20" w14:textId="4198E02D" w:rsidR="00735DD2" w:rsidRPr="00044E17" w:rsidRDefault="00C51653" w:rsidP="00DC0BC1">
            <w:pPr>
              <w:jc w:val="center"/>
              <w:rPr>
                <w:rFonts w:cstheme="minorHAnsi"/>
              </w:rPr>
            </w:pPr>
            <w:r w:rsidRPr="00C51653">
              <w:rPr>
                <w:rFonts w:cstheme="minorHAnsi"/>
                <w:b/>
              </w:rPr>
              <w:t>Foreign Language (YU)</w:t>
            </w:r>
          </w:p>
        </w:tc>
        <w:tc>
          <w:tcPr>
            <w:tcW w:w="99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271ABC8C" w14:textId="2545AB5F" w:rsidR="00735DD2" w:rsidRPr="00044E17" w:rsidRDefault="00001789" w:rsidP="00594EFB">
            <w:pPr>
              <w:jc w:val="center"/>
              <w:rPr>
                <w:rFonts w:cstheme="minorHAnsi"/>
                <w:b/>
              </w:rPr>
            </w:pPr>
            <w:r>
              <w:rPr>
                <w:rFonts w:cstheme="minorHAnsi"/>
                <w:b/>
              </w:rPr>
              <w:t>Quota</w:t>
            </w:r>
          </w:p>
        </w:tc>
      </w:tr>
      <w:tr w:rsidR="00735DD2" w:rsidRPr="00044E17" w14:paraId="3DCCBEE4" w14:textId="77777777" w:rsidTr="001E4A13">
        <w:trPr>
          <w:trHeight w:val="278"/>
          <w:jc w:val="center"/>
        </w:trPr>
        <w:tc>
          <w:tcPr>
            <w:tcW w:w="821" w:type="pct"/>
            <w:vMerge/>
            <w:tcBorders>
              <w:top w:val="single" w:sz="6" w:space="0" w:color="auto"/>
              <w:left w:val="single" w:sz="12" w:space="0" w:color="auto"/>
              <w:bottom w:val="single" w:sz="6" w:space="0" w:color="auto"/>
              <w:right w:val="single" w:sz="6" w:space="0" w:color="auto"/>
            </w:tcBorders>
            <w:vAlign w:val="center"/>
          </w:tcPr>
          <w:p w14:paraId="2DD365CF" w14:textId="77777777" w:rsidR="00735DD2" w:rsidRPr="00044E17" w:rsidRDefault="00735DD2" w:rsidP="00DC0BC1">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14:paraId="21F57C69" w14:textId="77777777" w:rsidR="00735DD2" w:rsidRPr="00044E17" w:rsidRDefault="00735DD2" w:rsidP="00DC0BC1">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14:paraId="61B28330" w14:textId="77777777" w:rsidR="00735DD2" w:rsidRPr="00044E17" w:rsidRDefault="00735DD2" w:rsidP="00DC0BC1">
            <w:pPr>
              <w:jc w:val="center"/>
              <w:rPr>
                <w:rFonts w:cstheme="minorHAnsi"/>
                <w:b/>
              </w:rPr>
            </w:pPr>
          </w:p>
        </w:tc>
        <w:tc>
          <w:tcPr>
            <w:tcW w:w="430" w:type="pct"/>
            <w:vMerge/>
            <w:tcBorders>
              <w:top w:val="single" w:sz="6" w:space="0" w:color="auto"/>
              <w:left w:val="single" w:sz="6" w:space="0" w:color="auto"/>
              <w:bottom w:val="single" w:sz="6" w:space="0" w:color="auto"/>
              <w:right w:val="single" w:sz="6" w:space="0" w:color="auto"/>
            </w:tcBorders>
            <w:vAlign w:val="center"/>
          </w:tcPr>
          <w:p w14:paraId="185FA760" w14:textId="77777777" w:rsidR="00735DD2" w:rsidRPr="00044E17" w:rsidRDefault="00735DD2" w:rsidP="00DC0BC1">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14:paraId="28A4C6AC" w14:textId="77777777" w:rsidR="00735DD2" w:rsidRPr="00044E17" w:rsidRDefault="00735DD2" w:rsidP="00DC0BC1">
            <w:pPr>
              <w:jc w:val="center"/>
              <w:rPr>
                <w:rFonts w:cstheme="minorHAnsi"/>
                <w:b/>
              </w:rPr>
            </w:pPr>
          </w:p>
        </w:tc>
        <w:tc>
          <w:tcPr>
            <w:tcW w:w="640" w:type="pct"/>
            <w:vMerge/>
            <w:tcBorders>
              <w:left w:val="single" w:sz="6" w:space="0" w:color="auto"/>
              <w:bottom w:val="single" w:sz="6" w:space="0" w:color="auto"/>
              <w:right w:val="single" w:sz="6" w:space="0" w:color="auto"/>
            </w:tcBorders>
            <w:vAlign w:val="center"/>
          </w:tcPr>
          <w:p w14:paraId="5466822F" w14:textId="77777777" w:rsidR="00735DD2" w:rsidRPr="00044E17" w:rsidRDefault="00735DD2" w:rsidP="00DC0BC1">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14:paraId="7B9D2CC6" w14:textId="77777777" w:rsidR="00735DD2" w:rsidRPr="00044E17" w:rsidRDefault="00735DD2" w:rsidP="00DC0BC1">
            <w:pPr>
              <w:jc w:val="center"/>
              <w:rPr>
                <w:rFonts w:cstheme="minorHAnsi"/>
                <w:b/>
              </w:rPr>
            </w:pPr>
          </w:p>
        </w:tc>
        <w:tc>
          <w:tcPr>
            <w:tcW w:w="33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7CB90C1" w14:textId="77777777" w:rsidR="00735DD2" w:rsidRPr="00044E17" w:rsidRDefault="00735DD2" w:rsidP="00DC0BC1">
            <w:pPr>
              <w:jc w:val="center"/>
              <w:rPr>
                <w:rFonts w:cstheme="minorHAnsi"/>
                <w:b/>
              </w:rPr>
            </w:pPr>
            <w:r w:rsidRPr="00044E17">
              <w:rPr>
                <w:rFonts w:cstheme="minorHAnsi"/>
                <w:b/>
              </w:rPr>
              <w:t>TC</w:t>
            </w: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77D1A73" w14:textId="77777777" w:rsidR="00735DD2" w:rsidRPr="00044E17" w:rsidRDefault="00735DD2" w:rsidP="00DC0BC1">
            <w:pPr>
              <w:jc w:val="center"/>
              <w:rPr>
                <w:rFonts w:cstheme="minorHAnsi"/>
                <w:b/>
              </w:rPr>
            </w:pPr>
            <w:r w:rsidRPr="00044E17">
              <w:rPr>
                <w:rFonts w:cstheme="minorHAnsi"/>
                <w:b/>
              </w:rPr>
              <w:t>YU</w:t>
            </w:r>
          </w:p>
        </w:tc>
        <w:tc>
          <w:tcPr>
            <w:tcW w:w="38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556C7B8D" w14:textId="77777777" w:rsidR="00735DD2" w:rsidRPr="00044E17" w:rsidRDefault="00735DD2" w:rsidP="00DC0BC1">
            <w:pPr>
              <w:jc w:val="center"/>
              <w:rPr>
                <w:rFonts w:cstheme="minorHAnsi"/>
                <w:b/>
              </w:rPr>
            </w:pPr>
            <w:r w:rsidRPr="00044E17">
              <w:rPr>
                <w:rFonts w:cstheme="minorHAnsi"/>
                <w:b/>
              </w:rPr>
              <w:t>DRC</w:t>
            </w:r>
          </w:p>
        </w:tc>
      </w:tr>
      <w:tr w:rsidR="00735DD2" w:rsidRPr="00044E17" w14:paraId="5A4FCBF8" w14:textId="77777777" w:rsidTr="001E4A13">
        <w:trPr>
          <w:trHeight w:val="185"/>
          <w:jc w:val="center"/>
        </w:trPr>
        <w:tc>
          <w:tcPr>
            <w:tcW w:w="821" w:type="pct"/>
            <w:vMerge w:val="restart"/>
            <w:tcBorders>
              <w:top w:val="single" w:sz="6" w:space="0" w:color="auto"/>
              <w:left w:val="single" w:sz="12" w:space="0" w:color="auto"/>
              <w:bottom w:val="single" w:sz="6" w:space="0" w:color="auto"/>
              <w:right w:val="single" w:sz="6" w:space="0" w:color="auto"/>
            </w:tcBorders>
            <w:vAlign w:val="center"/>
          </w:tcPr>
          <w:p w14:paraId="72C41587" w14:textId="52D99374" w:rsidR="00735DD2" w:rsidRPr="00DC0BC1" w:rsidRDefault="00A36918" w:rsidP="00DC0BC1">
            <w:pPr>
              <w:rPr>
                <w:rFonts w:cstheme="minorHAnsi"/>
                <w:b/>
              </w:rPr>
            </w:pPr>
            <w:r w:rsidRPr="00A36918">
              <w:rPr>
                <w:rFonts w:cstheme="minorHAnsi"/>
                <w:b/>
              </w:rPr>
              <w:t>ACCOUNTING and AUDIT</w:t>
            </w:r>
          </w:p>
        </w:tc>
        <w:tc>
          <w:tcPr>
            <w:tcW w:w="506" w:type="pct"/>
            <w:gridSpan w:val="2"/>
            <w:tcBorders>
              <w:top w:val="single" w:sz="6" w:space="0" w:color="auto"/>
              <w:left w:val="single" w:sz="6" w:space="0" w:color="auto"/>
              <w:bottom w:val="single" w:sz="6" w:space="0" w:color="auto"/>
              <w:right w:val="single" w:sz="6" w:space="0" w:color="auto"/>
            </w:tcBorders>
            <w:vAlign w:val="center"/>
          </w:tcPr>
          <w:p w14:paraId="677AE10A" w14:textId="2A39F112" w:rsidR="00735DD2" w:rsidRPr="00397ADD" w:rsidRDefault="00001789" w:rsidP="0020589C">
            <w:pPr>
              <w:rPr>
                <w:rFonts w:cstheme="minorHAnsi"/>
                <w:b/>
              </w:rPr>
            </w:pPr>
            <w:r>
              <w:rPr>
                <w:rFonts w:cstheme="minorHAnsi"/>
                <w:b/>
              </w:rPr>
              <w:t>Non-Thesis Master’s Degree</w:t>
            </w:r>
          </w:p>
        </w:tc>
        <w:tc>
          <w:tcPr>
            <w:tcW w:w="627" w:type="pct"/>
            <w:tcBorders>
              <w:top w:val="single" w:sz="6" w:space="0" w:color="auto"/>
              <w:left w:val="single" w:sz="6" w:space="0" w:color="auto"/>
              <w:bottom w:val="single" w:sz="6" w:space="0" w:color="auto"/>
              <w:right w:val="single" w:sz="6" w:space="0" w:color="auto"/>
            </w:tcBorders>
            <w:vAlign w:val="center"/>
          </w:tcPr>
          <w:p w14:paraId="7018265B" w14:textId="77777777" w:rsidR="00735DD2" w:rsidRPr="00044E17" w:rsidRDefault="00735DD2" w:rsidP="00DC0BC1">
            <w:pPr>
              <w:jc w:val="center"/>
              <w:rPr>
                <w:rFonts w:cstheme="minorHAnsi"/>
              </w:rPr>
            </w:pPr>
            <w:r>
              <w:rPr>
                <w:rFonts w:cstheme="minorHAnsi"/>
              </w:rPr>
              <w:t>2,25</w:t>
            </w:r>
          </w:p>
        </w:tc>
        <w:tc>
          <w:tcPr>
            <w:tcW w:w="430" w:type="pct"/>
            <w:tcBorders>
              <w:top w:val="single" w:sz="6" w:space="0" w:color="auto"/>
              <w:left w:val="single" w:sz="6" w:space="0" w:color="auto"/>
              <w:bottom w:val="single" w:sz="6" w:space="0" w:color="auto"/>
              <w:right w:val="single" w:sz="6" w:space="0" w:color="auto"/>
            </w:tcBorders>
            <w:vAlign w:val="center"/>
          </w:tcPr>
          <w:p w14:paraId="69845636" w14:textId="77777777" w:rsidR="00735DD2" w:rsidRPr="00044E17" w:rsidRDefault="00735DD2" w:rsidP="00DC0BC1">
            <w:pPr>
              <w:jc w:val="center"/>
              <w:rPr>
                <w:rFonts w:cstheme="minorHAnsi"/>
              </w:rPr>
            </w:pPr>
            <w:r>
              <w:rPr>
                <w:rFonts w:cstheme="minorHAnsi"/>
              </w:rPr>
              <w:t>-</w:t>
            </w:r>
          </w:p>
        </w:tc>
        <w:tc>
          <w:tcPr>
            <w:tcW w:w="506" w:type="pct"/>
            <w:tcBorders>
              <w:top w:val="single" w:sz="6" w:space="0" w:color="auto"/>
              <w:left w:val="single" w:sz="6" w:space="0" w:color="auto"/>
              <w:bottom w:val="single" w:sz="6" w:space="0" w:color="auto"/>
              <w:right w:val="single" w:sz="6" w:space="0" w:color="auto"/>
            </w:tcBorders>
            <w:vAlign w:val="center"/>
          </w:tcPr>
          <w:p w14:paraId="14EC37DA" w14:textId="77777777" w:rsidR="00735DD2" w:rsidRPr="00044E17" w:rsidRDefault="00735DD2" w:rsidP="00DC0BC1">
            <w:pPr>
              <w:jc w:val="center"/>
              <w:rPr>
                <w:rFonts w:cstheme="minorHAnsi"/>
              </w:rPr>
            </w:pPr>
            <w:r>
              <w:rPr>
                <w:rFonts w:cstheme="minorHAnsi"/>
              </w:rPr>
              <w:t>-</w:t>
            </w:r>
          </w:p>
        </w:tc>
        <w:tc>
          <w:tcPr>
            <w:tcW w:w="640" w:type="pct"/>
            <w:tcBorders>
              <w:top w:val="single" w:sz="6" w:space="0" w:color="auto"/>
              <w:left w:val="single" w:sz="6" w:space="0" w:color="auto"/>
              <w:bottom w:val="single" w:sz="6" w:space="0" w:color="auto"/>
              <w:right w:val="single" w:sz="6" w:space="0" w:color="auto"/>
            </w:tcBorders>
            <w:vAlign w:val="center"/>
          </w:tcPr>
          <w:p w14:paraId="45275EB1" w14:textId="77777777" w:rsidR="00735DD2" w:rsidRPr="00044E17" w:rsidRDefault="00735DD2" w:rsidP="00DC0BC1">
            <w:pPr>
              <w:jc w:val="center"/>
              <w:rPr>
                <w:rFonts w:cstheme="minorHAnsi"/>
              </w:rPr>
            </w:pPr>
            <w:r>
              <w:rPr>
                <w:rFonts w:cstheme="minorHAnsi"/>
              </w:rPr>
              <w:t>-</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1268847F" w14:textId="77777777" w:rsidR="00735DD2" w:rsidRPr="00044E17" w:rsidRDefault="00735DD2" w:rsidP="00DC0BC1">
            <w:pPr>
              <w:jc w:val="center"/>
              <w:rPr>
                <w:rFonts w:cstheme="minorHAnsi"/>
              </w:rPr>
            </w:pPr>
            <w:r>
              <w:rPr>
                <w:rFonts w:cstheme="minorHAnsi"/>
              </w:rPr>
              <w:t>-</w:t>
            </w:r>
          </w:p>
        </w:tc>
        <w:tc>
          <w:tcPr>
            <w:tcW w:w="330" w:type="pct"/>
            <w:tcBorders>
              <w:top w:val="single" w:sz="6" w:space="0" w:color="auto"/>
              <w:left w:val="single" w:sz="6" w:space="0" w:color="auto"/>
              <w:bottom w:val="single" w:sz="6" w:space="0" w:color="auto"/>
              <w:right w:val="single" w:sz="6" w:space="0" w:color="auto"/>
            </w:tcBorders>
            <w:vAlign w:val="center"/>
          </w:tcPr>
          <w:p w14:paraId="4EAFA798" w14:textId="77777777" w:rsidR="00735DD2" w:rsidRPr="00044E17" w:rsidRDefault="00CF4AC4" w:rsidP="00DC0BC1">
            <w:pPr>
              <w:jc w:val="center"/>
              <w:rPr>
                <w:rFonts w:cstheme="minorHAnsi"/>
              </w:rPr>
            </w:pPr>
            <w:r>
              <w:rPr>
                <w:rFonts w:cstheme="minorHAnsi"/>
              </w:rPr>
              <w:t>50</w:t>
            </w:r>
          </w:p>
        </w:tc>
        <w:tc>
          <w:tcPr>
            <w:tcW w:w="272" w:type="pct"/>
            <w:tcBorders>
              <w:top w:val="single" w:sz="6" w:space="0" w:color="auto"/>
              <w:left w:val="single" w:sz="6" w:space="0" w:color="auto"/>
              <w:bottom w:val="single" w:sz="6" w:space="0" w:color="auto"/>
              <w:right w:val="single" w:sz="6" w:space="0" w:color="auto"/>
            </w:tcBorders>
            <w:vAlign w:val="center"/>
          </w:tcPr>
          <w:p w14:paraId="43BD598C" w14:textId="77777777" w:rsidR="00735DD2" w:rsidRPr="00044E17" w:rsidRDefault="00735DD2" w:rsidP="00DC0BC1">
            <w:pPr>
              <w:jc w:val="center"/>
              <w:rPr>
                <w:rFonts w:cstheme="minorHAnsi"/>
              </w:rPr>
            </w:pPr>
          </w:p>
        </w:tc>
        <w:tc>
          <w:tcPr>
            <w:tcW w:w="389" w:type="pct"/>
            <w:tcBorders>
              <w:top w:val="single" w:sz="6" w:space="0" w:color="auto"/>
              <w:left w:val="single" w:sz="6" w:space="0" w:color="auto"/>
              <w:bottom w:val="single" w:sz="6" w:space="0" w:color="auto"/>
              <w:right w:val="single" w:sz="12" w:space="0" w:color="auto"/>
            </w:tcBorders>
            <w:vAlign w:val="center"/>
          </w:tcPr>
          <w:p w14:paraId="522115D7" w14:textId="77777777" w:rsidR="00735DD2" w:rsidRPr="00044E17" w:rsidRDefault="00735DD2" w:rsidP="00DC0BC1">
            <w:pPr>
              <w:jc w:val="center"/>
              <w:rPr>
                <w:rFonts w:cstheme="minorHAnsi"/>
              </w:rPr>
            </w:pPr>
            <w:r>
              <w:rPr>
                <w:rFonts w:cstheme="minorHAnsi"/>
              </w:rPr>
              <w:t>-</w:t>
            </w:r>
          </w:p>
        </w:tc>
      </w:tr>
      <w:tr w:rsidR="00735DD2" w:rsidRPr="00044E17" w14:paraId="66BFCC7F" w14:textId="77777777" w:rsidTr="001E4A13">
        <w:trPr>
          <w:trHeight w:val="379"/>
          <w:jc w:val="center"/>
        </w:trPr>
        <w:tc>
          <w:tcPr>
            <w:tcW w:w="821" w:type="pct"/>
            <w:vMerge/>
            <w:tcBorders>
              <w:top w:val="single" w:sz="6" w:space="0" w:color="auto"/>
              <w:left w:val="single" w:sz="12" w:space="0" w:color="auto"/>
              <w:bottom w:val="single" w:sz="6" w:space="0" w:color="auto"/>
              <w:right w:val="single" w:sz="6" w:space="0" w:color="auto"/>
            </w:tcBorders>
          </w:tcPr>
          <w:p w14:paraId="4250D464" w14:textId="77777777" w:rsidR="00735DD2" w:rsidRPr="00044E17" w:rsidRDefault="00735DD2" w:rsidP="0020589C">
            <w:pPr>
              <w:rPr>
                <w:rFonts w:cstheme="minorHAnsi"/>
                <w:b/>
              </w:rPr>
            </w:pPr>
          </w:p>
        </w:tc>
        <w:tc>
          <w:tcPr>
            <w:tcW w:w="506" w:type="pct"/>
            <w:gridSpan w:val="2"/>
            <w:tcBorders>
              <w:top w:val="single" w:sz="6" w:space="0" w:color="auto"/>
              <w:left w:val="single" w:sz="6" w:space="0" w:color="auto"/>
              <w:bottom w:val="single" w:sz="6" w:space="0" w:color="auto"/>
              <w:right w:val="single" w:sz="6" w:space="0" w:color="auto"/>
            </w:tcBorders>
            <w:vAlign w:val="center"/>
          </w:tcPr>
          <w:p w14:paraId="31F0DE5D" w14:textId="353AADC0" w:rsidR="00735DD2" w:rsidRPr="00397ADD" w:rsidRDefault="00001789" w:rsidP="0020589C">
            <w:pPr>
              <w:rPr>
                <w:rFonts w:cstheme="minorHAnsi"/>
                <w:b/>
              </w:rPr>
            </w:pPr>
            <w:r>
              <w:rPr>
                <w:rFonts w:cstheme="minorHAnsi"/>
                <w:b/>
              </w:rPr>
              <w:t>Master’s Degree</w:t>
            </w:r>
          </w:p>
        </w:tc>
        <w:tc>
          <w:tcPr>
            <w:tcW w:w="627" w:type="pct"/>
            <w:tcBorders>
              <w:top w:val="single" w:sz="6" w:space="0" w:color="auto"/>
              <w:left w:val="single" w:sz="6" w:space="0" w:color="auto"/>
              <w:bottom w:val="single" w:sz="6" w:space="0" w:color="auto"/>
              <w:right w:val="single" w:sz="6" w:space="0" w:color="auto"/>
            </w:tcBorders>
            <w:vAlign w:val="center"/>
          </w:tcPr>
          <w:p w14:paraId="008F6E0E" w14:textId="77777777" w:rsidR="00735DD2" w:rsidRPr="00044E17" w:rsidRDefault="00735DD2" w:rsidP="00DC0BC1">
            <w:pPr>
              <w:jc w:val="center"/>
              <w:rPr>
                <w:rFonts w:cstheme="minorHAnsi"/>
              </w:rPr>
            </w:pPr>
            <w:r>
              <w:rPr>
                <w:rFonts w:cstheme="minorHAnsi"/>
              </w:rPr>
              <w:t>2,25</w:t>
            </w:r>
          </w:p>
        </w:tc>
        <w:tc>
          <w:tcPr>
            <w:tcW w:w="430" w:type="pct"/>
            <w:tcBorders>
              <w:top w:val="single" w:sz="6" w:space="0" w:color="auto"/>
              <w:left w:val="single" w:sz="6" w:space="0" w:color="auto"/>
              <w:bottom w:val="single" w:sz="6" w:space="0" w:color="auto"/>
              <w:right w:val="single" w:sz="6" w:space="0" w:color="auto"/>
            </w:tcBorders>
            <w:vAlign w:val="center"/>
          </w:tcPr>
          <w:p w14:paraId="197DC184" w14:textId="77777777" w:rsidR="00735DD2" w:rsidRPr="00044E17" w:rsidRDefault="00735DD2" w:rsidP="00DC0BC1">
            <w:pPr>
              <w:jc w:val="center"/>
              <w:rPr>
                <w:rFonts w:cstheme="minorHAnsi"/>
              </w:rPr>
            </w:pPr>
            <w:r>
              <w:rPr>
                <w:rFonts w:cstheme="minorHAnsi"/>
              </w:rPr>
              <w:t>55</w:t>
            </w:r>
          </w:p>
        </w:tc>
        <w:tc>
          <w:tcPr>
            <w:tcW w:w="506" w:type="pct"/>
            <w:tcBorders>
              <w:top w:val="single" w:sz="6" w:space="0" w:color="auto"/>
              <w:left w:val="single" w:sz="6" w:space="0" w:color="auto"/>
              <w:bottom w:val="single" w:sz="6" w:space="0" w:color="auto"/>
              <w:right w:val="single" w:sz="6" w:space="0" w:color="auto"/>
            </w:tcBorders>
            <w:vAlign w:val="center"/>
          </w:tcPr>
          <w:p w14:paraId="0875A1CD" w14:textId="77777777" w:rsidR="00735DD2" w:rsidRPr="00044E17" w:rsidRDefault="00735DD2" w:rsidP="00DC0BC1">
            <w:pPr>
              <w:jc w:val="center"/>
              <w:rPr>
                <w:rFonts w:cstheme="minorHAnsi"/>
              </w:rPr>
            </w:pPr>
            <w:r>
              <w:rPr>
                <w:rFonts w:cstheme="minorHAnsi"/>
              </w:rPr>
              <w:t>EA</w:t>
            </w:r>
          </w:p>
        </w:tc>
        <w:tc>
          <w:tcPr>
            <w:tcW w:w="640" w:type="pct"/>
            <w:tcBorders>
              <w:top w:val="single" w:sz="6" w:space="0" w:color="auto"/>
              <w:left w:val="single" w:sz="6" w:space="0" w:color="auto"/>
              <w:bottom w:val="single" w:sz="6" w:space="0" w:color="auto"/>
              <w:right w:val="single" w:sz="6" w:space="0" w:color="auto"/>
            </w:tcBorders>
            <w:vAlign w:val="center"/>
          </w:tcPr>
          <w:p w14:paraId="23CCE0F8" w14:textId="77777777" w:rsidR="00735DD2" w:rsidRPr="00044E17" w:rsidRDefault="00735DD2" w:rsidP="00DC0BC1">
            <w:pPr>
              <w:jc w:val="center"/>
              <w:rPr>
                <w:rFonts w:cstheme="minorHAnsi"/>
              </w:rPr>
            </w:pPr>
            <w:r>
              <w:rPr>
                <w:rFonts w:cstheme="minorHAnsi"/>
              </w:rPr>
              <w:t>-</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05DF61BA" w14:textId="77777777" w:rsidR="00735DD2" w:rsidRPr="00044E17" w:rsidRDefault="00735DD2" w:rsidP="00DC0BC1">
            <w:pPr>
              <w:jc w:val="center"/>
              <w:rPr>
                <w:rFonts w:cstheme="minorHAnsi"/>
              </w:rPr>
            </w:pPr>
            <w:r>
              <w:rPr>
                <w:rFonts w:cstheme="minorHAnsi"/>
              </w:rPr>
              <w:t>-</w:t>
            </w:r>
          </w:p>
        </w:tc>
        <w:tc>
          <w:tcPr>
            <w:tcW w:w="330" w:type="pct"/>
            <w:tcBorders>
              <w:top w:val="single" w:sz="6" w:space="0" w:color="auto"/>
              <w:left w:val="single" w:sz="6" w:space="0" w:color="auto"/>
              <w:bottom w:val="single" w:sz="6" w:space="0" w:color="auto"/>
              <w:right w:val="single" w:sz="6" w:space="0" w:color="auto"/>
            </w:tcBorders>
            <w:vAlign w:val="center"/>
          </w:tcPr>
          <w:p w14:paraId="65B4CD4F" w14:textId="77777777" w:rsidR="00735DD2" w:rsidRPr="00044E17" w:rsidRDefault="00CF4AC4" w:rsidP="00DC0BC1">
            <w:pPr>
              <w:jc w:val="center"/>
              <w:rPr>
                <w:rFonts w:cstheme="minorHAnsi"/>
              </w:rPr>
            </w:pPr>
            <w:r>
              <w:rPr>
                <w:rFonts w:cstheme="minorHAnsi"/>
              </w:rPr>
              <w:t>10</w:t>
            </w:r>
          </w:p>
        </w:tc>
        <w:tc>
          <w:tcPr>
            <w:tcW w:w="272" w:type="pct"/>
            <w:tcBorders>
              <w:top w:val="single" w:sz="6" w:space="0" w:color="auto"/>
              <w:left w:val="single" w:sz="6" w:space="0" w:color="auto"/>
              <w:bottom w:val="single" w:sz="6" w:space="0" w:color="auto"/>
              <w:right w:val="single" w:sz="6" w:space="0" w:color="auto"/>
            </w:tcBorders>
            <w:vAlign w:val="center"/>
          </w:tcPr>
          <w:p w14:paraId="643542C0" w14:textId="77777777" w:rsidR="00735DD2" w:rsidRPr="00044E17" w:rsidRDefault="00CF4AC4" w:rsidP="00DC0BC1">
            <w:pPr>
              <w:jc w:val="center"/>
              <w:rPr>
                <w:rFonts w:cstheme="minorHAnsi"/>
              </w:rPr>
            </w:pPr>
            <w:r>
              <w:rPr>
                <w:rFonts w:cstheme="minorHAnsi"/>
              </w:rPr>
              <w:t>2</w:t>
            </w:r>
          </w:p>
        </w:tc>
        <w:tc>
          <w:tcPr>
            <w:tcW w:w="389" w:type="pct"/>
            <w:tcBorders>
              <w:top w:val="single" w:sz="6" w:space="0" w:color="auto"/>
              <w:left w:val="single" w:sz="6" w:space="0" w:color="auto"/>
              <w:bottom w:val="single" w:sz="6" w:space="0" w:color="auto"/>
              <w:right w:val="single" w:sz="12" w:space="0" w:color="auto"/>
            </w:tcBorders>
            <w:vAlign w:val="center"/>
          </w:tcPr>
          <w:p w14:paraId="6A4EA93F" w14:textId="77777777" w:rsidR="00735DD2" w:rsidRPr="00044E17" w:rsidRDefault="00577DBB" w:rsidP="00DC0BC1">
            <w:pPr>
              <w:jc w:val="center"/>
              <w:rPr>
                <w:rFonts w:cstheme="minorHAnsi"/>
              </w:rPr>
            </w:pPr>
            <w:r>
              <w:rPr>
                <w:rFonts w:cstheme="minorHAnsi"/>
              </w:rPr>
              <w:t>-</w:t>
            </w:r>
          </w:p>
        </w:tc>
      </w:tr>
      <w:tr w:rsidR="00735DD2" w:rsidRPr="00044E17" w14:paraId="5809A93E" w14:textId="77777777" w:rsidTr="00DC0BC1">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67151294" w14:textId="2A9A0AC4" w:rsidR="00735DD2" w:rsidRPr="00044E17" w:rsidRDefault="00001789" w:rsidP="0088599E">
            <w:pPr>
              <w:jc w:val="both"/>
              <w:rPr>
                <w:rFonts w:cstheme="minorHAnsi"/>
              </w:rPr>
            </w:pPr>
            <w:r>
              <w:rPr>
                <w:rFonts w:cstheme="minorHAnsi"/>
                <w:b/>
              </w:rPr>
              <w:t>PRE-REQUISITE</w:t>
            </w:r>
            <w:r w:rsidR="00735DD2" w:rsidRPr="00044E17">
              <w:rPr>
                <w:rFonts w:cstheme="minorHAnsi"/>
              </w:rPr>
              <w:t xml:space="preserve"> </w:t>
            </w:r>
          </w:p>
          <w:p w14:paraId="2E76ADEE" w14:textId="3CCD7BF7" w:rsidR="00735DD2" w:rsidRPr="00DC0BC1" w:rsidRDefault="00001789" w:rsidP="0088599E">
            <w:pPr>
              <w:jc w:val="both"/>
              <w:rPr>
                <w:rFonts w:cstheme="minorHAnsi"/>
              </w:rPr>
            </w:pPr>
            <w:r>
              <w:rPr>
                <w:rFonts w:cstheme="minorHAnsi"/>
                <w:b/>
              </w:rPr>
              <w:t>Non-Thesis Master’s Degree</w:t>
            </w:r>
            <w:r w:rsidR="00735DD2" w:rsidRPr="00DC0BC1">
              <w:rPr>
                <w:rFonts w:cstheme="minorHAnsi"/>
                <w:b/>
              </w:rPr>
              <w:t>:</w:t>
            </w:r>
            <w:r w:rsidR="00365240">
              <w:rPr>
                <w:rFonts w:cstheme="minorHAnsi"/>
              </w:rPr>
              <w:t xml:space="preserve">  </w:t>
            </w:r>
            <w:r w:rsidR="00A36918" w:rsidRPr="00A36918">
              <w:rPr>
                <w:rFonts w:cstheme="minorHAnsi"/>
              </w:rPr>
              <w:t>Graduating from a faculty or four-year college</w:t>
            </w:r>
            <w:r w:rsidR="00A36918">
              <w:rPr>
                <w:rFonts w:cstheme="minorHAnsi"/>
              </w:rPr>
              <w:t>.</w:t>
            </w:r>
          </w:p>
          <w:p w14:paraId="19FB4819" w14:textId="676AF8A5" w:rsidR="00735DD2" w:rsidRPr="00044E17" w:rsidRDefault="00001789" w:rsidP="00AD763F">
            <w:pPr>
              <w:jc w:val="both"/>
              <w:rPr>
                <w:rFonts w:cstheme="minorHAnsi"/>
              </w:rPr>
            </w:pPr>
            <w:r>
              <w:rPr>
                <w:rFonts w:cstheme="minorHAnsi"/>
                <w:b/>
              </w:rPr>
              <w:t>Master’s Degree</w:t>
            </w:r>
            <w:r w:rsidR="00735DD2" w:rsidRPr="00DC0BC1">
              <w:rPr>
                <w:rFonts w:cstheme="minorHAnsi"/>
              </w:rPr>
              <w:t>:</w:t>
            </w:r>
            <w:r w:rsidR="00735DD2" w:rsidRPr="00DC0BC1">
              <w:rPr>
                <w:rFonts w:eastAsia="Times New Roman" w:cstheme="minorHAnsi"/>
                <w:szCs w:val="20"/>
              </w:rPr>
              <w:t xml:space="preserve"> </w:t>
            </w:r>
            <w:r w:rsidR="00A36918" w:rsidRPr="00A36918">
              <w:rPr>
                <w:rFonts w:eastAsia="Times New Roman" w:cstheme="minorHAnsi"/>
                <w:szCs w:val="20"/>
              </w:rPr>
              <w:t>Graduated from Faculty of Economics and Administrative Sciences, Institute of Advanced Technology, Faculty of Law, Faculty of Political Sciences, Faculty of Economics, Faculty of Business Administration.</w:t>
            </w:r>
          </w:p>
        </w:tc>
      </w:tr>
      <w:tr w:rsidR="00735DD2" w:rsidRPr="00044E17" w14:paraId="363E490E" w14:textId="77777777" w:rsidTr="001E4A13">
        <w:trPr>
          <w:trHeight w:val="193"/>
          <w:jc w:val="center"/>
        </w:trPr>
        <w:tc>
          <w:tcPr>
            <w:tcW w:w="923" w:type="pct"/>
            <w:gridSpan w:val="2"/>
            <w:tcBorders>
              <w:top w:val="single" w:sz="4" w:space="0" w:color="auto"/>
              <w:left w:val="single" w:sz="12" w:space="0" w:color="auto"/>
              <w:bottom w:val="single" w:sz="8" w:space="0" w:color="auto"/>
              <w:right w:val="single" w:sz="4" w:space="0" w:color="auto"/>
            </w:tcBorders>
            <w:vAlign w:val="center"/>
          </w:tcPr>
          <w:p w14:paraId="05AE9847" w14:textId="4E7481D5" w:rsidR="00735DD2" w:rsidRPr="00044E17" w:rsidRDefault="00001789" w:rsidP="0020589C">
            <w:pPr>
              <w:rPr>
                <w:rFonts w:cstheme="minorHAnsi"/>
                <w:b/>
                <w:color w:val="FF0000"/>
              </w:rPr>
            </w:pPr>
            <w:r>
              <w:rPr>
                <w:rFonts w:cstheme="minorHAnsi"/>
                <w:b/>
                <w:color w:val="FF0000"/>
              </w:rPr>
              <w:t>SCIENTIFIC PREPARATION</w:t>
            </w:r>
          </w:p>
        </w:tc>
        <w:tc>
          <w:tcPr>
            <w:tcW w:w="1461" w:type="pct"/>
            <w:gridSpan w:val="3"/>
            <w:tcBorders>
              <w:top w:val="single" w:sz="4" w:space="0" w:color="auto"/>
              <w:left w:val="single" w:sz="4" w:space="0" w:color="auto"/>
              <w:bottom w:val="single" w:sz="8" w:space="0" w:color="auto"/>
              <w:right w:val="single" w:sz="4" w:space="0" w:color="auto"/>
            </w:tcBorders>
            <w:vAlign w:val="center"/>
          </w:tcPr>
          <w:p w14:paraId="16148CB9" w14:textId="11756927" w:rsidR="00735DD2" w:rsidRPr="00966BDD" w:rsidRDefault="00001789" w:rsidP="0020589C">
            <w:pPr>
              <w:rPr>
                <w:rFonts w:cstheme="minorHAnsi"/>
              </w:rPr>
            </w:pPr>
            <w:r>
              <w:rPr>
                <w:rFonts w:cstheme="minorHAnsi"/>
                <w:b/>
              </w:rPr>
              <w:t>Non-Thesis</w:t>
            </w:r>
            <w:r w:rsidR="00735DD2">
              <w:rPr>
                <w:rFonts w:cstheme="minorHAnsi"/>
                <w:b/>
              </w:rPr>
              <w:t xml:space="preserve">: </w:t>
            </w:r>
            <w:r w:rsidR="008D3ABB">
              <w:rPr>
                <w:rFonts w:cstheme="minorHAnsi"/>
              </w:rPr>
              <w:t>NO</w:t>
            </w:r>
            <w:r w:rsidR="00735DD2">
              <w:rPr>
                <w:rFonts w:cstheme="minorHAnsi"/>
              </w:rPr>
              <w:t xml:space="preserve"> </w:t>
            </w:r>
          </w:p>
        </w:tc>
        <w:tc>
          <w:tcPr>
            <w:tcW w:w="1485" w:type="pct"/>
            <w:gridSpan w:val="3"/>
            <w:tcBorders>
              <w:top w:val="single" w:sz="4" w:space="0" w:color="auto"/>
              <w:left w:val="single" w:sz="4" w:space="0" w:color="auto"/>
              <w:bottom w:val="single" w:sz="8" w:space="0" w:color="auto"/>
              <w:right w:val="single" w:sz="4" w:space="0" w:color="auto"/>
            </w:tcBorders>
            <w:vAlign w:val="center"/>
          </w:tcPr>
          <w:p w14:paraId="2D676023" w14:textId="6CDF341C" w:rsidR="00735DD2" w:rsidRPr="00966BDD" w:rsidRDefault="00735DD2" w:rsidP="0020589C">
            <w:pPr>
              <w:rPr>
                <w:rFonts w:cstheme="minorHAnsi"/>
              </w:rPr>
            </w:pPr>
            <w:r w:rsidRPr="00044E17">
              <w:rPr>
                <w:rFonts w:cstheme="minorHAnsi"/>
                <w:b/>
              </w:rPr>
              <w:t>YL</w:t>
            </w:r>
            <w:r>
              <w:rPr>
                <w:rFonts w:cstheme="minorHAnsi"/>
                <w:b/>
              </w:rPr>
              <w:t xml:space="preserve">: </w:t>
            </w:r>
            <w:r w:rsidR="008D3ABB">
              <w:rPr>
                <w:rFonts w:cstheme="minorHAnsi"/>
              </w:rPr>
              <w:t>NO</w:t>
            </w:r>
          </w:p>
        </w:tc>
        <w:tc>
          <w:tcPr>
            <w:tcW w:w="1131" w:type="pct"/>
            <w:gridSpan w:val="4"/>
            <w:tcBorders>
              <w:top w:val="single" w:sz="4" w:space="0" w:color="auto"/>
              <w:left w:val="single" w:sz="4" w:space="0" w:color="auto"/>
              <w:bottom w:val="single" w:sz="8" w:space="0" w:color="auto"/>
              <w:right w:val="single" w:sz="12" w:space="0" w:color="auto"/>
            </w:tcBorders>
            <w:vAlign w:val="center"/>
          </w:tcPr>
          <w:p w14:paraId="71DFEAC4" w14:textId="77777777" w:rsidR="00735DD2" w:rsidRPr="00044E17" w:rsidRDefault="00735DD2" w:rsidP="0020589C">
            <w:pPr>
              <w:rPr>
                <w:rFonts w:cstheme="minorHAnsi"/>
                <w:b/>
              </w:rPr>
            </w:pPr>
          </w:p>
        </w:tc>
      </w:tr>
      <w:tr w:rsidR="00735DD2" w:rsidRPr="00044E17" w14:paraId="24C3406F" w14:textId="77777777" w:rsidTr="001E4A13">
        <w:trPr>
          <w:trHeight w:val="193"/>
          <w:jc w:val="center"/>
        </w:trPr>
        <w:tc>
          <w:tcPr>
            <w:tcW w:w="923" w:type="pct"/>
            <w:gridSpan w:val="2"/>
            <w:tcBorders>
              <w:top w:val="single" w:sz="8" w:space="0" w:color="auto"/>
              <w:left w:val="single" w:sz="12" w:space="0" w:color="auto"/>
              <w:bottom w:val="single" w:sz="12" w:space="0" w:color="auto"/>
              <w:right w:val="single" w:sz="4" w:space="0" w:color="auto"/>
            </w:tcBorders>
            <w:vAlign w:val="center"/>
          </w:tcPr>
          <w:p w14:paraId="0E856EA3" w14:textId="04E5F86C" w:rsidR="00735DD2" w:rsidRPr="00F2122C" w:rsidRDefault="00001789" w:rsidP="0020589C">
            <w:pPr>
              <w:jc w:val="both"/>
              <w:rPr>
                <w:rFonts w:cstheme="minorHAnsi"/>
                <w:b/>
                <w:highlight w:val="yellow"/>
              </w:rPr>
            </w:pPr>
            <w:r>
              <w:rPr>
                <w:rFonts w:cstheme="minorHAnsi"/>
                <w:b/>
                <w:color w:val="FF0000"/>
              </w:rPr>
              <w:t>EXAM METHOD:</w:t>
            </w:r>
          </w:p>
        </w:tc>
        <w:tc>
          <w:tcPr>
            <w:tcW w:w="1461" w:type="pct"/>
            <w:gridSpan w:val="3"/>
            <w:tcBorders>
              <w:top w:val="single" w:sz="8" w:space="0" w:color="auto"/>
              <w:left w:val="single" w:sz="4" w:space="0" w:color="auto"/>
              <w:bottom w:val="single" w:sz="12" w:space="0" w:color="auto"/>
              <w:right w:val="single" w:sz="4" w:space="0" w:color="auto"/>
            </w:tcBorders>
            <w:vAlign w:val="center"/>
          </w:tcPr>
          <w:p w14:paraId="2FF220CF" w14:textId="314C2319" w:rsidR="00735DD2" w:rsidRPr="00044E17" w:rsidRDefault="00001789" w:rsidP="0020589C">
            <w:pPr>
              <w:rPr>
                <w:rFonts w:cstheme="minorHAnsi"/>
                <w:b/>
              </w:rPr>
            </w:pPr>
            <w:r>
              <w:rPr>
                <w:rFonts w:cstheme="minorHAnsi"/>
                <w:b/>
              </w:rPr>
              <w:t>Non-Thesis</w:t>
            </w:r>
            <w:r w:rsidR="00735DD2">
              <w:rPr>
                <w:rFonts w:cstheme="minorHAnsi"/>
                <w:b/>
              </w:rPr>
              <w:t xml:space="preserve">: </w:t>
            </w:r>
            <w:r w:rsidR="008D3ABB" w:rsidRPr="008D3ABB">
              <w:rPr>
                <w:rFonts w:cstheme="minorHAnsi"/>
                <w:b/>
              </w:rPr>
              <w:t>Written exam</w:t>
            </w:r>
          </w:p>
        </w:tc>
        <w:tc>
          <w:tcPr>
            <w:tcW w:w="1485" w:type="pct"/>
            <w:gridSpan w:val="3"/>
            <w:tcBorders>
              <w:top w:val="single" w:sz="8" w:space="0" w:color="auto"/>
              <w:left w:val="single" w:sz="4" w:space="0" w:color="auto"/>
              <w:bottom w:val="single" w:sz="12" w:space="0" w:color="auto"/>
              <w:right w:val="single" w:sz="4" w:space="0" w:color="auto"/>
            </w:tcBorders>
            <w:vAlign w:val="center"/>
          </w:tcPr>
          <w:p w14:paraId="76E16483" w14:textId="6DEEC581" w:rsidR="00735DD2" w:rsidRPr="00044E17" w:rsidRDefault="00735DD2" w:rsidP="0020589C">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131" w:type="pct"/>
            <w:gridSpan w:val="4"/>
            <w:tcBorders>
              <w:top w:val="single" w:sz="8" w:space="0" w:color="auto"/>
              <w:left w:val="single" w:sz="4" w:space="0" w:color="auto"/>
              <w:bottom w:val="single" w:sz="12" w:space="0" w:color="auto"/>
              <w:right w:val="single" w:sz="12" w:space="0" w:color="auto"/>
            </w:tcBorders>
            <w:vAlign w:val="center"/>
          </w:tcPr>
          <w:p w14:paraId="3FD9E216" w14:textId="77777777" w:rsidR="00735DD2" w:rsidRPr="00044E17" w:rsidRDefault="00735DD2" w:rsidP="0020589C">
            <w:pPr>
              <w:rPr>
                <w:rFonts w:cstheme="minorHAnsi"/>
                <w:b/>
              </w:rPr>
            </w:pPr>
          </w:p>
        </w:tc>
      </w:tr>
    </w:tbl>
    <w:p w14:paraId="4ACD6475" w14:textId="0D9EA355" w:rsidR="00405E6F" w:rsidRDefault="00405E6F" w:rsidP="00735DD2">
      <w:pPr>
        <w:rPr>
          <w:rFonts w:cstheme="minorHAnsi"/>
          <w:b/>
        </w:rPr>
      </w:pPr>
    </w:p>
    <w:p w14:paraId="4493B96A" w14:textId="77777777" w:rsidR="00405E6F" w:rsidRDefault="00405E6F" w:rsidP="00735DD2">
      <w:pPr>
        <w:rPr>
          <w:rFonts w:cstheme="minorHAnsi"/>
          <w:b/>
        </w:rPr>
      </w:pPr>
    </w:p>
    <w:tbl>
      <w:tblPr>
        <w:tblStyle w:val="TabloKlavuzu"/>
        <w:tblW w:w="5000" w:type="pct"/>
        <w:jc w:val="center"/>
        <w:tblLook w:val="04A0" w:firstRow="1" w:lastRow="0" w:firstColumn="1" w:lastColumn="0" w:noHBand="0" w:noVBand="1"/>
      </w:tblPr>
      <w:tblGrid>
        <w:gridCol w:w="2523"/>
        <w:gridCol w:w="314"/>
        <w:gridCol w:w="1242"/>
        <w:gridCol w:w="1927"/>
        <w:gridCol w:w="1322"/>
        <w:gridCol w:w="1555"/>
        <w:gridCol w:w="1967"/>
        <w:gridCol w:w="1042"/>
        <w:gridCol w:w="433"/>
        <w:gridCol w:w="867"/>
        <w:gridCol w:w="802"/>
        <w:gridCol w:w="1374"/>
      </w:tblGrid>
      <w:tr w:rsidR="00681230" w:rsidRPr="00044E17" w14:paraId="42AABD51" w14:textId="77777777" w:rsidTr="00A36BA1">
        <w:trPr>
          <w:trHeight w:val="522"/>
          <w:jc w:val="center"/>
        </w:trPr>
        <w:tc>
          <w:tcPr>
            <w:tcW w:w="82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723CFA56" w14:textId="6F3E723A" w:rsidR="00681230" w:rsidRPr="00044E17" w:rsidRDefault="008164B0" w:rsidP="00A36BA1">
            <w:pPr>
              <w:jc w:val="center"/>
              <w:rPr>
                <w:rFonts w:cstheme="minorHAnsi"/>
                <w:b/>
              </w:rPr>
            </w:pPr>
            <w:r w:rsidRPr="008164B0">
              <w:rPr>
                <w:rFonts w:cstheme="minorHAnsi"/>
                <w:b/>
              </w:rPr>
              <w:lastRenderedPageBreak/>
              <w:t>Program Name</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85CA57D" w14:textId="245C0D98" w:rsidR="00681230" w:rsidRPr="00044E17" w:rsidRDefault="008164B0" w:rsidP="00A36BA1">
            <w:pPr>
              <w:jc w:val="center"/>
              <w:rPr>
                <w:rFonts w:cstheme="minorHAnsi"/>
                <w:b/>
              </w:rPr>
            </w:pPr>
            <w:r>
              <w:rPr>
                <w:rFonts w:cstheme="minorHAnsi"/>
                <w:b/>
              </w:rPr>
              <w:t>Type</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54563C9" w14:textId="2568B79E" w:rsidR="00681230" w:rsidRPr="00044E17" w:rsidRDefault="008164B0" w:rsidP="00A36BA1">
            <w:pPr>
              <w:jc w:val="center"/>
              <w:rPr>
                <w:rFonts w:cstheme="minorHAnsi"/>
              </w:rPr>
            </w:pPr>
            <w:r w:rsidRPr="008164B0">
              <w:rPr>
                <w:rFonts w:cstheme="minorHAnsi"/>
                <w:b/>
              </w:rPr>
              <w:t>GPA (minimum)</w:t>
            </w:r>
          </w:p>
        </w:tc>
        <w:tc>
          <w:tcPr>
            <w:tcW w:w="4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211D269" w14:textId="77777777" w:rsidR="00681230" w:rsidRPr="00044E17" w:rsidRDefault="00681230" w:rsidP="00A36BA1">
            <w:pPr>
              <w:jc w:val="center"/>
              <w:rPr>
                <w:rFonts w:cstheme="minorHAnsi"/>
                <w:b/>
              </w:rPr>
            </w:pPr>
            <w:r w:rsidRPr="00044E17">
              <w:rPr>
                <w:rFonts w:cstheme="minorHAnsi"/>
                <w:b/>
              </w:rPr>
              <w:t>ALES</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C1EF6C" w14:textId="261D1B17" w:rsidR="00681230" w:rsidRPr="00044E17" w:rsidRDefault="00C51653" w:rsidP="00A36BA1">
            <w:pPr>
              <w:jc w:val="center"/>
              <w:rPr>
                <w:rFonts w:cstheme="minorHAnsi"/>
                <w:b/>
              </w:rPr>
            </w:pPr>
            <w:r>
              <w:t xml:space="preserve"> </w:t>
            </w:r>
            <w:r w:rsidRPr="00C51653">
              <w:rPr>
                <w:rFonts w:cstheme="minorHAnsi"/>
                <w:b/>
              </w:rPr>
              <w:t>ALES Score Type</w:t>
            </w:r>
          </w:p>
        </w:tc>
        <w:tc>
          <w:tcPr>
            <w:tcW w:w="640"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B0ABD93" w14:textId="57DC3AF2" w:rsidR="00681230" w:rsidRPr="00044E17" w:rsidRDefault="00C51653" w:rsidP="00A36BA1">
            <w:pPr>
              <w:jc w:val="center"/>
              <w:rPr>
                <w:rFonts w:cstheme="minorHAnsi"/>
              </w:rPr>
            </w:pPr>
            <w:r w:rsidRPr="00C51653">
              <w:rPr>
                <w:rFonts w:cstheme="minorHAnsi"/>
                <w:b/>
              </w:rPr>
              <w:t>Foreign Language (TC) Application Requirement</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617AB35" w14:textId="5F1C1454" w:rsidR="00681230" w:rsidRPr="00044E17" w:rsidRDefault="00C51653" w:rsidP="00A36BA1">
            <w:pPr>
              <w:jc w:val="center"/>
              <w:rPr>
                <w:rFonts w:cstheme="minorHAnsi"/>
              </w:rPr>
            </w:pPr>
            <w:r w:rsidRPr="00C51653">
              <w:rPr>
                <w:rFonts w:cstheme="minorHAnsi"/>
                <w:b/>
              </w:rPr>
              <w:t>Foreign Language (YU)</w:t>
            </w:r>
          </w:p>
        </w:tc>
        <w:tc>
          <w:tcPr>
            <w:tcW w:w="99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510055E" w14:textId="3EB7CB6E" w:rsidR="00681230" w:rsidRPr="00044E17" w:rsidRDefault="00001789" w:rsidP="00A36BA1">
            <w:pPr>
              <w:jc w:val="center"/>
              <w:rPr>
                <w:rFonts w:cstheme="minorHAnsi"/>
                <w:b/>
              </w:rPr>
            </w:pPr>
            <w:r>
              <w:rPr>
                <w:rFonts w:cstheme="minorHAnsi"/>
                <w:b/>
              </w:rPr>
              <w:t>Quota</w:t>
            </w:r>
          </w:p>
        </w:tc>
      </w:tr>
      <w:tr w:rsidR="00681230" w:rsidRPr="00044E17" w14:paraId="59EFBE3E" w14:textId="77777777" w:rsidTr="00A36BA1">
        <w:trPr>
          <w:trHeight w:val="278"/>
          <w:jc w:val="center"/>
        </w:trPr>
        <w:tc>
          <w:tcPr>
            <w:tcW w:w="821" w:type="pct"/>
            <w:vMerge/>
            <w:tcBorders>
              <w:top w:val="single" w:sz="6" w:space="0" w:color="auto"/>
              <w:left w:val="single" w:sz="12" w:space="0" w:color="auto"/>
              <w:bottom w:val="single" w:sz="6" w:space="0" w:color="auto"/>
              <w:right w:val="single" w:sz="6" w:space="0" w:color="auto"/>
            </w:tcBorders>
            <w:vAlign w:val="center"/>
          </w:tcPr>
          <w:p w14:paraId="2B2DA1EC" w14:textId="77777777" w:rsidR="00681230" w:rsidRPr="00044E17" w:rsidRDefault="00681230" w:rsidP="00A36BA1">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14:paraId="10A997E1" w14:textId="77777777" w:rsidR="00681230" w:rsidRPr="00044E17" w:rsidRDefault="00681230" w:rsidP="00A36BA1">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14:paraId="55344E9B" w14:textId="77777777" w:rsidR="00681230" w:rsidRPr="00044E17" w:rsidRDefault="00681230" w:rsidP="00A36BA1">
            <w:pPr>
              <w:jc w:val="center"/>
              <w:rPr>
                <w:rFonts w:cstheme="minorHAnsi"/>
                <w:b/>
              </w:rPr>
            </w:pPr>
          </w:p>
        </w:tc>
        <w:tc>
          <w:tcPr>
            <w:tcW w:w="430" w:type="pct"/>
            <w:vMerge/>
            <w:tcBorders>
              <w:top w:val="single" w:sz="6" w:space="0" w:color="auto"/>
              <w:left w:val="single" w:sz="6" w:space="0" w:color="auto"/>
              <w:bottom w:val="single" w:sz="6" w:space="0" w:color="auto"/>
              <w:right w:val="single" w:sz="6" w:space="0" w:color="auto"/>
            </w:tcBorders>
            <w:vAlign w:val="center"/>
          </w:tcPr>
          <w:p w14:paraId="52B86F2B" w14:textId="77777777" w:rsidR="00681230" w:rsidRPr="00044E17" w:rsidRDefault="00681230" w:rsidP="00A36BA1">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14:paraId="088D9CD1" w14:textId="77777777" w:rsidR="00681230" w:rsidRPr="00044E17" w:rsidRDefault="00681230" w:rsidP="00A36BA1">
            <w:pPr>
              <w:jc w:val="center"/>
              <w:rPr>
                <w:rFonts w:cstheme="minorHAnsi"/>
                <w:b/>
              </w:rPr>
            </w:pPr>
          </w:p>
        </w:tc>
        <w:tc>
          <w:tcPr>
            <w:tcW w:w="640" w:type="pct"/>
            <w:vMerge/>
            <w:tcBorders>
              <w:left w:val="single" w:sz="6" w:space="0" w:color="auto"/>
              <w:bottom w:val="single" w:sz="6" w:space="0" w:color="auto"/>
              <w:right w:val="single" w:sz="6" w:space="0" w:color="auto"/>
            </w:tcBorders>
            <w:vAlign w:val="center"/>
          </w:tcPr>
          <w:p w14:paraId="3BC5A963" w14:textId="77777777" w:rsidR="00681230" w:rsidRPr="00044E17" w:rsidRDefault="00681230" w:rsidP="00A36BA1">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14:paraId="28FFFBEE" w14:textId="77777777" w:rsidR="00681230" w:rsidRPr="00044E17" w:rsidRDefault="00681230" w:rsidP="00A36BA1">
            <w:pPr>
              <w:jc w:val="center"/>
              <w:rPr>
                <w:rFonts w:cstheme="minorHAnsi"/>
                <w:b/>
              </w:rPr>
            </w:pPr>
          </w:p>
        </w:tc>
        <w:tc>
          <w:tcPr>
            <w:tcW w:w="28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F709F71" w14:textId="77777777" w:rsidR="00681230" w:rsidRPr="00044E17" w:rsidRDefault="00681230" w:rsidP="00A36BA1">
            <w:pPr>
              <w:jc w:val="center"/>
              <w:rPr>
                <w:rFonts w:cstheme="minorHAnsi"/>
                <w:b/>
              </w:rPr>
            </w:pPr>
            <w:r w:rsidRPr="00044E17">
              <w:rPr>
                <w:rFonts w:cstheme="minorHAnsi"/>
                <w:b/>
              </w:rPr>
              <w:t>TC</w:t>
            </w:r>
          </w:p>
        </w:tc>
        <w:tc>
          <w:tcPr>
            <w:tcW w:w="26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EA1A4EB" w14:textId="77777777" w:rsidR="00681230" w:rsidRPr="00044E17" w:rsidRDefault="00681230" w:rsidP="00A36BA1">
            <w:pPr>
              <w:jc w:val="center"/>
              <w:rPr>
                <w:rFonts w:cstheme="minorHAnsi"/>
                <w:b/>
              </w:rPr>
            </w:pPr>
            <w:r w:rsidRPr="00044E17">
              <w:rPr>
                <w:rFonts w:cstheme="minorHAnsi"/>
                <w:b/>
              </w:rPr>
              <w:t>YU</w:t>
            </w:r>
          </w:p>
        </w:tc>
        <w:tc>
          <w:tcPr>
            <w:tcW w:w="44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A409061" w14:textId="77777777" w:rsidR="00681230" w:rsidRPr="00044E17" w:rsidRDefault="00681230" w:rsidP="00A36BA1">
            <w:pPr>
              <w:jc w:val="center"/>
              <w:rPr>
                <w:rFonts w:cstheme="minorHAnsi"/>
                <w:b/>
              </w:rPr>
            </w:pPr>
          </w:p>
        </w:tc>
      </w:tr>
      <w:tr w:rsidR="00681230" w:rsidRPr="00044E17" w14:paraId="57168583" w14:textId="77777777" w:rsidTr="00A36BA1">
        <w:trPr>
          <w:trHeight w:val="159"/>
          <w:jc w:val="center"/>
        </w:trPr>
        <w:tc>
          <w:tcPr>
            <w:tcW w:w="821" w:type="pct"/>
            <w:tcBorders>
              <w:top w:val="single" w:sz="6" w:space="0" w:color="auto"/>
              <w:left w:val="single" w:sz="12" w:space="0" w:color="auto"/>
              <w:bottom w:val="single" w:sz="6" w:space="0" w:color="auto"/>
              <w:right w:val="single" w:sz="6" w:space="0" w:color="auto"/>
            </w:tcBorders>
          </w:tcPr>
          <w:p w14:paraId="5D6224AB" w14:textId="5FB0512F" w:rsidR="00681230" w:rsidRPr="00EF0E70" w:rsidRDefault="00A36918" w:rsidP="00A36BA1">
            <w:pPr>
              <w:rPr>
                <w:rFonts w:cstheme="minorHAnsi"/>
                <w:b/>
              </w:rPr>
            </w:pPr>
            <w:r w:rsidRPr="00A36918">
              <w:rPr>
                <w:rFonts w:cstheme="minorHAnsi"/>
                <w:b/>
              </w:rPr>
              <w:t>MANAGEMENT INFORMATION SYSTEMS</w:t>
            </w:r>
          </w:p>
        </w:tc>
        <w:tc>
          <w:tcPr>
            <w:tcW w:w="506" w:type="pct"/>
            <w:gridSpan w:val="2"/>
            <w:tcBorders>
              <w:top w:val="single" w:sz="6" w:space="0" w:color="auto"/>
              <w:left w:val="single" w:sz="6" w:space="0" w:color="auto"/>
              <w:bottom w:val="single" w:sz="6" w:space="0" w:color="auto"/>
              <w:right w:val="single" w:sz="6" w:space="0" w:color="auto"/>
            </w:tcBorders>
            <w:vAlign w:val="center"/>
          </w:tcPr>
          <w:p w14:paraId="19258D4A" w14:textId="148A9DDF" w:rsidR="00681230" w:rsidRPr="00AD763F" w:rsidRDefault="00001789" w:rsidP="00A36BA1">
            <w:pPr>
              <w:rPr>
                <w:rFonts w:cstheme="minorHAnsi"/>
                <w:b/>
              </w:rPr>
            </w:pPr>
            <w:r>
              <w:rPr>
                <w:rFonts w:cstheme="minorHAnsi"/>
                <w:b/>
              </w:rPr>
              <w:t>Master’s Degree</w:t>
            </w:r>
          </w:p>
        </w:tc>
        <w:tc>
          <w:tcPr>
            <w:tcW w:w="627" w:type="pct"/>
            <w:tcBorders>
              <w:top w:val="single" w:sz="6" w:space="0" w:color="auto"/>
              <w:left w:val="single" w:sz="6" w:space="0" w:color="auto"/>
              <w:bottom w:val="single" w:sz="6" w:space="0" w:color="auto"/>
              <w:right w:val="single" w:sz="6" w:space="0" w:color="auto"/>
            </w:tcBorders>
            <w:vAlign w:val="center"/>
          </w:tcPr>
          <w:p w14:paraId="50AA0934" w14:textId="77777777" w:rsidR="00681230" w:rsidRPr="00044E17" w:rsidRDefault="00681230" w:rsidP="00A36BA1">
            <w:pPr>
              <w:jc w:val="center"/>
              <w:rPr>
                <w:rFonts w:cstheme="minorHAnsi"/>
              </w:rPr>
            </w:pPr>
            <w:r>
              <w:rPr>
                <w:rFonts w:cstheme="minorHAnsi"/>
              </w:rPr>
              <w:t>2,25</w:t>
            </w:r>
          </w:p>
        </w:tc>
        <w:tc>
          <w:tcPr>
            <w:tcW w:w="430" w:type="pct"/>
            <w:tcBorders>
              <w:top w:val="single" w:sz="6" w:space="0" w:color="auto"/>
              <w:left w:val="single" w:sz="6" w:space="0" w:color="auto"/>
              <w:bottom w:val="single" w:sz="6" w:space="0" w:color="auto"/>
              <w:right w:val="single" w:sz="6" w:space="0" w:color="auto"/>
            </w:tcBorders>
            <w:vAlign w:val="center"/>
          </w:tcPr>
          <w:p w14:paraId="262FE802" w14:textId="77777777" w:rsidR="00681230" w:rsidRPr="00044E17" w:rsidRDefault="00681230" w:rsidP="00A36BA1">
            <w:pPr>
              <w:jc w:val="center"/>
              <w:rPr>
                <w:rFonts w:cstheme="minorHAnsi"/>
              </w:rPr>
            </w:pPr>
            <w:r>
              <w:rPr>
                <w:rFonts w:cstheme="minorHAnsi"/>
              </w:rPr>
              <w:t>55</w:t>
            </w:r>
          </w:p>
        </w:tc>
        <w:tc>
          <w:tcPr>
            <w:tcW w:w="506" w:type="pct"/>
            <w:tcBorders>
              <w:top w:val="single" w:sz="6" w:space="0" w:color="auto"/>
              <w:left w:val="single" w:sz="6" w:space="0" w:color="auto"/>
              <w:bottom w:val="single" w:sz="6" w:space="0" w:color="auto"/>
              <w:right w:val="single" w:sz="6" w:space="0" w:color="auto"/>
            </w:tcBorders>
            <w:vAlign w:val="center"/>
          </w:tcPr>
          <w:p w14:paraId="16E45F95" w14:textId="77777777" w:rsidR="00681230" w:rsidRPr="00044E17" w:rsidRDefault="00681230" w:rsidP="00A36BA1">
            <w:pPr>
              <w:jc w:val="center"/>
              <w:rPr>
                <w:rFonts w:cstheme="minorHAnsi"/>
              </w:rPr>
            </w:pPr>
            <w:r>
              <w:rPr>
                <w:rFonts w:cstheme="minorHAnsi"/>
              </w:rPr>
              <w:t>EA</w:t>
            </w:r>
          </w:p>
        </w:tc>
        <w:tc>
          <w:tcPr>
            <w:tcW w:w="640" w:type="pct"/>
            <w:tcBorders>
              <w:top w:val="single" w:sz="6" w:space="0" w:color="auto"/>
              <w:left w:val="single" w:sz="6" w:space="0" w:color="auto"/>
              <w:bottom w:val="single" w:sz="6" w:space="0" w:color="auto"/>
              <w:right w:val="single" w:sz="6" w:space="0" w:color="auto"/>
            </w:tcBorders>
            <w:vAlign w:val="center"/>
          </w:tcPr>
          <w:p w14:paraId="52339C36" w14:textId="77777777" w:rsidR="00681230" w:rsidRPr="00044E17" w:rsidRDefault="00681230" w:rsidP="00A36BA1">
            <w:pPr>
              <w:jc w:val="center"/>
              <w:rPr>
                <w:rFonts w:cstheme="minorHAnsi"/>
              </w:rPr>
            </w:pP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20FCAF97" w14:textId="77777777" w:rsidR="00681230" w:rsidRPr="00044E17" w:rsidRDefault="00681230" w:rsidP="00A36BA1">
            <w:pPr>
              <w:jc w:val="center"/>
              <w:rPr>
                <w:rFonts w:cstheme="minorHAnsi"/>
              </w:rPr>
            </w:pPr>
            <w:r>
              <w:rPr>
                <w:rFonts w:cstheme="minorHAnsi"/>
              </w:rPr>
              <w:t>-</w:t>
            </w:r>
          </w:p>
        </w:tc>
        <w:tc>
          <w:tcPr>
            <w:tcW w:w="282" w:type="pct"/>
            <w:tcBorders>
              <w:top w:val="single" w:sz="6" w:space="0" w:color="auto"/>
              <w:left w:val="single" w:sz="6" w:space="0" w:color="auto"/>
              <w:bottom w:val="single" w:sz="6" w:space="0" w:color="auto"/>
              <w:right w:val="single" w:sz="6" w:space="0" w:color="auto"/>
            </w:tcBorders>
            <w:vAlign w:val="center"/>
          </w:tcPr>
          <w:p w14:paraId="18E903E2" w14:textId="77777777" w:rsidR="00681230" w:rsidRPr="00044E17" w:rsidRDefault="00F30431" w:rsidP="00A36BA1">
            <w:pPr>
              <w:jc w:val="center"/>
              <w:rPr>
                <w:rFonts w:cstheme="minorHAnsi"/>
              </w:rPr>
            </w:pPr>
            <w:r>
              <w:rPr>
                <w:rFonts w:cstheme="minorHAnsi"/>
              </w:rPr>
              <w:t>10</w:t>
            </w:r>
          </w:p>
        </w:tc>
        <w:tc>
          <w:tcPr>
            <w:tcW w:w="261" w:type="pct"/>
            <w:tcBorders>
              <w:top w:val="single" w:sz="6" w:space="0" w:color="auto"/>
              <w:left w:val="single" w:sz="6" w:space="0" w:color="auto"/>
              <w:bottom w:val="single" w:sz="6" w:space="0" w:color="auto"/>
              <w:right w:val="single" w:sz="6" w:space="0" w:color="auto"/>
            </w:tcBorders>
            <w:vAlign w:val="center"/>
          </w:tcPr>
          <w:p w14:paraId="3E46A847" w14:textId="77777777" w:rsidR="00681230" w:rsidRPr="00044E17" w:rsidRDefault="00681230" w:rsidP="00A36BA1">
            <w:pPr>
              <w:jc w:val="center"/>
              <w:rPr>
                <w:rFonts w:cstheme="minorHAnsi"/>
              </w:rPr>
            </w:pPr>
            <w:r>
              <w:rPr>
                <w:rFonts w:cstheme="minorHAnsi"/>
              </w:rPr>
              <w:t>-</w:t>
            </w:r>
          </w:p>
        </w:tc>
        <w:tc>
          <w:tcPr>
            <w:tcW w:w="447" w:type="pct"/>
            <w:tcBorders>
              <w:top w:val="single" w:sz="6" w:space="0" w:color="auto"/>
              <w:left w:val="single" w:sz="6" w:space="0" w:color="auto"/>
              <w:bottom w:val="single" w:sz="6" w:space="0" w:color="auto"/>
              <w:right w:val="single" w:sz="12" w:space="0" w:color="auto"/>
            </w:tcBorders>
            <w:vAlign w:val="center"/>
          </w:tcPr>
          <w:p w14:paraId="37B287F5" w14:textId="77777777" w:rsidR="00681230" w:rsidRPr="00044E17" w:rsidRDefault="00681230" w:rsidP="00A36BA1">
            <w:pPr>
              <w:jc w:val="center"/>
              <w:rPr>
                <w:rFonts w:cstheme="minorHAnsi"/>
              </w:rPr>
            </w:pPr>
          </w:p>
        </w:tc>
      </w:tr>
      <w:tr w:rsidR="00681230" w:rsidRPr="00044E17" w14:paraId="4242BE15" w14:textId="77777777" w:rsidTr="00A36BA1">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160CE5AF" w14:textId="5BB9DA02" w:rsidR="00681230" w:rsidRPr="005B314D" w:rsidRDefault="00001789" w:rsidP="00A36BA1">
            <w:pPr>
              <w:jc w:val="both"/>
              <w:rPr>
                <w:rFonts w:cstheme="minorHAnsi"/>
              </w:rPr>
            </w:pPr>
            <w:r>
              <w:rPr>
                <w:rFonts w:cstheme="minorHAnsi"/>
                <w:b/>
              </w:rPr>
              <w:t>PRE-REQUISITE</w:t>
            </w:r>
            <w:r w:rsidR="00681230" w:rsidRPr="005B314D">
              <w:rPr>
                <w:rFonts w:cstheme="minorHAnsi"/>
              </w:rPr>
              <w:t xml:space="preserve"> </w:t>
            </w:r>
          </w:p>
          <w:p w14:paraId="07D41E0E" w14:textId="5EC8CA63" w:rsidR="00681230" w:rsidRDefault="00001789" w:rsidP="00A36BA1">
            <w:pPr>
              <w:jc w:val="both"/>
              <w:rPr>
                <w:rFonts w:eastAsia="Times New Roman" w:cstheme="minorHAnsi"/>
                <w:szCs w:val="20"/>
              </w:rPr>
            </w:pPr>
            <w:r>
              <w:rPr>
                <w:rFonts w:cstheme="minorHAnsi"/>
                <w:b/>
              </w:rPr>
              <w:t>Master’s Degree</w:t>
            </w:r>
            <w:r w:rsidR="00681230" w:rsidRPr="005B314D">
              <w:rPr>
                <w:rFonts w:cstheme="minorHAnsi"/>
              </w:rPr>
              <w:t>:</w:t>
            </w:r>
            <w:r w:rsidR="00681230" w:rsidRPr="005B314D">
              <w:rPr>
                <w:rFonts w:eastAsia="Times New Roman" w:cstheme="minorHAnsi"/>
                <w:szCs w:val="20"/>
              </w:rPr>
              <w:t xml:space="preserve"> </w:t>
            </w:r>
            <w:r w:rsidR="00A36918" w:rsidRPr="00A36918">
              <w:rPr>
                <w:rFonts w:eastAsia="Times New Roman" w:cstheme="minorHAnsi"/>
                <w:szCs w:val="20"/>
              </w:rPr>
              <w:t>Graduation from Management Information Systems, Business Administration, Econometrics or Industrial Engineering, Computer Engineering, Informatics, Electrical and Electronics Engineering, Computer Education, Information Systems Engineering departments of the Faculty of Economics and Administrative Sciences or Business Administration. Foreign language score is 10% effective in the interview.</w:t>
            </w:r>
          </w:p>
          <w:p w14:paraId="6F91AA64" w14:textId="77777777" w:rsidR="00D7655C" w:rsidRPr="00044E17" w:rsidRDefault="00D7655C" w:rsidP="00A36BA1">
            <w:pPr>
              <w:jc w:val="both"/>
              <w:rPr>
                <w:rFonts w:cstheme="minorHAnsi"/>
              </w:rPr>
            </w:pPr>
          </w:p>
        </w:tc>
      </w:tr>
      <w:tr w:rsidR="00681230" w:rsidRPr="00044E17" w14:paraId="15BD7ED8" w14:textId="77777777" w:rsidTr="00A36BA1">
        <w:trPr>
          <w:trHeight w:val="193"/>
          <w:jc w:val="center"/>
        </w:trPr>
        <w:tc>
          <w:tcPr>
            <w:tcW w:w="923" w:type="pct"/>
            <w:gridSpan w:val="2"/>
            <w:tcBorders>
              <w:top w:val="single" w:sz="4" w:space="0" w:color="auto"/>
              <w:left w:val="single" w:sz="12" w:space="0" w:color="auto"/>
              <w:bottom w:val="single" w:sz="8" w:space="0" w:color="auto"/>
              <w:right w:val="single" w:sz="4" w:space="0" w:color="auto"/>
            </w:tcBorders>
            <w:vAlign w:val="center"/>
          </w:tcPr>
          <w:p w14:paraId="1582F9EF" w14:textId="7CE81D85" w:rsidR="00681230" w:rsidRPr="00044E17" w:rsidRDefault="00001789" w:rsidP="00A36BA1">
            <w:pPr>
              <w:rPr>
                <w:rFonts w:cstheme="minorHAnsi"/>
                <w:b/>
                <w:color w:val="FF0000"/>
              </w:rPr>
            </w:pPr>
            <w:r>
              <w:rPr>
                <w:rFonts w:cstheme="minorHAnsi"/>
                <w:b/>
                <w:color w:val="FF0000"/>
              </w:rPr>
              <w:t>SCIENTIFIC PREPARATION</w:t>
            </w:r>
          </w:p>
        </w:tc>
        <w:tc>
          <w:tcPr>
            <w:tcW w:w="1461" w:type="pct"/>
            <w:gridSpan w:val="3"/>
            <w:tcBorders>
              <w:top w:val="single" w:sz="4" w:space="0" w:color="auto"/>
              <w:left w:val="single" w:sz="4" w:space="0" w:color="auto"/>
              <w:bottom w:val="single" w:sz="8" w:space="0" w:color="auto"/>
              <w:right w:val="single" w:sz="4" w:space="0" w:color="auto"/>
            </w:tcBorders>
            <w:vAlign w:val="center"/>
          </w:tcPr>
          <w:p w14:paraId="5CBAF22E" w14:textId="0D05C2A9" w:rsidR="00681230" w:rsidRPr="00966BDD" w:rsidRDefault="00681230" w:rsidP="00A36BA1">
            <w:pPr>
              <w:rPr>
                <w:rFonts w:cstheme="minorHAnsi"/>
              </w:rPr>
            </w:pPr>
            <w:r>
              <w:rPr>
                <w:rFonts w:cstheme="minorHAnsi"/>
                <w:b/>
              </w:rPr>
              <w:t>YL</w:t>
            </w:r>
            <w:r w:rsidRPr="00044E17">
              <w:rPr>
                <w:rFonts w:cstheme="minorHAnsi"/>
                <w:b/>
              </w:rPr>
              <w:t xml:space="preserve"> </w:t>
            </w:r>
            <w:r>
              <w:rPr>
                <w:rFonts w:cstheme="minorHAnsi"/>
                <w:b/>
              </w:rPr>
              <w:t xml:space="preserve">: </w:t>
            </w:r>
            <w:r w:rsidR="008D3ABB">
              <w:rPr>
                <w:rFonts w:cstheme="minorHAnsi"/>
              </w:rPr>
              <w:t>NO</w:t>
            </w:r>
            <w:r>
              <w:rPr>
                <w:rFonts w:cstheme="minorHAnsi"/>
              </w:rPr>
              <w:t xml:space="preserve"> </w:t>
            </w:r>
          </w:p>
        </w:tc>
        <w:tc>
          <w:tcPr>
            <w:tcW w:w="1485" w:type="pct"/>
            <w:gridSpan w:val="3"/>
            <w:tcBorders>
              <w:top w:val="single" w:sz="4" w:space="0" w:color="auto"/>
              <w:left w:val="single" w:sz="4" w:space="0" w:color="auto"/>
              <w:bottom w:val="single" w:sz="8" w:space="0" w:color="auto"/>
              <w:right w:val="single" w:sz="4" w:space="0" w:color="auto"/>
            </w:tcBorders>
            <w:vAlign w:val="center"/>
          </w:tcPr>
          <w:p w14:paraId="0AE9BCEF" w14:textId="77777777" w:rsidR="00681230" w:rsidRPr="00966BDD" w:rsidRDefault="00681230" w:rsidP="00A36BA1">
            <w:pPr>
              <w:rPr>
                <w:rFonts w:cstheme="minorHAnsi"/>
              </w:rPr>
            </w:pPr>
          </w:p>
        </w:tc>
        <w:tc>
          <w:tcPr>
            <w:tcW w:w="1131" w:type="pct"/>
            <w:gridSpan w:val="4"/>
            <w:tcBorders>
              <w:top w:val="single" w:sz="4" w:space="0" w:color="auto"/>
              <w:left w:val="single" w:sz="4" w:space="0" w:color="auto"/>
              <w:bottom w:val="single" w:sz="8" w:space="0" w:color="auto"/>
              <w:right w:val="single" w:sz="12" w:space="0" w:color="auto"/>
            </w:tcBorders>
            <w:vAlign w:val="center"/>
          </w:tcPr>
          <w:p w14:paraId="4401D7B8" w14:textId="77777777" w:rsidR="00681230" w:rsidRPr="00044E17" w:rsidRDefault="00681230" w:rsidP="00A36BA1">
            <w:pPr>
              <w:rPr>
                <w:rFonts w:cstheme="minorHAnsi"/>
                <w:b/>
              </w:rPr>
            </w:pPr>
          </w:p>
        </w:tc>
      </w:tr>
      <w:tr w:rsidR="00681230" w:rsidRPr="00044E17" w14:paraId="76463F0E" w14:textId="77777777" w:rsidTr="00A36BA1">
        <w:trPr>
          <w:trHeight w:val="406"/>
          <w:jc w:val="center"/>
        </w:trPr>
        <w:tc>
          <w:tcPr>
            <w:tcW w:w="923" w:type="pct"/>
            <w:gridSpan w:val="2"/>
            <w:tcBorders>
              <w:top w:val="single" w:sz="8" w:space="0" w:color="auto"/>
              <w:left w:val="single" w:sz="12" w:space="0" w:color="auto"/>
              <w:bottom w:val="single" w:sz="12" w:space="0" w:color="auto"/>
              <w:right w:val="single" w:sz="4" w:space="0" w:color="auto"/>
            </w:tcBorders>
            <w:vAlign w:val="center"/>
          </w:tcPr>
          <w:p w14:paraId="21B7E582" w14:textId="673BA564" w:rsidR="00681230" w:rsidRPr="00F2122C" w:rsidRDefault="00001789" w:rsidP="00A36BA1">
            <w:pPr>
              <w:jc w:val="both"/>
              <w:rPr>
                <w:rFonts w:cstheme="minorHAnsi"/>
                <w:b/>
                <w:highlight w:val="yellow"/>
              </w:rPr>
            </w:pPr>
            <w:r>
              <w:rPr>
                <w:rFonts w:cstheme="minorHAnsi"/>
                <w:b/>
                <w:color w:val="FF0000"/>
              </w:rPr>
              <w:t>EXAM METHOD:</w:t>
            </w:r>
          </w:p>
        </w:tc>
        <w:tc>
          <w:tcPr>
            <w:tcW w:w="1461" w:type="pct"/>
            <w:gridSpan w:val="3"/>
            <w:tcBorders>
              <w:top w:val="single" w:sz="8" w:space="0" w:color="auto"/>
              <w:left w:val="single" w:sz="4" w:space="0" w:color="auto"/>
              <w:bottom w:val="single" w:sz="12" w:space="0" w:color="auto"/>
              <w:right w:val="single" w:sz="4" w:space="0" w:color="auto"/>
            </w:tcBorders>
            <w:vAlign w:val="center"/>
          </w:tcPr>
          <w:p w14:paraId="26EC792E" w14:textId="51483AAF" w:rsidR="00681230" w:rsidRPr="00044E17" w:rsidRDefault="00681230" w:rsidP="00A36BA1">
            <w:pPr>
              <w:rPr>
                <w:rFonts w:cstheme="minorHAnsi"/>
                <w:b/>
              </w:rPr>
            </w:pPr>
            <w:r>
              <w:rPr>
                <w:rFonts w:cstheme="minorHAnsi"/>
                <w:b/>
              </w:rPr>
              <w:t xml:space="preserve">YL: </w:t>
            </w:r>
            <w:r w:rsidR="008D3ABB">
              <w:rPr>
                <w:rFonts w:cstheme="minorHAnsi"/>
                <w:b/>
              </w:rPr>
              <w:t>Written exam and Interview</w:t>
            </w:r>
          </w:p>
        </w:tc>
        <w:tc>
          <w:tcPr>
            <w:tcW w:w="1485" w:type="pct"/>
            <w:gridSpan w:val="3"/>
            <w:tcBorders>
              <w:top w:val="single" w:sz="8" w:space="0" w:color="auto"/>
              <w:left w:val="single" w:sz="4" w:space="0" w:color="auto"/>
              <w:bottom w:val="single" w:sz="12" w:space="0" w:color="auto"/>
              <w:right w:val="single" w:sz="4" w:space="0" w:color="auto"/>
            </w:tcBorders>
            <w:vAlign w:val="center"/>
          </w:tcPr>
          <w:p w14:paraId="58F1A217" w14:textId="77777777" w:rsidR="00681230" w:rsidRPr="00044E17" w:rsidRDefault="00681230" w:rsidP="00A36BA1">
            <w:pPr>
              <w:rPr>
                <w:rFonts w:cstheme="minorHAnsi"/>
                <w:b/>
              </w:rPr>
            </w:pPr>
          </w:p>
        </w:tc>
        <w:tc>
          <w:tcPr>
            <w:tcW w:w="1131" w:type="pct"/>
            <w:gridSpan w:val="4"/>
            <w:tcBorders>
              <w:top w:val="single" w:sz="8" w:space="0" w:color="auto"/>
              <w:left w:val="single" w:sz="4" w:space="0" w:color="auto"/>
              <w:bottom w:val="single" w:sz="12" w:space="0" w:color="auto"/>
              <w:right w:val="single" w:sz="12" w:space="0" w:color="auto"/>
            </w:tcBorders>
            <w:vAlign w:val="center"/>
          </w:tcPr>
          <w:p w14:paraId="48E43807" w14:textId="77777777" w:rsidR="00681230" w:rsidRPr="00044E17" w:rsidRDefault="00681230" w:rsidP="00A36BA1">
            <w:pPr>
              <w:rPr>
                <w:rFonts w:cstheme="minorHAnsi"/>
                <w:b/>
              </w:rPr>
            </w:pPr>
          </w:p>
        </w:tc>
      </w:tr>
    </w:tbl>
    <w:p w14:paraId="7FEDE61B" w14:textId="77777777" w:rsidR="00681230" w:rsidRDefault="00681230" w:rsidP="00735DD2">
      <w:pPr>
        <w:rPr>
          <w:rFonts w:cstheme="minorHAnsi"/>
          <w:b/>
        </w:rPr>
      </w:pPr>
    </w:p>
    <w:p w14:paraId="64A19AE8" w14:textId="77777777" w:rsidR="00681230" w:rsidRDefault="00681230" w:rsidP="00735DD2">
      <w:pPr>
        <w:rPr>
          <w:rFonts w:cstheme="minorHAnsi"/>
          <w:b/>
        </w:rPr>
      </w:pPr>
    </w:p>
    <w:tbl>
      <w:tblPr>
        <w:tblStyle w:val="TabloKlavuzu"/>
        <w:tblW w:w="5000" w:type="pct"/>
        <w:jc w:val="center"/>
        <w:tblLook w:val="04A0" w:firstRow="1" w:lastRow="0" w:firstColumn="1" w:lastColumn="0" w:noHBand="0" w:noVBand="1"/>
      </w:tblPr>
      <w:tblGrid>
        <w:gridCol w:w="2449"/>
        <w:gridCol w:w="436"/>
        <w:gridCol w:w="1076"/>
        <w:gridCol w:w="1927"/>
        <w:gridCol w:w="1282"/>
        <w:gridCol w:w="1460"/>
        <w:gridCol w:w="1946"/>
        <w:gridCol w:w="1042"/>
        <w:gridCol w:w="430"/>
        <w:gridCol w:w="1082"/>
        <w:gridCol w:w="1042"/>
        <w:gridCol w:w="1196"/>
      </w:tblGrid>
      <w:tr w:rsidR="00BE4D24" w:rsidRPr="00044E17" w14:paraId="5683CBA4" w14:textId="77777777" w:rsidTr="00CE2B29">
        <w:trPr>
          <w:trHeight w:val="522"/>
          <w:jc w:val="center"/>
        </w:trPr>
        <w:tc>
          <w:tcPr>
            <w:tcW w:w="79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6C0B549" w14:textId="6275FAB7" w:rsidR="00BE4D24" w:rsidRPr="00044E17" w:rsidRDefault="008164B0" w:rsidP="00CE2B29">
            <w:pPr>
              <w:jc w:val="center"/>
              <w:rPr>
                <w:rFonts w:cstheme="minorHAnsi"/>
                <w:b/>
              </w:rPr>
            </w:pPr>
            <w:r w:rsidRPr="008164B0">
              <w:rPr>
                <w:rFonts w:cstheme="minorHAnsi"/>
                <w:b/>
              </w:rPr>
              <w:t>Program Name</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9F786CA" w14:textId="239011AB" w:rsidR="00BE4D24" w:rsidRPr="00044E17" w:rsidRDefault="008164B0" w:rsidP="00CE2B29">
            <w:pPr>
              <w:jc w:val="center"/>
              <w:rPr>
                <w:rFonts w:cstheme="minorHAnsi"/>
                <w:b/>
              </w:rPr>
            </w:pPr>
            <w:r>
              <w:rPr>
                <w:rFonts w:cstheme="minorHAnsi"/>
                <w:b/>
              </w:rPr>
              <w:t>Type</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7FAC1FC" w14:textId="38D5AF7E" w:rsidR="00BE4D24" w:rsidRPr="00044E17" w:rsidRDefault="008164B0" w:rsidP="00CE2B29">
            <w:pPr>
              <w:jc w:val="center"/>
              <w:rPr>
                <w:rFonts w:cstheme="minorHAnsi"/>
              </w:rPr>
            </w:pPr>
            <w:r w:rsidRPr="008164B0">
              <w:rPr>
                <w:rFonts w:cstheme="minorHAnsi"/>
                <w:b/>
              </w:rPr>
              <w:t>GPA (minimum)</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9F0A8C8" w14:textId="77777777" w:rsidR="00BE4D24" w:rsidRPr="00044E17" w:rsidRDefault="00BE4D24" w:rsidP="00CE2B29">
            <w:pPr>
              <w:jc w:val="center"/>
              <w:rPr>
                <w:rFonts w:cstheme="minorHAnsi"/>
                <w:b/>
              </w:rPr>
            </w:pPr>
            <w:r w:rsidRPr="00044E17">
              <w:rPr>
                <w:rFonts w:cstheme="minorHAnsi"/>
                <w:b/>
              </w:rPr>
              <w:t>ALES</w:t>
            </w:r>
          </w:p>
        </w:tc>
        <w:tc>
          <w:tcPr>
            <w:tcW w:w="47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87B808" w14:textId="5DF1EB5F" w:rsidR="00BE4D24" w:rsidRPr="00044E17" w:rsidRDefault="00C51653" w:rsidP="00CE2B29">
            <w:pPr>
              <w:jc w:val="center"/>
              <w:rPr>
                <w:rFonts w:cstheme="minorHAnsi"/>
                <w:b/>
              </w:rPr>
            </w:pPr>
            <w:r w:rsidRPr="00C51653">
              <w:rPr>
                <w:rFonts w:cstheme="minorHAnsi"/>
                <w:b/>
              </w:rPr>
              <w:t>ALES Score Type</w:t>
            </w:r>
          </w:p>
        </w:tc>
        <w:tc>
          <w:tcPr>
            <w:tcW w:w="63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41ABC74C" w14:textId="51A0D87D" w:rsidR="00BE4D24" w:rsidRPr="00044E17" w:rsidRDefault="00C51653" w:rsidP="00CE2B29">
            <w:pPr>
              <w:jc w:val="center"/>
              <w:rPr>
                <w:rFonts w:cstheme="minorHAnsi"/>
              </w:rPr>
            </w:pPr>
            <w:r w:rsidRPr="00C51653">
              <w:rPr>
                <w:rFonts w:cstheme="minorHAnsi"/>
                <w:b/>
              </w:rPr>
              <w:t>Foreign Language (TC) Application Requirement</w:t>
            </w:r>
          </w:p>
        </w:tc>
        <w:tc>
          <w:tcPr>
            <w:tcW w:w="47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60997E1" w14:textId="5E9D0495" w:rsidR="00BE4D24" w:rsidRPr="00044E17" w:rsidRDefault="00C51653" w:rsidP="00CE2B29">
            <w:pPr>
              <w:jc w:val="center"/>
              <w:rPr>
                <w:rFonts w:cstheme="minorHAnsi"/>
              </w:rPr>
            </w:pPr>
            <w:r w:rsidRPr="00C51653">
              <w:rPr>
                <w:rFonts w:cstheme="minorHAnsi"/>
                <w:b/>
              </w:rPr>
              <w:t>Foreign Language (YU)</w:t>
            </w:r>
          </w:p>
        </w:tc>
        <w:tc>
          <w:tcPr>
            <w:tcW w:w="108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69149ACE" w14:textId="35597A3B" w:rsidR="00BE4D24" w:rsidRPr="00044E17" w:rsidRDefault="00001789" w:rsidP="00594EFB">
            <w:pPr>
              <w:jc w:val="center"/>
              <w:rPr>
                <w:rFonts w:cstheme="minorHAnsi"/>
                <w:b/>
              </w:rPr>
            </w:pPr>
            <w:r>
              <w:rPr>
                <w:rFonts w:cstheme="minorHAnsi"/>
                <w:b/>
              </w:rPr>
              <w:t>Quota</w:t>
            </w:r>
          </w:p>
        </w:tc>
      </w:tr>
      <w:tr w:rsidR="00BE4D24" w:rsidRPr="00044E17" w14:paraId="429E48F4" w14:textId="77777777" w:rsidTr="00841203">
        <w:trPr>
          <w:trHeight w:val="278"/>
          <w:jc w:val="center"/>
        </w:trPr>
        <w:tc>
          <w:tcPr>
            <w:tcW w:w="797" w:type="pct"/>
            <w:vMerge/>
            <w:tcBorders>
              <w:top w:val="single" w:sz="6" w:space="0" w:color="auto"/>
              <w:left w:val="single" w:sz="12" w:space="0" w:color="auto"/>
              <w:bottom w:val="single" w:sz="6" w:space="0" w:color="auto"/>
              <w:right w:val="single" w:sz="6" w:space="0" w:color="auto"/>
            </w:tcBorders>
            <w:vAlign w:val="center"/>
          </w:tcPr>
          <w:p w14:paraId="1928479E" w14:textId="77777777" w:rsidR="00BE4D24" w:rsidRPr="00044E17" w:rsidRDefault="00BE4D24" w:rsidP="00CE2B29">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39504799" w14:textId="77777777" w:rsidR="00BE4D24" w:rsidRPr="00044E17" w:rsidRDefault="00BE4D24" w:rsidP="00CE2B29">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14:paraId="57D79232" w14:textId="77777777" w:rsidR="00BE4D24" w:rsidRPr="00044E17" w:rsidRDefault="00BE4D24" w:rsidP="00CE2B29">
            <w:pPr>
              <w:jc w:val="cente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vAlign w:val="center"/>
          </w:tcPr>
          <w:p w14:paraId="04106B4C" w14:textId="77777777" w:rsidR="00BE4D24" w:rsidRPr="00044E17" w:rsidRDefault="00BE4D24" w:rsidP="00CE2B29">
            <w:pPr>
              <w:jc w:val="center"/>
              <w:rPr>
                <w:rFonts w:cstheme="minorHAnsi"/>
                <w:b/>
              </w:rPr>
            </w:pPr>
          </w:p>
        </w:tc>
        <w:tc>
          <w:tcPr>
            <w:tcW w:w="475" w:type="pct"/>
            <w:vMerge/>
            <w:tcBorders>
              <w:top w:val="single" w:sz="6" w:space="0" w:color="auto"/>
              <w:left w:val="single" w:sz="6" w:space="0" w:color="auto"/>
              <w:bottom w:val="single" w:sz="6" w:space="0" w:color="auto"/>
              <w:right w:val="single" w:sz="6" w:space="0" w:color="auto"/>
            </w:tcBorders>
            <w:vAlign w:val="center"/>
          </w:tcPr>
          <w:p w14:paraId="04F10201" w14:textId="77777777" w:rsidR="00BE4D24" w:rsidRPr="00044E17" w:rsidRDefault="00BE4D24" w:rsidP="00CE2B29">
            <w:pPr>
              <w:jc w:val="center"/>
              <w:rPr>
                <w:rFonts w:cstheme="minorHAnsi"/>
                <w:b/>
              </w:rPr>
            </w:pPr>
          </w:p>
        </w:tc>
        <w:tc>
          <w:tcPr>
            <w:tcW w:w="633" w:type="pct"/>
            <w:vMerge/>
            <w:tcBorders>
              <w:left w:val="single" w:sz="6" w:space="0" w:color="auto"/>
              <w:bottom w:val="single" w:sz="6" w:space="0" w:color="auto"/>
              <w:right w:val="single" w:sz="6" w:space="0" w:color="auto"/>
            </w:tcBorders>
            <w:vAlign w:val="center"/>
          </w:tcPr>
          <w:p w14:paraId="2CE6871A" w14:textId="77777777" w:rsidR="00BE4D24" w:rsidRPr="00044E17" w:rsidRDefault="00BE4D24" w:rsidP="00CE2B29">
            <w:pPr>
              <w:jc w:val="center"/>
              <w:rPr>
                <w:rFonts w:cstheme="minorHAnsi"/>
                <w:b/>
              </w:rPr>
            </w:pPr>
          </w:p>
        </w:tc>
        <w:tc>
          <w:tcPr>
            <w:tcW w:w="479" w:type="pct"/>
            <w:gridSpan w:val="2"/>
            <w:vMerge/>
            <w:tcBorders>
              <w:top w:val="single" w:sz="6" w:space="0" w:color="auto"/>
              <w:left w:val="single" w:sz="6" w:space="0" w:color="auto"/>
              <w:bottom w:val="single" w:sz="6" w:space="0" w:color="auto"/>
              <w:right w:val="single" w:sz="6" w:space="0" w:color="auto"/>
            </w:tcBorders>
            <w:vAlign w:val="center"/>
          </w:tcPr>
          <w:p w14:paraId="22D9C6C4" w14:textId="77777777" w:rsidR="00BE4D24" w:rsidRPr="00044E17" w:rsidRDefault="00BE4D24" w:rsidP="00CE2B29">
            <w:pPr>
              <w:jc w:val="center"/>
              <w:rPr>
                <w:rFonts w:cstheme="minorHAnsi"/>
                <w:b/>
              </w:rPr>
            </w:pPr>
          </w:p>
        </w:tc>
        <w:tc>
          <w:tcPr>
            <w:tcW w:w="35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7AB0A46" w14:textId="77777777" w:rsidR="00BE4D24" w:rsidRPr="00044E17" w:rsidRDefault="00BE4D24" w:rsidP="00CE2B29">
            <w:pPr>
              <w:jc w:val="center"/>
              <w:rPr>
                <w:rFonts w:cstheme="minorHAnsi"/>
                <w:b/>
              </w:rPr>
            </w:pPr>
            <w:r w:rsidRPr="00044E17">
              <w:rPr>
                <w:rFonts w:cstheme="minorHAnsi"/>
                <w:b/>
              </w:rPr>
              <w:t>TC</w:t>
            </w:r>
          </w:p>
        </w:tc>
        <w:tc>
          <w:tcPr>
            <w:tcW w:w="33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7B5D455" w14:textId="77777777" w:rsidR="00BE4D24" w:rsidRPr="00044E17" w:rsidRDefault="00BE4D24" w:rsidP="00CE2B29">
            <w:pPr>
              <w:jc w:val="center"/>
              <w:rPr>
                <w:rFonts w:cstheme="minorHAnsi"/>
                <w:b/>
              </w:rPr>
            </w:pPr>
            <w:r w:rsidRPr="00044E17">
              <w:rPr>
                <w:rFonts w:cstheme="minorHAnsi"/>
                <w:b/>
              </w:rPr>
              <w:t>YU</w:t>
            </w:r>
          </w:p>
        </w:tc>
        <w:tc>
          <w:tcPr>
            <w:tcW w:w="38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59F7D7F" w14:textId="77777777" w:rsidR="00BE4D24" w:rsidRPr="00044E17" w:rsidRDefault="00BE4D24" w:rsidP="00CE2B29">
            <w:pPr>
              <w:jc w:val="center"/>
              <w:rPr>
                <w:rFonts w:cstheme="minorHAnsi"/>
                <w:b/>
              </w:rPr>
            </w:pPr>
          </w:p>
        </w:tc>
      </w:tr>
      <w:tr w:rsidR="00BE4D24" w:rsidRPr="00044E17" w14:paraId="7185389C" w14:textId="77777777" w:rsidTr="00841203">
        <w:trPr>
          <w:trHeight w:val="185"/>
          <w:jc w:val="center"/>
        </w:trPr>
        <w:tc>
          <w:tcPr>
            <w:tcW w:w="797" w:type="pct"/>
            <w:vMerge w:val="restart"/>
            <w:tcBorders>
              <w:top w:val="single" w:sz="6" w:space="0" w:color="auto"/>
              <w:left w:val="single" w:sz="12" w:space="0" w:color="auto"/>
              <w:bottom w:val="single" w:sz="6" w:space="0" w:color="auto"/>
              <w:right w:val="single" w:sz="6" w:space="0" w:color="auto"/>
            </w:tcBorders>
            <w:vAlign w:val="center"/>
          </w:tcPr>
          <w:p w14:paraId="4D618DFC" w14:textId="200E474F" w:rsidR="00BE4D24" w:rsidRPr="00044E17" w:rsidRDefault="00A36918" w:rsidP="00CE2B29">
            <w:pPr>
              <w:rPr>
                <w:rFonts w:cstheme="minorHAnsi"/>
                <w:b/>
              </w:rPr>
            </w:pPr>
            <w:r w:rsidRPr="00A36918">
              <w:rPr>
                <w:rFonts w:cstheme="minorHAnsi"/>
                <w:b/>
              </w:rPr>
              <w:t>TURKISH LANGUAGE and LITERATURE</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3290D21E" w14:textId="02BC809B" w:rsidR="00BE4D24" w:rsidRDefault="00001789" w:rsidP="00BE4D24">
            <w:pPr>
              <w:rPr>
                <w:rFonts w:cstheme="minorHAnsi"/>
                <w:b/>
              </w:rPr>
            </w:pPr>
            <w:r>
              <w:rPr>
                <w:rFonts w:cstheme="minorHAnsi"/>
                <w:b/>
              </w:rPr>
              <w:t>Master’s Degree</w:t>
            </w:r>
          </w:p>
          <w:p w14:paraId="78D98D01" w14:textId="77777777" w:rsidR="00681230" w:rsidRPr="0023742A" w:rsidRDefault="00681230" w:rsidP="00BE4D24">
            <w:pPr>
              <w:rPr>
                <w:rFonts w:cstheme="minorHAnsi"/>
                <w:b/>
              </w:rPr>
            </w:pPr>
          </w:p>
        </w:tc>
        <w:tc>
          <w:tcPr>
            <w:tcW w:w="627" w:type="pct"/>
            <w:tcBorders>
              <w:top w:val="single" w:sz="6" w:space="0" w:color="auto"/>
              <w:left w:val="single" w:sz="6" w:space="0" w:color="auto"/>
              <w:bottom w:val="single" w:sz="6" w:space="0" w:color="auto"/>
              <w:right w:val="single" w:sz="6" w:space="0" w:color="auto"/>
            </w:tcBorders>
            <w:vAlign w:val="center"/>
          </w:tcPr>
          <w:p w14:paraId="4D0363D6" w14:textId="77777777" w:rsidR="00BE4D24" w:rsidRPr="00044E17" w:rsidRDefault="00EC4E20" w:rsidP="00CE2B29">
            <w:pPr>
              <w:jc w:val="center"/>
              <w:rPr>
                <w:rFonts w:cstheme="minorHAnsi"/>
              </w:rPr>
            </w:pPr>
            <w:r>
              <w:rPr>
                <w:rFonts w:cstheme="minorHAnsi"/>
              </w:rPr>
              <w:t>3,00</w:t>
            </w:r>
          </w:p>
        </w:tc>
        <w:tc>
          <w:tcPr>
            <w:tcW w:w="417" w:type="pct"/>
            <w:tcBorders>
              <w:top w:val="single" w:sz="6" w:space="0" w:color="auto"/>
              <w:left w:val="single" w:sz="6" w:space="0" w:color="auto"/>
              <w:bottom w:val="single" w:sz="6" w:space="0" w:color="auto"/>
              <w:right w:val="single" w:sz="6" w:space="0" w:color="auto"/>
            </w:tcBorders>
            <w:vAlign w:val="center"/>
          </w:tcPr>
          <w:p w14:paraId="1619E7FB" w14:textId="77777777" w:rsidR="00BE4D24" w:rsidRPr="00044E17" w:rsidRDefault="00B75462" w:rsidP="00CE2B29">
            <w:pPr>
              <w:jc w:val="center"/>
              <w:rPr>
                <w:rFonts w:cstheme="minorHAnsi"/>
              </w:rPr>
            </w:pPr>
            <w:r>
              <w:rPr>
                <w:rFonts w:cstheme="minorHAnsi"/>
              </w:rPr>
              <w:t>55</w:t>
            </w:r>
          </w:p>
        </w:tc>
        <w:tc>
          <w:tcPr>
            <w:tcW w:w="475" w:type="pct"/>
            <w:tcBorders>
              <w:top w:val="single" w:sz="6" w:space="0" w:color="auto"/>
              <w:left w:val="single" w:sz="6" w:space="0" w:color="auto"/>
              <w:bottom w:val="single" w:sz="6" w:space="0" w:color="auto"/>
              <w:right w:val="single" w:sz="6" w:space="0" w:color="auto"/>
            </w:tcBorders>
            <w:vAlign w:val="center"/>
          </w:tcPr>
          <w:p w14:paraId="7AE5367C" w14:textId="77777777" w:rsidR="00BE4D24" w:rsidRPr="00044E17" w:rsidRDefault="00B75462" w:rsidP="00CE2B29">
            <w:pPr>
              <w:jc w:val="center"/>
              <w:rPr>
                <w:rFonts w:cstheme="minorHAnsi"/>
              </w:rPr>
            </w:pPr>
            <w:r>
              <w:rPr>
                <w:rFonts w:cstheme="minorHAnsi"/>
              </w:rPr>
              <w:t>SÖZ</w:t>
            </w:r>
          </w:p>
        </w:tc>
        <w:tc>
          <w:tcPr>
            <w:tcW w:w="633" w:type="pct"/>
            <w:tcBorders>
              <w:top w:val="single" w:sz="6" w:space="0" w:color="auto"/>
              <w:left w:val="single" w:sz="6" w:space="0" w:color="auto"/>
              <w:bottom w:val="single" w:sz="6" w:space="0" w:color="auto"/>
              <w:right w:val="single" w:sz="6" w:space="0" w:color="auto"/>
            </w:tcBorders>
            <w:vAlign w:val="center"/>
          </w:tcPr>
          <w:p w14:paraId="46683CFD" w14:textId="77777777" w:rsidR="00BE4D24" w:rsidRPr="00044E17" w:rsidRDefault="00B75462" w:rsidP="00CE2B29">
            <w:pPr>
              <w:jc w:val="center"/>
              <w:rPr>
                <w:rFonts w:cstheme="minorHAnsi"/>
              </w:rPr>
            </w:pPr>
            <w:r>
              <w:rPr>
                <w:rFonts w:cstheme="minorHAnsi"/>
              </w:rPr>
              <w:t>-</w:t>
            </w:r>
          </w:p>
        </w:tc>
        <w:tc>
          <w:tcPr>
            <w:tcW w:w="479" w:type="pct"/>
            <w:gridSpan w:val="2"/>
            <w:tcBorders>
              <w:top w:val="single" w:sz="6" w:space="0" w:color="auto"/>
              <w:left w:val="single" w:sz="6" w:space="0" w:color="auto"/>
              <w:bottom w:val="single" w:sz="6" w:space="0" w:color="auto"/>
              <w:right w:val="single" w:sz="6" w:space="0" w:color="auto"/>
            </w:tcBorders>
            <w:vAlign w:val="center"/>
          </w:tcPr>
          <w:p w14:paraId="27F89F30" w14:textId="77777777" w:rsidR="00BE4D24" w:rsidRPr="00044E17" w:rsidRDefault="00B75462" w:rsidP="00CE2B29">
            <w:pPr>
              <w:jc w:val="center"/>
              <w:rPr>
                <w:rFonts w:cstheme="minorHAnsi"/>
              </w:rPr>
            </w:pPr>
            <w:r>
              <w:rPr>
                <w:rFonts w:cstheme="minorHAnsi"/>
              </w:rPr>
              <w:t>-</w:t>
            </w:r>
          </w:p>
        </w:tc>
        <w:tc>
          <w:tcPr>
            <w:tcW w:w="352" w:type="pct"/>
            <w:tcBorders>
              <w:top w:val="single" w:sz="6" w:space="0" w:color="auto"/>
              <w:left w:val="single" w:sz="6" w:space="0" w:color="auto"/>
              <w:bottom w:val="single" w:sz="6" w:space="0" w:color="auto"/>
              <w:right w:val="single" w:sz="6" w:space="0" w:color="auto"/>
            </w:tcBorders>
            <w:vAlign w:val="center"/>
          </w:tcPr>
          <w:p w14:paraId="07FFAFC9" w14:textId="77777777" w:rsidR="00BE4D24" w:rsidRPr="00044E17" w:rsidRDefault="00681230" w:rsidP="00CE2B29">
            <w:pPr>
              <w:jc w:val="center"/>
              <w:rPr>
                <w:rFonts w:cstheme="minorHAnsi"/>
              </w:rPr>
            </w:pPr>
            <w:r>
              <w:rPr>
                <w:rFonts w:cstheme="minorHAnsi"/>
              </w:rPr>
              <w:t>10</w:t>
            </w:r>
          </w:p>
        </w:tc>
        <w:tc>
          <w:tcPr>
            <w:tcW w:w="339" w:type="pct"/>
            <w:tcBorders>
              <w:top w:val="single" w:sz="6" w:space="0" w:color="auto"/>
              <w:left w:val="single" w:sz="6" w:space="0" w:color="auto"/>
              <w:bottom w:val="single" w:sz="6" w:space="0" w:color="auto"/>
              <w:right w:val="single" w:sz="6" w:space="0" w:color="auto"/>
            </w:tcBorders>
            <w:vAlign w:val="center"/>
          </w:tcPr>
          <w:p w14:paraId="77076019" w14:textId="77777777" w:rsidR="00BE4D24" w:rsidRPr="00044E17" w:rsidRDefault="00BF3370" w:rsidP="00CE2B29">
            <w:pPr>
              <w:jc w:val="center"/>
              <w:rPr>
                <w:rFonts w:cstheme="minorHAnsi"/>
              </w:rPr>
            </w:pPr>
            <w:r>
              <w:rPr>
                <w:rFonts w:cstheme="minorHAnsi"/>
              </w:rPr>
              <w:t>-</w:t>
            </w:r>
          </w:p>
        </w:tc>
        <w:tc>
          <w:tcPr>
            <w:tcW w:w="389" w:type="pct"/>
            <w:tcBorders>
              <w:top w:val="single" w:sz="6" w:space="0" w:color="auto"/>
              <w:left w:val="single" w:sz="6" w:space="0" w:color="auto"/>
              <w:bottom w:val="single" w:sz="6" w:space="0" w:color="auto"/>
              <w:right w:val="single" w:sz="12" w:space="0" w:color="auto"/>
            </w:tcBorders>
            <w:vAlign w:val="center"/>
          </w:tcPr>
          <w:p w14:paraId="70FE941E" w14:textId="77777777" w:rsidR="00BE4D24" w:rsidRPr="00044E17" w:rsidRDefault="00B75462" w:rsidP="00CE2B29">
            <w:pPr>
              <w:jc w:val="center"/>
              <w:rPr>
                <w:rFonts w:cstheme="minorHAnsi"/>
              </w:rPr>
            </w:pPr>
            <w:r>
              <w:rPr>
                <w:rFonts w:cstheme="minorHAnsi"/>
              </w:rPr>
              <w:t>-</w:t>
            </w:r>
          </w:p>
        </w:tc>
      </w:tr>
      <w:tr w:rsidR="00201688" w:rsidRPr="00044E17" w14:paraId="041F588C" w14:textId="77777777" w:rsidTr="00841203">
        <w:trPr>
          <w:trHeight w:val="455"/>
          <w:jc w:val="center"/>
        </w:trPr>
        <w:tc>
          <w:tcPr>
            <w:tcW w:w="797" w:type="pct"/>
            <w:vMerge/>
            <w:tcBorders>
              <w:top w:val="single" w:sz="6" w:space="0" w:color="auto"/>
              <w:left w:val="single" w:sz="12" w:space="0" w:color="auto"/>
              <w:bottom w:val="single" w:sz="6" w:space="0" w:color="auto"/>
              <w:right w:val="single" w:sz="6" w:space="0" w:color="auto"/>
            </w:tcBorders>
          </w:tcPr>
          <w:p w14:paraId="1ED9A04D" w14:textId="77777777" w:rsidR="00201688" w:rsidRPr="00044E17" w:rsidRDefault="00201688" w:rsidP="00BE4D24">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1DE7658B" w14:textId="2E1E3742" w:rsidR="00201688" w:rsidRPr="0023742A" w:rsidRDefault="00001789" w:rsidP="0064792D">
            <w:pPr>
              <w:rPr>
                <w:rFonts w:cstheme="minorHAnsi"/>
                <w:b/>
              </w:rPr>
            </w:pPr>
            <w:r>
              <w:rPr>
                <w:rFonts w:cstheme="minorHAnsi"/>
                <w:b/>
              </w:rPr>
              <w:t>Doctorate</w:t>
            </w:r>
          </w:p>
        </w:tc>
        <w:tc>
          <w:tcPr>
            <w:tcW w:w="627" w:type="pct"/>
            <w:tcBorders>
              <w:top w:val="single" w:sz="6" w:space="0" w:color="auto"/>
              <w:left w:val="single" w:sz="6" w:space="0" w:color="auto"/>
              <w:bottom w:val="single" w:sz="6" w:space="0" w:color="auto"/>
              <w:right w:val="single" w:sz="6" w:space="0" w:color="auto"/>
            </w:tcBorders>
            <w:vAlign w:val="center"/>
          </w:tcPr>
          <w:p w14:paraId="512F487B" w14:textId="77777777" w:rsidR="00201688" w:rsidRPr="00044E17" w:rsidRDefault="00FD2C8E" w:rsidP="00CE2B29">
            <w:pPr>
              <w:jc w:val="center"/>
              <w:rPr>
                <w:rFonts w:cstheme="minorHAnsi"/>
              </w:rPr>
            </w:pPr>
            <w:r>
              <w:rPr>
                <w:rFonts w:cstheme="minorHAnsi"/>
              </w:rPr>
              <w:t>3,00</w:t>
            </w:r>
          </w:p>
        </w:tc>
        <w:tc>
          <w:tcPr>
            <w:tcW w:w="417" w:type="pct"/>
            <w:tcBorders>
              <w:top w:val="single" w:sz="6" w:space="0" w:color="auto"/>
              <w:left w:val="single" w:sz="6" w:space="0" w:color="auto"/>
              <w:bottom w:val="single" w:sz="6" w:space="0" w:color="auto"/>
              <w:right w:val="single" w:sz="6" w:space="0" w:color="auto"/>
            </w:tcBorders>
            <w:vAlign w:val="center"/>
          </w:tcPr>
          <w:p w14:paraId="1DFC7F5C" w14:textId="77777777" w:rsidR="00201688" w:rsidRPr="00044E17" w:rsidRDefault="00B75462" w:rsidP="00CE2B29">
            <w:pPr>
              <w:jc w:val="center"/>
              <w:rPr>
                <w:rFonts w:cstheme="minorHAnsi"/>
              </w:rPr>
            </w:pPr>
            <w:r>
              <w:rPr>
                <w:rFonts w:cstheme="minorHAnsi"/>
              </w:rPr>
              <w:t>55</w:t>
            </w:r>
          </w:p>
        </w:tc>
        <w:tc>
          <w:tcPr>
            <w:tcW w:w="475" w:type="pct"/>
            <w:tcBorders>
              <w:top w:val="single" w:sz="6" w:space="0" w:color="auto"/>
              <w:left w:val="single" w:sz="6" w:space="0" w:color="auto"/>
              <w:bottom w:val="single" w:sz="6" w:space="0" w:color="auto"/>
              <w:right w:val="single" w:sz="6" w:space="0" w:color="auto"/>
            </w:tcBorders>
            <w:vAlign w:val="center"/>
          </w:tcPr>
          <w:p w14:paraId="7AAEBCBE" w14:textId="77777777" w:rsidR="00201688" w:rsidRPr="00044E17" w:rsidRDefault="00B75462" w:rsidP="00CE2B29">
            <w:pPr>
              <w:jc w:val="center"/>
              <w:rPr>
                <w:rFonts w:cstheme="minorHAnsi"/>
              </w:rPr>
            </w:pPr>
            <w:r>
              <w:rPr>
                <w:rFonts w:cstheme="minorHAnsi"/>
              </w:rPr>
              <w:t>SÖZ</w:t>
            </w:r>
          </w:p>
        </w:tc>
        <w:tc>
          <w:tcPr>
            <w:tcW w:w="633" w:type="pct"/>
            <w:tcBorders>
              <w:top w:val="single" w:sz="6" w:space="0" w:color="auto"/>
              <w:left w:val="single" w:sz="6" w:space="0" w:color="auto"/>
              <w:bottom w:val="single" w:sz="6" w:space="0" w:color="auto"/>
              <w:right w:val="single" w:sz="6" w:space="0" w:color="auto"/>
            </w:tcBorders>
            <w:vAlign w:val="center"/>
          </w:tcPr>
          <w:p w14:paraId="1C8BBA70" w14:textId="77777777" w:rsidR="00201688" w:rsidRPr="00044E17" w:rsidRDefault="00B75462" w:rsidP="00CE2B29">
            <w:pPr>
              <w:jc w:val="center"/>
              <w:rPr>
                <w:rFonts w:cstheme="minorHAnsi"/>
              </w:rPr>
            </w:pPr>
            <w:r>
              <w:rPr>
                <w:rFonts w:cstheme="minorHAnsi"/>
              </w:rPr>
              <w:t>55</w:t>
            </w:r>
          </w:p>
        </w:tc>
        <w:tc>
          <w:tcPr>
            <w:tcW w:w="479" w:type="pct"/>
            <w:gridSpan w:val="2"/>
            <w:tcBorders>
              <w:top w:val="single" w:sz="6" w:space="0" w:color="auto"/>
              <w:left w:val="single" w:sz="6" w:space="0" w:color="auto"/>
              <w:bottom w:val="single" w:sz="6" w:space="0" w:color="auto"/>
              <w:right w:val="single" w:sz="6" w:space="0" w:color="auto"/>
            </w:tcBorders>
            <w:vAlign w:val="center"/>
          </w:tcPr>
          <w:p w14:paraId="377C2671" w14:textId="77777777" w:rsidR="00201688" w:rsidRPr="00044E17" w:rsidRDefault="00201688" w:rsidP="00CE2B29">
            <w:pPr>
              <w:jc w:val="center"/>
              <w:rPr>
                <w:rFonts w:cstheme="minorHAnsi"/>
              </w:rPr>
            </w:pPr>
          </w:p>
        </w:tc>
        <w:tc>
          <w:tcPr>
            <w:tcW w:w="352" w:type="pct"/>
            <w:tcBorders>
              <w:top w:val="single" w:sz="6" w:space="0" w:color="auto"/>
              <w:left w:val="single" w:sz="6" w:space="0" w:color="auto"/>
              <w:bottom w:val="single" w:sz="6" w:space="0" w:color="auto"/>
              <w:right w:val="single" w:sz="6" w:space="0" w:color="auto"/>
            </w:tcBorders>
            <w:vAlign w:val="center"/>
          </w:tcPr>
          <w:p w14:paraId="30DB8908" w14:textId="77777777" w:rsidR="00201688" w:rsidRPr="00044E17" w:rsidRDefault="00681230" w:rsidP="00CE2B29">
            <w:pPr>
              <w:jc w:val="center"/>
              <w:rPr>
                <w:rFonts w:cstheme="minorHAnsi"/>
              </w:rPr>
            </w:pPr>
            <w:r>
              <w:rPr>
                <w:rFonts w:cstheme="minorHAnsi"/>
              </w:rPr>
              <w:t>10</w:t>
            </w:r>
          </w:p>
        </w:tc>
        <w:tc>
          <w:tcPr>
            <w:tcW w:w="339" w:type="pct"/>
            <w:tcBorders>
              <w:top w:val="single" w:sz="6" w:space="0" w:color="auto"/>
              <w:left w:val="single" w:sz="6" w:space="0" w:color="auto"/>
              <w:bottom w:val="single" w:sz="6" w:space="0" w:color="auto"/>
              <w:right w:val="single" w:sz="6" w:space="0" w:color="auto"/>
            </w:tcBorders>
            <w:vAlign w:val="center"/>
          </w:tcPr>
          <w:p w14:paraId="7124B26C" w14:textId="77777777" w:rsidR="00201688" w:rsidRPr="00044E17" w:rsidRDefault="00BF3370" w:rsidP="00CE2B29">
            <w:pPr>
              <w:jc w:val="center"/>
              <w:rPr>
                <w:rFonts w:cstheme="minorHAnsi"/>
              </w:rPr>
            </w:pPr>
            <w:r>
              <w:rPr>
                <w:rFonts w:cstheme="minorHAnsi"/>
              </w:rPr>
              <w:t>-</w:t>
            </w:r>
          </w:p>
        </w:tc>
        <w:tc>
          <w:tcPr>
            <w:tcW w:w="389" w:type="pct"/>
            <w:tcBorders>
              <w:top w:val="single" w:sz="6" w:space="0" w:color="auto"/>
              <w:left w:val="single" w:sz="6" w:space="0" w:color="auto"/>
              <w:bottom w:val="single" w:sz="6" w:space="0" w:color="auto"/>
              <w:right w:val="single" w:sz="12" w:space="0" w:color="auto"/>
            </w:tcBorders>
            <w:vAlign w:val="center"/>
          </w:tcPr>
          <w:p w14:paraId="27DDD41E" w14:textId="77777777" w:rsidR="00201688" w:rsidRPr="00044E17" w:rsidRDefault="00B75462" w:rsidP="00CE2B29">
            <w:pPr>
              <w:jc w:val="center"/>
              <w:rPr>
                <w:rFonts w:cstheme="minorHAnsi"/>
              </w:rPr>
            </w:pPr>
            <w:r>
              <w:rPr>
                <w:rFonts w:cstheme="minorHAnsi"/>
              </w:rPr>
              <w:t>-</w:t>
            </w:r>
          </w:p>
        </w:tc>
      </w:tr>
      <w:tr w:rsidR="00201688" w:rsidRPr="00044E17" w14:paraId="572FF355" w14:textId="77777777" w:rsidTr="00CE2B2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1949793" w14:textId="47149A30" w:rsidR="00201688" w:rsidRPr="00044E17" w:rsidRDefault="00001789" w:rsidP="0088599E">
            <w:pPr>
              <w:jc w:val="both"/>
              <w:rPr>
                <w:rFonts w:cstheme="minorHAnsi"/>
              </w:rPr>
            </w:pPr>
            <w:r>
              <w:rPr>
                <w:rFonts w:cstheme="minorHAnsi"/>
                <w:b/>
              </w:rPr>
              <w:t>PRE-REQUISITE</w:t>
            </w:r>
            <w:r w:rsidR="00201688" w:rsidRPr="00044E17">
              <w:rPr>
                <w:rFonts w:cstheme="minorHAnsi"/>
              </w:rPr>
              <w:t xml:space="preserve"> </w:t>
            </w:r>
          </w:p>
          <w:p w14:paraId="7C87BC63" w14:textId="1E88099B" w:rsidR="00201688" w:rsidRPr="00CE2B29" w:rsidRDefault="00001789" w:rsidP="0088599E">
            <w:pPr>
              <w:jc w:val="both"/>
              <w:rPr>
                <w:rFonts w:cstheme="minorHAnsi"/>
              </w:rPr>
            </w:pPr>
            <w:r>
              <w:rPr>
                <w:rFonts w:cstheme="minorHAnsi"/>
                <w:b/>
              </w:rPr>
              <w:t>Master’s Degree</w:t>
            </w:r>
            <w:r w:rsidR="00201688" w:rsidRPr="00CE2B29">
              <w:rPr>
                <w:rFonts w:cstheme="minorHAnsi"/>
              </w:rPr>
              <w:t>:</w:t>
            </w:r>
            <w:r w:rsidR="00A36918" w:rsidRPr="00A36918">
              <w:rPr>
                <w:rFonts w:eastAsia="Times New Roman" w:cstheme="minorHAnsi"/>
                <w:szCs w:val="20"/>
              </w:rPr>
              <w:t xml:space="preserve"> To be a graduate of Turkish Language and Literature Department. Students will be admitted to New Turkish Language, Old Turkish Language, Folklore, Old Turkish Literature and New Turkish Literature.</w:t>
            </w:r>
          </w:p>
          <w:p w14:paraId="7E5327EF" w14:textId="0D544715" w:rsidR="00201688" w:rsidRPr="00044E17" w:rsidRDefault="00001789" w:rsidP="002E3A80">
            <w:pPr>
              <w:jc w:val="both"/>
              <w:rPr>
                <w:rFonts w:cstheme="minorHAnsi"/>
              </w:rPr>
            </w:pPr>
            <w:r>
              <w:rPr>
                <w:rFonts w:cstheme="minorHAnsi"/>
                <w:b/>
              </w:rPr>
              <w:t>Doctorate</w:t>
            </w:r>
            <w:r w:rsidR="00201688" w:rsidRPr="00CE2B29">
              <w:rPr>
                <w:rFonts w:cstheme="minorHAnsi"/>
              </w:rPr>
              <w:t>:</w:t>
            </w:r>
            <w:r w:rsidR="00B75462" w:rsidRPr="00CE2B29">
              <w:rPr>
                <w:rFonts w:cstheme="minorHAnsi"/>
                <w:color w:val="000000"/>
              </w:rPr>
              <w:t xml:space="preserve"> </w:t>
            </w:r>
            <w:r w:rsidR="00A36918" w:rsidRPr="00A36918">
              <w:rPr>
                <w:rFonts w:cstheme="minorHAnsi"/>
                <w:color w:val="000000"/>
              </w:rPr>
              <w:t>To have a bachelor's degree in Turkish Language and Literature. Master's Degree in Turkish Language and Literature, Old Turkish Literature, New Turkish Literature, Folklore, New Turkish Language, Old Turkish Language, one of the branches of science. Students will be admitted to New Turkish Language, Old Turkish Language, Folklore, Old Turkish Literature and New Turkish Literature.</w:t>
            </w:r>
          </w:p>
        </w:tc>
      </w:tr>
      <w:tr w:rsidR="00201688" w:rsidRPr="00044E17" w14:paraId="1DECD194" w14:textId="77777777" w:rsidTr="00CE2B29">
        <w:trPr>
          <w:trHeight w:val="396"/>
          <w:jc w:val="center"/>
        </w:trPr>
        <w:tc>
          <w:tcPr>
            <w:tcW w:w="939" w:type="pct"/>
            <w:gridSpan w:val="2"/>
            <w:tcBorders>
              <w:top w:val="single" w:sz="4" w:space="0" w:color="auto"/>
              <w:left w:val="single" w:sz="12" w:space="0" w:color="auto"/>
              <w:bottom w:val="single" w:sz="8" w:space="0" w:color="auto"/>
              <w:right w:val="single" w:sz="4" w:space="0" w:color="auto"/>
            </w:tcBorders>
            <w:vAlign w:val="center"/>
          </w:tcPr>
          <w:p w14:paraId="6596F94A" w14:textId="69EDF3B0" w:rsidR="00201688" w:rsidRPr="00044E17" w:rsidRDefault="00001789" w:rsidP="00BE4D24">
            <w:pPr>
              <w:rPr>
                <w:rFonts w:cstheme="minorHAnsi"/>
                <w:b/>
                <w:color w:val="FF0000"/>
              </w:rPr>
            </w:pPr>
            <w:r>
              <w:rPr>
                <w:rFonts w:cstheme="minorHAnsi"/>
                <w:b/>
                <w:color w:val="FF0000"/>
              </w:rPr>
              <w:t>SCIENTIFIC PREPARATION</w:t>
            </w:r>
          </w:p>
        </w:tc>
        <w:tc>
          <w:tcPr>
            <w:tcW w:w="1394" w:type="pct"/>
            <w:gridSpan w:val="3"/>
            <w:tcBorders>
              <w:top w:val="single" w:sz="4" w:space="0" w:color="auto"/>
              <w:left w:val="single" w:sz="4" w:space="0" w:color="auto"/>
              <w:bottom w:val="single" w:sz="8" w:space="0" w:color="auto"/>
              <w:right w:val="single" w:sz="4" w:space="0" w:color="auto"/>
            </w:tcBorders>
            <w:vAlign w:val="center"/>
          </w:tcPr>
          <w:p w14:paraId="6BE67DEC" w14:textId="57733C39" w:rsidR="00201688" w:rsidRPr="00966BDD" w:rsidRDefault="00201688" w:rsidP="0064792D">
            <w:pPr>
              <w:rPr>
                <w:rFonts w:cstheme="minorHAnsi"/>
              </w:rPr>
            </w:pPr>
            <w:r w:rsidRPr="00044E17">
              <w:rPr>
                <w:rFonts w:cstheme="minorHAnsi"/>
                <w:b/>
              </w:rPr>
              <w:t>YL</w:t>
            </w:r>
            <w:r w:rsidR="00966BDD">
              <w:rPr>
                <w:rFonts w:cstheme="minorHAnsi"/>
                <w:b/>
              </w:rPr>
              <w:t xml:space="preserve">: </w:t>
            </w:r>
            <w:r w:rsidR="008D3ABB">
              <w:rPr>
                <w:rFonts w:cstheme="minorHAnsi"/>
              </w:rPr>
              <w:t>NO</w:t>
            </w:r>
          </w:p>
        </w:tc>
        <w:tc>
          <w:tcPr>
            <w:tcW w:w="1447" w:type="pct"/>
            <w:gridSpan w:val="3"/>
            <w:tcBorders>
              <w:top w:val="single" w:sz="4" w:space="0" w:color="auto"/>
              <w:left w:val="single" w:sz="4" w:space="0" w:color="auto"/>
              <w:bottom w:val="single" w:sz="8" w:space="0" w:color="auto"/>
              <w:right w:val="single" w:sz="4" w:space="0" w:color="auto"/>
            </w:tcBorders>
            <w:vAlign w:val="center"/>
          </w:tcPr>
          <w:p w14:paraId="0479B21C" w14:textId="1FAA9ADA" w:rsidR="00201688" w:rsidRPr="00966BDD" w:rsidRDefault="00201688" w:rsidP="00966BDD">
            <w:pPr>
              <w:rPr>
                <w:rFonts w:cstheme="minorHAnsi"/>
              </w:rPr>
            </w:pPr>
            <w:r w:rsidRPr="00044E17">
              <w:rPr>
                <w:rFonts w:cstheme="minorHAnsi"/>
                <w:b/>
              </w:rPr>
              <w:t>DR</w:t>
            </w:r>
            <w:r w:rsidR="00966BDD">
              <w:rPr>
                <w:rFonts w:cstheme="minorHAnsi"/>
                <w:b/>
              </w:rPr>
              <w:t xml:space="preserve">: </w:t>
            </w:r>
            <w:r w:rsidR="008D3ABB">
              <w:rPr>
                <w:rFonts w:cstheme="minorHAnsi"/>
              </w:rPr>
              <w:t>NO</w:t>
            </w:r>
          </w:p>
        </w:tc>
        <w:tc>
          <w:tcPr>
            <w:tcW w:w="1220" w:type="pct"/>
            <w:gridSpan w:val="4"/>
            <w:tcBorders>
              <w:top w:val="single" w:sz="4" w:space="0" w:color="auto"/>
              <w:left w:val="single" w:sz="4" w:space="0" w:color="auto"/>
              <w:bottom w:val="single" w:sz="8" w:space="0" w:color="auto"/>
              <w:right w:val="single" w:sz="12" w:space="0" w:color="auto"/>
            </w:tcBorders>
            <w:vAlign w:val="center"/>
          </w:tcPr>
          <w:p w14:paraId="4BB29AE3" w14:textId="77777777" w:rsidR="00201688" w:rsidRPr="00044E17" w:rsidRDefault="00201688" w:rsidP="00BE4D24">
            <w:pPr>
              <w:rPr>
                <w:rFonts w:cstheme="minorHAnsi"/>
                <w:b/>
              </w:rPr>
            </w:pPr>
          </w:p>
        </w:tc>
      </w:tr>
      <w:tr w:rsidR="00201688" w:rsidRPr="00044E17" w14:paraId="2C636692" w14:textId="77777777" w:rsidTr="00CE2B29">
        <w:trPr>
          <w:trHeight w:val="406"/>
          <w:jc w:val="center"/>
        </w:trPr>
        <w:tc>
          <w:tcPr>
            <w:tcW w:w="939" w:type="pct"/>
            <w:gridSpan w:val="2"/>
            <w:tcBorders>
              <w:top w:val="single" w:sz="8" w:space="0" w:color="auto"/>
              <w:left w:val="single" w:sz="12" w:space="0" w:color="auto"/>
              <w:bottom w:val="single" w:sz="12" w:space="0" w:color="auto"/>
              <w:right w:val="single" w:sz="4" w:space="0" w:color="auto"/>
            </w:tcBorders>
            <w:vAlign w:val="center"/>
          </w:tcPr>
          <w:p w14:paraId="2130EFD0" w14:textId="4987F80C" w:rsidR="00201688" w:rsidRPr="00044E17" w:rsidRDefault="00001789" w:rsidP="00BE4D24">
            <w:pPr>
              <w:jc w:val="both"/>
              <w:rPr>
                <w:rFonts w:cstheme="minorHAnsi"/>
                <w:b/>
              </w:rPr>
            </w:pPr>
            <w:r>
              <w:rPr>
                <w:rFonts w:cstheme="minorHAnsi"/>
                <w:b/>
                <w:color w:val="FF0000"/>
              </w:rPr>
              <w:t>EXAM METHOD:</w:t>
            </w:r>
          </w:p>
        </w:tc>
        <w:tc>
          <w:tcPr>
            <w:tcW w:w="1394" w:type="pct"/>
            <w:gridSpan w:val="3"/>
            <w:tcBorders>
              <w:top w:val="single" w:sz="8" w:space="0" w:color="auto"/>
              <w:left w:val="single" w:sz="4" w:space="0" w:color="auto"/>
              <w:bottom w:val="single" w:sz="12" w:space="0" w:color="auto"/>
              <w:right w:val="single" w:sz="4" w:space="0" w:color="auto"/>
            </w:tcBorders>
            <w:vAlign w:val="center"/>
          </w:tcPr>
          <w:p w14:paraId="6D6CB841" w14:textId="306B9C63" w:rsidR="00201688" w:rsidRPr="00044E17" w:rsidRDefault="00201688" w:rsidP="00DB0BEC">
            <w:pPr>
              <w:rPr>
                <w:rFonts w:cstheme="minorHAnsi"/>
                <w:b/>
              </w:rPr>
            </w:pPr>
            <w:r w:rsidRPr="00044E17">
              <w:rPr>
                <w:rFonts w:cstheme="minorHAnsi"/>
                <w:b/>
              </w:rPr>
              <w:t>YL</w:t>
            </w:r>
            <w:r w:rsidR="00966BDD">
              <w:rPr>
                <w:rFonts w:cstheme="minorHAnsi"/>
                <w:b/>
              </w:rPr>
              <w:t xml:space="preserve">: </w:t>
            </w:r>
            <w:r w:rsidR="008D3ABB">
              <w:rPr>
                <w:rFonts w:cstheme="minorHAnsi"/>
                <w:b/>
              </w:rPr>
              <w:t>Written exam and Interview</w:t>
            </w:r>
          </w:p>
        </w:tc>
        <w:tc>
          <w:tcPr>
            <w:tcW w:w="1447" w:type="pct"/>
            <w:gridSpan w:val="3"/>
            <w:tcBorders>
              <w:top w:val="single" w:sz="8" w:space="0" w:color="auto"/>
              <w:left w:val="single" w:sz="4" w:space="0" w:color="auto"/>
              <w:bottom w:val="single" w:sz="12" w:space="0" w:color="auto"/>
              <w:right w:val="single" w:sz="4" w:space="0" w:color="auto"/>
            </w:tcBorders>
            <w:vAlign w:val="center"/>
          </w:tcPr>
          <w:p w14:paraId="7EE59091" w14:textId="690C1475" w:rsidR="00201688" w:rsidRPr="00044E17" w:rsidRDefault="00201688" w:rsidP="0064792D">
            <w:pPr>
              <w:rPr>
                <w:rFonts w:cstheme="minorHAnsi"/>
                <w:b/>
              </w:rPr>
            </w:pPr>
            <w:r w:rsidRPr="00044E17">
              <w:rPr>
                <w:rFonts w:cstheme="minorHAnsi"/>
                <w:b/>
              </w:rPr>
              <w:t>DR</w:t>
            </w:r>
            <w:r w:rsidR="00966BDD">
              <w:rPr>
                <w:rFonts w:cstheme="minorHAnsi"/>
                <w:b/>
              </w:rPr>
              <w:t xml:space="preserve">: </w:t>
            </w:r>
            <w:r w:rsidR="008D3ABB">
              <w:rPr>
                <w:rFonts w:cstheme="minorHAnsi"/>
                <w:b/>
              </w:rPr>
              <w:t>Written exam and Interview</w:t>
            </w:r>
          </w:p>
        </w:tc>
        <w:tc>
          <w:tcPr>
            <w:tcW w:w="1220" w:type="pct"/>
            <w:gridSpan w:val="4"/>
            <w:tcBorders>
              <w:top w:val="single" w:sz="8" w:space="0" w:color="auto"/>
              <w:left w:val="single" w:sz="4" w:space="0" w:color="auto"/>
              <w:bottom w:val="single" w:sz="12" w:space="0" w:color="auto"/>
              <w:right w:val="single" w:sz="12" w:space="0" w:color="auto"/>
            </w:tcBorders>
            <w:vAlign w:val="center"/>
          </w:tcPr>
          <w:p w14:paraId="47E80DBA" w14:textId="77777777" w:rsidR="00201688" w:rsidRPr="00044E17" w:rsidRDefault="00201688" w:rsidP="00BE4D24">
            <w:pPr>
              <w:rPr>
                <w:rFonts w:cstheme="minorHAnsi"/>
                <w:b/>
              </w:rPr>
            </w:pPr>
          </w:p>
        </w:tc>
      </w:tr>
    </w:tbl>
    <w:p w14:paraId="7C62CC3F" w14:textId="77777777" w:rsidR="002862E0" w:rsidRDefault="002862E0" w:rsidP="00BE4D24">
      <w:pPr>
        <w:rPr>
          <w:rFonts w:cstheme="minorHAnsi"/>
          <w:b/>
        </w:rPr>
      </w:pPr>
    </w:p>
    <w:p w14:paraId="75428B96" w14:textId="77777777" w:rsidR="004E7B69" w:rsidRDefault="004E7B69" w:rsidP="00BE4D24">
      <w:pPr>
        <w:rPr>
          <w:rFonts w:cstheme="minorHAnsi"/>
          <w:b/>
        </w:rPr>
      </w:pPr>
    </w:p>
    <w:p w14:paraId="14F1FFB1" w14:textId="77777777" w:rsidR="00405E6F" w:rsidRDefault="00405E6F" w:rsidP="00BE4D24">
      <w:pPr>
        <w:rPr>
          <w:rFonts w:cstheme="minorHAnsi"/>
          <w:b/>
        </w:rPr>
      </w:pPr>
    </w:p>
    <w:tbl>
      <w:tblPr>
        <w:tblStyle w:val="TabloKlavuzu"/>
        <w:tblW w:w="5000" w:type="pct"/>
        <w:jc w:val="center"/>
        <w:tblLook w:val="04A0" w:firstRow="1" w:lastRow="0" w:firstColumn="1" w:lastColumn="0" w:noHBand="0" w:noVBand="1"/>
      </w:tblPr>
      <w:tblGrid>
        <w:gridCol w:w="2317"/>
        <w:gridCol w:w="553"/>
        <w:gridCol w:w="959"/>
        <w:gridCol w:w="1921"/>
        <w:gridCol w:w="1316"/>
        <w:gridCol w:w="1856"/>
        <w:gridCol w:w="1663"/>
        <w:gridCol w:w="1036"/>
        <w:gridCol w:w="433"/>
        <w:gridCol w:w="1076"/>
        <w:gridCol w:w="1042"/>
        <w:gridCol w:w="1196"/>
      </w:tblGrid>
      <w:tr w:rsidR="00F51317" w:rsidRPr="00044E17" w14:paraId="03B9BC6D" w14:textId="77777777" w:rsidTr="00AC5F88">
        <w:trPr>
          <w:trHeight w:val="522"/>
          <w:jc w:val="center"/>
        </w:trPr>
        <w:tc>
          <w:tcPr>
            <w:tcW w:w="75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2EAE911" w14:textId="02B27BE1" w:rsidR="00BE4D24" w:rsidRPr="00044E17" w:rsidRDefault="008164B0" w:rsidP="00256B97">
            <w:pPr>
              <w:jc w:val="center"/>
              <w:rPr>
                <w:rFonts w:cstheme="minorHAnsi"/>
                <w:b/>
              </w:rPr>
            </w:pPr>
            <w:r w:rsidRPr="008164B0">
              <w:rPr>
                <w:rFonts w:cstheme="minorHAnsi"/>
                <w:b/>
              </w:rPr>
              <w:t>Program Name</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8FBFAC2" w14:textId="74449473" w:rsidR="00BE4D24" w:rsidRPr="00044E17" w:rsidRDefault="008164B0" w:rsidP="00256B97">
            <w:pPr>
              <w:jc w:val="center"/>
              <w:rPr>
                <w:rFonts w:cstheme="minorHAnsi"/>
                <w:b/>
              </w:rPr>
            </w:pPr>
            <w:r>
              <w:rPr>
                <w:rFonts w:cstheme="minorHAnsi"/>
                <w:b/>
              </w:rPr>
              <w:t>Type</w:t>
            </w:r>
          </w:p>
        </w:tc>
        <w:tc>
          <w:tcPr>
            <w:tcW w:w="6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5CFA630" w14:textId="5E5C74BE" w:rsidR="00BE4D24" w:rsidRPr="00044E17" w:rsidRDefault="008164B0" w:rsidP="00256B97">
            <w:pPr>
              <w:jc w:val="center"/>
              <w:rPr>
                <w:rFonts w:cstheme="minorHAnsi"/>
              </w:rPr>
            </w:pPr>
            <w:r w:rsidRPr="008164B0">
              <w:rPr>
                <w:rFonts w:cstheme="minorHAnsi"/>
                <w:b/>
              </w:rPr>
              <w:t>GPA (minimum)</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A2764BD" w14:textId="77777777" w:rsidR="00BE4D24" w:rsidRPr="00044E17" w:rsidRDefault="00BE4D24" w:rsidP="00256B97">
            <w:pPr>
              <w:jc w:val="center"/>
              <w:rPr>
                <w:rFonts w:cstheme="minorHAnsi"/>
                <w:b/>
              </w:rPr>
            </w:pPr>
            <w:r w:rsidRPr="00044E17">
              <w:rPr>
                <w:rFonts w:cstheme="minorHAnsi"/>
                <w:b/>
              </w:rPr>
              <w:t>ALES</w:t>
            </w:r>
          </w:p>
        </w:tc>
        <w:tc>
          <w:tcPr>
            <w:tcW w:w="60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45096AF" w14:textId="69FEAA90" w:rsidR="00BE4D24" w:rsidRPr="00044E17" w:rsidRDefault="00C51653" w:rsidP="00256B97">
            <w:pPr>
              <w:jc w:val="center"/>
              <w:rPr>
                <w:rFonts w:cstheme="minorHAnsi"/>
                <w:b/>
              </w:rPr>
            </w:pPr>
            <w:r w:rsidRPr="00C51653">
              <w:rPr>
                <w:rFonts w:cstheme="minorHAnsi"/>
                <w:b/>
              </w:rPr>
              <w:t>ALES Score Type</w:t>
            </w:r>
          </w:p>
        </w:tc>
        <w:tc>
          <w:tcPr>
            <w:tcW w:w="54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22B159E5" w14:textId="513D900C" w:rsidR="00BE4D24" w:rsidRPr="00044E17" w:rsidRDefault="00C51653" w:rsidP="00256B97">
            <w:pPr>
              <w:jc w:val="center"/>
              <w:rPr>
                <w:rFonts w:cstheme="minorHAnsi"/>
              </w:rPr>
            </w:pPr>
            <w:r w:rsidRPr="00C51653">
              <w:rPr>
                <w:rFonts w:cstheme="minorHAnsi"/>
                <w:b/>
              </w:rPr>
              <w:t>Foreign Language (TC) Application Requirement</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8D26104" w14:textId="28869E97" w:rsidR="00BE4D24" w:rsidRPr="00044E17" w:rsidRDefault="00C51653" w:rsidP="00256B97">
            <w:pPr>
              <w:jc w:val="center"/>
              <w:rPr>
                <w:rFonts w:cstheme="minorHAnsi"/>
              </w:rPr>
            </w:pPr>
            <w:r>
              <w:t xml:space="preserve"> </w:t>
            </w:r>
            <w:r w:rsidRPr="00C51653">
              <w:rPr>
                <w:rFonts w:cstheme="minorHAnsi"/>
                <w:b/>
              </w:rPr>
              <w:t>Foreign Language (YU)</w:t>
            </w:r>
          </w:p>
        </w:tc>
        <w:tc>
          <w:tcPr>
            <w:tcW w:w="1078"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09E07A1F" w14:textId="1F610AD5" w:rsidR="00BE4D24" w:rsidRPr="00044E17" w:rsidRDefault="00001789" w:rsidP="00594EFB">
            <w:pPr>
              <w:jc w:val="center"/>
              <w:rPr>
                <w:rFonts w:cstheme="minorHAnsi"/>
                <w:b/>
              </w:rPr>
            </w:pPr>
            <w:r>
              <w:rPr>
                <w:rFonts w:cstheme="minorHAnsi"/>
                <w:b/>
              </w:rPr>
              <w:t>Quota</w:t>
            </w:r>
          </w:p>
        </w:tc>
      </w:tr>
      <w:tr w:rsidR="00F51317" w:rsidRPr="00044E17" w14:paraId="5E9D85E9" w14:textId="77777777" w:rsidTr="00AC5F88">
        <w:trPr>
          <w:trHeight w:val="278"/>
          <w:jc w:val="center"/>
        </w:trPr>
        <w:tc>
          <w:tcPr>
            <w:tcW w:w="754" w:type="pct"/>
            <w:vMerge/>
            <w:tcBorders>
              <w:top w:val="single" w:sz="6" w:space="0" w:color="auto"/>
              <w:left w:val="single" w:sz="12" w:space="0" w:color="auto"/>
              <w:bottom w:val="single" w:sz="6" w:space="0" w:color="auto"/>
              <w:right w:val="single" w:sz="6" w:space="0" w:color="auto"/>
            </w:tcBorders>
            <w:vAlign w:val="center"/>
          </w:tcPr>
          <w:p w14:paraId="077E47D1" w14:textId="77777777" w:rsidR="00BE4D24" w:rsidRPr="00044E17" w:rsidRDefault="00BE4D24" w:rsidP="00256B97">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1295C278" w14:textId="77777777" w:rsidR="00BE4D24" w:rsidRPr="00044E17" w:rsidRDefault="00BE4D24" w:rsidP="00256B97">
            <w:pPr>
              <w:jc w:val="center"/>
              <w:rPr>
                <w:rFonts w:cstheme="minorHAnsi"/>
                <w:b/>
              </w:rPr>
            </w:pPr>
          </w:p>
        </w:tc>
        <w:tc>
          <w:tcPr>
            <w:tcW w:w="625" w:type="pct"/>
            <w:vMerge/>
            <w:tcBorders>
              <w:top w:val="single" w:sz="6" w:space="0" w:color="auto"/>
              <w:left w:val="single" w:sz="6" w:space="0" w:color="auto"/>
              <w:bottom w:val="single" w:sz="6" w:space="0" w:color="auto"/>
              <w:right w:val="single" w:sz="6" w:space="0" w:color="auto"/>
            </w:tcBorders>
            <w:vAlign w:val="center"/>
          </w:tcPr>
          <w:p w14:paraId="16522926" w14:textId="77777777" w:rsidR="00BE4D24" w:rsidRPr="00044E17" w:rsidRDefault="00BE4D24" w:rsidP="00256B97">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14:paraId="69014914" w14:textId="77777777" w:rsidR="00BE4D24" w:rsidRPr="00044E17" w:rsidRDefault="00BE4D24" w:rsidP="00256B97">
            <w:pPr>
              <w:jc w:val="center"/>
              <w:rPr>
                <w:rFonts w:cstheme="minorHAnsi"/>
                <w:b/>
              </w:rPr>
            </w:pPr>
          </w:p>
        </w:tc>
        <w:tc>
          <w:tcPr>
            <w:tcW w:w="604" w:type="pct"/>
            <w:vMerge/>
            <w:tcBorders>
              <w:top w:val="single" w:sz="6" w:space="0" w:color="auto"/>
              <w:left w:val="single" w:sz="6" w:space="0" w:color="auto"/>
              <w:bottom w:val="single" w:sz="6" w:space="0" w:color="auto"/>
              <w:right w:val="single" w:sz="6" w:space="0" w:color="auto"/>
            </w:tcBorders>
            <w:vAlign w:val="center"/>
          </w:tcPr>
          <w:p w14:paraId="715D7FE5" w14:textId="77777777" w:rsidR="00BE4D24" w:rsidRPr="00044E17" w:rsidRDefault="00BE4D24" w:rsidP="00256B97">
            <w:pPr>
              <w:jc w:val="center"/>
              <w:rPr>
                <w:rFonts w:cstheme="minorHAnsi"/>
                <w:b/>
              </w:rPr>
            </w:pPr>
          </w:p>
        </w:tc>
        <w:tc>
          <w:tcPr>
            <w:tcW w:w="541" w:type="pct"/>
            <w:vMerge/>
            <w:tcBorders>
              <w:left w:val="single" w:sz="6" w:space="0" w:color="auto"/>
              <w:bottom w:val="single" w:sz="6" w:space="0" w:color="auto"/>
              <w:right w:val="single" w:sz="6" w:space="0" w:color="auto"/>
            </w:tcBorders>
            <w:vAlign w:val="center"/>
          </w:tcPr>
          <w:p w14:paraId="2B006928" w14:textId="77777777" w:rsidR="00BE4D24" w:rsidRPr="00044E17" w:rsidRDefault="00BE4D24" w:rsidP="00256B97">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14:paraId="49CEEBD6" w14:textId="77777777" w:rsidR="00BE4D24" w:rsidRPr="00044E17" w:rsidRDefault="00BE4D24" w:rsidP="00256B97">
            <w:pPr>
              <w:jc w:val="center"/>
              <w:rPr>
                <w:rFonts w:cstheme="minorHAnsi"/>
                <w:b/>
              </w:rPr>
            </w:pPr>
          </w:p>
        </w:tc>
        <w:tc>
          <w:tcPr>
            <w:tcW w:w="35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23A5573" w14:textId="77777777" w:rsidR="00BE4D24" w:rsidRPr="00044E17" w:rsidRDefault="00BE4D24" w:rsidP="00256B97">
            <w:pPr>
              <w:jc w:val="center"/>
              <w:rPr>
                <w:rFonts w:cstheme="minorHAnsi"/>
                <w:b/>
              </w:rPr>
            </w:pPr>
            <w:r w:rsidRPr="00044E17">
              <w:rPr>
                <w:rFonts w:cstheme="minorHAnsi"/>
                <w:b/>
              </w:rPr>
              <w:t>TC</w:t>
            </w:r>
          </w:p>
        </w:tc>
        <w:tc>
          <w:tcPr>
            <w:tcW w:w="33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2ECD50D" w14:textId="77777777" w:rsidR="00BE4D24" w:rsidRPr="00044E17" w:rsidRDefault="00BE4D24" w:rsidP="00256B97">
            <w:pPr>
              <w:jc w:val="center"/>
              <w:rPr>
                <w:rFonts w:cstheme="minorHAnsi"/>
                <w:b/>
              </w:rPr>
            </w:pPr>
            <w:r w:rsidRPr="00044E17">
              <w:rPr>
                <w:rFonts w:cstheme="minorHAnsi"/>
                <w:b/>
              </w:rPr>
              <w:t>YU</w:t>
            </w:r>
          </w:p>
        </w:tc>
        <w:tc>
          <w:tcPr>
            <w:tcW w:w="38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42B61702" w14:textId="77777777" w:rsidR="00BE4D24" w:rsidRPr="00044E17" w:rsidRDefault="00BE4D24" w:rsidP="00256B97">
            <w:pPr>
              <w:jc w:val="center"/>
              <w:rPr>
                <w:rFonts w:cstheme="minorHAnsi"/>
                <w:b/>
              </w:rPr>
            </w:pPr>
          </w:p>
        </w:tc>
      </w:tr>
      <w:tr w:rsidR="00256B97" w:rsidRPr="00044E17" w14:paraId="79680B9E" w14:textId="77777777" w:rsidTr="00AC5F88">
        <w:trPr>
          <w:trHeight w:val="185"/>
          <w:jc w:val="center"/>
        </w:trPr>
        <w:tc>
          <w:tcPr>
            <w:tcW w:w="754" w:type="pct"/>
            <w:vMerge w:val="restart"/>
            <w:tcBorders>
              <w:top w:val="single" w:sz="6" w:space="0" w:color="auto"/>
              <w:left w:val="single" w:sz="12" w:space="0" w:color="auto"/>
              <w:right w:val="single" w:sz="6" w:space="0" w:color="auto"/>
            </w:tcBorders>
            <w:vAlign w:val="center"/>
          </w:tcPr>
          <w:p w14:paraId="5C2721D8" w14:textId="48E50488" w:rsidR="00256B97" w:rsidRPr="0023742A" w:rsidRDefault="00A36918" w:rsidP="00256B97">
            <w:pPr>
              <w:rPr>
                <w:rFonts w:cstheme="minorHAnsi"/>
                <w:b/>
              </w:rPr>
            </w:pPr>
            <w:r w:rsidRPr="00A36918">
              <w:rPr>
                <w:rFonts w:cstheme="minorHAnsi"/>
                <w:b/>
              </w:rPr>
              <w:t>ARCHEOLOGY</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644A5261" w14:textId="1D473726" w:rsidR="00256B97" w:rsidRDefault="00001789" w:rsidP="005A35D0">
            <w:pPr>
              <w:rPr>
                <w:rFonts w:cstheme="minorHAnsi"/>
                <w:b/>
              </w:rPr>
            </w:pPr>
            <w:r>
              <w:rPr>
                <w:rFonts w:cstheme="minorHAnsi"/>
                <w:b/>
              </w:rPr>
              <w:t>Master’s Degree</w:t>
            </w:r>
          </w:p>
          <w:p w14:paraId="12473732" w14:textId="77777777" w:rsidR="002A6375" w:rsidRPr="0023742A" w:rsidRDefault="002A6375" w:rsidP="005A35D0">
            <w:pPr>
              <w:rPr>
                <w:rFonts w:cstheme="minorHAnsi"/>
                <w:b/>
              </w:rPr>
            </w:pPr>
          </w:p>
        </w:tc>
        <w:tc>
          <w:tcPr>
            <w:tcW w:w="625" w:type="pct"/>
            <w:tcBorders>
              <w:top w:val="single" w:sz="6" w:space="0" w:color="auto"/>
              <w:left w:val="single" w:sz="6" w:space="0" w:color="auto"/>
              <w:bottom w:val="single" w:sz="6" w:space="0" w:color="auto"/>
              <w:right w:val="single" w:sz="6" w:space="0" w:color="auto"/>
            </w:tcBorders>
            <w:vAlign w:val="center"/>
          </w:tcPr>
          <w:p w14:paraId="511D387A" w14:textId="77777777" w:rsidR="00256B97" w:rsidRPr="00044E17" w:rsidRDefault="00256B97" w:rsidP="00256B97">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14:paraId="690C8CD0" w14:textId="77777777" w:rsidR="00256B97" w:rsidRPr="00044E17" w:rsidRDefault="00256B97" w:rsidP="00256B97">
            <w:pPr>
              <w:jc w:val="center"/>
              <w:rPr>
                <w:rFonts w:cstheme="minorHAnsi"/>
              </w:rPr>
            </w:pPr>
            <w:r>
              <w:rPr>
                <w:rFonts w:cstheme="minorHAnsi"/>
              </w:rPr>
              <w:t>55</w:t>
            </w:r>
          </w:p>
        </w:tc>
        <w:tc>
          <w:tcPr>
            <w:tcW w:w="604" w:type="pct"/>
            <w:tcBorders>
              <w:top w:val="single" w:sz="6" w:space="0" w:color="auto"/>
              <w:left w:val="single" w:sz="6" w:space="0" w:color="auto"/>
              <w:bottom w:val="single" w:sz="6" w:space="0" w:color="auto"/>
              <w:right w:val="single" w:sz="6" w:space="0" w:color="auto"/>
            </w:tcBorders>
            <w:vAlign w:val="center"/>
          </w:tcPr>
          <w:p w14:paraId="2183085E" w14:textId="77777777" w:rsidR="00256B97" w:rsidRPr="00044E17" w:rsidRDefault="00256B97" w:rsidP="00256B97">
            <w:pPr>
              <w:jc w:val="center"/>
              <w:rPr>
                <w:rFonts w:cstheme="minorHAnsi"/>
              </w:rPr>
            </w:pPr>
            <w:r>
              <w:rPr>
                <w:rFonts w:cstheme="minorHAnsi"/>
              </w:rPr>
              <w:t>EA-SÖZ</w:t>
            </w:r>
          </w:p>
        </w:tc>
        <w:tc>
          <w:tcPr>
            <w:tcW w:w="541" w:type="pct"/>
            <w:tcBorders>
              <w:top w:val="single" w:sz="6" w:space="0" w:color="auto"/>
              <w:left w:val="single" w:sz="6" w:space="0" w:color="auto"/>
              <w:bottom w:val="single" w:sz="6" w:space="0" w:color="auto"/>
              <w:right w:val="single" w:sz="6" w:space="0" w:color="auto"/>
            </w:tcBorders>
            <w:vAlign w:val="center"/>
          </w:tcPr>
          <w:p w14:paraId="3AE4BAD7" w14:textId="77777777" w:rsidR="00256B97" w:rsidRPr="00044E17" w:rsidRDefault="00256B97" w:rsidP="00256B97">
            <w:pPr>
              <w:jc w:val="center"/>
              <w:rPr>
                <w:rFonts w:cstheme="minorHAnsi"/>
              </w:rPr>
            </w:pPr>
            <w:r>
              <w:rPr>
                <w:rFonts w:cstheme="minorHAnsi"/>
              </w:rPr>
              <w:t>-</w:t>
            </w:r>
          </w:p>
        </w:tc>
        <w:tc>
          <w:tcPr>
            <w:tcW w:w="478" w:type="pct"/>
            <w:gridSpan w:val="2"/>
            <w:tcBorders>
              <w:top w:val="single" w:sz="6" w:space="0" w:color="auto"/>
              <w:left w:val="single" w:sz="6" w:space="0" w:color="auto"/>
              <w:bottom w:val="single" w:sz="6" w:space="0" w:color="auto"/>
              <w:right w:val="single" w:sz="6" w:space="0" w:color="auto"/>
            </w:tcBorders>
            <w:vAlign w:val="center"/>
          </w:tcPr>
          <w:p w14:paraId="73E0A8E3" w14:textId="77777777" w:rsidR="00256B97" w:rsidRPr="00044E17" w:rsidRDefault="00256B97" w:rsidP="00256B97">
            <w:pPr>
              <w:jc w:val="center"/>
              <w:rPr>
                <w:rFonts w:cstheme="minorHAnsi"/>
              </w:rPr>
            </w:pPr>
            <w:r>
              <w:rPr>
                <w:rFonts w:cstheme="minorHAnsi"/>
              </w:rPr>
              <w:t>-</w:t>
            </w:r>
          </w:p>
        </w:tc>
        <w:tc>
          <w:tcPr>
            <w:tcW w:w="350" w:type="pct"/>
            <w:tcBorders>
              <w:top w:val="single" w:sz="6" w:space="0" w:color="auto"/>
              <w:left w:val="single" w:sz="6" w:space="0" w:color="auto"/>
              <w:bottom w:val="single" w:sz="6" w:space="0" w:color="auto"/>
              <w:right w:val="single" w:sz="6" w:space="0" w:color="auto"/>
            </w:tcBorders>
            <w:vAlign w:val="center"/>
          </w:tcPr>
          <w:p w14:paraId="0CBC040E" w14:textId="77777777" w:rsidR="00256B97" w:rsidRPr="00044E17" w:rsidRDefault="002A6375" w:rsidP="00256B97">
            <w:pPr>
              <w:jc w:val="center"/>
              <w:rPr>
                <w:rFonts w:cstheme="minorHAnsi"/>
              </w:rPr>
            </w:pPr>
            <w:r>
              <w:rPr>
                <w:rFonts w:cstheme="minorHAnsi"/>
              </w:rPr>
              <w:t>10</w:t>
            </w:r>
          </w:p>
        </w:tc>
        <w:tc>
          <w:tcPr>
            <w:tcW w:w="339" w:type="pct"/>
            <w:tcBorders>
              <w:top w:val="single" w:sz="6" w:space="0" w:color="auto"/>
              <w:left w:val="single" w:sz="6" w:space="0" w:color="auto"/>
              <w:bottom w:val="single" w:sz="6" w:space="0" w:color="auto"/>
              <w:right w:val="single" w:sz="6" w:space="0" w:color="auto"/>
            </w:tcBorders>
            <w:vAlign w:val="center"/>
          </w:tcPr>
          <w:p w14:paraId="23F43CAB" w14:textId="77777777" w:rsidR="00256B97" w:rsidRPr="00044E17" w:rsidRDefault="002A6375" w:rsidP="00256B97">
            <w:pPr>
              <w:jc w:val="center"/>
              <w:rPr>
                <w:rFonts w:cstheme="minorHAnsi"/>
              </w:rPr>
            </w:pPr>
            <w:r>
              <w:rPr>
                <w:rFonts w:cstheme="minorHAnsi"/>
              </w:rPr>
              <w:t>1</w:t>
            </w:r>
          </w:p>
        </w:tc>
        <w:tc>
          <w:tcPr>
            <w:tcW w:w="389" w:type="pct"/>
            <w:tcBorders>
              <w:top w:val="single" w:sz="6" w:space="0" w:color="auto"/>
              <w:left w:val="single" w:sz="6" w:space="0" w:color="auto"/>
              <w:bottom w:val="single" w:sz="6" w:space="0" w:color="auto"/>
              <w:right w:val="single" w:sz="12" w:space="0" w:color="auto"/>
            </w:tcBorders>
            <w:vAlign w:val="center"/>
          </w:tcPr>
          <w:p w14:paraId="6BC82CB5" w14:textId="77777777" w:rsidR="00256B97" w:rsidRPr="00044E17" w:rsidRDefault="00256B97" w:rsidP="00256B97">
            <w:pPr>
              <w:jc w:val="center"/>
              <w:rPr>
                <w:rFonts w:cstheme="minorHAnsi"/>
              </w:rPr>
            </w:pPr>
            <w:r>
              <w:rPr>
                <w:rFonts w:cstheme="minorHAnsi"/>
              </w:rPr>
              <w:t>-</w:t>
            </w:r>
          </w:p>
        </w:tc>
      </w:tr>
      <w:tr w:rsidR="00256B97" w:rsidRPr="00044E17" w14:paraId="76DC8CF7" w14:textId="77777777" w:rsidTr="00AC5F88">
        <w:trPr>
          <w:trHeight w:val="613"/>
          <w:jc w:val="center"/>
        </w:trPr>
        <w:tc>
          <w:tcPr>
            <w:tcW w:w="754" w:type="pct"/>
            <w:vMerge/>
            <w:tcBorders>
              <w:left w:val="single" w:sz="12" w:space="0" w:color="auto"/>
              <w:bottom w:val="single" w:sz="6" w:space="0" w:color="auto"/>
              <w:right w:val="single" w:sz="6" w:space="0" w:color="auto"/>
            </w:tcBorders>
          </w:tcPr>
          <w:p w14:paraId="2792B3F2" w14:textId="77777777" w:rsidR="00256B97" w:rsidRPr="00044E17" w:rsidRDefault="00256B97" w:rsidP="00256B97">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420E1505" w14:textId="20A1E95D" w:rsidR="00256B97" w:rsidRPr="0023742A" w:rsidRDefault="00001789" w:rsidP="005A35D0">
            <w:pPr>
              <w:rPr>
                <w:rFonts w:cstheme="minorHAnsi"/>
                <w:b/>
              </w:rPr>
            </w:pPr>
            <w:r>
              <w:rPr>
                <w:rFonts w:cstheme="minorHAnsi"/>
                <w:b/>
              </w:rPr>
              <w:t>Doctorate</w:t>
            </w:r>
          </w:p>
        </w:tc>
        <w:tc>
          <w:tcPr>
            <w:tcW w:w="625" w:type="pct"/>
            <w:tcBorders>
              <w:top w:val="single" w:sz="6" w:space="0" w:color="auto"/>
              <w:left w:val="single" w:sz="6" w:space="0" w:color="auto"/>
              <w:bottom w:val="single" w:sz="6" w:space="0" w:color="auto"/>
              <w:right w:val="single" w:sz="6" w:space="0" w:color="auto"/>
            </w:tcBorders>
            <w:vAlign w:val="center"/>
          </w:tcPr>
          <w:p w14:paraId="31492CF2" w14:textId="77777777" w:rsidR="00256B97" w:rsidRPr="00044E17" w:rsidRDefault="00256B97" w:rsidP="00256B97">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14:paraId="5F4E085E" w14:textId="77777777" w:rsidR="00256B97" w:rsidRPr="00044E17" w:rsidRDefault="00256B97" w:rsidP="00256B97">
            <w:pPr>
              <w:jc w:val="center"/>
              <w:rPr>
                <w:rFonts w:cstheme="minorHAnsi"/>
              </w:rPr>
            </w:pPr>
            <w:r>
              <w:rPr>
                <w:rFonts w:cstheme="minorHAnsi"/>
              </w:rPr>
              <w:t>55</w:t>
            </w:r>
          </w:p>
        </w:tc>
        <w:tc>
          <w:tcPr>
            <w:tcW w:w="604" w:type="pct"/>
            <w:tcBorders>
              <w:top w:val="single" w:sz="6" w:space="0" w:color="auto"/>
              <w:left w:val="single" w:sz="6" w:space="0" w:color="auto"/>
              <w:bottom w:val="single" w:sz="6" w:space="0" w:color="auto"/>
              <w:right w:val="single" w:sz="6" w:space="0" w:color="auto"/>
            </w:tcBorders>
            <w:vAlign w:val="center"/>
          </w:tcPr>
          <w:p w14:paraId="4FA3F0CA" w14:textId="77777777" w:rsidR="00256B97" w:rsidRPr="00044E17" w:rsidRDefault="00256B97" w:rsidP="00256B97">
            <w:pPr>
              <w:jc w:val="center"/>
              <w:rPr>
                <w:rFonts w:cstheme="minorHAnsi"/>
              </w:rPr>
            </w:pPr>
            <w:r>
              <w:rPr>
                <w:rFonts w:cstheme="minorHAnsi"/>
              </w:rPr>
              <w:t>EA-SÖZ</w:t>
            </w:r>
          </w:p>
        </w:tc>
        <w:tc>
          <w:tcPr>
            <w:tcW w:w="541" w:type="pct"/>
            <w:tcBorders>
              <w:top w:val="single" w:sz="6" w:space="0" w:color="auto"/>
              <w:left w:val="single" w:sz="6" w:space="0" w:color="auto"/>
              <w:bottom w:val="single" w:sz="6" w:space="0" w:color="auto"/>
              <w:right w:val="single" w:sz="6" w:space="0" w:color="auto"/>
            </w:tcBorders>
            <w:vAlign w:val="center"/>
          </w:tcPr>
          <w:p w14:paraId="5F594BC6" w14:textId="77777777" w:rsidR="00256B97" w:rsidRPr="00044E17" w:rsidRDefault="00256B97" w:rsidP="00256B97">
            <w:pPr>
              <w:jc w:val="center"/>
              <w:rPr>
                <w:rFonts w:cstheme="minorHAnsi"/>
              </w:rPr>
            </w:pPr>
            <w:r>
              <w:rPr>
                <w:rFonts w:cstheme="minorHAnsi"/>
              </w:rPr>
              <w:t>55</w:t>
            </w:r>
          </w:p>
        </w:tc>
        <w:tc>
          <w:tcPr>
            <w:tcW w:w="478" w:type="pct"/>
            <w:gridSpan w:val="2"/>
            <w:tcBorders>
              <w:top w:val="single" w:sz="6" w:space="0" w:color="auto"/>
              <w:left w:val="single" w:sz="6" w:space="0" w:color="auto"/>
              <w:bottom w:val="single" w:sz="6" w:space="0" w:color="auto"/>
              <w:right w:val="single" w:sz="6" w:space="0" w:color="auto"/>
            </w:tcBorders>
            <w:vAlign w:val="center"/>
          </w:tcPr>
          <w:p w14:paraId="7FBCD553" w14:textId="77777777" w:rsidR="00256B97" w:rsidRPr="00044E17" w:rsidRDefault="00256B97" w:rsidP="00256B97">
            <w:pPr>
              <w:jc w:val="center"/>
              <w:rPr>
                <w:rFonts w:cstheme="minorHAnsi"/>
              </w:rPr>
            </w:pPr>
            <w:r>
              <w:rPr>
                <w:rFonts w:cstheme="minorHAnsi"/>
              </w:rPr>
              <w:t>-</w:t>
            </w:r>
          </w:p>
        </w:tc>
        <w:tc>
          <w:tcPr>
            <w:tcW w:w="350" w:type="pct"/>
            <w:tcBorders>
              <w:top w:val="single" w:sz="6" w:space="0" w:color="auto"/>
              <w:left w:val="single" w:sz="6" w:space="0" w:color="auto"/>
              <w:bottom w:val="single" w:sz="6" w:space="0" w:color="auto"/>
              <w:right w:val="single" w:sz="6" w:space="0" w:color="auto"/>
            </w:tcBorders>
            <w:vAlign w:val="center"/>
          </w:tcPr>
          <w:p w14:paraId="0A50CEA9" w14:textId="77777777" w:rsidR="00256B97" w:rsidRPr="00044E17" w:rsidRDefault="002A6375" w:rsidP="00256B97">
            <w:pPr>
              <w:jc w:val="center"/>
              <w:rPr>
                <w:rFonts w:cstheme="minorHAnsi"/>
              </w:rPr>
            </w:pPr>
            <w:r>
              <w:rPr>
                <w:rFonts w:cstheme="minorHAnsi"/>
              </w:rPr>
              <w:t>4</w:t>
            </w:r>
          </w:p>
        </w:tc>
        <w:tc>
          <w:tcPr>
            <w:tcW w:w="339" w:type="pct"/>
            <w:tcBorders>
              <w:top w:val="single" w:sz="6" w:space="0" w:color="auto"/>
              <w:left w:val="single" w:sz="6" w:space="0" w:color="auto"/>
              <w:bottom w:val="single" w:sz="6" w:space="0" w:color="auto"/>
              <w:right w:val="single" w:sz="6" w:space="0" w:color="auto"/>
            </w:tcBorders>
            <w:vAlign w:val="center"/>
          </w:tcPr>
          <w:p w14:paraId="5914E676" w14:textId="77777777" w:rsidR="00256B97" w:rsidRPr="00044E17" w:rsidRDefault="002A6375" w:rsidP="00256B97">
            <w:pPr>
              <w:jc w:val="center"/>
              <w:rPr>
                <w:rFonts w:cstheme="minorHAnsi"/>
              </w:rPr>
            </w:pPr>
            <w:r>
              <w:rPr>
                <w:rFonts w:cstheme="minorHAnsi"/>
              </w:rPr>
              <w:t>1</w:t>
            </w:r>
          </w:p>
        </w:tc>
        <w:tc>
          <w:tcPr>
            <w:tcW w:w="389" w:type="pct"/>
            <w:tcBorders>
              <w:top w:val="single" w:sz="6" w:space="0" w:color="auto"/>
              <w:left w:val="single" w:sz="6" w:space="0" w:color="auto"/>
              <w:bottom w:val="single" w:sz="6" w:space="0" w:color="auto"/>
              <w:right w:val="single" w:sz="12" w:space="0" w:color="auto"/>
            </w:tcBorders>
            <w:vAlign w:val="center"/>
          </w:tcPr>
          <w:p w14:paraId="11DA1822" w14:textId="77777777" w:rsidR="00256B97" w:rsidRPr="00044E17" w:rsidRDefault="00256B97" w:rsidP="00256B97">
            <w:pPr>
              <w:jc w:val="center"/>
              <w:rPr>
                <w:rFonts w:cstheme="minorHAnsi"/>
              </w:rPr>
            </w:pPr>
            <w:r>
              <w:rPr>
                <w:rFonts w:cstheme="minorHAnsi"/>
              </w:rPr>
              <w:t>-</w:t>
            </w:r>
          </w:p>
        </w:tc>
      </w:tr>
      <w:tr w:rsidR="00256B97" w:rsidRPr="00044E17" w14:paraId="508CDDCC" w14:textId="77777777" w:rsidTr="00256B97">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0618DDEA" w14:textId="55B26088" w:rsidR="00256B97" w:rsidRPr="00256B97" w:rsidRDefault="00001789" w:rsidP="0088599E">
            <w:pPr>
              <w:jc w:val="both"/>
              <w:rPr>
                <w:rFonts w:cstheme="minorHAnsi"/>
              </w:rPr>
            </w:pPr>
            <w:r>
              <w:rPr>
                <w:rFonts w:cstheme="minorHAnsi"/>
                <w:b/>
              </w:rPr>
              <w:t>PRE-REQUISITE</w:t>
            </w:r>
            <w:r w:rsidR="00256B97" w:rsidRPr="00256B97">
              <w:rPr>
                <w:rFonts w:cstheme="minorHAnsi"/>
              </w:rPr>
              <w:t xml:space="preserve"> </w:t>
            </w:r>
          </w:p>
          <w:p w14:paraId="030608FE" w14:textId="14C8B519" w:rsidR="002A6375" w:rsidRDefault="00001789" w:rsidP="002A6375">
            <w:pPr>
              <w:jc w:val="both"/>
              <w:rPr>
                <w:rFonts w:cstheme="minorHAnsi"/>
                <w:color w:val="000000"/>
                <w:shd w:val="clear" w:color="auto" w:fill="FFFFFF" w:themeFill="background1"/>
              </w:rPr>
            </w:pPr>
            <w:r>
              <w:rPr>
                <w:rFonts w:cstheme="minorHAnsi"/>
                <w:b/>
              </w:rPr>
              <w:t>Master’s Degree</w:t>
            </w:r>
            <w:r w:rsidR="00256B97" w:rsidRPr="00256B97">
              <w:rPr>
                <w:rFonts w:cstheme="minorHAnsi"/>
              </w:rPr>
              <w:t>:</w:t>
            </w:r>
            <w:r w:rsidR="006B662E">
              <w:rPr>
                <w:rFonts w:cstheme="minorHAnsi"/>
              </w:rPr>
              <w:t xml:space="preserve"> </w:t>
            </w:r>
            <w:r w:rsidR="00A36918" w:rsidRPr="00A36918">
              <w:rPr>
                <w:szCs w:val="16"/>
              </w:rPr>
              <w:t xml:space="preserve">Candidates applying from outside the Archaeology Departments will participate in the </w:t>
            </w:r>
            <w:r w:rsidR="00A36918">
              <w:rPr>
                <w:szCs w:val="16"/>
              </w:rPr>
              <w:t>scientific preparation</w:t>
            </w:r>
            <w:r w:rsidR="00A36918" w:rsidRPr="00A36918">
              <w:rPr>
                <w:szCs w:val="16"/>
              </w:rPr>
              <w:t xml:space="preserve"> program for 1 year. A reference letter from at least two faculty members from the university of graduation is required. Foreign language score has a 20% effect on the interview.</w:t>
            </w:r>
          </w:p>
          <w:p w14:paraId="1993A77B" w14:textId="6914751E" w:rsidR="00256B97" w:rsidRPr="00256B97" w:rsidRDefault="00001789" w:rsidP="002A6375">
            <w:pPr>
              <w:jc w:val="both"/>
              <w:rPr>
                <w:rFonts w:cstheme="minorHAnsi"/>
              </w:rPr>
            </w:pPr>
            <w:r>
              <w:rPr>
                <w:rFonts w:cstheme="minorHAnsi"/>
                <w:b/>
              </w:rPr>
              <w:t>Doctorate</w:t>
            </w:r>
            <w:r w:rsidR="00256B97" w:rsidRPr="00256B97">
              <w:rPr>
                <w:rFonts w:cstheme="minorHAnsi"/>
                <w:b/>
              </w:rPr>
              <w:t>:</w:t>
            </w:r>
            <w:r w:rsidR="00256B97" w:rsidRPr="00256B97">
              <w:rPr>
                <w:rFonts w:cstheme="minorHAnsi"/>
              </w:rPr>
              <w:t xml:space="preserve"> </w:t>
            </w:r>
            <w:r w:rsidR="00A36918" w:rsidRPr="00A36918">
              <w:rPr>
                <w:rFonts w:cstheme="minorHAnsi"/>
              </w:rPr>
              <w:t xml:space="preserve">Candidates other than archaeology graduates will participate in the </w:t>
            </w:r>
            <w:r w:rsidR="00A36918">
              <w:rPr>
                <w:szCs w:val="16"/>
              </w:rPr>
              <w:t>scientific preparation</w:t>
            </w:r>
            <w:r w:rsidR="00A36918" w:rsidRPr="00A36918">
              <w:rPr>
                <w:szCs w:val="16"/>
              </w:rPr>
              <w:t xml:space="preserve"> </w:t>
            </w:r>
            <w:r w:rsidR="00A36918" w:rsidRPr="00A36918">
              <w:rPr>
                <w:rFonts w:cstheme="minorHAnsi"/>
              </w:rPr>
              <w:t>program for 1 year.</w:t>
            </w:r>
          </w:p>
        </w:tc>
      </w:tr>
      <w:tr w:rsidR="00256B97" w:rsidRPr="00044E17" w14:paraId="6CCE4B79" w14:textId="77777777" w:rsidTr="00256B97">
        <w:trPr>
          <w:trHeight w:val="193"/>
          <w:jc w:val="center"/>
        </w:trPr>
        <w:tc>
          <w:tcPr>
            <w:tcW w:w="934" w:type="pct"/>
            <w:gridSpan w:val="2"/>
            <w:tcBorders>
              <w:top w:val="single" w:sz="4" w:space="0" w:color="auto"/>
              <w:left w:val="single" w:sz="12" w:space="0" w:color="auto"/>
              <w:bottom w:val="single" w:sz="8" w:space="0" w:color="auto"/>
              <w:right w:val="single" w:sz="4" w:space="0" w:color="auto"/>
            </w:tcBorders>
            <w:vAlign w:val="center"/>
          </w:tcPr>
          <w:p w14:paraId="4725A9DC" w14:textId="7E2BAECC" w:rsidR="00256B97" w:rsidRPr="00044E17" w:rsidRDefault="00001789" w:rsidP="00256B97">
            <w:pPr>
              <w:rPr>
                <w:rFonts w:cstheme="minorHAnsi"/>
                <w:b/>
                <w:color w:val="FF0000"/>
              </w:rPr>
            </w:pPr>
            <w:r>
              <w:rPr>
                <w:rFonts w:cstheme="minorHAnsi"/>
                <w:b/>
                <w:color w:val="FF0000"/>
              </w:rPr>
              <w:t>SCIENTIFIC PREPARATION</w:t>
            </w:r>
          </w:p>
        </w:tc>
        <w:tc>
          <w:tcPr>
            <w:tcW w:w="1365" w:type="pct"/>
            <w:gridSpan w:val="3"/>
            <w:tcBorders>
              <w:top w:val="single" w:sz="4" w:space="0" w:color="auto"/>
              <w:left w:val="single" w:sz="4" w:space="0" w:color="auto"/>
              <w:bottom w:val="single" w:sz="8" w:space="0" w:color="auto"/>
              <w:right w:val="single" w:sz="4" w:space="0" w:color="auto"/>
            </w:tcBorders>
            <w:vAlign w:val="center"/>
          </w:tcPr>
          <w:p w14:paraId="0AF23318" w14:textId="3D116E4E" w:rsidR="00256B97" w:rsidRPr="00044E17" w:rsidRDefault="00256B97" w:rsidP="00256B97">
            <w:pPr>
              <w:rPr>
                <w:rFonts w:cstheme="minorHAnsi"/>
              </w:rPr>
            </w:pPr>
            <w:r w:rsidRPr="00044E17">
              <w:rPr>
                <w:rFonts w:cstheme="minorHAnsi"/>
                <w:b/>
              </w:rPr>
              <w:t>YL</w:t>
            </w:r>
            <w:r>
              <w:rPr>
                <w:rFonts w:cstheme="minorHAnsi"/>
                <w:b/>
              </w:rPr>
              <w:t xml:space="preserve">: </w:t>
            </w:r>
            <w:r w:rsidR="008D3ABB">
              <w:rPr>
                <w:rFonts w:cstheme="minorHAnsi"/>
              </w:rPr>
              <w:t>YES</w:t>
            </w:r>
          </w:p>
        </w:tc>
        <w:tc>
          <w:tcPr>
            <w:tcW w:w="1482" w:type="pct"/>
            <w:gridSpan w:val="3"/>
            <w:tcBorders>
              <w:top w:val="single" w:sz="4" w:space="0" w:color="auto"/>
              <w:left w:val="single" w:sz="4" w:space="0" w:color="auto"/>
              <w:bottom w:val="single" w:sz="8" w:space="0" w:color="auto"/>
              <w:right w:val="single" w:sz="4" w:space="0" w:color="auto"/>
            </w:tcBorders>
            <w:vAlign w:val="center"/>
          </w:tcPr>
          <w:p w14:paraId="089ECEDA" w14:textId="7711F60A" w:rsidR="00256B97" w:rsidRPr="00966BDD" w:rsidRDefault="00256B97" w:rsidP="00256B97">
            <w:pPr>
              <w:rPr>
                <w:rFonts w:cstheme="minorHAnsi"/>
              </w:rPr>
            </w:pPr>
            <w:r>
              <w:rPr>
                <w:rFonts w:cstheme="minorHAnsi"/>
                <w:b/>
              </w:rPr>
              <w:t xml:space="preserve">Dr: </w:t>
            </w:r>
            <w:r w:rsidR="008D3ABB">
              <w:rPr>
                <w:rFonts w:cstheme="minorHAnsi"/>
              </w:rPr>
              <w:t>YES</w:t>
            </w:r>
          </w:p>
        </w:tc>
        <w:tc>
          <w:tcPr>
            <w:tcW w:w="1219" w:type="pct"/>
            <w:gridSpan w:val="4"/>
            <w:tcBorders>
              <w:top w:val="single" w:sz="4" w:space="0" w:color="auto"/>
              <w:left w:val="single" w:sz="4" w:space="0" w:color="auto"/>
              <w:bottom w:val="single" w:sz="8" w:space="0" w:color="auto"/>
              <w:right w:val="single" w:sz="12" w:space="0" w:color="auto"/>
            </w:tcBorders>
            <w:vAlign w:val="center"/>
          </w:tcPr>
          <w:p w14:paraId="4F723E56" w14:textId="77777777" w:rsidR="00256B97" w:rsidRPr="00044E17" w:rsidRDefault="00256B97" w:rsidP="00256B97">
            <w:pPr>
              <w:rPr>
                <w:rFonts w:cstheme="minorHAnsi"/>
                <w:b/>
              </w:rPr>
            </w:pPr>
          </w:p>
        </w:tc>
      </w:tr>
      <w:tr w:rsidR="00256B97" w:rsidRPr="00044E17" w14:paraId="322F6160" w14:textId="77777777" w:rsidTr="00256B97">
        <w:trPr>
          <w:trHeight w:val="193"/>
          <w:jc w:val="center"/>
        </w:trPr>
        <w:tc>
          <w:tcPr>
            <w:tcW w:w="934" w:type="pct"/>
            <w:gridSpan w:val="2"/>
            <w:tcBorders>
              <w:top w:val="single" w:sz="8" w:space="0" w:color="auto"/>
              <w:left w:val="single" w:sz="12" w:space="0" w:color="auto"/>
              <w:bottom w:val="single" w:sz="12" w:space="0" w:color="auto"/>
              <w:right w:val="single" w:sz="4" w:space="0" w:color="auto"/>
            </w:tcBorders>
            <w:vAlign w:val="center"/>
          </w:tcPr>
          <w:p w14:paraId="41323FD1" w14:textId="44DB5A0F" w:rsidR="00256B97" w:rsidRPr="00044E17" w:rsidRDefault="00001789" w:rsidP="00256B97">
            <w:pPr>
              <w:jc w:val="both"/>
              <w:rPr>
                <w:rFonts w:cstheme="minorHAnsi"/>
                <w:b/>
              </w:rPr>
            </w:pPr>
            <w:r>
              <w:rPr>
                <w:rFonts w:cstheme="minorHAnsi"/>
                <w:b/>
                <w:color w:val="FF0000"/>
              </w:rPr>
              <w:t>EXAM METHOD:</w:t>
            </w:r>
          </w:p>
        </w:tc>
        <w:tc>
          <w:tcPr>
            <w:tcW w:w="1365" w:type="pct"/>
            <w:gridSpan w:val="3"/>
            <w:tcBorders>
              <w:top w:val="single" w:sz="8" w:space="0" w:color="auto"/>
              <w:left w:val="single" w:sz="4" w:space="0" w:color="auto"/>
              <w:bottom w:val="single" w:sz="12" w:space="0" w:color="auto"/>
              <w:right w:val="single" w:sz="4" w:space="0" w:color="auto"/>
            </w:tcBorders>
            <w:vAlign w:val="center"/>
          </w:tcPr>
          <w:p w14:paraId="3FC70D44" w14:textId="4B2E35C6" w:rsidR="00256B97" w:rsidRPr="00044E17" w:rsidRDefault="00256B97" w:rsidP="00256B97">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482" w:type="pct"/>
            <w:gridSpan w:val="3"/>
            <w:tcBorders>
              <w:top w:val="single" w:sz="8" w:space="0" w:color="auto"/>
              <w:left w:val="single" w:sz="4" w:space="0" w:color="auto"/>
              <w:bottom w:val="single" w:sz="12" w:space="0" w:color="auto"/>
              <w:right w:val="single" w:sz="4" w:space="0" w:color="auto"/>
            </w:tcBorders>
            <w:vAlign w:val="center"/>
          </w:tcPr>
          <w:p w14:paraId="5254C976" w14:textId="7BA8E3DE" w:rsidR="00256B97" w:rsidRPr="00044E17" w:rsidRDefault="00256B97" w:rsidP="00256B97">
            <w:pPr>
              <w:rPr>
                <w:rFonts w:cstheme="minorHAnsi"/>
                <w:b/>
              </w:rPr>
            </w:pPr>
            <w:r>
              <w:rPr>
                <w:rFonts w:cstheme="minorHAnsi"/>
                <w:b/>
              </w:rPr>
              <w:t xml:space="preserve">Dr: </w:t>
            </w:r>
            <w:r w:rsidR="008D3ABB">
              <w:rPr>
                <w:rFonts w:cstheme="minorHAnsi"/>
                <w:b/>
              </w:rPr>
              <w:t>Written exam and Interview</w:t>
            </w:r>
          </w:p>
        </w:tc>
        <w:tc>
          <w:tcPr>
            <w:tcW w:w="1219" w:type="pct"/>
            <w:gridSpan w:val="4"/>
            <w:tcBorders>
              <w:top w:val="single" w:sz="8" w:space="0" w:color="auto"/>
              <w:left w:val="single" w:sz="4" w:space="0" w:color="auto"/>
              <w:bottom w:val="single" w:sz="12" w:space="0" w:color="auto"/>
              <w:right w:val="single" w:sz="12" w:space="0" w:color="auto"/>
            </w:tcBorders>
            <w:vAlign w:val="center"/>
          </w:tcPr>
          <w:p w14:paraId="19C192F4" w14:textId="77777777" w:rsidR="00256B97" w:rsidRPr="00044E17" w:rsidRDefault="00256B97" w:rsidP="00256B97">
            <w:pPr>
              <w:rPr>
                <w:rFonts w:cstheme="minorHAnsi"/>
                <w:b/>
              </w:rPr>
            </w:pPr>
          </w:p>
        </w:tc>
      </w:tr>
    </w:tbl>
    <w:p w14:paraId="5EB76555" w14:textId="77777777" w:rsidR="002862E0" w:rsidRDefault="002862E0" w:rsidP="00BE4D24">
      <w:pPr>
        <w:rPr>
          <w:rFonts w:cstheme="minorHAnsi"/>
          <w:b/>
        </w:rPr>
      </w:pPr>
    </w:p>
    <w:p w14:paraId="3CB75654" w14:textId="77777777" w:rsidR="002862E0" w:rsidRDefault="002862E0" w:rsidP="00BE4D24">
      <w:pPr>
        <w:rPr>
          <w:rFonts w:cstheme="minorHAnsi"/>
          <w:b/>
        </w:rPr>
      </w:pPr>
    </w:p>
    <w:tbl>
      <w:tblPr>
        <w:tblStyle w:val="TabloKlavuzu"/>
        <w:tblW w:w="5000" w:type="pct"/>
        <w:tblLook w:val="04A0" w:firstRow="1" w:lastRow="0" w:firstColumn="1" w:lastColumn="0" w:noHBand="0" w:noVBand="1"/>
      </w:tblPr>
      <w:tblGrid>
        <w:gridCol w:w="2153"/>
        <w:gridCol w:w="784"/>
        <w:gridCol w:w="685"/>
        <w:gridCol w:w="1893"/>
        <w:gridCol w:w="1236"/>
        <w:gridCol w:w="1666"/>
        <w:gridCol w:w="1601"/>
        <w:gridCol w:w="1020"/>
        <w:gridCol w:w="424"/>
        <w:gridCol w:w="1254"/>
        <w:gridCol w:w="1045"/>
        <w:gridCol w:w="1607"/>
      </w:tblGrid>
      <w:tr w:rsidR="00332B6C" w:rsidRPr="00044E17" w14:paraId="1C8D7481" w14:textId="77777777" w:rsidTr="00AC5F88">
        <w:trPr>
          <w:trHeight w:val="522"/>
        </w:trPr>
        <w:tc>
          <w:tcPr>
            <w:tcW w:w="7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6077B64C" w14:textId="44CDBBE9" w:rsidR="00332B6C" w:rsidRPr="00044E17" w:rsidRDefault="008164B0" w:rsidP="005A35D0">
            <w:pPr>
              <w:jc w:val="center"/>
              <w:rPr>
                <w:rFonts w:cstheme="minorHAnsi"/>
                <w:b/>
              </w:rPr>
            </w:pPr>
            <w:r w:rsidRPr="008164B0">
              <w:rPr>
                <w:rFonts w:cstheme="minorHAnsi"/>
                <w:b/>
              </w:rPr>
              <w:t>Program Name</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B995D05" w14:textId="5FC745F5" w:rsidR="00332B6C" w:rsidRPr="00044E17" w:rsidRDefault="008164B0" w:rsidP="005A35D0">
            <w:pPr>
              <w:jc w:val="center"/>
              <w:rPr>
                <w:rFonts w:cstheme="minorHAnsi"/>
                <w:b/>
              </w:rPr>
            </w:pPr>
            <w:r>
              <w:rPr>
                <w:rFonts w:cstheme="minorHAnsi"/>
                <w:b/>
              </w:rPr>
              <w:t>Type</w:t>
            </w:r>
          </w:p>
        </w:tc>
        <w:tc>
          <w:tcPr>
            <w:tcW w:w="6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59279BB" w14:textId="6EA6B58C" w:rsidR="00332B6C" w:rsidRPr="00044E17" w:rsidRDefault="008164B0" w:rsidP="005A35D0">
            <w:pPr>
              <w:jc w:val="center"/>
              <w:rPr>
                <w:rFonts w:cstheme="minorHAnsi"/>
              </w:rPr>
            </w:pPr>
            <w:r w:rsidRPr="008164B0">
              <w:rPr>
                <w:rFonts w:cstheme="minorHAnsi"/>
                <w:b/>
              </w:rPr>
              <w:t>GPA (minimum)</w:t>
            </w:r>
          </w:p>
        </w:tc>
        <w:tc>
          <w:tcPr>
            <w:tcW w:w="4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F54F0F3" w14:textId="77777777" w:rsidR="00332B6C" w:rsidRPr="00044E17" w:rsidRDefault="00332B6C" w:rsidP="005A35D0">
            <w:pPr>
              <w:jc w:val="center"/>
              <w:rPr>
                <w:rFonts w:cstheme="minorHAnsi"/>
                <w:b/>
              </w:rPr>
            </w:pPr>
            <w:r w:rsidRPr="00044E17">
              <w:rPr>
                <w:rFonts w:cstheme="minorHAnsi"/>
                <w:b/>
              </w:rPr>
              <w:t>ALES</w:t>
            </w:r>
          </w:p>
        </w:tc>
        <w:tc>
          <w:tcPr>
            <w:tcW w:w="5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8AC510D" w14:textId="210D166A" w:rsidR="00332B6C" w:rsidRPr="00044E17" w:rsidRDefault="00C51653" w:rsidP="005A35D0">
            <w:pPr>
              <w:jc w:val="center"/>
              <w:rPr>
                <w:rFonts w:cstheme="minorHAnsi"/>
                <w:b/>
              </w:rPr>
            </w:pPr>
            <w:r w:rsidRPr="00C51653">
              <w:rPr>
                <w:rFonts w:cstheme="minorHAnsi"/>
                <w:b/>
              </w:rPr>
              <w:t>ALES Score Type</w:t>
            </w:r>
          </w:p>
        </w:tc>
        <w:tc>
          <w:tcPr>
            <w:tcW w:w="52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15AE3119" w14:textId="6299A4C8" w:rsidR="00332B6C" w:rsidRPr="00044E17" w:rsidRDefault="00C51653" w:rsidP="005A35D0">
            <w:pPr>
              <w:jc w:val="center"/>
              <w:rPr>
                <w:rFonts w:cstheme="minorHAnsi"/>
              </w:rPr>
            </w:pPr>
            <w:r w:rsidRPr="00C51653">
              <w:rPr>
                <w:rFonts w:cstheme="minorHAnsi"/>
                <w:b/>
              </w:rPr>
              <w:t>Foreign Language (TC) Application Requirement</w:t>
            </w:r>
          </w:p>
        </w:tc>
        <w:tc>
          <w:tcPr>
            <w:tcW w:w="47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69E4999" w14:textId="5435BD05" w:rsidR="00332B6C" w:rsidRPr="00044E17" w:rsidRDefault="00C51653" w:rsidP="005A35D0">
            <w:pPr>
              <w:jc w:val="center"/>
              <w:rPr>
                <w:rFonts w:cstheme="minorHAnsi"/>
              </w:rPr>
            </w:pPr>
            <w:r w:rsidRPr="00C51653">
              <w:rPr>
                <w:rFonts w:cstheme="minorHAnsi"/>
                <w:b/>
              </w:rPr>
              <w:t>Foreign Language (YU)</w:t>
            </w:r>
          </w:p>
        </w:tc>
        <w:tc>
          <w:tcPr>
            <w:tcW w:w="127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117A514B" w14:textId="5A440261" w:rsidR="00332B6C" w:rsidRPr="00044E17" w:rsidRDefault="00001789" w:rsidP="00594EFB">
            <w:pPr>
              <w:jc w:val="center"/>
              <w:rPr>
                <w:rFonts w:cstheme="minorHAnsi"/>
                <w:b/>
              </w:rPr>
            </w:pPr>
            <w:r>
              <w:rPr>
                <w:rFonts w:cstheme="minorHAnsi"/>
                <w:b/>
              </w:rPr>
              <w:t>Quota</w:t>
            </w:r>
          </w:p>
        </w:tc>
      </w:tr>
      <w:tr w:rsidR="00332B6C" w:rsidRPr="00044E17" w14:paraId="081E0057" w14:textId="77777777" w:rsidTr="000524E4">
        <w:trPr>
          <w:trHeight w:val="278"/>
        </w:trPr>
        <w:tc>
          <w:tcPr>
            <w:tcW w:w="700" w:type="pct"/>
            <w:vMerge/>
            <w:tcBorders>
              <w:top w:val="single" w:sz="6" w:space="0" w:color="auto"/>
              <w:left w:val="single" w:sz="12" w:space="0" w:color="auto"/>
              <w:bottom w:val="single" w:sz="6" w:space="0" w:color="auto"/>
              <w:right w:val="single" w:sz="6" w:space="0" w:color="auto"/>
            </w:tcBorders>
            <w:vAlign w:val="center"/>
          </w:tcPr>
          <w:p w14:paraId="79BB2C90" w14:textId="77777777" w:rsidR="00332B6C" w:rsidRPr="00044E17" w:rsidRDefault="00332B6C" w:rsidP="005A35D0">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14:paraId="1CA976E4" w14:textId="77777777" w:rsidR="00332B6C" w:rsidRPr="00044E17" w:rsidRDefault="00332B6C" w:rsidP="005A35D0">
            <w:pPr>
              <w:jc w:val="center"/>
              <w:rPr>
                <w:rFonts w:cstheme="minorHAnsi"/>
                <w:b/>
              </w:rPr>
            </w:pPr>
          </w:p>
        </w:tc>
        <w:tc>
          <w:tcPr>
            <w:tcW w:w="616" w:type="pct"/>
            <w:vMerge/>
            <w:tcBorders>
              <w:top w:val="single" w:sz="6" w:space="0" w:color="auto"/>
              <w:left w:val="single" w:sz="6" w:space="0" w:color="auto"/>
              <w:bottom w:val="single" w:sz="6" w:space="0" w:color="auto"/>
              <w:right w:val="single" w:sz="6" w:space="0" w:color="auto"/>
            </w:tcBorders>
            <w:vAlign w:val="center"/>
          </w:tcPr>
          <w:p w14:paraId="2C42D5EE" w14:textId="77777777" w:rsidR="00332B6C" w:rsidRPr="00044E17" w:rsidRDefault="00332B6C" w:rsidP="005A35D0">
            <w:pPr>
              <w:jc w:val="center"/>
              <w:rPr>
                <w:rFonts w:cstheme="minorHAnsi"/>
                <w:b/>
              </w:rPr>
            </w:pPr>
          </w:p>
        </w:tc>
        <w:tc>
          <w:tcPr>
            <w:tcW w:w="402" w:type="pct"/>
            <w:vMerge/>
            <w:tcBorders>
              <w:top w:val="single" w:sz="6" w:space="0" w:color="auto"/>
              <w:left w:val="single" w:sz="6" w:space="0" w:color="auto"/>
              <w:bottom w:val="single" w:sz="6" w:space="0" w:color="auto"/>
              <w:right w:val="single" w:sz="6" w:space="0" w:color="auto"/>
            </w:tcBorders>
            <w:vAlign w:val="center"/>
          </w:tcPr>
          <w:p w14:paraId="1B15E1C8" w14:textId="77777777" w:rsidR="00332B6C" w:rsidRPr="00044E17" w:rsidRDefault="00332B6C" w:rsidP="005A35D0">
            <w:pPr>
              <w:jc w:val="center"/>
              <w:rPr>
                <w:rFonts w:cstheme="minorHAnsi"/>
                <w:b/>
              </w:rPr>
            </w:pPr>
          </w:p>
        </w:tc>
        <w:tc>
          <w:tcPr>
            <w:tcW w:w="542" w:type="pct"/>
            <w:vMerge/>
            <w:tcBorders>
              <w:top w:val="single" w:sz="6" w:space="0" w:color="auto"/>
              <w:left w:val="single" w:sz="6" w:space="0" w:color="auto"/>
              <w:bottom w:val="single" w:sz="6" w:space="0" w:color="auto"/>
              <w:right w:val="single" w:sz="6" w:space="0" w:color="auto"/>
            </w:tcBorders>
            <w:vAlign w:val="center"/>
          </w:tcPr>
          <w:p w14:paraId="318372B9" w14:textId="77777777" w:rsidR="00332B6C" w:rsidRPr="00044E17" w:rsidRDefault="00332B6C" w:rsidP="005A35D0">
            <w:pPr>
              <w:jc w:val="center"/>
              <w:rPr>
                <w:rFonts w:cstheme="minorHAnsi"/>
                <w:b/>
              </w:rPr>
            </w:pPr>
          </w:p>
        </w:tc>
        <w:tc>
          <w:tcPr>
            <w:tcW w:w="521" w:type="pct"/>
            <w:vMerge/>
            <w:tcBorders>
              <w:left w:val="single" w:sz="6" w:space="0" w:color="auto"/>
              <w:bottom w:val="single" w:sz="6" w:space="0" w:color="auto"/>
              <w:right w:val="single" w:sz="6" w:space="0" w:color="auto"/>
            </w:tcBorders>
            <w:vAlign w:val="center"/>
          </w:tcPr>
          <w:p w14:paraId="1AD4FE79" w14:textId="77777777" w:rsidR="00332B6C" w:rsidRPr="00044E17" w:rsidRDefault="00332B6C" w:rsidP="005A35D0">
            <w:pPr>
              <w:jc w:val="center"/>
              <w:rPr>
                <w:rFonts w:cstheme="minorHAnsi"/>
                <w:b/>
              </w:rPr>
            </w:pPr>
          </w:p>
        </w:tc>
        <w:tc>
          <w:tcPr>
            <w:tcW w:w="470" w:type="pct"/>
            <w:gridSpan w:val="2"/>
            <w:vMerge/>
            <w:tcBorders>
              <w:top w:val="single" w:sz="6" w:space="0" w:color="auto"/>
              <w:left w:val="single" w:sz="6" w:space="0" w:color="auto"/>
              <w:bottom w:val="single" w:sz="6" w:space="0" w:color="auto"/>
              <w:right w:val="single" w:sz="6" w:space="0" w:color="auto"/>
            </w:tcBorders>
            <w:vAlign w:val="center"/>
          </w:tcPr>
          <w:p w14:paraId="78332492" w14:textId="77777777" w:rsidR="00332B6C" w:rsidRPr="00044E17" w:rsidRDefault="00332B6C" w:rsidP="005A35D0">
            <w:pPr>
              <w:jc w:val="center"/>
              <w:rPr>
                <w:rFonts w:cstheme="minorHAnsi"/>
                <w:b/>
              </w:rPr>
            </w:pPr>
          </w:p>
        </w:tc>
        <w:tc>
          <w:tcPr>
            <w:tcW w:w="40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D0EF338" w14:textId="77777777" w:rsidR="00332B6C" w:rsidRPr="00044E17" w:rsidRDefault="00332B6C" w:rsidP="005A35D0">
            <w:pPr>
              <w:jc w:val="center"/>
              <w:rPr>
                <w:rFonts w:cstheme="minorHAnsi"/>
                <w:b/>
              </w:rPr>
            </w:pPr>
            <w:r w:rsidRPr="00044E17">
              <w:rPr>
                <w:rFonts w:cstheme="minorHAnsi"/>
                <w:b/>
              </w:rPr>
              <w:t>TC</w:t>
            </w:r>
          </w:p>
        </w:tc>
        <w:tc>
          <w:tcPr>
            <w:tcW w:w="34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19580B0" w14:textId="77777777" w:rsidR="00332B6C" w:rsidRPr="00044E17" w:rsidRDefault="00332B6C" w:rsidP="005A35D0">
            <w:pPr>
              <w:jc w:val="center"/>
              <w:rPr>
                <w:rFonts w:cstheme="minorHAnsi"/>
                <w:b/>
              </w:rPr>
            </w:pPr>
            <w:r w:rsidRPr="00044E17">
              <w:rPr>
                <w:rFonts w:cstheme="minorHAnsi"/>
                <w:b/>
              </w:rPr>
              <w:t>YU</w:t>
            </w:r>
          </w:p>
        </w:tc>
        <w:tc>
          <w:tcPr>
            <w:tcW w:w="52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7F76B581" w14:textId="77777777" w:rsidR="00332B6C" w:rsidRPr="00044E17" w:rsidRDefault="00332B6C" w:rsidP="005A35D0">
            <w:pPr>
              <w:jc w:val="center"/>
              <w:rPr>
                <w:rFonts w:cstheme="minorHAnsi"/>
                <w:b/>
              </w:rPr>
            </w:pPr>
          </w:p>
        </w:tc>
      </w:tr>
      <w:tr w:rsidR="00332B6C" w:rsidRPr="00044E17" w14:paraId="642936EC" w14:textId="77777777" w:rsidTr="000524E4">
        <w:trPr>
          <w:trHeight w:val="185"/>
        </w:trPr>
        <w:tc>
          <w:tcPr>
            <w:tcW w:w="700" w:type="pct"/>
            <w:tcBorders>
              <w:top w:val="single" w:sz="6" w:space="0" w:color="auto"/>
              <w:left w:val="single" w:sz="12" w:space="0" w:color="auto"/>
              <w:bottom w:val="single" w:sz="6" w:space="0" w:color="auto"/>
              <w:right w:val="single" w:sz="6" w:space="0" w:color="auto"/>
            </w:tcBorders>
          </w:tcPr>
          <w:p w14:paraId="01FFC16E" w14:textId="4356D4F4" w:rsidR="00332B6C" w:rsidRPr="005A35D0" w:rsidRDefault="00A36918" w:rsidP="00332B6C">
            <w:pPr>
              <w:rPr>
                <w:rFonts w:cstheme="minorHAnsi"/>
                <w:b/>
              </w:rPr>
            </w:pPr>
            <w:r w:rsidRPr="00A36918">
              <w:rPr>
                <w:rFonts w:cstheme="minorHAnsi"/>
                <w:b/>
              </w:rPr>
              <w:t>UNDERWATER ARCHAEOLOGY</w:t>
            </w:r>
          </w:p>
        </w:tc>
        <w:tc>
          <w:tcPr>
            <w:tcW w:w="478" w:type="pct"/>
            <w:gridSpan w:val="2"/>
            <w:tcBorders>
              <w:top w:val="single" w:sz="6" w:space="0" w:color="auto"/>
              <w:left w:val="single" w:sz="6" w:space="0" w:color="auto"/>
              <w:bottom w:val="single" w:sz="6" w:space="0" w:color="auto"/>
              <w:right w:val="single" w:sz="6" w:space="0" w:color="auto"/>
            </w:tcBorders>
            <w:vAlign w:val="center"/>
          </w:tcPr>
          <w:p w14:paraId="4BAC58CD" w14:textId="77BEAADE" w:rsidR="00332B6C" w:rsidRDefault="00001789" w:rsidP="00A0467F">
            <w:pPr>
              <w:rPr>
                <w:rFonts w:cstheme="minorHAnsi"/>
                <w:b/>
              </w:rPr>
            </w:pPr>
            <w:r>
              <w:rPr>
                <w:rFonts w:cstheme="minorHAnsi"/>
                <w:b/>
              </w:rPr>
              <w:t>Master’s Degree</w:t>
            </w:r>
          </w:p>
          <w:p w14:paraId="2DD78106" w14:textId="77777777" w:rsidR="009C5190" w:rsidRPr="005A35D0" w:rsidRDefault="009C5190" w:rsidP="00A0467F">
            <w:pPr>
              <w:rPr>
                <w:rFonts w:cstheme="minorHAnsi"/>
                <w:b/>
                <w:color w:val="FF0000"/>
              </w:rPr>
            </w:pPr>
          </w:p>
        </w:tc>
        <w:tc>
          <w:tcPr>
            <w:tcW w:w="616" w:type="pct"/>
            <w:tcBorders>
              <w:top w:val="single" w:sz="6" w:space="0" w:color="auto"/>
              <w:left w:val="single" w:sz="6" w:space="0" w:color="auto"/>
              <w:bottom w:val="single" w:sz="6" w:space="0" w:color="auto"/>
              <w:right w:val="single" w:sz="6" w:space="0" w:color="auto"/>
            </w:tcBorders>
            <w:vAlign w:val="center"/>
          </w:tcPr>
          <w:p w14:paraId="3F7D97C6" w14:textId="77777777" w:rsidR="00332B6C" w:rsidRPr="005A35D0" w:rsidRDefault="00F335E3" w:rsidP="005A35D0">
            <w:pPr>
              <w:jc w:val="center"/>
              <w:rPr>
                <w:rFonts w:cstheme="minorHAnsi"/>
              </w:rPr>
            </w:pPr>
            <w:r w:rsidRPr="005A35D0">
              <w:rPr>
                <w:rFonts w:cstheme="minorHAnsi"/>
              </w:rPr>
              <w:t>2,25</w:t>
            </w:r>
          </w:p>
        </w:tc>
        <w:tc>
          <w:tcPr>
            <w:tcW w:w="402" w:type="pct"/>
            <w:tcBorders>
              <w:top w:val="single" w:sz="6" w:space="0" w:color="auto"/>
              <w:left w:val="single" w:sz="6" w:space="0" w:color="auto"/>
              <w:bottom w:val="single" w:sz="6" w:space="0" w:color="auto"/>
              <w:right w:val="single" w:sz="6" w:space="0" w:color="auto"/>
            </w:tcBorders>
            <w:vAlign w:val="center"/>
          </w:tcPr>
          <w:p w14:paraId="5034638A" w14:textId="77777777" w:rsidR="00332B6C" w:rsidRPr="005A35D0" w:rsidRDefault="00F335E3" w:rsidP="005A35D0">
            <w:pPr>
              <w:jc w:val="center"/>
              <w:rPr>
                <w:rFonts w:cstheme="minorHAnsi"/>
              </w:rPr>
            </w:pPr>
            <w:r w:rsidRPr="005A35D0">
              <w:rPr>
                <w:rFonts w:cstheme="minorHAnsi"/>
              </w:rPr>
              <w:t>55</w:t>
            </w:r>
          </w:p>
        </w:tc>
        <w:tc>
          <w:tcPr>
            <w:tcW w:w="542" w:type="pct"/>
            <w:tcBorders>
              <w:top w:val="single" w:sz="6" w:space="0" w:color="auto"/>
              <w:left w:val="single" w:sz="6" w:space="0" w:color="auto"/>
              <w:bottom w:val="single" w:sz="6" w:space="0" w:color="auto"/>
              <w:right w:val="single" w:sz="6" w:space="0" w:color="auto"/>
            </w:tcBorders>
            <w:vAlign w:val="center"/>
          </w:tcPr>
          <w:p w14:paraId="04DB9275" w14:textId="77777777" w:rsidR="00332B6C" w:rsidRPr="005A35D0" w:rsidRDefault="00F335E3" w:rsidP="006055B6">
            <w:pPr>
              <w:jc w:val="center"/>
              <w:rPr>
                <w:rFonts w:cstheme="minorHAnsi"/>
              </w:rPr>
            </w:pPr>
            <w:r w:rsidRPr="005A35D0">
              <w:rPr>
                <w:rFonts w:cstheme="minorHAnsi"/>
              </w:rPr>
              <w:t>EA-SÖZ</w:t>
            </w:r>
          </w:p>
        </w:tc>
        <w:tc>
          <w:tcPr>
            <w:tcW w:w="521" w:type="pct"/>
            <w:tcBorders>
              <w:top w:val="single" w:sz="6" w:space="0" w:color="auto"/>
              <w:left w:val="single" w:sz="6" w:space="0" w:color="auto"/>
              <w:bottom w:val="single" w:sz="6" w:space="0" w:color="auto"/>
              <w:right w:val="single" w:sz="6" w:space="0" w:color="auto"/>
            </w:tcBorders>
            <w:vAlign w:val="center"/>
          </w:tcPr>
          <w:p w14:paraId="768E4680" w14:textId="77777777" w:rsidR="00332B6C" w:rsidRPr="005A35D0" w:rsidRDefault="00F335E3" w:rsidP="005A35D0">
            <w:pPr>
              <w:jc w:val="center"/>
              <w:rPr>
                <w:rFonts w:cstheme="minorHAnsi"/>
              </w:rPr>
            </w:pPr>
            <w:r w:rsidRPr="005A35D0">
              <w:rPr>
                <w:rFonts w:cstheme="minorHAnsi"/>
              </w:rPr>
              <w:t>-</w:t>
            </w:r>
          </w:p>
        </w:tc>
        <w:tc>
          <w:tcPr>
            <w:tcW w:w="470" w:type="pct"/>
            <w:gridSpan w:val="2"/>
            <w:tcBorders>
              <w:top w:val="single" w:sz="6" w:space="0" w:color="auto"/>
              <w:left w:val="single" w:sz="6" w:space="0" w:color="auto"/>
              <w:bottom w:val="single" w:sz="6" w:space="0" w:color="auto"/>
              <w:right w:val="single" w:sz="6" w:space="0" w:color="auto"/>
            </w:tcBorders>
            <w:vAlign w:val="center"/>
          </w:tcPr>
          <w:p w14:paraId="4B339EF3" w14:textId="77777777" w:rsidR="00332B6C" w:rsidRPr="005A35D0" w:rsidRDefault="00F335E3" w:rsidP="005A35D0">
            <w:pPr>
              <w:jc w:val="center"/>
              <w:rPr>
                <w:rFonts w:cstheme="minorHAnsi"/>
              </w:rPr>
            </w:pPr>
            <w:r w:rsidRPr="005A35D0">
              <w:rPr>
                <w:rFonts w:cstheme="minorHAnsi"/>
              </w:rPr>
              <w:t>-</w:t>
            </w:r>
          </w:p>
        </w:tc>
        <w:tc>
          <w:tcPr>
            <w:tcW w:w="408" w:type="pct"/>
            <w:tcBorders>
              <w:top w:val="single" w:sz="6" w:space="0" w:color="auto"/>
              <w:left w:val="single" w:sz="6" w:space="0" w:color="auto"/>
              <w:bottom w:val="single" w:sz="6" w:space="0" w:color="auto"/>
              <w:right w:val="single" w:sz="6" w:space="0" w:color="auto"/>
            </w:tcBorders>
            <w:vAlign w:val="center"/>
          </w:tcPr>
          <w:p w14:paraId="1665B343" w14:textId="77777777" w:rsidR="00332B6C" w:rsidRPr="005A35D0" w:rsidRDefault="009C5190" w:rsidP="005A35D0">
            <w:pPr>
              <w:jc w:val="center"/>
              <w:rPr>
                <w:rFonts w:cstheme="minorHAnsi"/>
              </w:rPr>
            </w:pPr>
            <w:r>
              <w:rPr>
                <w:rFonts w:cstheme="minorHAnsi"/>
              </w:rPr>
              <w:t>3</w:t>
            </w:r>
          </w:p>
        </w:tc>
        <w:tc>
          <w:tcPr>
            <w:tcW w:w="340" w:type="pct"/>
            <w:tcBorders>
              <w:top w:val="single" w:sz="6" w:space="0" w:color="auto"/>
              <w:left w:val="single" w:sz="6" w:space="0" w:color="auto"/>
              <w:bottom w:val="single" w:sz="6" w:space="0" w:color="auto"/>
              <w:right w:val="single" w:sz="6" w:space="0" w:color="auto"/>
            </w:tcBorders>
            <w:vAlign w:val="center"/>
          </w:tcPr>
          <w:p w14:paraId="569AC2CB" w14:textId="77777777" w:rsidR="00332B6C" w:rsidRPr="005A35D0" w:rsidRDefault="00BF3370" w:rsidP="005A35D0">
            <w:pPr>
              <w:jc w:val="center"/>
              <w:rPr>
                <w:rFonts w:cstheme="minorHAnsi"/>
              </w:rPr>
            </w:pPr>
            <w:r>
              <w:rPr>
                <w:rFonts w:cstheme="minorHAnsi"/>
              </w:rPr>
              <w:t>-</w:t>
            </w:r>
          </w:p>
        </w:tc>
        <w:tc>
          <w:tcPr>
            <w:tcW w:w="523" w:type="pct"/>
            <w:tcBorders>
              <w:top w:val="single" w:sz="6" w:space="0" w:color="auto"/>
              <w:left w:val="single" w:sz="6" w:space="0" w:color="auto"/>
              <w:bottom w:val="single" w:sz="6" w:space="0" w:color="auto"/>
              <w:right w:val="single" w:sz="12" w:space="0" w:color="auto"/>
            </w:tcBorders>
            <w:vAlign w:val="center"/>
          </w:tcPr>
          <w:p w14:paraId="0A2FBB18" w14:textId="77777777" w:rsidR="00332B6C" w:rsidRPr="005A35D0" w:rsidRDefault="00F335E3" w:rsidP="005A35D0">
            <w:pPr>
              <w:jc w:val="center"/>
              <w:rPr>
                <w:rFonts w:cstheme="minorHAnsi"/>
              </w:rPr>
            </w:pPr>
            <w:r w:rsidRPr="005A35D0">
              <w:rPr>
                <w:rFonts w:cstheme="minorHAnsi"/>
              </w:rPr>
              <w:t>-</w:t>
            </w:r>
          </w:p>
        </w:tc>
      </w:tr>
      <w:tr w:rsidR="00332B6C" w:rsidRPr="00044E17" w14:paraId="323ECC7D" w14:textId="77777777" w:rsidTr="005A35D0">
        <w:trPr>
          <w:trHeight w:val="738"/>
        </w:trPr>
        <w:tc>
          <w:tcPr>
            <w:tcW w:w="5000" w:type="pct"/>
            <w:gridSpan w:val="12"/>
            <w:tcBorders>
              <w:top w:val="single" w:sz="6" w:space="0" w:color="auto"/>
              <w:left w:val="single" w:sz="12" w:space="0" w:color="auto"/>
              <w:bottom w:val="single" w:sz="2" w:space="0" w:color="auto"/>
              <w:right w:val="single" w:sz="12" w:space="0" w:color="auto"/>
            </w:tcBorders>
          </w:tcPr>
          <w:p w14:paraId="1C2CE636" w14:textId="02EE627D" w:rsidR="00332B6C" w:rsidRPr="005A35D0" w:rsidRDefault="00001789" w:rsidP="0088599E">
            <w:pPr>
              <w:jc w:val="both"/>
              <w:rPr>
                <w:rFonts w:cstheme="minorHAnsi"/>
              </w:rPr>
            </w:pPr>
            <w:r>
              <w:rPr>
                <w:rFonts w:cstheme="minorHAnsi"/>
                <w:b/>
              </w:rPr>
              <w:t>PRE-REQUISITE</w:t>
            </w:r>
            <w:r w:rsidR="00A0467F" w:rsidRPr="005A35D0">
              <w:rPr>
                <w:rFonts w:cstheme="minorHAnsi"/>
              </w:rPr>
              <w:t xml:space="preserve"> </w:t>
            </w:r>
          </w:p>
          <w:p w14:paraId="01885D5E" w14:textId="7E77B318" w:rsidR="0065509E" w:rsidRPr="002862E0" w:rsidRDefault="00001789" w:rsidP="0065509E">
            <w:pPr>
              <w:autoSpaceDE w:val="0"/>
              <w:autoSpaceDN w:val="0"/>
              <w:adjustRightInd w:val="0"/>
              <w:rPr>
                <w:b/>
                <w:bCs/>
                <w:sz w:val="24"/>
                <w:szCs w:val="18"/>
                <w:highlight w:val="yellow"/>
              </w:rPr>
            </w:pPr>
            <w:r>
              <w:rPr>
                <w:rFonts w:cstheme="minorHAnsi"/>
                <w:b/>
              </w:rPr>
              <w:t>Master’s Degree</w:t>
            </w:r>
            <w:r w:rsidR="00332B6C" w:rsidRPr="005A35D0">
              <w:rPr>
                <w:rFonts w:cstheme="minorHAnsi"/>
              </w:rPr>
              <w:t>:</w:t>
            </w:r>
            <w:r w:rsidR="00F335E3" w:rsidRPr="005A35D0">
              <w:rPr>
                <w:rFonts w:cstheme="minorHAnsi"/>
                <w:color w:val="000000"/>
              </w:rPr>
              <w:t xml:space="preserve"> </w:t>
            </w:r>
            <w:r w:rsidR="00A36918" w:rsidRPr="00A36918">
              <w:rPr>
                <w:szCs w:val="16"/>
              </w:rPr>
              <w:t xml:space="preserve">Candidates applying from outside the Archaeology Departments will participate in the </w:t>
            </w:r>
            <w:r w:rsidR="00A36918">
              <w:rPr>
                <w:szCs w:val="16"/>
              </w:rPr>
              <w:t>scientific preparation</w:t>
            </w:r>
            <w:r w:rsidR="00A36918" w:rsidRPr="00A36918">
              <w:rPr>
                <w:szCs w:val="16"/>
              </w:rPr>
              <w:t xml:space="preserve"> program for 1 year. A reference letter from at least two faculty members from the university of graduation is required. Foreign language score has a 20% effect on the interview.</w:t>
            </w:r>
          </w:p>
          <w:p w14:paraId="67729804" w14:textId="77777777" w:rsidR="00332B6C" w:rsidRPr="005A35D0" w:rsidRDefault="00332B6C" w:rsidP="000E5C91">
            <w:pPr>
              <w:autoSpaceDE w:val="0"/>
              <w:autoSpaceDN w:val="0"/>
              <w:adjustRightInd w:val="0"/>
              <w:rPr>
                <w:rFonts w:cstheme="minorHAnsi"/>
              </w:rPr>
            </w:pPr>
          </w:p>
        </w:tc>
      </w:tr>
      <w:tr w:rsidR="00A0467F" w:rsidRPr="00044E17" w14:paraId="1E3C1C73" w14:textId="77777777" w:rsidTr="000524E4">
        <w:trPr>
          <w:trHeight w:val="193"/>
        </w:trPr>
        <w:tc>
          <w:tcPr>
            <w:tcW w:w="955" w:type="pct"/>
            <w:gridSpan w:val="2"/>
            <w:tcBorders>
              <w:top w:val="single" w:sz="4" w:space="0" w:color="auto"/>
              <w:left w:val="single" w:sz="12" w:space="0" w:color="auto"/>
              <w:bottom w:val="single" w:sz="8" w:space="0" w:color="auto"/>
              <w:right w:val="single" w:sz="4" w:space="0" w:color="auto"/>
            </w:tcBorders>
            <w:vAlign w:val="center"/>
          </w:tcPr>
          <w:p w14:paraId="2E37A018" w14:textId="35827D42" w:rsidR="00A0467F" w:rsidRPr="00044E17" w:rsidRDefault="00001789" w:rsidP="00332B6C">
            <w:pPr>
              <w:rPr>
                <w:rFonts w:cstheme="minorHAnsi"/>
                <w:b/>
                <w:color w:val="FF0000"/>
              </w:rPr>
            </w:pPr>
            <w:r>
              <w:rPr>
                <w:rFonts w:cstheme="minorHAnsi"/>
                <w:b/>
                <w:color w:val="FF0000"/>
              </w:rPr>
              <w:t>SCIENTIFIC PREPARATION</w:t>
            </w:r>
          </w:p>
        </w:tc>
        <w:tc>
          <w:tcPr>
            <w:tcW w:w="1241" w:type="pct"/>
            <w:gridSpan w:val="3"/>
            <w:tcBorders>
              <w:top w:val="single" w:sz="4" w:space="0" w:color="auto"/>
              <w:left w:val="single" w:sz="4" w:space="0" w:color="auto"/>
              <w:bottom w:val="single" w:sz="8" w:space="0" w:color="auto"/>
              <w:right w:val="single" w:sz="4" w:space="0" w:color="auto"/>
            </w:tcBorders>
            <w:vAlign w:val="center"/>
          </w:tcPr>
          <w:p w14:paraId="2705738A" w14:textId="5D8AC8F0" w:rsidR="00A0467F" w:rsidRPr="00044E17" w:rsidRDefault="00A0467F" w:rsidP="0065509E">
            <w:pPr>
              <w:rPr>
                <w:rFonts w:cstheme="minorHAnsi"/>
                <w:b/>
              </w:rPr>
            </w:pPr>
            <w:r w:rsidRPr="00044E17">
              <w:rPr>
                <w:rFonts w:cstheme="minorHAnsi"/>
                <w:b/>
              </w:rPr>
              <w:t>YL</w:t>
            </w:r>
            <w:r w:rsidR="004260AF">
              <w:rPr>
                <w:rFonts w:cstheme="minorHAnsi"/>
                <w:b/>
              </w:rPr>
              <w:t xml:space="preserve">: </w:t>
            </w:r>
            <w:r w:rsidR="008D3ABB">
              <w:rPr>
                <w:rFonts w:cstheme="minorHAnsi"/>
              </w:rPr>
              <w:t>YES</w:t>
            </w:r>
            <w:r w:rsidR="0065509E">
              <w:rPr>
                <w:rFonts w:cstheme="minorHAnsi"/>
              </w:rPr>
              <w:t xml:space="preserve"> </w:t>
            </w:r>
          </w:p>
        </w:tc>
        <w:tc>
          <w:tcPr>
            <w:tcW w:w="1395" w:type="pct"/>
            <w:gridSpan w:val="3"/>
            <w:tcBorders>
              <w:top w:val="single" w:sz="4" w:space="0" w:color="auto"/>
              <w:left w:val="single" w:sz="4" w:space="0" w:color="auto"/>
              <w:bottom w:val="single" w:sz="8" w:space="0" w:color="auto"/>
              <w:right w:val="single" w:sz="4" w:space="0" w:color="auto"/>
            </w:tcBorders>
            <w:vAlign w:val="center"/>
          </w:tcPr>
          <w:p w14:paraId="172E3F2A" w14:textId="77777777" w:rsidR="00A0467F" w:rsidRPr="00044E17" w:rsidRDefault="00A0467F" w:rsidP="00332B6C">
            <w:pPr>
              <w:rPr>
                <w:rFonts w:cstheme="minorHAnsi"/>
                <w:b/>
              </w:rPr>
            </w:pPr>
          </w:p>
        </w:tc>
        <w:tc>
          <w:tcPr>
            <w:tcW w:w="1410" w:type="pct"/>
            <w:gridSpan w:val="4"/>
            <w:tcBorders>
              <w:top w:val="single" w:sz="4" w:space="0" w:color="auto"/>
              <w:left w:val="single" w:sz="4" w:space="0" w:color="auto"/>
              <w:bottom w:val="single" w:sz="8" w:space="0" w:color="auto"/>
              <w:right w:val="single" w:sz="12" w:space="0" w:color="auto"/>
            </w:tcBorders>
            <w:vAlign w:val="center"/>
          </w:tcPr>
          <w:p w14:paraId="6439F36A" w14:textId="77777777" w:rsidR="00A0467F" w:rsidRPr="00044E17" w:rsidRDefault="00A0467F" w:rsidP="00332B6C">
            <w:pPr>
              <w:rPr>
                <w:rFonts w:cstheme="minorHAnsi"/>
                <w:b/>
              </w:rPr>
            </w:pPr>
          </w:p>
        </w:tc>
      </w:tr>
      <w:tr w:rsidR="00A0467F" w:rsidRPr="00044E17" w14:paraId="0E22705B" w14:textId="77777777" w:rsidTr="000524E4">
        <w:trPr>
          <w:trHeight w:val="193"/>
        </w:trPr>
        <w:tc>
          <w:tcPr>
            <w:tcW w:w="955" w:type="pct"/>
            <w:gridSpan w:val="2"/>
            <w:tcBorders>
              <w:top w:val="single" w:sz="8" w:space="0" w:color="auto"/>
              <w:left w:val="single" w:sz="12" w:space="0" w:color="auto"/>
              <w:bottom w:val="single" w:sz="12" w:space="0" w:color="auto"/>
              <w:right w:val="single" w:sz="4" w:space="0" w:color="auto"/>
            </w:tcBorders>
            <w:vAlign w:val="center"/>
          </w:tcPr>
          <w:p w14:paraId="031C33AF" w14:textId="52D38E83" w:rsidR="00A0467F" w:rsidRPr="00044E17" w:rsidRDefault="00001789" w:rsidP="00332B6C">
            <w:pPr>
              <w:jc w:val="both"/>
              <w:rPr>
                <w:rFonts w:cstheme="minorHAnsi"/>
                <w:b/>
              </w:rPr>
            </w:pPr>
            <w:r>
              <w:rPr>
                <w:rFonts w:cstheme="minorHAnsi"/>
                <w:b/>
                <w:color w:val="FF0000"/>
              </w:rPr>
              <w:t>EXAM METHOD:</w:t>
            </w:r>
          </w:p>
        </w:tc>
        <w:tc>
          <w:tcPr>
            <w:tcW w:w="1241" w:type="pct"/>
            <w:gridSpan w:val="3"/>
            <w:tcBorders>
              <w:top w:val="single" w:sz="8" w:space="0" w:color="auto"/>
              <w:left w:val="single" w:sz="4" w:space="0" w:color="auto"/>
              <w:bottom w:val="single" w:sz="12" w:space="0" w:color="auto"/>
              <w:right w:val="single" w:sz="4" w:space="0" w:color="auto"/>
            </w:tcBorders>
            <w:vAlign w:val="center"/>
          </w:tcPr>
          <w:p w14:paraId="6BF7741F" w14:textId="7ED7D9D5" w:rsidR="00A0467F" w:rsidRPr="00044E17" w:rsidRDefault="00A0467F" w:rsidP="0064792D">
            <w:pPr>
              <w:rPr>
                <w:rFonts w:cstheme="minorHAnsi"/>
                <w:b/>
              </w:rPr>
            </w:pPr>
            <w:r w:rsidRPr="00044E17">
              <w:rPr>
                <w:rFonts w:cstheme="minorHAnsi"/>
                <w:b/>
              </w:rPr>
              <w:t>YL</w:t>
            </w:r>
            <w:r w:rsidR="00966BDD">
              <w:rPr>
                <w:rFonts w:cstheme="minorHAnsi"/>
                <w:b/>
              </w:rPr>
              <w:t xml:space="preserve"> </w:t>
            </w:r>
            <w:r w:rsidR="008D3ABB">
              <w:rPr>
                <w:rFonts w:cstheme="minorHAnsi"/>
                <w:b/>
              </w:rPr>
              <w:t>Written exam and Interview</w:t>
            </w:r>
          </w:p>
        </w:tc>
        <w:tc>
          <w:tcPr>
            <w:tcW w:w="1395" w:type="pct"/>
            <w:gridSpan w:val="3"/>
            <w:tcBorders>
              <w:top w:val="single" w:sz="8" w:space="0" w:color="auto"/>
              <w:left w:val="single" w:sz="4" w:space="0" w:color="auto"/>
              <w:bottom w:val="single" w:sz="12" w:space="0" w:color="auto"/>
              <w:right w:val="single" w:sz="4" w:space="0" w:color="auto"/>
            </w:tcBorders>
            <w:vAlign w:val="center"/>
          </w:tcPr>
          <w:p w14:paraId="0F2EC845" w14:textId="77777777" w:rsidR="00A0467F" w:rsidRPr="00044E17" w:rsidRDefault="00A0467F" w:rsidP="00332B6C">
            <w:pPr>
              <w:rPr>
                <w:rFonts w:cstheme="minorHAnsi"/>
                <w:b/>
              </w:rPr>
            </w:pPr>
          </w:p>
        </w:tc>
        <w:tc>
          <w:tcPr>
            <w:tcW w:w="1410" w:type="pct"/>
            <w:gridSpan w:val="4"/>
            <w:tcBorders>
              <w:top w:val="single" w:sz="8" w:space="0" w:color="auto"/>
              <w:left w:val="single" w:sz="4" w:space="0" w:color="auto"/>
              <w:bottom w:val="single" w:sz="12" w:space="0" w:color="auto"/>
              <w:right w:val="single" w:sz="12" w:space="0" w:color="auto"/>
            </w:tcBorders>
            <w:vAlign w:val="center"/>
          </w:tcPr>
          <w:p w14:paraId="10C5C4FA" w14:textId="77777777" w:rsidR="00A0467F" w:rsidRPr="00044E17" w:rsidRDefault="00A0467F" w:rsidP="00332B6C">
            <w:pPr>
              <w:rPr>
                <w:rFonts w:cstheme="minorHAnsi"/>
                <w:b/>
              </w:rPr>
            </w:pPr>
          </w:p>
        </w:tc>
      </w:tr>
    </w:tbl>
    <w:p w14:paraId="4B3E9EBF" w14:textId="07053389" w:rsidR="00405E6F" w:rsidRDefault="00405E6F" w:rsidP="00BE4D24">
      <w:pPr>
        <w:rPr>
          <w:rFonts w:cstheme="minorHAnsi"/>
          <w:b/>
        </w:rPr>
      </w:pPr>
    </w:p>
    <w:tbl>
      <w:tblPr>
        <w:tblStyle w:val="TabloKlavuzu"/>
        <w:tblW w:w="5000" w:type="pct"/>
        <w:tblLook w:val="04A0" w:firstRow="1" w:lastRow="0" w:firstColumn="1" w:lastColumn="0" w:noHBand="0" w:noVBand="1"/>
      </w:tblPr>
      <w:tblGrid>
        <w:gridCol w:w="2153"/>
        <w:gridCol w:w="784"/>
        <w:gridCol w:w="685"/>
        <w:gridCol w:w="1893"/>
        <w:gridCol w:w="1236"/>
        <w:gridCol w:w="1666"/>
        <w:gridCol w:w="1601"/>
        <w:gridCol w:w="1020"/>
        <w:gridCol w:w="424"/>
        <w:gridCol w:w="1672"/>
        <w:gridCol w:w="836"/>
        <w:gridCol w:w="1398"/>
      </w:tblGrid>
      <w:tr w:rsidR="004B63AE" w:rsidRPr="005A35D0" w14:paraId="400516A0" w14:textId="77777777" w:rsidTr="004E7B69">
        <w:trPr>
          <w:trHeight w:val="522"/>
        </w:trPr>
        <w:tc>
          <w:tcPr>
            <w:tcW w:w="7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3C5CEDB0" w14:textId="223D0A6D" w:rsidR="004B63AE" w:rsidRPr="005A35D0" w:rsidRDefault="008164B0" w:rsidP="005A35D0">
            <w:pPr>
              <w:jc w:val="center"/>
              <w:rPr>
                <w:rFonts w:cstheme="minorHAnsi"/>
                <w:b/>
              </w:rPr>
            </w:pPr>
            <w:r w:rsidRPr="008164B0">
              <w:rPr>
                <w:rFonts w:cstheme="minorHAnsi"/>
                <w:b/>
              </w:rPr>
              <w:lastRenderedPageBreak/>
              <w:t>Program Name</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4174CC8" w14:textId="0425265A" w:rsidR="004B63AE" w:rsidRPr="005A35D0" w:rsidRDefault="008164B0" w:rsidP="005A35D0">
            <w:pPr>
              <w:jc w:val="center"/>
              <w:rPr>
                <w:rFonts w:cstheme="minorHAnsi"/>
                <w:b/>
              </w:rPr>
            </w:pPr>
            <w:r>
              <w:rPr>
                <w:rFonts w:cstheme="minorHAnsi"/>
                <w:b/>
              </w:rPr>
              <w:t>Type</w:t>
            </w:r>
          </w:p>
        </w:tc>
        <w:tc>
          <w:tcPr>
            <w:tcW w:w="6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CE97850" w14:textId="6D6C3F46" w:rsidR="004B63AE" w:rsidRPr="005A35D0" w:rsidRDefault="008164B0" w:rsidP="005A35D0">
            <w:pPr>
              <w:jc w:val="center"/>
              <w:rPr>
                <w:rFonts w:cstheme="minorHAnsi"/>
              </w:rPr>
            </w:pPr>
            <w:r w:rsidRPr="008164B0">
              <w:rPr>
                <w:rFonts w:cstheme="minorHAnsi"/>
                <w:b/>
              </w:rPr>
              <w:t>GPA (minimum)</w:t>
            </w:r>
          </w:p>
        </w:tc>
        <w:tc>
          <w:tcPr>
            <w:tcW w:w="4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3B95EDE" w14:textId="77777777" w:rsidR="004B63AE" w:rsidRPr="005A35D0" w:rsidRDefault="004B63AE" w:rsidP="005A35D0">
            <w:pPr>
              <w:jc w:val="center"/>
              <w:rPr>
                <w:rFonts w:cstheme="minorHAnsi"/>
                <w:b/>
              </w:rPr>
            </w:pPr>
            <w:r w:rsidRPr="005A35D0">
              <w:rPr>
                <w:rFonts w:cstheme="minorHAnsi"/>
                <w:b/>
              </w:rPr>
              <w:t>ALES</w:t>
            </w:r>
          </w:p>
        </w:tc>
        <w:tc>
          <w:tcPr>
            <w:tcW w:w="5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9794144" w14:textId="079724D8" w:rsidR="004B63AE" w:rsidRPr="005A35D0" w:rsidRDefault="00C51653" w:rsidP="005A35D0">
            <w:pPr>
              <w:jc w:val="center"/>
              <w:rPr>
                <w:rFonts w:cstheme="minorHAnsi"/>
                <w:b/>
              </w:rPr>
            </w:pPr>
            <w:r w:rsidRPr="00C51653">
              <w:rPr>
                <w:rFonts w:cstheme="minorHAnsi"/>
                <w:b/>
              </w:rPr>
              <w:t>ALES Score Type</w:t>
            </w:r>
          </w:p>
        </w:tc>
        <w:tc>
          <w:tcPr>
            <w:tcW w:w="52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BC9A6A4" w14:textId="37277A84" w:rsidR="004B63AE" w:rsidRPr="005A35D0" w:rsidRDefault="00C51653" w:rsidP="005A35D0">
            <w:pPr>
              <w:jc w:val="center"/>
              <w:rPr>
                <w:rFonts w:cstheme="minorHAnsi"/>
              </w:rPr>
            </w:pPr>
            <w:r w:rsidRPr="00C51653">
              <w:rPr>
                <w:rFonts w:cstheme="minorHAnsi"/>
                <w:b/>
              </w:rPr>
              <w:t>Foreign Language (TC) Application Requirement</w:t>
            </w:r>
          </w:p>
        </w:tc>
        <w:tc>
          <w:tcPr>
            <w:tcW w:w="47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20AD2B9" w14:textId="772DCE91" w:rsidR="004B63AE" w:rsidRPr="005A35D0" w:rsidRDefault="00C51653" w:rsidP="005A35D0">
            <w:pPr>
              <w:jc w:val="center"/>
              <w:rPr>
                <w:rFonts w:cstheme="minorHAnsi"/>
              </w:rPr>
            </w:pPr>
            <w:r w:rsidRPr="00C51653">
              <w:rPr>
                <w:rFonts w:cstheme="minorHAnsi"/>
                <w:b/>
              </w:rPr>
              <w:t>Foreign Language (YU)</w:t>
            </w:r>
          </w:p>
        </w:tc>
        <w:tc>
          <w:tcPr>
            <w:tcW w:w="1271"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442C178" w14:textId="1B9F2B62" w:rsidR="004B63AE" w:rsidRPr="005A35D0" w:rsidRDefault="00001789" w:rsidP="00594EFB">
            <w:pPr>
              <w:jc w:val="center"/>
              <w:rPr>
                <w:rFonts w:cstheme="minorHAnsi"/>
                <w:b/>
              </w:rPr>
            </w:pPr>
            <w:r>
              <w:rPr>
                <w:rFonts w:cstheme="minorHAnsi"/>
                <w:b/>
              </w:rPr>
              <w:t>Quota</w:t>
            </w:r>
          </w:p>
        </w:tc>
      </w:tr>
      <w:tr w:rsidR="004B63AE" w:rsidRPr="005A35D0" w14:paraId="7A076C86" w14:textId="77777777" w:rsidTr="004E7B69">
        <w:trPr>
          <w:trHeight w:val="278"/>
        </w:trPr>
        <w:tc>
          <w:tcPr>
            <w:tcW w:w="700" w:type="pct"/>
            <w:vMerge/>
            <w:tcBorders>
              <w:top w:val="single" w:sz="6" w:space="0" w:color="auto"/>
              <w:left w:val="single" w:sz="12" w:space="0" w:color="auto"/>
              <w:bottom w:val="single" w:sz="6" w:space="0" w:color="auto"/>
              <w:right w:val="single" w:sz="6" w:space="0" w:color="auto"/>
            </w:tcBorders>
            <w:vAlign w:val="center"/>
          </w:tcPr>
          <w:p w14:paraId="1E41D69D" w14:textId="77777777" w:rsidR="004B63AE" w:rsidRPr="005A35D0" w:rsidRDefault="004B63AE" w:rsidP="005A35D0">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14:paraId="5ED2FA62" w14:textId="77777777" w:rsidR="004B63AE" w:rsidRPr="005A35D0" w:rsidRDefault="004B63AE" w:rsidP="005A35D0">
            <w:pPr>
              <w:jc w:val="center"/>
              <w:rPr>
                <w:rFonts w:cstheme="minorHAnsi"/>
                <w:b/>
              </w:rPr>
            </w:pPr>
          </w:p>
        </w:tc>
        <w:tc>
          <w:tcPr>
            <w:tcW w:w="616" w:type="pct"/>
            <w:vMerge/>
            <w:tcBorders>
              <w:top w:val="single" w:sz="6" w:space="0" w:color="auto"/>
              <w:left w:val="single" w:sz="6" w:space="0" w:color="auto"/>
              <w:bottom w:val="single" w:sz="6" w:space="0" w:color="auto"/>
              <w:right w:val="single" w:sz="6" w:space="0" w:color="auto"/>
            </w:tcBorders>
            <w:vAlign w:val="center"/>
          </w:tcPr>
          <w:p w14:paraId="5EDC6807" w14:textId="77777777" w:rsidR="004B63AE" w:rsidRPr="005A35D0" w:rsidRDefault="004B63AE" w:rsidP="005A35D0">
            <w:pPr>
              <w:jc w:val="center"/>
              <w:rPr>
                <w:rFonts w:cstheme="minorHAnsi"/>
                <w:b/>
              </w:rPr>
            </w:pPr>
          </w:p>
        </w:tc>
        <w:tc>
          <w:tcPr>
            <w:tcW w:w="402" w:type="pct"/>
            <w:vMerge/>
            <w:tcBorders>
              <w:top w:val="single" w:sz="6" w:space="0" w:color="auto"/>
              <w:left w:val="single" w:sz="6" w:space="0" w:color="auto"/>
              <w:bottom w:val="single" w:sz="6" w:space="0" w:color="auto"/>
              <w:right w:val="single" w:sz="6" w:space="0" w:color="auto"/>
            </w:tcBorders>
            <w:vAlign w:val="center"/>
          </w:tcPr>
          <w:p w14:paraId="488FB9FF" w14:textId="77777777" w:rsidR="004B63AE" w:rsidRPr="005A35D0" w:rsidRDefault="004B63AE" w:rsidP="005A35D0">
            <w:pPr>
              <w:jc w:val="center"/>
              <w:rPr>
                <w:rFonts w:cstheme="minorHAnsi"/>
                <w:b/>
              </w:rPr>
            </w:pPr>
          </w:p>
        </w:tc>
        <w:tc>
          <w:tcPr>
            <w:tcW w:w="542" w:type="pct"/>
            <w:vMerge/>
            <w:tcBorders>
              <w:top w:val="single" w:sz="6" w:space="0" w:color="auto"/>
              <w:left w:val="single" w:sz="6" w:space="0" w:color="auto"/>
              <w:bottom w:val="single" w:sz="6" w:space="0" w:color="auto"/>
              <w:right w:val="single" w:sz="6" w:space="0" w:color="auto"/>
            </w:tcBorders>
            <w:vAlign w:val="center"/>
          </w:tcPr>
          <w:p w14:paraId="4CDF433A" w14:textId="77777777" w:rsidR="004B63AE" w:rsidRPr="005A35D0" w:rsidRDefault="004B63AE" w:rsidP="005A35D0">
            <w:pPr>
              <w:jc w:val="center"/>
              <w:rPr>
                <w:rFonts w:cstheme="minorHAnsi"/>
                <w:b/>
              </w:rPr>
            </w:pPr>
          </w:p>
        </w:tc>
        <w:tc>
          <w:tcPr>
            <w:tcW w:w="521" w:type="pct"/>
            <w:vMerge/>
            <w:tcBorders>
              <w:left w:val="single" w:sz="6" w:space="0" w:color="auto"/>
              <w:bottom w:val="single" w:sz="6" w:space="0" w:color="auto"/>
              <w:right w:val="single" w:sz="6" w:space="0" w:color="auto"/>
            </w:tcBorders>
            <w:vAlign w:val="center"/>
          </w:tcPr>
          <w:p w14:paraId="2C22EEE0" w14:textId="77777777" w:rsidR="004B63AE" w:rsidRPr="005A35D0" w:rsidRDefault="004B63AE" w:rsidP="005A35D0">
            <w:pPr>
              <w:jc w:val="center"/>
              <w:rPr>
                <w:rFonts w:cstheme="minorHAnsi"/>
                <w:b/>
              </w:rPr>
            </w:pPr>
          </w:p>
        </w:tc>
        <w:tc>
          <w:tcPr>
            <w:tcW w:w="470" w:type="pct"/>
            <w:gridSpan w:val="2"/>
            <w:vMerge/>
            <w:tcBorders>
              <w:top w:val="single" w:sz="6" w:space="0" w:color="auto"/>
              <w:left w:val="single" w:sz="6" w:space="0" w:color="auto"/>
              <w:bottom w:val="single" w:sz="6" w:space="0" w:color="auto"/>
              <w:right w:val="single" w:sz="6" w:space="0" w:color="auto"/>
            </w:tcBorders>
            <w:vAlign w:val="center"/>
          </w:tcPr>
          <w:p w14:paraId="5332C2F1" w14:textId="77777777" w:rsidR="004B63AE" w:rsidRPr="005A35D0" w:rsidRDefault="004B63AE" w:rsidP="005A35D0">
            <w:pPr>
              <w:jc w:val="center"/>
              <w:rPr>
                <w:rFonts w:cstheme="minorHAnsi"/>
                <w:b/>
              </w:rPr>
            </w:pPr>
          </w:p>
        </w:tc>
        <w:tc>
          <w:tcPr>
            <w:tcW w:w="54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D6D80E6" w14:textId="77777777" w:rsidR="004B63AE" w:rsidRPr="005A35D0" w:rsidRDefault="004B63AE" w:rsidP="005A35D0">
            <w:pPr>
              <w:jc w:val="center"/>
              <w:rPr>
                <w:rFonts w:cstheme="minorHAnsi"/>
                <w:b/>
              </w:rPr>
            </w:pPr>
            <w:r w:rsidRPr="005A35D0">
              <w:rPr>
                <w:rFonts w:cstheme="minorHAnsi"/>
                <w:b/>
              </w:rPr>
              <w:t>TC</w:t>
            </w: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CF6E03B" w14:textId="77777777" w:rsidR="004B63AE" w:rsidRPr="005A35D0" w:rsidRDefault="004B63AE" w:rsidP="005A35D0">
            <w:pPr>
              <w:jc w:val="center"/>
              <w:rPr>
                <w:rFonts w:cstheme="minorHAnsi"/>
                <w:b/>
              </w:rPr>
            </w:pPr>
            <w:r w:rsidRPr="005A35D0">
              <w:rPr>
                <w:rFonts w:cstheme="minorHAnsi"/>
                <w:b/>
              </w:rPr>
              <w:t>YU</w:t>
            </w:r>
          </w:p>
        </w:tc>
        <w:tc>
          <w:tcPr>
            <w:tcW w:w="45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60507C2" w14:textId="77777777" w:rsidR="004B63AE" w:rsidRPr="005A35D0" w:rsidRDefault="004B63AE" w:rsidP="005A35D0">
            <w:pPr>
              <w:jc w:val="center"/>
              <w:rPr>
                <w:rFonts w:cstheme="minorHAnsi"/>
                <w:b/>
              </w:rPr>
            </w:pPr>
          </w:p>
        </w:tc>
      </w:tr>
      <w:tr w:rsidR="004B63AE" w:rsidRPr="005A35D0" w14:paraId="7A9AC14F" w14:textId="77777777" w:rsidTr="004E7B69">
        <w:trPr>
          <w:trHeight w:val="185"/>
        </w:trPr>
        <w:tc>
          <w:tcPr>
            <w:tcW w:w="700" w:type="pct"/>
            <w:tcBorders>
              <w:top w:val="single" w:sz="6" w:space="0" w:color="auto"/>
              <w:left w:val="single" w:sz="12" w:space="0" w:color="auto"/>
              <w:bottom w:val="single" w:sz="6" w:space="0" w:color="auto"/>
              <w:right w:val="single" w:sz="6" w:space="0" w:color="auto"/>
            </w:tcBorders>
          </w:tcPr>
          <w:p w14:paraId="6784374F" w14:textId="77777777" w:rsidR="00A36918" w:rsidRPr="00A36918" w:rsidRDefault="00A36918" w:rsidP="00A36918">
            <w:pPr>
              <w:rPr>
                <w:rFonts w:cstheme="minorHAnsi"/>
                <w:b/>
              </w:rPr>
            </w:pPr>
            <w:r w:rsidRPr="00A36918">
              <w:rPr>
                <w:rFonts w:cstheme="minorHAnsi"/>
                <w:b/>
              </w:rPr>
              <w:t>MIDDLE AGE</w:t>
            </w:r>
          </w:p>
          <w:p w14:paraId="3B9B785E" w14:textId="564AB25B" w:rsidR="004B63AE" w:rsidRPr="005A35D0" w:rsidRDefault="00A36918" w:rsidP="00A36918">
            <w:pPr>
              <w:rPr>
                <w:rFonts w:cstheme="minorHAnsi"/>
                <w:b/>
              </w:rPr>
            </w:pPr>
            <w:r w:rsidRPr="00A36918">
              <w:rPr>
                <w:rFonts w:cstheme="minorHAnsi"/>
                <w:b/>
              </w:rPr>
              <w:t>ARCHAEOLOGY</w:t>
            </w:r>
          </w:p>
        </w:tc>
        <w:tc>
          <w:tcPr>
            <w:tcW w:w="478" w:type="pct"/>
            <w:gridSpan w:val="2"/>
            <w:tcBorders>
              <w:top w:val="single" w:sz="6" w:space="0" w:color="auto"/>
              <w:left w:val="single" w:sz="6" w:space="0" w:color="auto"/>
              <w:bottom w:val="single" w:sz="6" w:space="0" w:color="auto"/>
              <w:right w:val="single" w:sz="6" w:space="0" w:color="auto"/>
            </w:tcBorders>
            <w:vAlign w:val="center"/>
          </w:tcPr>
          <w:p w14:paraId="56657AB9" w14:textId="10AF17D4" w:rsidR="004B63AE" w:rsidRPr="005A35D0" w:rsidRDefault="00001789" w:rsidP="00B923B0">
            <w:pPr>
              <w:rPr>
                <w:rFonts w:cstheme="minorHAnsi"/>
                <w:b/>
                <w:color w:val="FF0000"/>
              </w:rPr>
            </w:pPr>
            <w:r>
              <w:rPr>
                <w:rFonts w:cstheme="minorHAnsi"/>
                <w:b/>
              </w:rPr>
              <w:t>Master’s Degree</w:t>
            </w:r>
          </w:p>
        </w:tc>
        <w:tc>
          <w:tcPr>
            <w:tcW w:w="616" w:type="pct"/>
            <w:tcBorders>
              <w:top w:val="single" w:sz="6" w:space="0" w:color="auto"/>
              <w:left w:val="single" w:sz="6" w:space="0" w:color="auto"/>
              <w:bottom w:val="single" w:sz="6" w:space="0" w:color="auto"/>
              <w:right w:val="single" w:sz="6" w:space="0" w:color="auto"/>
            </w:tcBorders>
            <w:vAlign w:val="center"/>
          </w:tcPr>
          <w:p w14:paraId="0E21FD7A" w14:textId="77777777" w:rsidR="004B63AE" w:rsidRPr="005A35D0" w:rsidRDefault="004B63AE" w:rsidP="005A35D0">
            <w:pPr>
              <w:jc w:val="center"/>
              <w:rPr>
                <w:rFonts w:cstheme="minorHAnsi"/>
              </w:rPr>
            </w:pPr>
            <w:r w:rsidRPr="005A35D0">
              <w:rPr>
                <w:rFonts w:cstheme="minorHAnsi"/>
              </w:rPr>
              <w:t>2,25</w:t>
            </w:r>
          </w:p>
        </w:tc>
        <w:tc>
          <w:tcPr>
            <w:tcW w:w="402" w:type="pct"/>
            <w:tcBorders>
              <w:top w:val="single" w:sz="6" w:space="0" w:color="auto"/>
              <w:left w:val="single" w:sz="6" w:space="0" w:color="auto"/>
              <w:bottom w:val="single" w:sz="6" w:space="0" w:color="auto"/>
              <w:right w:val="single" w:sz="6" w:space="0" w:color="auto"/>
            </w:tcBorders>
            <w:vAlign w:val="center"/>
          </w:tcPr>
          <w:p w14:paraId="4905E4DF" w14:textId="77777777" w:rsidR="004B63AE" w:rsidRPr="005A35D0" w:rsidRDefault="004B63AE" w:rsidP="005A35D0">
            <w:pPr>
              <w:jc w:val="center"/>
              <w:rPr>
                <w:rFonts w:cstheme="minorHAnsi"/>
              </w:rPr>
            </w:pPr>
            <w:r w:rsidRPr="005A35D0">
              <w:rPr>
                <w:rFonts w:cstheme="minorHAnsi"/>
              </w:rPr>
              <w:t>55</w:t>
            </w:r>
          </w:p>
        </w:tc>
        <w:tc>
          <w:tcPr>
            <w:tcW w:w="542" w:type="pct"/>
            <w:tcBorders>
              <w:top w:val="single" w:sz="6" w:space="0" w:color="auto"/>
              <w:left w:val="single" w:sz="6" w:space="0" w:color="auto"/>
              <w:bottom w:val="single" w:sz="6" w:space="0" w:color="auto"/>
              <w:right w:val="single" w:sz="6" w:space="0" w:color="auto"/>
            </w:tcBorders>
            <w:vAlign w:val="center"/>
          </w:tcPr>
          <w:p w14:paraId="022A17A8" w14:textId="77777777" w:rsidR="004B63AE" w:rsidRPr="005A35D0" w:rsidRDefault="004B63AE" w:rsidP="005A35D0">
            <w:pPr>
              <w:jc w:val="center"/>
              <w:rPr>
                <w:rFonts w:cstheme="minorHAnsi"/>
              </w:rPr>
            </w:pPr>
            <w:r w:rsidRPr="005A35D0">
              <w:rPr>
                <w:rFonts w:cstheme="minorHAnsi"/>
              </w:rPr>
              <w:t>EA-SÖZ</w:t>
            </w:r>
          </w:p>
        </w:tc>
        <w:tc>
          <w:tcPr>
            <w:tcW w:w="521" w:type="pct"/>
            <w:tcBorders>
              <w:top w:val="single" w:sz="6" w:space="0" w:color="auto"/>
              <w:left w:val="single" w:sz="6" w:space="0" w:color="auto"/>
              <w:bottom w:val="single" w:sz="6" w:space="0" w:color="auto"/>
              <w:right w:val="single" w:sz="6" w:space="0" w:color="auto"/>
            </w:tcBorders>
            <w:vAlign w:val="center"/>
          </w:tcPr>
          <w:p w14:paraId="23DA36F0" w14:textId="77777777" w:rsidR="004B63AE" w:rsidRPr="005A35D0" w:rsidRDefault="004B63AE" w:rsidP="005A35D0">
            <w:pPr>
              <w:jc w:val="center"/>
              <w:rPr>
                <w:rFonts w:cstheme="minorHAnsi"/>
              </w:rPr>
            </w:pPr>
            <w:r w:rsidRPr="005A35D0">
              <w:rPr>
                <w:rFonts w:cstheme="minorHAnsi"/>
              </w:rPr>
              <w:t>-</w:t>
            </w:r>
          </w:p>
        </w:tc>
        <w:tc>
          <w:tcPr>
            <w:tcW w:w="470" w:type="pct"/>
            <w:gridSpan w:val="2"/>
            <w:tcBorders>
              <w:top w:val="single" w:sz="6" w:space="0" w:color="auto"/>
              <w:left w:val="single" w:sz="6" w:space="0" w:color="auto"/>
              <w:bottom w:val="single" w:sz="6" w:space="0" w:color="auto"/>
              <w:right w:val="single" w:sz="6" w:space="0" w:color="auto"/>
            </w:tcBorders>
            <w:vAlign w:val="center"/>
          </w:tcPr>
          <w:p w14:paraId="057A63CB" w14:textId="77777777" w:rsidR="004B63AE" w:rsidRPr="005A35D0" w:rsidRDefault="004B63AE" w:rsidP="005A35D0">
            <w:pPr>
              <w:jc w:val="center"/>
              <w:rPr>
                <w:rFonts w:cstheme="minorHAnsi"/>
              </w:rPr>
            </w:pPr>
            <w:r w:rsidRPr="005A35D0">
              <w:rPr>
                <w:rFonts w:cstheme="minorHAnsi"/>
              </w:rPr>
              <w:t>-</w:t>
            </w:r>
          </w:p>
        </w:tc>
        <w:tc>
          <w:tcPr>
            <w:tcW w:w="544" w:type="pct"/>
            <w:tcBorders>
              <w:top w:val="single" w:sz="6" w:space="0" w:color="auto"/>
              <w:left w:val="single" w:sz="6" w:space="0" w:color="auto"/>
              <w:bottom w:val="single" w:sz="6" w:space="0" w:color="auto"/>
              <w:right w:val="single" w:sz="6" w:space="0" w:color="auto"/>
            </w:tcBorders>
            <w:vAlign w:val="center"/>
          </w:tcPr>
          <w:p w14:paraId="43531B9E" w14:textId="77777777" w:rsidR="004B63AE" w:rsidRPr="005A35D0" w:rsidRDefault="007D5B45" w:rsidP="005A35D0">
            <w:pPr>
              <w:jc w:val="center"/>
              <w:rPr>
                <w:rFonts w:cstheme="minorHAnsi"/>
              </w:rPr>
            </w:pPr>
            <w:r>
              <w:rPr>
                <w:rFonts w:cstheme="minorHAnsi"/>
              </w:rPr>
              <w:t>1</w:t>
            </w:r>
          </w:p>
        </w:tc>
        <w:tc>
          <w:tcPr>
            <w:tcW w:w="272" w:type="pct"/>
            <w:tcBorders>
              <w:top w:val="single" w:sz="6" w:space="0" w:color="auto"/>
              <w:left w:val="single" w:sz="6" w:space="0" w:color="auto"/>
              <w:bottom w:val="single" w:sz="6" w:space="0" w:color="auto"/>
              <w:right w:val="single" w:sz="6" w:space="0" w:color="auto"/>
            </w:tcBorders>
            <w:vAlign w:val="center"/>
          </w:tcPr>
          <w:p w14:paraId="66575111" w14:textId="77777777" w:rsidR="004B63AE" w:rsidRPr="005A35D0" w:rsidRDefault="00BF3370" w:rsidP="005A35D0">
            <w:pPr>
              <w:jc w:val="center"/>
              <w:rPr>
                <w:rFonts w:cstheme="minorHAnsi"/>
              </w:rPr>
            </w:pPr>
            <w:r>
              <w:rPr>
                <w:rFonts w:cstheme="minorHAnsi"/>
              </w:rPr>
              <w:t>-</w:t>
            </w:r>
          </w:p>
        </w:tc>
        <w:tc>
          <w:tcPr>
            <w:tcW w:w="455" w:type="pct"/>
            <w:tcBorders>
              <w:top w:val="single" w:sz="6" w:space="0" w:color="auto"/>
              <w:left w:val="single" w:sz="6" w:space="0" w:color="auto"/>
              <w:bottom w:val="single" w:sz="6" w:space="0" w:color="auto"/>
              <w:right w:val="single" w:sz="12" w:space="0" w:color="auto"/>
            </w:tcBorders>
            <w:vAlign w:val="center"/>
          </w:tcPr>
          <w:p w14:paraId="3ECDDCC2" w14:textId="77777777" w:rsidR="004B63AE" w:rsidRPr="005A35D0" w:rsidRDefault="004B63AE" w:rsidP="005A35D0">
            <w:pPr>
              <w:jc w:val="center"/>
              <w:rPr>
                <w:rFonts w:cstheme="minorHAnsi"/>
              </w:rPr>
            </w:pPr>
            <w:r w:rsidRPr="005A35D0">
              <w:rPr>
                <w:rFonts w:cstheme="minorHAnsi"/>
              </w:rPr>
              <w:t>-</w:t>
            </w:r>
          </w:p>
        </w:tc>
      </w:tr>
      <w:tr w:rsidR="004B63AE" w:rsidRPr="005A35D0" w14:paraId="4BCBA36F" w14:textId="77777777" w:rsidTr="005A35D0">
        <w:trPr>
          <w:trHeight w:val="738"/>
        </w:trPr>
        <w:tc>
          <w:tcPr>
            <w:tcW w:w="5000" w:type="pct"/>
            <w:gridSpan w:val="12"/>
            <w:tcBorders>
              <w:top w:val="single" w:sz="6" w:space="0" w:color="auto"/>
              <w:left w:val="single" w:sz="12" w:space="0" w:color="auto"/>
              <w:bottom w:val="single" w:sz="2" w:space="0" w:color="auto"/>
              <w:right w:val="single" w:sz="12" w:space="0" w:color="auto"/>
            </w:tcBorders>
          </w:tcPr>
          <w:p w14:paraId="1DF6F4CE" w14:textId="08CC05A5" w:rsidR="004B63AE" w:rsidRPr="005A35D0" w:rsidRDefault="00001789" w:rsidP="0088599E">
            <w:pPr>
              <w:jc w:val="both"/>
              <w:rPr>
                <w:rFonts w:cstheme="minorHAnsi"/>
              </w:rPr>
            </w:pPr>
            <w:r>
              <w:rPr>
                <w:rFonts w:cstheme="minorHAnsi"/>
                <w:b/>
              </w:rPr>
              <w:t>PRE-REQUISITE</w:t>
            </w:r>
            <w:r w:rsidR="004B63AE" w:rsidRPr="005A35D0">
              <w:rPr>
                <w:rFonts w:cstheme="minorHAnsi"/>
              </w:rPr>
              <w:t xml:space="preserve"> </w:t>
            </w:r>
          </w:p>
          <w:p w14:paraId="1FBB6EF1" w14:textId="77777777" w:rsidR="00A36918" w:rsidRPr="002862E0" w:rsidRDefault="00001789" w:rsidP="00A36918">
            <w:pPr>
              <w:autoSpaceDE w:val="0"/>
              <w:autoSpaceDN w:val="0"/>
              <w:adjustRightInd w:val="0"/>
              <w:rPr>
                <w:b/>
                <w:bCs/>
                <w:sz w:val="24"/>
                <w:szCs w:val="18"/>
                <w:highlight w:val="yellow"/>
              </w:rPr>
            </w:pPr>
            <w:r>
              <w:rPr>
                <w:rFonts w:cstheme="minorHAnsi"/>
                <w:b/>
              </w:rPr>
              <w:t>Master’s Degree</w:t>
            </w:r>
            <w:r w:rsidR="004B63AE" w:rsidRPr="005A35D0">
              <w:rPr>
                <w:rFonts w:cstheme="minorHAnsi"/>
              </w:rPr>
              <w:t>:</w:t>
            </w:r>
            <w:r w:rsidR="00674FE6" w:rsidRPr="001D717A">
              <w:rPr>
                <w:szCs w:val="16"/>
              </w:rPr>
              <w:t xml:space="preserve"> </w:t>
            </w:r>
            <w:r w:rsidR="00A36918" w:rsidRPr="00A36918">
              <w:rPr>
                <w:szCs w:val="16"/>
              </w:rPr>
              <w:t xml:space="preserve">Candidates applying from outside the Archaeology Departments will participate in the </w:t>
            </w:r>
            <w:r w:rsidR="00A36918">
              <w:rPr>
                <w:szCs w:val="16"/>
              </w:rPr>
              <w:t>scientific preparation</w:t>
            </w:r>
            <w:r w:rsidR="00A36918" w:rsidRPr="00A36918">
              <w:rPr>
                <w:szCs w:val="16"/>
              </w:rPr>
              <w:t xml:space="preserve"> program for 1 year. A reference letter from at least two faculty members from the university of graduation is required. Foreign language score has a 20% effect on the interview.</w:t>
            </w:r>
          </w:p>
          <w:p w14:paraId="56746ECD" w14:textId="749BE43F" w:rsidR="00C50D49" w:rsidRPr="005A35D0" w:rsidRDefault="00C50D49" w:rsidP="00C50D49">
            <w:pPr>
              <w:jc w:val="both"/>
              <w:rPr>
                <w:rFonts w:cstheme="minorHAnsi"/>
              </w:rPr>
            </w:pPr>
          </w:p>
        </w:tc>
      </w:tr>
      <w:tr w:rsidR="004B63AE" w:rsidRPr="005A35D0" w14:paraId="57DE8333" w14:textId="77777777" w:rsidTr="004E7B69">
        <w:trPr>
          <w:trHeight w:val="362"/>
        </w:trPr>
        <w:tc>
          <w:tcPr>
            <w:tcW w:w="955" w:type="pct"/>
            <w:gridSpan w:val="2"/>
            <w:tcBorders>
              <w:top w:val="single" w:sz="4" w:space="0" w:color="auto"/>
              <w:left w:val="single" w:sz="12" w:space="0" w:color="auto"/>
              <w:bottom w:val="single" w:sz="8" w:space="0" w:color="auto"/>
              <w:right w:val="single" w:sz="4" w:space="0" w:color="auto"/>
            </w:tcBorders>
            <w:vAlign w:val="center"/>
          </w:tcPr>
          <w:p w14:paraId="5E49C7EB" w14:textId="77758B26" w:rsidR="004B63AE" w:rsidRPr="005A35D0" w:rsidRDefault="00001789" w:rsidP="00B923B0">
            <w:pPr>
              <w:rPr>
                <w:rFonts w:cstheme="minorHAnsi"/>
                <w:b/>
                <w:color w:val="FF0000"/>
              </w:rPr>
            </w:pPr>
            <w:r>
              <w:rPr>
                <w:rFonts w:cstheme="minorHAnsi"/>
                <w:b/>
                <w:color w:val="FF0000"/>
              </w:rPr>
              <w:t>SCIENTIFIC PREPARATION</w:t>
            </w:r>
          </w:p>
        </w:tc>
        <w:tc>
          <w:tcPr>
            <w:tcW w:w="1241" w:type="pct"/>
            <w:gridSpan w:val="3"/>
            <w:tcBorders>
              <w:top w:val="single" w:sz="4" w:space="0" w:color="auto"/>
              <w:left w:val="single" w:sz="4" w:space="0" w:color="auto"/>
              <w:bottom w:val="single" w:sz="8" w:space="0" w:color="auto"/>
              <w:right w:val="single" w:sz="4" w:space="0" w:color="auto"/>
            </w:tcBorders>
            <w:vAlign w:val="center"/>
          </w:tcPr>
          <w:p w14:paraId="4F87601B" w14:textId="5F0C3E0F" w:rsidR="004B63AE" w:rsidRPr="005A35D0" w:rsidRDefault="004B63AE" w:rsidP="00B923B0">
            <w:pPr>
              <w:rPr>
                <w:rFonts w:cstheme="minorHAnsi"/>
                <w:b/>
              </w:rPr>
            </w:pPr>
            <w:r w:rsidRPr="005A35D0">
              <w:rPr>
                <w:rFonts w:cstheme="minorHAnsi"/>
                <w:b/>
              </w:rPr>
              <w:t xml:space="preserve">YL: </w:t>
            </w:r>
            <w:r w:rsidR="008D3ABB">
              <w:rPr>
                <w:rFonts w:cstheme="minorHAnsi"/>
              </w:rPr>
              <w:t>YES</w:t>
            </w:r>
          </w:p>
        </w:tc>
        <w:tc>
          <w:tcPr>
            <w:tcW w:w="1395" w:type="pct"/>
            <w:gridSpan w:val="3"/>
            <w:tcBorders>
              <w:top w:val="single" w:sz="4" w:space="0" w:color="auto"/>
              <w:left w:val="single" w:sz="4" w:space="0" w:color="auto"/>
              <w:bottom w:val="single" w:sz="8" w:space="0" w:color="auto"/>
              <w:right w:val="single" w:sz="4" w:space="0" w:color="auto"/>
            </w:tcBorders>
            <w:vAlign w:val="center"/>
          </w:tcPr>
          <w:p w14:paraId="177ECE91" w14:textId="77777777" w:rsidR="004B63AE" w:rsidRPr="005A35D0" w:rsidRDefault="004B63AE" w:rsidP="00B923B0">
            <w:pPr>
              <w:rPr>
                <w:rFonts w:cstheme="minorHAnsi"/>
                <w:b/>
              </w:rPr>
            </w:pPr>
          </w:p>
        </w:tc>
        <w:tc>
          <w:tcPr>
            <w:tcW w:w="1409" w:type="pct"/>
            <w:gridSpan w:val="4"/>
            <w:tcBorders>
              <w:top w:val="single" w:sz="4" w:space="0" w:color="auto"/>
              <w:left w:val="single" w:sz="4" w:space="0" w:color="auto"/>
              <w:bottom w:val="single" w:sz="8" w:space="0" w:color="auto"/>
              <w:right w:val="single" w:sz="12" w:space="0" w:color="auto"/>
            </w:tcBorders>
            <w:vAlign w:val="center"/>
          </w:tcPr>
          <w:p w14:paraId="76C75395" w14:textId="77777777" w:rsidR="004B63AE" w:rsidRPr="005A35D0" w:rsidRDefault="004B63AE" w:rsidP="00B923B0">
            <w:pPr>
              <w:rPr>
                <w:rFonts w:cstheme="minorHAnsi"/>
                <w:b/>
              </w:rPr>
            </w:pPr>
          </w:p>
        </w:tc>
      </w:tr>
      <w:tr w:rsidR="004B63AE" w:rsidRPr="005A35D0" w14:paraId="33A0DFBE" w14:textId="77777777" w:rsidTr="004E7B69">
        <w:trPr>
          <w:trHeight w:val="356"/>
        </w:trPr>
        <w:tc>
          <w:tcPr>
            <w:tcW w:w="955" w:type="pct"/>
            <w:gridSpan w:val="2"/>
            <w:tcBorders>
              <w:top w:val="single" w:sz="8" w:space="0" w:color="auto"/>
              <w:left w:val="single" w:sz="12" w:space="0" w:color="auto"/>
              <w:bottom w:val="single" w:sz="12" w:space="0" w:color="auto"/>
              <w:right w:val="single" w:sz="4" w:space="0" w:color="auto"/>
            </w:tcBorders>
            <w:vAlign w:val="center"/>
          </w:tcPr>
          <w:p w14:paraId="0E5C0FFA" w14:textId="73AEE886" w:rsidR="004B63AE" w:rsidRPr="005A35D0" w:rsidRDefault="00001789" w:rsidP="00B923B0">
            <w:pPr>
              <w:jc w:val="both"/>
              <w:rPr>
                <w:rFonts w:cstheme="minorHAnsi"/>
                <w:b/>
              </w:rPr>
            </w:pPr>
            <w:r>
              <w:rPr>
                <w:rFonts w:cstheme="minorHAnsi"/>
                <w:b/>
                <w:color w:val="FF0000"/>
              </w:rPr>
              <w:t>EXAM METHOD:</w:t>
            </w:r>
          </w:p>
        </w:tc>
        <w:tc>
          <w:tcPr>
            <w:tcW w:w="1241" w:type="pct"/>
            <w:gridSpan w:val="3"/>
            <w:tcBorders>
              <w:top w:val="single" w:sz="8" w:space="0" w:color="auto"/>
              <w:left w:val="single" w:sz="4" w:space="0" w:color="auto"/>
              <w:bottom w:val="single" w:sz="12" w:space="0" w:color="auto"/>
              <w:right w:val="single" w:sz="4" w:space="0" w:color="auto"/>
            </w:tcBorders>
            <w:vAlign w:val="center"/>
          </w:tcPr>
          <w:p w14:paraId="7CDD9221" w14:textId="7FC57D48" w:rsidR="004B63AE" w:rsidRPr="005A35D0" w:rsidRDefault="004B63AE" w:rsidP="00B923B0">
            <w:pPr>
              <w:rPr>
                <w:rFonts w:cstheme="minorHAnsi"/>
                <w:b/>
              </w:rPr>
            </w:pPr>
            <w:r w:rsidRPr="005A35D0">
              <w:rPr>
                <w:rFonts w:cstheme="minorHAnsi"/>
                <w:b/>
              </w:rPr>
              <w:t xml:space="preserve">YL </w:t>
            </w:r>
            <w:r w:rsidR="008D3ABB">
              <w:rPr>
                <w:rFonts w:cstheme="minorHAnsi"/>
                <w:b/>
              </w:rPr>
              <w:t>Written exam and Interview</w:t>
            </w:r>
          </w:p>
        </w:tc>
        <w:tc>
          <w:tcPr>
            <w:tcW w:w="1395" w:type="pct"/>
            <w:gridSpan w:val="3"/>
            <w:tcBorders>
              <w:top w:val="single" w:sz="8" w:space="0" w:color="auto"/>
              <w:left w:val="single" w:sz="4" w:space="0" w:color="auto"/>
              <w:bottom w:val="single" w:sz="12" w:space="0" w:color="auto"/>
              <w:right w:val="single" w:sz="4" w:space="0" w:color="auto"/>
            </w:tcBorders>
            <w:vAlign w:val="center"/>
          </w:tcPr>
          <w:p w14:paraId="5B3BF18D" w14:textId="77777777" w:rsidR="004B63AE" w:rsidRPr="005A35D0" w:rsidRDefault="004B63AE" w:rsidP="00B923B0">
            <w:pPr>
              <w:rPr>
                <w:rFonts w:cstheme="minorHAnsi"/>
                <w:b/>
              </w:rPr>
            </w:pPr>
          </w:p>
        </w:tc>
        <w:tc>
          <w:tcPr>
            <w:tcW w:w="1409" w:type="pct"/>
            <w:gridSpan w:val="4"/>
            <w:tcBorders>
              <w:top w:val="single" w:sz="8" w:space="0" w:color="auto"/>
              <w:left w:val="single" w:sz="4" w:space="0" w:color="auto"/>
              <w:bottom w:val="single" w:sz="12" w:space="0" w:color="auto"/>
              <w:right w:val="single" w:sz="12" w:space="0" w:color="auto"/>
            </w:tcBorders>
            <w:vAlign w:val="center"/>
          </w:tcPr>
          <w:p w14:paraId="25AE87EA" w14:textId="77777777" w:rsidR="004B63AE" w:rsidRPr="005A35D0" w:rsidRDefault="004B63AE" w:rsidP="00B923B0">
            <w:pPr>
              <w:rPr>
                <w:rFonts w:cstheme="minorHAnsi"/>
                <w:b/>
              </w:rPr>
            </w:pPr>
          </w:p>
        </w:tc>
      </w:tr>
    </w:tbl>
    <w:p w14:paraId="65EF2601" w14:textId="1AF3B388" w:rsidR="00115FDD" w:rsidRDefault="00115FDD" w:rsidP="00BE4D24">
      <w:pPr>
        <w:rPr>
          <w:rFonts w:cstheme="minorHAnsi"/>
          <w:b/>
        </w:rPr>
      </w:pPr>
    </w:p>
    <w:p w14:paraId="123B1A9D" w14:textId="77777777" w:rsidR="00D91C2C" w:rsidRDefault="00D91C2C" w:rsidP="00BE4D24">
      <w:pPr>
        <w:rPr>
          <w:rFonts w:cstheme="minorHAnsi"/>
          <w:b/>
        </w:rPr>
      </w:pPr>
    </w:p>
    <w:tbl>
      <w:tblPr>
        <w:tblStyle w:val="TabloKlavuzu"/>
        <w:tblW w:w="5000" w:type="pct"/>
        <w:jc w:val="center"/>
        <w:tblLook w:val="04A0" w:firstRow="1" w:lastRow="0" w:firstColumn="1" w:lastColumn="0" w:noHBand="0" w:noVBand="1"/>
      </w:tblPr>
      <w:tblGrid>
        <w:gridCol w:w="2267"/>
        <w:gridCol w:w="652"/>
        <w:gridCol w:w="713"/>
        <w:gridCol w:w="1912"/>
        <w:gridCol w:w="1534"/>
        <w:gridCol w:w="1629"/>
        <w:gridCol w:w="1654"/>
        <w:gridCol w:w="1033"/>
        <w:gridCol w:w="427"/>
        <w:gridCol w:w="1316"/>
        <w:gridCol w:w="1045"/>
        <w:gridCol w:w="1186"/>
      </w:tblGrid>
      <w:tr w:rsidR="0020589C" w:rsidRPr="005A35D0" w14:paraId="5DC4D23B" w14:textId="77777777" w:rsidTr="00594EFB">
        <w:trPr>
          <w:trHeight w:val="522"/>
          <w:jc w:val="center"/>
        </w:trPr>
        <w:tc>
          <w:tcPr>
            <w:tcW w:w="738"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291D180" w14:textId="430D4AAD" w:rsidR="0020589C" w:rsidRPr="005A35D0" w:rsidRDefault="008164B0" w:rsidP="00594EFB">
            <w:pPr>
              <w:jc w:val="center"/>
              <w:rPr>
                <w:rFonts w:cstheme="minorHAnsi"/>
                <w:b/>
              </w:rPr>
            </w:pPr>
            <w:r w:rsidRPr="008164B0">
              <w:rPr>
                <w:rFonts w:cstheme="minorHAnsi"/>
                <w:b/>
              </w:rPr>
              <w:t>Program Name</w:t>
            </w:r>
          </w:p>
        </w:tc>
        <w:tc>
          <w:tcPr>
            <w:tcW w:w="44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F1EECDF" w14:textId="404F2E6B" w:rsidR="0020589C" w:rsidRPr="005A35D0" w:rsidRDefault="008164B0" w:rsidP="00594EFB">
            <w:pPr>
              <w:jc w:val="center"/>
              <w:rPr>
                <w:rFonts w:cstheme="minorHAnsi"/>
                <w:b/>
              </w:rPr>
            </w:pPr>
            <w:r>
              <w:rPr>
                <w:rFonts w:cstheme="minorHAnsi"/>
                <w:b/>
              </w:rPr>
              <w:t>Type</w:t>
            </w:r>
          </w:p>
        </w:tc>
        <w:tc>
          <w:tcPr>
            <w:tcW w:w="62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0720AE3" w14:textId="5F2495AF" w:rsidR="0020589C" w:rsidRPr="005A35D0" w:rsidRDefault="008164B0" w:rsidP="00594EFB">
            <w:pPr>
              <w:jc w:val="center"/>
              <w:rPr>
                <w:rFonts w:cstheme="minorHAnsi"/>
              </w:rPr>
            </w:pPr>
            <w:r w:rsidRPr="008164B0">
              <w:rPr>
                <w:rFonts w:cstheme="minorHAnsi"/>
                <w:b/>
              </w:rPr>
              <w:t>GPA (minimum)</w:t>
            </w:r>
          </w:p>
        </w:tc>
        <w:tc>
          <w:tcPr>
            <w:tcW w:w="49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218AB89" w14:textId="77777777" w:rsidR="0020589C" w:rsidRPr="005A35D0" w:rsidRDefault="0020589C" w:rsidP="00594EFB">
            <w:pPr>
              <w:jc w:val="center"/>
              <w:rPr>
                <w:rFonts w:cstheme="minorHAnsi"/>
                <w:b/>
              </w:rPr>
            </w:pPr>
            <w:r w:rsidRPr="005A35D0">
              <w:rPr>
                <w:rFonts w:cstheme="minorHAnsi"/>
                <w:b/>
              </w:rPr>
              <w:t>ALES</w:t>
            </w:r>
          </w:p>
        </w:tc>
        <w:tc>
          <w:tcPr>
            <w:tcW w:w="5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7799762" w14:textId="33302A45" w:rsidR="0020589C" w:rsidRPr="005A35D0" w:rsidRDefault="00C51653" w:rsidP="00594EFB">
            <w:pPr>
              <w:jc w:val="center"/>
              <w:rPr>
                <w:rFonts w:cstheme="minorHAnsi"/>
                <w:b/>
              </w:rPr>
            </w:pPr>
            <w:r w:rsidRPr="00C51653">
              <w:rPr>
                <w:rFonts w:cstheme="minorHAnsi"/>
                <w:b/>
              </w:rPr>
              <w:t>ALES Score Type</w:t>
            </w:r>
          </w:p>
        </w:tc>
        <w:tc>
          <w:tcPr>
            <w:tcW w:w="538"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3EB18B07" w14:textId="5E807170" w:rsidR="0020589C" w:rsidRPr="005A35D0" w:rsidRDefault="00C51653" w:rsidP="00594EFB">
            <w:pPr>
              <w:jc w:val="center"/>
              <w:rPr>
                <w:rFonts w:cstheme="minorHAnsi"/>
              </w:rPr>
            </w:pPr>
            <w:r w:rsidRPr="00C51653">
              <w:rPr>
                <w:rFonts w:cstheme="minorHAnsi"/>
                <w:b/>
              </w:rPr>
              <w:t>Foreign Language (TC) Application Requirement</w:t>
            </w:r>
          </w:p>
        </w:tc>
        <w:tc>
          <w:tcPr>
            <w:tcW w:w="47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C2F721F" w14:textId="66A5C25F" w:rsidR="0020589C" w:rsidRPr="005A35D0" w:rsidRDefault="00C51653" w:rsidP="00594EFB">
            <w:pPr>
              <w:jc w:val="center"/>
              <w:rPr>
                <w:rFonts w:cstheme="minorHAnsi"/>
              </w:rPr>
            </w:pPr>
            <w:r>
              <w:t xml:space="preserve"> </w:t>
            </w:r>
            <w:r w:rsidRPr="00C51653">
              <w:rPr>
                <w:rFonts w:cstheme="minorHAnsi"/>
                <w:b/>
              </w:rPr>
              <w:t>Foreign Language (YU)</w:t>
            </w:r>
          </w:p>
        </w:tc>
        <w:tc>
          <w:tcPr>
            <w:tcW w:w="1155"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0339DC4B" w14:textId="4E43F5BA" w:rsidR="0020589C" w:rsidRPr="005A35D0" w:rsidRDefault="00001789" w:rsidP="00594EFB">
            <w:pPr>
              <w:jc w:val="center"/>
              <w:rPr>
                <w:rFonts w:cstheme="minorHAnsi"/>
                <w:b/>
              </w:rPr>
            </w:pPr>
            <w:r>
              <w:rPr>
                <w:rFonts w:cstheme="minorHAnsi"/>
                <w:b/>
              </w:rPr>
              <w:t>Quota</w:t>
            </w:r>
          </w:p>
        </w:tc>
      </w:tr>
      <w:tr w:rsidR="0020589C" w:rsidRPr="005A35D0" w14:paraId="00029F23" w14:textId="77777777" w:rsidTr="00594EFB">
        <w:trPr>
          <w:trHeight w:val="278"/>
          <w:jc w:val="center"/>
        </w:trPr>
        <w:tc>
          <w:tcPr>
            <w:tcW w:w="738" w:type="pct"/>
            <w:vMerge/>
            <w:tcBorders>
              <w:top w:val="single" w:sz="6" w:space="0" w:color="auto"/>
              <w:left w:val="single" w:sz="12" w:space="0" w:color="auto"/>
              <w:bottom w:val="single" w:sz="6" w:space="0" w:color="auto"/>
              <w:right w:val="single" w:sz="6" w:space="0" w:color="auto"/>
            </w:tcBorders>
            <w:vAlign w:val="center"/>
          </w:tcPr>
          <w:p w14:paraId="62C208FC" w14:textId="77777777" w:rsidR="0020589C" w:rsidRPr="005A35D0" w:rsidRDefault="0020589C" w:rsidP="00594EFB">
            <w:pPr>
              <w:jc w:val="center"/>
              <w:rPr>
                <w:rFonts w:cstheme="minorHAnsi"/>
                <w:b/>
              </w:rPr>
            </w:pPr>
          </w:p>
        </w:tc>
        <w:tc>
          <w:tcPr>
            <w:tcW w:w="444" w:type="pct"/>
            <w:gridSpan w:val="2"/>
            <w:vMerge/>
            <w:tcBorders>
              <w:top w:val="single" w:sz="6" w:space="0" w:color="auto"/>
              <w:left w:val="single" w:sz="6" w:space="0" w:color="auto"/>
              <w:bottom w:val="single" w:sz="6" w:space="0" w:color="auto"/>
              <w:right w:val="single" w:sz="6" w:space="0" w:color="auto"/>
            </w:tcBorders>
            <w:vAlign w:val="center"/>
          </w:tcPr>
          <w:p w14:paraId="48DF9D70" w14:textId="77777777" w:rsidR="0020589C" w:rsidRPr="005A35D0" w:rsidRDefault="0020589C" w:rsidP="00594EFB">
            <w:pPr>
              <w:jc w:val="center"/>
              <w:rPr>
                <w:rFonts w:cstheme="minorHAnsi"/>
                <w:b/>
              </w:rPr>
            </w:pPr>
          </w:p>
        </w:tc>
        <w:tc>
          <w:tcPr>
            <w:tcW w:w="622" w:type="pct"/>
            <w:vMerge/>
            <w:tcBorders>
              <w:top w:val="single" w:sz="6" w:space="0" w:color="auto"/>
              <w:left w:val="single" w:sz="6" w:space="0" w:color="auto"/>
              <w:bottom w:val="single" w:sz="6" w:space="0" w:color="auto"/>
              <w:right w:val="single" w:sz="6" w:space="0" w:color="auto"/>
            </w:tcBorders>
            <w:vAlign w:val="center"/>
          </w:tcPr>
          <w:p w14:paraId="45A7AF20" w14:textId="77777777" w:rsidR="0020589C" w:rsidRPr="005A35D0" w:rsidRDefault="0020589C" w:rsidP="00594EFB">
            <w:pPr>
              <w:jc w:val="center"/>
              <w:rPr>
                <w:rFonts w:cstheme="minorHAnsi"/>
                <w:b/>
              </w:rPr>
            </w:pPr>
          </w:p>
        </w:tc>
        <w:tc>
          <w:tcPr>
            <w:tcW w:w="498" w:type="pct"/>
            <w:vMerge/>
            <w:tcBorders>
              <w:top w:val="single" w:sz="6" w:space="0" w:color="auto"/>
              <w:left w:val="single" w:sz="6" w:space="0" w:color="auto"/>
              <w:bottom w:val="single" w:sz="6" w:space="0" w:color="auto"/>
              <w:right w:val="single" w:sz="6" w:space="0" w:color="auto"/>
            </w:tcBorders>
            <w:vAlign w:val="center"/>
          </w:tcPr>
          <w:p w14:paraId="4CF62582" w14:textId="77777777" w:rsidR="0020589C" w:rsidRPr="005A35D0" w:rsidRDefault="0020589C" w:rsidP="00594EFB">
            <w:pPr>
              <w:jc w:val="center"/>
              <w:rPr>
                <w:rFonts w:cstheme="minorHAnsi"/>
                <w:b/>
              </w:rPr>
            </w:pPr>
          </w:p>
        </w:tc>
        <w:tc>
          <w:tcPr>
            <w:tcW w:w="530" w:type="pct"/>
            <w:vMerge/>
            <w:tcBorders>
              <w:top w:val="single" w:sz="6" w:space="0" w:color="auto"/>
              <w:left w:val="single" w:sz="6" w:space="0" w:color="auto"/>
              <w:bottom w:val="single" w:sz="6" w:space="0" w:color="auto"/>
              <w:right w:val="single" w:sz="6" w:space="0" w:color="auto"/>
            </w:tcBorders>
            <w:vAlign w:val="center"/>
          </w:tcPr>
          <w:p w14:paraId="1A09BFA0" w14:textId="77777777" w:rsidR="0020589C" w:rsidRPr="005A35D0" w:rsidRDefault="0020589C" w:rsidP="00594EFB">
            <w:pPr>
              <w:jc w:val="center"/>
              <w:rPr>
                <w:rFonts w:cstheme="minorHAnsi"/>
                <w:b/>
              </w:rPr>
            </w:pPr>
          </w:p>
        </w:tc>
        <w:tc>
          <w:tcPr>
            <w:tcW w:w="538" w:type="pct"/>
            <w:vMerge/>
            <w:tcBorders>
              <w:left w:val="single" w:sz="6" w:space="0" w:color="auto"/>
              <w:bottom w:val="single" w:sz="6" w:space="0" w:color="auto"/>
              <w:right w:val="single" w:sz="6" w:space="0" w:color="auto"/>
            </w:tcBorders>
            <w:vAlign w:val="center"/>
          </w:tcPr>
          <w:p w14:paraId="030916F9" w14:textId="77777777" w:rsidR="0020589C" w:rsidRPr="005A35D0" w:rsidRDefault="0020589C" w:rsidP="00594EFB">
            <w:pPr>
              <w:jc w:val="center"/>
              <w:rPr>
                <w:rFonts w:cstheme="minorHAnsi"/>
                <w:b/>
              </w:rPr>
            </w:pPr>
          </w:p>
        </w:tc>
        <w:tc>
          <w:tcPr>
            <w:tcW w:w="475" w:type="pct"/>
            <w:gridSpan w:val="2"/>
            <w:vMerge/>
            <w:tcBorders>
              <w:top w:val="single" w:sz="6" w:space="0" w:color="auto"/>
              <w:left w:val="single" w:sz="6" w:space="0" w:color="auto"/>
              <w:bottom w:val="single" w:sz="6" w:space="0" w:color="auto"/>
              <w:right w:val="single" w:sz="6" w:space="0" w:color="auto"/>
            </w:tcBorders>
            <w:vAlign w:val="center"/>
          </w:tcPr>
          <w:p w14:paraId="0EC30AA1" w14:textId="77777777" w:rsidR="0020589C" w:rsidRPr="005A35D0" w:rsidRDefault="0020589C" w:rsidP="00594EFB">
            <w:pPr>
              <w:jc w:val="center"/>
              <w:rPr>
                <w:rFonts w:cstheme="minorHAnsi"/>
                <w:b/>
              </w:rPr>
            </w:pPr>
          </w:p>
        </w:tc>
        <w:tc>
          <w:tcPr>
            <w:tcW w:w="42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B7B707F" w14:textId="77777777" w:rsidR="0020589C" w:rsidRPr="005A35D0" w:rsidRDefault="0020589C" w:rsidP="00594EFB">
            <w:pPr>
              <w:jc w:val="center"/>
              <w:rPr>
                <w:rFonts w:cstheme="minorHAnsi"/>
                <w:b/>
              </w:rPr>
            </w:pPr>
            <w:r w:rsidRPr="005A35D0">
              <w:rPr>
                <w:rFonts w:cstheme="minorHAnsi"/>
                <w:b/>
              </w:rPr>
              <w:t>TC</w:t>
            </w:r>
          </w:p>
        </w:tc>
        <w:tc>
          <w:tcPr>
            <w:tcW w:w="34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99796D8" w14:textId="77777777" w:rsidR="0020589C" w:rsidRPr="005A35D0" w:rsidRDefault="0020589C" w:rsidP="00594EFB">
            <w:pPr>
              <w:jc w:val="center"/>
              <w:rPr>
                <w:rFonts w:cstheme="minorHAnsi"/>
                <w:b/>
              </w:rPr>
            </w:pPr>
            <w:r w:rsidRPr="005A35D0">
              <w:rPr>
                <w:rFonts w:cstheme="minorHAnsi"/>
                <w:b/>
              </w:rPr>
              <w:t>YU</w:t>
            </w:r>
          </w:p>
        </w:tc>
        <w:tc>
          <w:tcPr>
            <w:tcW w:w="387" w:type="pct"/>
            <w:tcBorders>
              <w:top w:val="single" w:sz="6" w:space="0" w:color="auto"/>
              <w:left w:val="single" w:sz="6" w:space="0" w:color="auto"/>
              <w:bottom w:val="single" w:sz="6" w:space="0" w:color="auto"/>
              <w:right w:val="single" w:sz="12" w:space="0" w:color="auto"/>
            </w:tcBorders>
            <w:shd w:val="clear" w:color="auto" w:fill="548DD4" w:themeFill="text2" w:themeFillTint="99"/>
          </w:tcPr>
          <w:p w14:paraId="4782CD16" w14:textId="77777777" w:rsidR="0020589C" w:rsidRPr="005A35D0" w:rsidRDefault="0020589C" w:rsidP="0020589C">
            <w:pPr>
              <w:rPr>
                <w:rFonts w:cstheme="minorHAnsi"/>
                <w:b/>
              </w:rPr>
            </w:pPr>
          </w:p>
        </w:tc>
      </w:tr>
      <w:tr w:rsidR="0020589C" w:rsidRPr="005A35D0" w14:paraId="646A9D00" w14:textId="77777777" w:rsidTr="00196E4E">
        <w:trPr>
          <w:trHeight w:val="185"/>
          <w:jc w:val="center"/>
        </w:trPr>
        <w:tc>
          <w:tcPr>
            <w:tcW w:w="738" w:type="pct"/>
            <w:tcBorders>
              <w:top w:val="single" w:sz="6" w:space="0" w:color="auto"/>
              <w:left w:val="single" w:sz="12" w:space="0" w:color="auto"/>
              <w:bottom w:val="single" w:sz="6" w:space="0" w:color="auto"/>
              <w:right w:val="single" w:sz="6" w:space="0" w:color="auto"/>
            </w:tcBorders>
            <w:vAlign w:val="center"/>
          </w:tcPr>
          <w:p w14:paraId="7F9FA288" w14:textId="1CFEE42B" w:rsidR="0020589C" w:rsidRPr="00423919" w:rsidRDefault="00A36918" w:rsidP="005A35D0">
            <w:pPr>
              <w:rPr>
                <w:rFonts w:cstheme="minorHAnsi"/>
                <w:b/>
                <w:highlight w:val="yellow"/>
              </w:rPr>
            </w:pPr>
            <w:r w:rsidRPr="00A36918">
              <w:rPr>
                <w:rFonts w:cstheme="minorHAnsi"/>
                <w:b/>
              </w:rPr>
              <w:t>ART HISTORY</w:t>
            </w:r>
          </w:p>
        </w:tc>
        <w:tc>
          <w:tcPr>
            <w:tcW w:w="444" w:type="pct"/>
            <w:gridSpan w:val="2"/>
            <w:tcBorders>
              <w:top w:val="single" w:sz="6" w:space="0" w:color="auto"/>
              <w:left w:val="single" w:sz="6" w:space="0" w:color="auto"/>
              <w:bottom w:val="single" w:sz="6" w:space="0" w:color="auto"/>
              <w:right w:val="single" w:sz="6" w:space="0" w:color="auto"/>
            </w:tcBorders>
            <w:vAlign w:val="center"/>
          </w:tcPr>
          <w:p w14:paraId="2A2B2AAE" w14:textId="5C50FE7B" w:rsidR="0020589C" w:rsidRPr="0023742A" w:rsidRDefault="00001789" w:rsidP="0020589C">
            <w:pPr>
              <w:rPr>
                <w:rFonts w:cstheme="minorHAnsi"/>
                <w:b/>
              </w:rPr>
            </w:pPr>
            <w:r>
              <w:rPr>
                <w:rFonts w:cstheme="minorHAnsi"/>
                <w:b/>
              </w:rPr>
              <w:t>Master’s Degree</w:t>
            </w:r>
          </w:p>
        </w:tc>
        <w:tc>
          <w:tcPr>
            <w:tcW w:w="622" w:type="pct"/>
            <w:tcBorders>
              <w:top w:val="single" w:sz="6" w:space="0" w:color="auto"/>
              <w:left w:val="single" w:sz="6" w:space="0" w:color="auto"/>
              <w:bottom w:val="single" w:sz="6" w:space="0" w:color="auto"/>
              <w:right w:val="single" w:sz="6" w:space="0" w:color="auto"/>
            </w:tcBorders>
            <w:vAlign w:val="center"/>
          </w:tcPr>
          <w:p w14:paraId="55110C6F" w14:textId="77777777" w:rsidR="0020589C" w:rsidRPr="005A35D0" w:rsidRDefault="00177638" w:rsidP="005A35D0">
            <w:pPr>
              <w:jc w:val="center"/>
              <w:rPr>
                <w:rFonts w:cstheme="minorHAnsi"/>
              </w:rPr>
            </w:pPr>
            <w:r>
              <w:rPr>
                <w:rFonts w:cstheme="minorHAnsi"/>
              </w:rPr>
              <w:t>2,50</w:t>
            </w:r>
          </w:p>
        </w:tc>
        <w:tc>
          <w:tcPr>
            <w:tcW w:w="498" w:type="pct"/>
            <w:tcBorders>
              <w:top w:val="single" w:sz="6" w:space="0" w:color="auto"/>
              <w:left w:val="single" w:sz="6" w:space="0" w:color="auto"/>
              <w:bottom w:val="single" w:sz="6" w:space="0" w:color="auto"/>
              <w:right w:val="single" w:sz="6" w:space="0" w:color="auto"/>
            </w:tcBorders>
            <w:vAlign w:val="center"/>
          </w:tcPr>
          <w:p w14:paraId="0A16D326" w14:textId="77777777" w:rsidR="0020589C" w:rsidRPr="005A35D0" w:rsidRDefault="0020589C" w:rsidP="005A35D0">
            <w:pPr>
              <w:jc w:val="center"/>
              <w:rPr>
                <w:rFonts w:cstheme="minorHAnsi"/>
              </w:rPr>
            </w:pPr>
            <w:r w:rsidRPr="005A35D0">
              <w:rPr>
                <w:rFonts w:cstheme="minorHAnsi"/>
              </w:rPr>
              <w:t>55</w:t>
            </w:r>
          </w:p>
        </w:tc>
        <w:tc>
          <w:tcPr>
            <w:tcW w:w="530" w:type="pct"/>
            <w:tcBorders>
              <w:top w:val="single" w:sz="6" w:space="0" w:color="auto"/>
              <w:left w:val="single" w:sz="6" w:space="0" w:color="auto"/>
              <w:bottom w:val="single" w:sz="6" w:space="0" w:color="auto"/>
              <w:right w:val="single" w:sz="6" w:space="0" w:color="auto"/>
            </w:tcBorders>
            <w:vAlign w:val="center"/>
          </w:tcPr>
          <w:p w14:paraId="28AEFD99" w14:textId="77777777" w:rsidR="0020589C" w:rsidRPr="005A35D0" w:rsidRDefault="00196E4E" w:rsidP="005A35D0">
            <w:pPr>
              <w:jc w:val="center"/>
              <w:rPr>
                <w:rFonts w:cstheme="minorHAnsi"/>
              </w:rPr>
            </w:pPr>
            <w:r>
              <w:rPr>
                <w:rFonts w:cstheme="minorHAnsi"/>
              </w:rPr>
              <w:t>EA-</w:t>
            </w:r>
            <w:r w:rsidR="0020589C" w:rsidRPr="005A35D0">
              <w:rPr>
                <w:rFonts w:cstheme="minorHAnsi"/>
              </w:rPr>
              <w:t>SÖZ</w:t>
            </w:r>
          </w:p>
        </w:tc>
        <w:tc>
          <w:tcPr>
            <w:tcW w:w="538" w:type="pct"/>
            <w:tcBorders>
              <w:top w:val="single" w:sz="6" w:space="0" w:color="auto"/>
              <w:left w:val="single" w:sz="6" w:space="0" w:color="auto"/>
              <w:bottom w:val="single" w:sz="6" w:space="0" w:color="auto"/>
              <w:right w:val="single" w:sz="6" w:space="0" w:color="auto"/>
            </w:tcBorders>
            <w:vAlign w:val="center"/>
          </w:tcPr>
          <w:p w14:paraId="5C43912D" w14:textId="77777777" w:rsidR="0020589C" w:rsidRPr="005A35D0" w:rsidRDefault="0020589C" w:rsidP="005A35D0">
            <w:pPr>
              <w:jc w:val="center"/>
              <w:rPr>
                <w:rFonts w:cstheme="minorHAnsi"/>
              </w:rPr>
            </w:pPr>
            <w:r w:rsidRPr="005A35D0">
              <w:rPr>
                <w:rFonts w:cstheme="minorHAnsi"/>
              </w:rPr>
              <w:t>-</w:t>
            </w:r>
          </w:p>
        </w:tc>
        <w:tc>
          <w:tcPr>
            <w:tcW w:w="475" w:type="pct"/>
            <w:gridSpan w:val="2"/>
            <w:tcBorders>
              <w:top w:val="single" w:sz="6" w:space="0" w:color="auto"/>
              <w:left w:val="single" w:sz="6" w:space="0" w:color="auto"/>
              <w:bottom w:val="single" w:sz="6" w:space="0" w:color="auto"/>
              <w:right w:val="single" w:sz="6" w:space="0" w:color="auto"/>
            </w:tcBorders>
            <w:vAlign w:val="center"/>
          </w:tcPr>
          <w:p w14:paraId="272546D6" w14:textId="77777777" w:rsidR="0020589C" w:rsidRPr="005A35D0" w:rsidRDefault="0020589C" w:rsidP="005A35D0">
            <w:pPr>
              <w:jc w:val="center"/>
              <w:rPr>
                <w:rFonts w:cstheme="minorHAnsi"/>
              </w:rPr>
            </w:pPr>
            <w:r w:rsidRPr="005A35D0">
              <w:rPr>
                <w:rFonts w:cstheme="minorHAnsi"/>
              </w:rPr>
              <w:t>-</w:t>
            </w:r>
          </w:p>
        </w:tc>
        <w:tc>
          <w:tcPr>
            <w:tcW w:w="428" w:type="pct"/>
            <w:tcBorders>
              <w:top w:val="single" w:sz="6" w:space="0" w:color="auto"/>
              <w:left w:val="single" w:sz="6" w:space="0" w:color="auto"/>
              <w:bottom w:val="single" w:sz="6" w:space="0" w:color="auto"/>
              <w:right w:val="single" w:sz="6" w:space="0" w:color="auto"/>
            </w:tcBorders>
            <w:vAlign w:val="center"/>
          </w:tcPr>
          <w:p w14:paraId="5C1B5143" w14:textId="77777777" w:rsidR="0020589C" w:rsidRPr="005A35D0" w:rsidRDefault="00113AEB" w:rsidP="005A35D0">
            <w:pPr>
              <w:jc w:val="center"/>
              <w:rPr>
                <w:rFonts w:cstheme="minorHAnsi"/>
              </w:rPr>
            </w:pPr>
            <w:r>
              <w:rPr>
                <w:rFonts w:cstheme="minorHAnsi"/>
              </w:rPr>
              <w:t>10</w:t>
            </w:r>
          </w:p>
        </w:tc>
        <w:tc>
          <w:tcPr>
            <w:tcW w:w="340" w:type="pct"/>
            <w:tcBorders>
              <w:top w:val="single" w:sz="6" w:space="0" w:color="auto"/>
              <w:left w:val="single" w:sz="6" w:space="0" w:color="auto"/>
              <w:bottom w:val="single" w:sz="6" w:space="0" w:color="auto"/>
              <w:right w:val="single" w:sz="6" w:space="0" w:color="auto"/>
            </w:tcBorders>
            <w:vAlign w:val="center"/>
          </w:tcPr>
          <w:p w14:paraId="1F096929" w14:textId="77777777" w:rsidR="0020589C" w:rsidRPr="005A35D0" w:rsidRDefault="00113AEB" w:rsidP="005A35D0">
            <w:pPr>
              <w:jc w:val="center"/>
              <w:rPr>
                <w:rFonts w:cstheme="minorHAnsi"/>
              </w:rPr>
            </w:pPr>
            <w:r>
              <w:rPr>
                <w:rFonts w:cstheme="minorHAnsi"/>
              </w:rPr>
              <w:t>5</w:t>
            </w:r>
          </w:p>
        </w:tc>
        <w:tc>
          <w:tcPr>
            <w:tcW w:w="387" w:type="pct"/>
            <w:tcBorders>
              <w:top w:val="single" w:sz="6" w:space="0" w:color="auto"/>
              <w:left w:val="single" w:sz="6" w:space="0" w:color="auto"/>
              <w:bottom w:val="single" w:sz="6" w:space="0" w:color="auto"/>
              <w:right w:val="single" w:sz="12" w:space="0" w:color="auto"/>
            </w:tcBorders>
            <w:vAlign w:val="center"/>
          </w:tcPr>
          <w:p w14:paraId="4713FA00" w14:textId="77777777" w:rsidR="0020589C" w:rsidRPr="005A35D0" w:rsidRDefault="0020589C" w:rsidP="005A35D0">
            <w:pPr>
              <w:jc w:val="center"/>
              <w:rPr>
                <w:rFonts w:cstheme="minorHAnsi"/>
              </w:rPr>
            </w:pPr>
            <w:r w:rsidRPr="005A35D0">
              <w:rPr>
                <w:rFonts w:cstheme="minorHAnsi"/>
              </w:rPr>
              <w:t>-</w:t>
            </w:r>
          </w:p>
        </w:tc>
      </w:tr>
      <w:tr w:rsidR="0020589C" w:rsidRPr="005A35D0" w14:paraId="4BB186A7" w14:textId="77777777" w:rsidTr="005A35D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69160262" w14:textId="47B90C92" w:rsidR="0020589C" w:rsidRPr="005A35D0" w:rsidRDefault="00001789" w:rsidP="0020589C">
            <w:pPr>
              <w:rPr>
                <w:rFonts w:cstheme="minorHAnsi"/>
              </w:rPr>
            </w:pPr>
            <w:r>
              <w:rPr>
                <w:rFonts w:cstheme="minorHAnsi"/>
                <w:b/>
              </w:rPr>
              <w:t>PRE-REQUISITE</w:t>
            </w:r>
            <w:r w:rsidR="0020589C" w:rsidRPr="005A35D0">
              <w:rPr>
                <w:rFonts w:cstheme="minorHAnsi"/>
              </w:rPr>
              <w:t xml:space="preserve"> </w:t>
            </w:r>
          </w:p>
          <w:p w14:paraId="0C664D56" w14:textId="58DFFB7D" w:rsidR="0020589C" w:rsidRPr="005A35D0" w:rsidRDefault="00001789" w:rsidP="006253B1">
            <w:pPr>
              <w:spacing w:before="120"/>
              <w:rPr>
                <w:rFonts w:cstheme="minorHAnsi"/>
              </w:rPr>
            </w:pPr>
            <w:r>
              <w:rPr>
                <w:rFonts w:cstheme="minorHAnsi"/>
                <w:b/>
              </w:rPr>
              <w:t>Master’s Degree</w:t>
            </w:r>
            <w:r w:rsidR="0020589C" w:rsidRPr="005A35D0">
              <w:rPr>
                <w:rFonts w:cstheme="minorHAnsi"/>
              </w:rPr>
              <w:t>:</w:t>
            </w:r>
            <w:r w:rsidR="00A36918" w:rsidRPr="00A36918">
              <w:rPr>
                <w:rFonts w:eastAsia="Times New Roman" w:cstheme="minorHAnsi"/>
              </w:rPr>
              <w:t xml:space="preserve"> Graduated from the Departments of Art History, Archaeology, Architecture and Conservation and Restoration of Cultural Heritage. Winning candidates other than Art History will take </w:t>
            </w:r>
            <w:r w:rsidR="00A36918" w:rsidRPr="00A36918">
              <w:rPr>
                <w:szCs w:val="16"/>
              </w:rPr>
              <w:t xml:space="preserve">the </w:t>
            </w:r>
            <w:r w:rsidR="00A36918">
              <w:rPr>
                <w:szCs w:val="16"/>
              </w:rPr>
              <w:t>scientific preparation</w:t>
            </w:r>
            <w:r w:rsidR="00A36918" w:rsidRPr="00A36918">
              <w:rPr>
                <w:rFonts w:eastAsia="Times New Roman" w:cstheme="minorHAnsi"/>
              </w:rPr>
              <w:t>. Foreign language score has a 20% effect on the interview.</w:t>
            </w:r>
          </w:p>
        </w:tc>
      </w:tr>
      <w:tr w:rsidR="0020589C" w:rsidRPr="005A35D0" w14:paraId="050382AC" w14:textId="77777777" w:rsidTr="00196E4E">
        <w:trPr>
          <w:trHeight w:val="193"/>
          <w:jc w:val="center"/>
        </w:trPr>
        <w:tc>
          <w:tcPr>
            <w:tcW w:w="950" w:type="pct"/>
            <w:gridSpan w:val="2"/>
            <w:tcBorders>
              <w:top w:val="single" w:sz="4" w:space="0" w:color="auto"/>
              <w:left w:val="single" w:sz="12" w:space="0" w:color="auto"/>
              <w:bottom w:val="single" w:sz="8" w:space="0" w:color="auto"/>
              <w:right w:val="single" w:sz="4" w:space="0" w:color="auto"/>
            </w:tcBorders>
            <w:vAlign w:val="center"/>
          </w:tcPr>
          <w:p w14:paraId="74878729" w14:textId="4522AC33" w:rsidR="0020589C" w:rsidRPr="005A35D0" w:rsidRDefault="00001789" w:rsidP="0020589C">
            <w:pPr>
              <w:rPr>
                <w:rFonts w:cstheme="minorHAnsi"/>
                <w:b/>
                <w:color w:val="FF0000"/>
              </w:rPr>
            </w:pPr>
            <w:r>
              <w:rPr>
                <w:rFonts w:cstheme="minorHAnsi"/>
                <w:b/>
                <w:color w:val="FF0000"/>
              </w:rPr>
              <w:t>SCIENTIFIC PREPARATION</w:t>
            </w:r>
          </w:p>
        </w:tc>
        <w:tc>
          <w:tcPr>
            <w:tcW w:w="1353" w:type="pct"/>
            <w:gridSpan w:val="3"/>
            <w:tcBorders>
              <w:top w:val="single" w:sz="4" w:space="0" w:color="auto"/>
              <w:left w:val="single" w:sz="4" w:space="0" w:color="auto"/>
              <w:bottom w:val="single" w:sz="8" w:space="0" w:color="auto"/>
              <w:right w:val="single" w:sz="4" w:space="0" w:color="auto"/>
            </w:tcBorders>
            <w:vAlign w:val="center"/>
          </w:tcPr>
          <w:p w14:paraId="0E592F93" w14:textId="460E6EE7" w:rsidR="0020589C" w:rsidRPr="005A35D0" w:rsidRDefault="0020589C" w:rsidP="0020589C">
            <w:pPr>
              <w:rPr>
                <w:rFonts w:cstheme="minorHAnsi"/>
                <w:b/>
              </w:rPr>
            </w:pPr>
            <w:r w:rsidRPr="005A35D0">
              <w:rPr>
                <w:rFonts w:cstheme="minorHAnsi"/>
                <w:b/>
              </w:rPr>
              <w:t xml:space="preserve">YL: </w:t>
            </w:r>
            <w:r w:rsidR="008D3ABB">
              <w:rPr>
                <w:rFonts w:cstheme="minorHAnsi"/>
              </w:rPr>
              <w:t>YES</w:t>
            </w:r>
          </w:p>
        </w:tc>
        <w:tc>
          <w:tcPr>
            <w:tcW w:w="1404" w:type="pct"/>
            <w:gridSpan w:val="3"/>
            <w:tcBorders>
              <w:top w:val="single" w:sz="4" w:space="0" w:color="auto"/>
              <w:left w:val="single" w:sz="4" w:space="0" w:color="auto"/>
              <w:bottom w:val="single" w:sz="8" w:space="0" w:color="auto"/>
              <w:right w:val="single" w:sz="4" w:space="0" w:color="auto"/>
            </w:tcBorders>
            <w:vAlign w:val="center"/>
          </w:tcPr>
          <w:p w14:paraId="0E82E1AA" w14:textId="77777777" w:rsidR="0020589C" w:rsidRPr="005A35D0" w:rsidRDefault="0020589C" w:rsidP="0020589C">
            <w:pPr>
              <w:rPr>
                <w:rFonts w:cstheme="minorHAnsi"/>
                <w:b/>
              </w:rPr>
            </w:pPr>
          </w:p>
        </w:tc>
        <w:tc>
          <w:tcPr>
            <w:tcW w:w="1294" w:type="pct"/>
            <w:gridSpan w:val="4"/>
            <w:tcBorders>
              <w:top w:val="single" w:sz="4" w:space="0" w:color="auto"/>
              <w:left w:val="single" w:sz="4" w:space="0" w:color="auto"/>
              <w:bottom w:val="single" w:sz="8" w:space="0" w:color="auto"/>
              <w:right w:val="single" w:sz="12" w:space="0" w:color="auto"/>
            </w:tcBorders>
            <w:vAlign w:val="center"/>
          </w:tcPr>
          <w:p w14:paraId="4E17E044" w14:textId="77777777" w:rsidR="0020589C" w:rsidRPr="005A35D0" w:rsidRDefault="0020589C" w:rsidP="0020589C">
            <w:pPr>
              <w:rPr>
                <w:rFonts w:cstheme="minorHAnsi"/>
                <w:b/>
              </w:rPr>
            </w:pPr>
          </w:p>
        </w:tc>
      </w:tr>
      <w:tr w:rsidR="0020589C" w:rsidRPr="005A35D0" w14:paraId="38243D74" w14:textId="77777777" w:rsidTr="00196E4E">
        <w:trPr>
          <w:trHeight w:val="193"/>
          <w:jc w:val="center"/>
        </w:trPr>
        <w:tc>
          <w:tcPr>
            <w:tcW w:w="950" w:type="pct"/>
            <w:gridSpan w:val="2"/>
            <w:tcBorders>
              <w:top w:val="single" w:sz="8" w:space="0" w:color="auto"/>
              <w:left w:val="single" w:sz="12" w:space="0" w:color="auto"/>
              <w:bottom w:val="single" w:sz="12" w:space="0" w:color="auto"/>
              <w:right w:val="single" w:sz="4" w:space="0" w:color="auto"/>
            </w:tcBorders>
            <w:vAlign w:val="center"/>
          </w:tcPr>
          <w:p w14:paraId="72B8BE86" w14:textId="6C7C5F35" w:rsidR="0020589C" w:rsidRPr="005A35D0" w:rsidRDefault="00001789" w:rsidP="0020589C">
            <w:pPr>
              <w:jc w:val="both"/>
              <w:rPr>
                <w:rFonts w:cstheme="minorHAnsi"/>
                <w:b/>
              </w:rPr>
            </w:pPr>
            <w:r>
              <w:rPr>
                <w:rFonts w:cstheme="minorHAnsi"/>
                <w:b/>
                <w:color w:val="FF0000"/>
              </w:rPr>
              <w:t>EXAM METHOD:</w:t>
            </w:r>
          </w:p>
        </w:tc>
        <w:tc>
          <w:tcPr>
            <w:tcW w:w="1353" w:type="pct"/>
            <w:gridSpan w:val="3"/>
            <w:tcBorders>
              <w:top w:val="single" w:sz="8" w:space="0" w:color="auto"/>
              <w:left w:val="single" w:sz="4" w:space="0" w:color="auto"/>
              <w:bottom w:val="single" w:sz="12" w:space="0" w:color="auto"/>
              <w:right w:val="single" w:sz="4" w:space="0" w:color="auto"/>
            </w:tcBorders>
            <w:vAlign w:val="center"/>
          </w:tcPr>
          <w:p w14:paraId="347203CE" w14:textId="5DF63806" w:rsidR="0020589C" w:rsidRPr="005A35D0" w:rsidRDefault="0020589C" w:rsidP="0020589C">
            <w:pPr>
              <w:rPr>
                <w:rFonts w:cstheme="minorHAnsi"/>
                <w:b/>
              </w:rPr>
            </w:pPr>
            <w:r w:rsidRPr="005A35D0">
              <w:rPr>
                <w:rFonts w:cstheme="minorHAnsi"/>
                <w:b/>
              </w:rPr>
              <w:t xml:space="preserve">YL: </w:t>
            </w:r>
            <w:r w:rsidR="008D3ABB">
              <w:rPr>
                <w:rFonts w:cstheme="minorHAnsi"/>
                <w:b/>
              </w:rPr>
              <w:t>Written exam and Interview</w:t>
            </w:r>
          </w:p>
        </w:tc>
        <w:tc>
          <w:tcPr>
            <w:tcW w:w="1404" w:type="pct"/>
            <w:gridSpan w:val="3"/>
            <w:tcBorders>
              <w:top w:val="single" w:sz="8" w:space="0" w:color="auto"/>
              <w:left w:val="single" w:sz="4" w:space="0" w:color="auto"/>
              <w:bottom w:val="single" w:sz="12" w:space="0" w:color="auto"/>
              <w:right w:val="single" w:sz="4" w:space="0" w:color="auto"/>
            </w:tcBorders>
            <w:vAlign w:val="center"/>
          </w:tcPr>
          <w:p w14:paraId="1508C9AF" w14:textId="77777777" w:rsidR="0020589C" w:rsidRPr="005A35D0" w:rsidRDefault="0020589C" w:rsidP="0020589C">
            <w:pPr>
              <w:rPr>
                <w:rFonts w:cstheme="minorHAnsi"/>
                <w:b/>
              </w:rPr>
            </w:pPr>
          </w:p>
        </w:tc>
        <w:tc>
          <w:tcPr>
            <w:tcW w:w="1294" w:type="pct"/>
            <w:gridSpan w:val="4"/>
            <w:tcBorders>
              <w:top w:val="single" w:sz="8" w:space="0" w:color="auto"/>
              <w:left w:val="single" w:sz="4" w:space="0" w:color="auto"/>
              <w:bottom w:val="single" w:sz="12" w:space="0" w:color="auto"/>
              <w:right w:val="single" w:sz="12" w:space="0" w:color="auto"/>
            </w:tcBorders>
            <w:vAlign w:val="center"/>
          </w:tcPr>
          <w:p w14:paraId="0D2DFBDE" w14:textId="77777777" w:rsidR="0020589C" w:rsidRPr="005A35D0" w:rsidRDefault="0020589C" w:rsidP="0020589C">
            <w:pPr>
              <w:rPr>
                <w:rFonts w:cstheme="minorHAnsi"/>
                <w:b/>
              </w:rPr>
            </w:pPr>
          </w:p>
        </w:tc>
      </w:tr>
    </w:tbl>
    <w:p w14:paraId="615661C2" w14:textId="5BEA7AC0" w:rsidR="00E2317D" w:rsidRDefault="00E2317D" w:rsidP="00BE4D24">
      <w:pPr>
        <w:rPr>
          <w:rFonts w:cstheme="minorHAnsi"/>
          <w:b/>
        </w:rPr>
      </w:pPr>
    </w:p>
    <w:p w14:paraId="214EA265" w14:textId="001CA12F" w:rsidR="00D91C2C" w:rsidRDefault="00D91C2C" w:rsidP="00BE4D24">
      <w:pPr>
        <w:rPr>
          <w:rFonts w:cstheme="minorHAnsi"/>
          <w:b/>
        </w:rPr>
      </w:pPr>
    </w:p>
    <w:p w14:paraId="65603807" w14:textId="77777777" w:rsidR="00D91C2C" w:rsidRDefault="00D91C2C" w:rsidP="00BE4D24">
      <w:pPr>
        <w:rPr>
          <w:rFonts w:cstheme="minorHAnsi"/>
          <w:b/>
        </w:rPr>
      </w:pPr>
    </w:p>
    <w:p w14:paraId="49F1286B" w14:textId="77777777" w:rsidR="00CE1DD5" w:rsidRDefault="00CE1DD5" w:rsidP="00BE4D24">
      <w:pPr>
        <w:rPr>
          <w:rFonts w:cstheme="minorHAnsi"/>
          <w:b/>
        </w:rPr>
      </w:pPr>
    </w:p>
    <w:tbl>
      <w:tblPr>
        <w:tblStyle w:val="TabloKlavuzu"/>
        <w:tblW w:w="5000" w:type="pct"/>
        <w:jc w:val="center"/>
        <w:tblLook w:val="04A0" w:firstRow="1" w:lastRow="0" w:firstColumn="1" w:lastColumn="0" w:noHBand="0" w:noVBand="1"/>
      </w:tblPr>
      <w:tblGrid>
        <w:gridCol w:w="2371"/>
        <w:gridCol w:w="86"/>
        <w:gridCol w:w="1426"/>
        <w:gridCol w:w="1921"/>
        <w:gridCol w:w="1266"/>
        <w:gridCol w:w="1721"/>
        <w:gridCol w:w="1635"/>
        <w:gridCol w:w="1036"/>
        <w:gridCol w:w="430"/>
        <w:gridCol w:w="833"/>
        <w:gridCol w:w="790"/>
        <w:gridCol w:w="1853"/>
      </w:tblGrid>
      <w:tr w:rsidR="00CE1DD5" w:rsidRPr="00DD14F4" w14:paraId="17550399" w14:textId="77777777" w:rsidTr="00113AEB">
        <w:trPr>
          <w:trHeight w:val="522"/>
          <w:jc w:val="center"/>
        </w:trPr>
        <w:tc>
          <w:tcPr>
            <w:tcW w:w="77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43A85BA6" w14:textId="055EA66A" w:rsidR="00CE1DD5" w:rsidRPr="00DD14F4" w:rsidRDefault="008164B0" w:rsidP="00113AEB">
            <w:pPr>
              <w:jc w:val="center"/>
              <w:rPr>
                <w:rFonts w:cstheme="minorHAnsi"/>
                <w:b/>
              </w:rPr>
            </w:pPr>
            <w:r w:rsidRPr="008164B0">
              <w:rPr>
                <w:rFonts w:cstheme="minorHAnsi"/>
                <w:b/>
              </w:rPr>
              <w:lastRenderedPageBreak/>
              <w:t>Program Name</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CD0D3C9" w14:textId="6B808B11" w:rsidR="00CE1DD5" w:rsidRPr="00DD14F4" w:rsidRDefault="00CE1DD5" w:rsidP="00113AEB">
            <w:pPr>
              <w:rPr>
                <w:rFonts w:cstheme="minorHAnsi"/>
                <w:b/>
              </w:rPr>
            </w:pPr>
            <w:r>
              <w:rPr>
                <w:rFonts w:cstheme="minorHAnsi"/>
                <w:b/>
              </w:rPr>
              <w:t xml:space="preserve">  </w:t>
            </w:r>
            <w:r w:rsidR="008164B0">
              <w:rPr>
                <w:rFonts w:cstheme="minorHAnsi"/>
                <w:b/>
              </w:rPr>
              <w:t>Type</w:t>
            </w:r>
          </w:p>
        </w:tc>
        <w:tc>
          <w:tcPr>
            <w:tcW w:w="6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2598FBF" w14:textId="34467BF2" w:rsidR="00CE1DD5" w:rsidRPr="00DD14F4" w:rsidRDefault="008164B0" w:rsidP="00113AEB">
            <w:pPr>
              <w:jc w:val="center"/>
              <w:rPr>
                <w:rFonts w:cstheme="minorHAnsi"/>
              </w:rPr>
            </w:pPr>
            <w:r w:rsidRPr="008164B0">
              <w:rPr>
                <w:rFonts w:cstheme="minorHAnsi"/>
                <w:b/>
              </w:rPr>
              <w:t>GPA (minimum)</w:t>
            </w:r>
          </w:p>
        </w:tc>
        <w:tc>
          <w:tcPr>
            <w:tcW w:w="41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0EC8867" w14:textId="77777777" w:rsidR="00CE1DD5" w:rsidRPr="00DD14F4" w:rsidRDefault="00CE1DD5" w:rsidP="00113AEB">
            <w:pPr>
              <w:jc w:val="center"/>
              <w:rPr>
                <w:rFonts w:cstheme="minorHAnsi"/>
                <w:b/>
              </w:rPr>
            </w:pPr>
            <w:r w:rsidRPr="00DD14F4">
              <w:rPr>
                <w:rFonts w:cstheme="minorHAnsi"/>
                <w:b/>
              </w:rPr>
              <w:t>ALES</w:t>
            </w:r>
          </w:p>
        </w:tc>
        <w:tc>
          <w:tcPr>
            <w:tcW w:w="56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D398E1E" w14:textId="31832757" w:rsidR="00CE1DD5" w:rsidRPr="00DD14F4" w:rsidRDefault="00C51653" w:rsidP="00113AEB">
            <w:pPr>
              <w:jc w:val="center"/>
              <w:rPr>
                <w:rFonts w:cstheme="minorHAnsi"/>
                <w:b/>
              </w:rPr>
            </w:pPr>
            <w:r w:rsidRPr="00C51653">
              <w:rPr>
                <w:rFonts w:cstheme="minorHAnsi"/>
                <w:b/>
              </w:rPr>
              <w:t>ALES Score Type</w:t>
            </w:r>
          </w:p>
        </w:tc>
        <w:tc>
          <w:tcPr>
            <w:tcW w:w="532"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140DDF4E" w14:textId="22BFB4E5" w:rsidR="00CE1DD5" w:rsidRPr="00DD14F4" w:rsidRDefault="00C51653" w:rsidP="00113AEB">
            <w:pPr>
              <w:jc w:val="center"/>
              <w:rPr>
                <w:rFonts w:cstheme="minorHAnsi"/>
              </w:rPr>
            </w:pPr>
            <w:r w:rsidRPr="00C51653">
              <w:rPr>
                <w:rFonts w:cstheme="minorHAnsi"/>
                <w:b/>
              </w:rPr>
              <w:t>Foreign Language (TC) Application Requirement</w:t>
            </w:r>
          </w:p>
        </w:tc>
        <w:tc>
          <w:tcPr>
            <w:tcW w:w="477"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33C74F8" w14:textId="7B592560" w:rsidR="00CE1DD5" w:rsidRPr="00DD14F4" w:rsidRDefault="00C51653" w:rsidP="00113AEB">
            <w:pPr>
              <w:jc w:val="center"/>
              <w:rPr>
                <w:rFonts w:cstheme="minorHAnsi"/>
              </w:rPr>
            </w:pPr>
            <w:r w:rsidRPr="00C51653">
              <w:rPr>
                <w:rFonts w:cstheme="minorHAnsi"/>
                <w:b/>
              </w:rPr>
              <w:t>Foreign Language (YU)</w:t>
            </w:r>
          </w:p>
        </w:tc>
        <w:tc>
          <w:tcPr>
            <w:tcW w:w="113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16052CA" w14:textId="70BC473E" w:rsidR="00CE1DD5" w:rsidRPr="00DD14F4" w:rsidRDefault="00001789" w:rsidP="00113AEB">
            <w:pPr>
              <w:jc w:val="center"/>
              <w:rPr>
                <w:rFonts w:cstheme="minorHAnsi"/>
                <w:b/>
              </w:rPr>
            </w:pPr>
            <w:r>
              <w:rPr>
                <w:rFonts w:cstheme="minorHAnsi"/>
                <w:b/>
              </w:rPr>
              <w:t>Quota</w:t>
            </w:r>
          </w:p>
        </w:tc>
      </w:tr>
      <w:tr w:rsidR="00CE1DD5" w:rsidRPr="00DD14F4" w14:paraId="14F95C47" w14:textId="77777777" w:rsidTr="00113AEB">
        <w:trPr>
          <w:trHeight w:val="278"/>
          <w:jc w:val="center"/>
        </w:trPr>
        <w:tc>
          <w:tcPr>
            <w:tcW w:w="771" w:type="pct"/>
            <w:vMerge/>
            <w:tcBorders>
              <w:top w:val="single" w:sz="6" w:space="0" w:color="auto"/>
              <w:left w:val="single" w:sz="12" w:space="0" w:color="auto"/>
              <w:bottom w:val="single" w:sz="6" w:space="0" w:color="auto"/>
              <w:right w:val="single" w:sz="6" w:space="0" w:color="auto"/>
            </w:tcBorders>
            <w:vAlign w:val="center"/>
          </w:tcPr>
          <w:p w14:paraId="3377D3EF" w14:textId="77777777" w:rsidR="00CE1DD5" w:rsidRPr="00DD14F4" w:rsidRDefault="00CE1DD5" w:rsidP="00113AEB">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170A3904" w14:textId="77777777" w:rsidR="00CE1DD5" w:rsidRPr="00DD14F4" w:rsidRDefault="00CE1DD5" w:rsidP="00113AEB">
            <w:pPr>
              <w:jc w:val="center"/>
              <w:rPr>
                <w:rFonts w:cstheme="minorHAnsi"/>
                <w:b/>
              </w:rPr>
            </w:pPr>
          </w:p>
        </w:tc>
        <w:tc>
          <w:tcPr>
            <w:tcW w:w="625" w:type="pct"/>
            <w:vMerge/>
            <w:tcBorders>
              <w:top w:val="single" w:sz="6" w:space="0" w:color="auto"/>
              <w:left w:val="single" w:sz="6" w:space="0" w:color="auto"/>
              <w:bottom w:val="single" w:sz="6" w:space="0" w:color="auto"/>
              <w:right w:val="single" w:sz="6" w:space="0" w:color="auto"/>
            </w:tcBorders>
            <w:vAlign w:val="center"/>
          </w:tcPr>
          <w:p w14:paraId="7E3A02F9" w14:textId="77777777" w:rsidR="00CE1DD5" w:rsidRPr="00DD14F4" w:rsidRDefault="00CE1DD5" w:rsidP="00113AEB">
            <w:pPr>
              <w:jc w:val="center"/>
              <w:rPr>
                <w:rFonts w:cstheme="minorHAnsi"/>
                <w:b/>
              </w:rPr>
            </w:pPr>
          </w:p>
        </w:tc>
        <w:tc>
          <w:tcPr>
            <w:tcW w:w="412" w:type="pct"/>
            <w:vMerge/>
            <w:tcBorders>
              <w:top w:val="single" w:sz="6" w:space="0" w:color="auto"/>
              <w:left w:val="single" w:sz="6" w:space="0" w:color="auto"/>
              <w:bottom w:val="single" w:sz="6" w:space="0" w:color="auto"/>
              <w:right w:val="single" w:sz="6" w:space="0" w:color="auto"/>
            </w:tcBorders>
            <w:vAlign w:val="center"/>
          </w:tcPr>
          <w:p w14:paraId="12911753" w14:textId="77777777" w:rsidR="00CE1DD5" w:rsidRPr="00DD14F4" w:rsidRDefault="00CE1DD5" w:rsidP="00113AEB">
            <w:pPr>
              <w:jc w:val="center"/>
              <w:rPr>
                <w:rFonts w:cstheme="minorHAnsi"/>
                <w:b/>
              </w:rPr>
            </w:pPr>
          </w:p>
        </w:tc>
        <w:tc>
          <w:tcPr>
            <w:tcW w:w="560" w:type="pct"/>
            <w:vMerge/>
            <w:tcBorders>
              <w:top w:val="single" w:sz="6" w:space="0" w:color="auto"/>
              <w:left w:val="single" w:sz="6" w:space="0" w:color="auto"/>
              <w:bottom w:val="single" w:sz="6" w:space="0" w:color="auto"/>
              <w:right w:val="single" w:sz="6" w:space="0" w:color="auto"/>
            </w:tcBorders>
            <w:vAlign w:val="center"/>
          </w:tcPr>
          <w:p w14:paraId="63389135" w14:textId="77777777" w:rsidR="00CE1DD5" w:rsidRPr="00DD14F4" w:rsidRDefault="00CE1DD5" w:rsidP="00113AEB">
            <w:pPr>
              <w:jc w:val="center"/>
              <w:rPr>
                <w:rFonts w:cstheme="minorHAnsi"/>
                <w:b/>
              </w:rPr>
            </w:pPr>
          </w:p>
        </w:tc>
        <w:tc>
          <w:tcPr>
            <w:tcW w:w="532" w:type="pct"/>
            <w:vMerge/>
            <w:tcBorders>
              <w:left w:val="single" w:sz="6" w:space="0" w:color="auto"/>
              <w:bottom w:val="single" w:sz="6" w:space="0" w:color="auto"/>
              <w:right w:val="single" w:sz="6" w:space="0" w:color="auto"/>
            </w:tcBorders>
            <w:vAlign w:val="center"/>
          </w:tcPr>
          <w:p w14:paraId="0C279817" w14:textId="77777777" w:rsidR="00CE1DD5" w:rsidRPr="00DD14F4" w:rsidRDefault="00CE1DD5" w:rsidP="00113AEB">
            <w:pPr>
              <w:jc w:val="center"/>
              <w:rPr>
                <w:rFonts w:cstheme="minorHAnsi"/>
                <w:b/>
              </w:rPr>
            </w:pPr>
          </w:p>
        </w:tc>
        <w:tc>
          <w:tcPr>
            <w:tcW w:w="477" w:type="pct"/>
            <w:gridSpan w:val="2"/>
            <w:vMerge/>
            <w:tcBorders>
              <w:top w:val="single" w:sz="6" w:space="0" w:color="auto"/>
              <w:left w:val="single" w:sz="6" w:space="0" w:color="auto"/>
              <w:bottom w:val="single" w:sz="6" w:space="0" w:color="auto"/>
              <w:right w:val="single" w:sz="6" w:space="0" w:color="auto"/>
            </w:tcBorders>
            <w:vAlign w:val="center"/>
          </w:tcPr>
          <w:p w14:paraId="66026B2B" w14:textId="77777777" w:rsidR="00CE1DD5" w:rsidRPr="00DD14F4" w:rsidRDefault="00CE1DD5" w:rsidP="00113AEB">
            <w:pPr>
              <w:jc w:val="center"/>
              <w:rPr>
                <w:rFonts w:cstheme="minorHAnsi"/>
                <w:b/>
              </w:rPr>
            </w:pPr>
          </w:p>
        </w:tc>
        <w:tc>
          <w:tcPr>
            <w:tcW w:w="27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5D62F09" w14:textId="77777777" w:rsidR="00CE1DD5" w:rsidRPr="00DD14F4" w:rsidRDefault="00CE1DD5" w:rsidP="00113AEB">
            <w:pPr>
              <w:jc w:val="center"/>
              <w:rPr>
                <w:rFonts w:cstheme="minorHAnsi"/>
                <w:b/>
              </w:rPr>
            </w:pPr>
            <w:r w:rsidRPr="00DD14F4">
              <w:rPr>
                <w:rFonts w:cstheme="minorHAnsi"/>
                <w:b/>
              </w:rPr>
              <w:t>TC</w:t>
            </w:r>
          </w:p>
        </w:tc>
        <w:tc>
          <w:tcPr>
            <w:tcW w:w="25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4D71AA7" w14:textId="77777777" w:rsidR="00CE1DD5" w:rsidRPr="00DD14F4" w:rsidRDefault="00CE1DD5" w:rsidP="00113AEB">
            <w:pPr>
              <w:jc w:val="center"/>
              <w:rPr>
                <w:rFonts w:cstheme="minorHAnsi"/>
                <w:b/>
              </w:rPr>
            </w:pPr>
            <w:r w:rsidRPr="00DD14F4">
              <w:rPr>
                <w:rFonts w:cstheme="minorHAnsi"/>
                <w:b/>
              </w:rPr>
              <w:t>YU</w:t>
            </w:r>
          </w:p>
        </w:tc>
        <w:tc>
          <w:tcPr>
            <w:tcW w:w="604"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4B263CDA" w14:textId="77777777" w:rsidR="00CE1DD5" w:rsidRPr="00DD14F4" w:rsidRDefault="00CE1DD5" w:rsidP="00113AEB">
            <w:pPr>
              <w:jc w:val="center"/>
              <w:rPr>
                <w:rFonts w:cstheme="minorHAnsi"/>
                <w:b/>
              </w:rPr>
            </w:pPr>
          </w:p>
        </w:tc>
      </w:tr>
      <w:tr w:rsidR="00CE1DD5" w:rsidRPr="00DD14F4" w14:paraId="5026D1EB" w14:textId="77777777" w:rsidTr="00113AEB">
        <w:trPr>
          <w:trHeight w:val="185"/>
          <w:jc w:val="center"/>
        </w:trPr>
        <w:tc>
          <w:tcPr>
            <w:tcW w:w="771" w:type="pct"/>
            <w:vMerge w:val="restart"/>
            <w:tcBorders>
              <w:top w:val="single" w:sz="6" w:space="0" w:color="auto"/>
              <w:left w:val="single" w:sz="12" w:space="0" w:color="auto"/>
              <w:bottom w:val="single" w:sz="6" w:space="0" w:color="auto"/>
              <w:right w:val="single" w:sz="6" w:space="0" w:color="auto"/>
            </w:tcBorders>
            <w:vAlign w:val="center"/>
          </w:tcPr>
          <w:p w14:paraId="3D55C48B" w14:textId="273A02EF" w:rsidR="00CE1DD5" w:rsidRPr="00DD14F4" w:rsidRDefault="00A36918" w:rsidP="00113AEB">
            <w:pPr>
              <w:rPr>
                <w:rFonts w:cstheme="minorHAnsi"/>
                <w:b/>
              </w:rPr>
            </w:pPr>
            <w:r>
              <w:rPr>
                <w:rFonts w:cstheme="minorHAnsi"/>
                <w:b/>
              </w:rPr>
              <w:t>HISTORY</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1E61DD8B" w14:textId="04047369" w:rsidR="00CE1DD5" w:rsidRPr="0023742A" w:rsidRDefault="00001789" w:rsidP="00113AEB">
            <w:pPr>
              <w:rPr>
                <w:rFonts w:cstheme="minorHAnsi"/>
                <w:b/>
              </w:rPr>
            </w:pPr>
            <w:r>
              <w:rPr>
                <w:rFonts w:cstheme="minorHAnsi"/>
                <w:b/>
              </w:rPr>
              <w:t>Master’s Degree</w:t>
            </w:r>
          </w:p>
        </w:tc>
        <w:tc>
          <w:tcPr>
            <w:tcW w:w="625" w:type="pct"/>
            <w:tcBorders>
              <w:top w:val="single" w:sz="6" w:space="0" w:color="auto"/>
              <w:left w:val="single" w:sz="6" w:space="0" w:color="auto"/>
              <w:bottom w:val="single" w:sz="6" w:space="0" w:color="auto"/>
              <w:right w:val="single" w:sz="6" w:space="0" w:color="auto"/>
            </w:tcBorders>
            <w:vAlign w:val="center"/>
          </w:tcPr>
          <w:p w14:paraId="2B7CD731" w14:textId="77777777" w:rsidR="00CE1DD5" w:rsidRPr="00DD14F4" w:rsidRDefault="00CE1DD5" w:rsidP="00113AEB">
            <w:pPr>
              <w:jc w:val="center"/>
              <w:rPr>
                <w:rFonts w:cstheme="minorHAnsi"/>
              </w:rPr>
            </w:pPr>
            <w:r w:rsidRPr="00DD14F4">
              <w:rPr>
                <w:rFonts w:cstheme="minorHAnsi"/>
              </w:rPr>
              <w:t>2,80 (4 lük)</w:t>
            </w:r>
          </w:p>
          <w:p w14:paraId="6F584764" w14:textId="77777777" w:rsidR="00CE1DD5" w:rsidRPr="00DD14F4" w:rsidRDefault="00CE1DD5" w:rsidP="00113AEB">
            <w:pPr>
              <w:jc w:val="center"/>
              <w:rPr>
                <w:rFonts w:cstheme="minorHAnsi"/>
              </w:rPr>
            </w:pPr>
            <w:r w:rsidRPr="00DD14F4">
              <w:rPr>
                <w:rFonts w:cstheme="minorHAnsi"/>
              </w:rPr>
              <w:t xml:space="preserve">70 </w:t>
            </w:r>
            <w:r w:rsidRPr="00DD14F4">
              <w:rPr>
                <w:rFonts w:cstheme="minorHAnsi"/>
                <w:sz w:val="20"/>
                <w:szCs w:val="20"/>
              </w:rPr>
              <w:t>(100 lük)</w:t>
            </w:r>
          </w:p>
        </w:tc>
        <w:tc>
          <w:tcPr>
            <w:tcW w:w="412" w:type="pct"/>
            <w:tcBorders>
              <w:top w:val="single" w:sz="6" w:space="0" w:color="auto"/>
              <w:left w:val="single" w:sz="6" w:space="0" w:color="auto"/>
              <w:bottom w:val="single" w:sz="6" w:space="0" w:color="auto"/>
              <w:right w:val="single" w:sz="6" w:space="0" w:color="auto"/>
            </w:tcBorders>
            <w:vAlign w:val="center"/>
          </w:tcPr>
          <w:p w14:paraId="28B7CA4E" w14:textId="77777777" w:rsidR="00CE1DD5" w:rsidRPr="00DD14F4" w:rsidRDefault="00CE1DD5" w:rsidP="00113AEB">
            <w:pPr>
              <w:jc w:val="center"/>
              <w:rPr>
                <w:rFonts w:cstheme="minorHAnsi"/>
              </w:rPr>
            </w:pPr>
            <w:r w:rsidRPr="00DD14F4">
              <w:rPr>
                <w:rFonts w:cstheme="minorHAnsi"/>
              </w:rPr>
              <w:t>55</w:t>
            </w:r>
          </w:p>
        </w:tc>
        <w:tc>
          <w:tcPr>
            <w:tcW w:w="560" w:type="pct"/>
            <w:tcBorders>
              <w:top w:val="single" w:sz="6" w:space="0" w:color="auto"/>
              <w:left w:val="single" w:sz="6" w:space="0" w:color="auto"/>
              <w:bottom w:val="single" w:sz="6" w:space="0" w:color="auto"/>
              <w:right w:val="single" w:sz="6" w:space="0" w:color="auto"/>
            </w:tcBorders>
            <w:vAlign w:val="center"/>
          </w:tcPr>
          <w:p w14:paraId="2DD8D94B" w14:textId="77777777" w:rsidR="00CE1DD5" w:rsidRPr="00DD14F4" w:rsidRDefault="00CE1DD5" w:rsidP="00113AEB">
            <w:pPr>
              <w:jc w:val="center"/>
              <w:rPr>
                <w:rFonts w:cstheme="minorHAnsi"/>
              </w:rPr>
            </w:pPr>
            <w:r w:rsidRPr="00DD14F4">
              <w:rPr>
                <w:rFonts w:cstheme="minorHAnsi"/>
              </w:rPr>
              <w:t>SÖZ</w:t>
            </w:r>
          </w:p>
        </w:tc>
        <w:tc>
          <w:tcPr>
            <w:tcW w:w="532" w:type="pct"/>
            <w:tcBorders>
              <w:top w:val="single" w:sz="6" w:space="0" w:color="auto"/>
              <w:left w:val="single" w:sz="6" w:space="0" w:color="auto"/>
              <w:bottom w:val="single" w:sz="6" w:space="0" w:color="auto"/>
              <w:right w:val="single" w:sz="6" w:space="0" w:color="auto"/>
            </w:tcBorders>
            <w:vAlign w:val="center"/>
          </w:tcPr>
          <w:p w14:paraId="7314EC9B" w14:textId="77777777" w:rsidR="00CE1DD5" w:rsidRPr="00DD14F4" w:rsidRDefault="00CE1DD5" w:rsidP="00113AEB">
            <w:pPr>
              <w:jc w:val="center"/>
              <w:rPr>
                <w:rFonts w:cstheme="minorHAnsi"/>
              </w:rPr>
            </w:pPr>
            <w:r>
              <w:rPr>
                <w:rFonts w:cstheme="minorHAnsi"/>
              </w:rPr>
              <w:t>4</w:t>
            </w:r>
            <w:r w:rsidRPr="00DD14F4">
              <w:rPr>
                <w:rFonts w:cstheme="minorHAnsi"/>
              </w:rPr>
              <w:t>0</w:t>
            </w:r>
          </w:p>
        </w:tc>
        <w:tc>
          <w:tcPr>
            <w:tcW w:w="477" w:type="pct"/>
            <w:gridSpan w:val="2"/>
            <w:tcBorders>
              <w:top w:val="single" w:sz="6" w:space="0" w:color="auto"/>
              <w:left w:val="single" w:sz="6" w:space="0" w:color="auto"/>
              <w:bottom w:val="single" w:sz="6" w:space="0" w:color="auto"/>
              <w:right w:val="single" w:sz="6" w:space="0" w:color="auto"/>
            </w:tcBorders>
            <w:vAlign w:val="center"/>
          </w:tcPr>
          <w:p w14:paraId="04C5F8C3" w14:textId="77777777" w:rsidR="00CE1DD5" w:rsidRPr="00812925" w:rsidRDefault="00CE1DD5" w:rsidP="00113AEB">
            <w:pPr>
              <w:jc w:val="center"/>
              <w:rPr>
                <w:rFonts w:cstheme="minorHAnsi"/>
                <w:b/>
              </w:rPr>
            </w:pPr>
            <w:r w:rsidRPr="00812925">
              <w:rPr>
                <w:rFonts w:cstheme="minorHAnsi"/>
                <w:b/>
              </w:rPr>
              <w:t>-</w:t>
            </w:r>
          </w:p>
        </w:tc>
        <w:tc>
          <w:tcPr>
            <w:tcW w:w="271" w:type="pct"/>
            <w:tcBorders>
              <w:top w:val="single" w:sz="6" w:space="0" w:color="auto"/>
              <w:left w:val="single" w:sz="6" w:space="0" w:color="auto"/>
              <w:bottom w:val="single" w:sz="6" w:space="0" w:color="auto"/>
              <w:right w:val="single" w:sz="6" w:space="0" w:color="auto"/>
            </w:tcBorders>
            <w:vAlign w:val="center"/>
          </w:tcPr>
          <w:p w14:paraId="39E50D75" w14:textId="77777777" w:rsidR="00CE1DD5" w:rsidRPr="00DD14F4" w:rsidRDefault="002C05F3" w:rsidP="00113AEB">
            <w:pPr>
              <w:jc w:val="center"/>
              <w:rPr>
                <w:rFonts w:cstheme="minorHAnsi"/>
              </w:rPr>
            </w:pPr>
            <w:r>
              <w:rPr>
                <w:rFonts w:cstheme="minorHAnsi"/>
              </w:rPr>
              <w:t>15</w:t>
            </w:r>
          </w:p>
        </w:tc>
        <w:tc>
          <w:tcPr>
            <w:tcW w:w="257" w:type="pct"/>
            <w:tcBorders>
              <w:top w:val="single" w:sz="6" w:space="0" w:color="auto"/>
              <w:left w:val="single" w:sz="6" w:space="0" w:color="auto"/>
              <w:bottom w:val="single" w:sz="6" w:space="0" w:color="auto"/>
              <w:right w:val="single" w:sz="6" w:space="0" w:color="auto"/>
            </w:tcBorders>
            <w:vAlign w:val="center"/>
          </w:tcPr>
          <w:p w14:paraId="23421952" w14:textId="77777777" w:rsidR="00CE1DD5" w:rsidRPr="00DD14F4" w:rsidRDefault="002C05F3" w:rsidP="00113AEB">
            <w:pPr>
              <w:jc w:val="center"/>
              <w:rPr>
                <w:rFonts w:cstheme="minorHAnsi"/>
              </w:rPr>
            </w:pPr>
            <w:r>
              <w:rPr>
                <w:rFonts w:cstheme="minorHAnsi"/>
              </w:rPr>
              <w:t>3</w:t>
            </w:r>
          </w:p>
        </w:tc>
        <w:tc>
          <w:tcPr>
            <w:tcW w:w="604" w:type="pct"/>
            <w:tcBorders>
              <w:top w:val="single" w:sz="6" w:space="0" w:color="auto"/>
              <w:left w:val="single" w:sz="6" w:space="0" w:color="auto"/>
              <w:bottom w:val="single" w:sz="6" w:space="0" w:color="auto"/>
              <w:right w:val="single" w:sz="12" w:space="0" w:color="auto"/>
            </w:tcBorders>
            <w:vAlign w:val="center"/>
          </w:tcPr>
          <w:p w14:paraId="39D23422" w14:textId="77777777" w:rsidR="00CE1DD5" w:rsidRPr="00DD14F4" w:rsidRDefault="00CE1DD5" w:rsidP="00113AEB">
            <w:pPr>
              <w:jc w:val="center"/>
              <w:rPr>
                <w:rFonts w:cstheme="minorHAnsi"/>
              </w:rPr>
            </w:pPr>
            <w:r w:rsidRPr="00DD14F4">
              <w:rPr>
                <w:rFonts w:cstheme="minorHAnsi"/>
              </w:rPr>
              <w:t>-</w:t>
            </w:r>
          </w:p>
        </w:tc>
      </w:tr>
      <w:tr w:rsidR="00CE1DD5" w:rsidRPr="00DD14F4" w14:paraId="53A3508D" w14:textId="77777777" w:rsidTr="00113AEB">
        <w:trPr>
          <w:trHeight w:val="379"/>
          <w:jc w:val="center"/>
        </w:trPr>
        <w:tc>
          <w:tcPr>
            <w:tcW w:w="771" w:type="pct"/>
            <w:vMerge/>
            <w:tcBorders>
              <w:top w:val="single" w:sz="6" w:space="0" w:color="auto"/>
              <w:left w:val="single" w:sz="12" w:space="0" w:color="auto"/>
              <w:bottom w:val="single" w:sz="6" w:space="0" w:color="auto"/>
              <w:right w:val="single" w:sz="6" w:space="0" w:color="auto"/>
            </w:tcBorders>
          </w:tcPr>
          <w:p w14:paraId="7C500ED7" w14:textId="77777777" w:rsidR="00CE1DD5" w:rsidRPr="00DD14F4" w:rsidRDefault="00CE1DD5" w:rsidP="00113AEB">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26565295" w14:textId="2CBA0AF5" w:rsidR="00CE1DD5" w:rsidRPr="0023742A" w:rsidRDefault="00001789" w:rsidP="00113AEB">
            <w:pPr>
              <w:rPr>
                <w:rFonts w:cstheme="minorHAnsi"/>
                <w:b/>
              </w:rPr>
            </w:pPr>
            <w:r>
              <w:rPr>
                <w:rFonts w:cstheme="minorHAnsi"/>
                <w:b/>
              </w:rPr>
              <w:t>Doctorate</w:t>
            </w:r>
          </w:p>
        </w:tc>
        <w:tc>
          <w:tcPr>
            <w:tcW w:w="625" w:type="pct"/>
            <w:tcBorders>
              <w:top w:val="single" w:sz="6" w:space="0" w:color="auto"/>
              <w:left w:val="single" w:sz="6" w:space="0" w:color="auto"/>
              <w:bottom w:val="single" w:sz="6" w:space="0" w:color="auto"/>
              <w:right w:val="single" w:sz="6" w:space="0" w:color="auto"/>
            </w:tcBorders>
            <w:vAlign w:val="center"/>
          </w:tcPr>
          <w:p w14:paraId="58AAD700" w14:textId="77777777" w:rsidR="00CE1DD5" w:rsidRPr="00DD14F4" w:rsidRDefault="00CE1DD5" w:rsidP="00113AEB">
            <w:pPr>
              <w:jc w:val="center"/>
              <w:rPr>
                <w:rFonts w:cstheme="minorHAnsi"/>
              </w:rPr>
            </w:pPr>
            <w:r>
              <w:rPr>
                <w:rFonts w:cstheme="minorHAnsi"/>
              </w:rPr>
              <w:t>3,00</w:t>
            </w:r>
          </w:p>
        </w:tc>
        <w:tc>
          <w:tcPr>
            <w:tcW w:w="412" w:type="pct"/>
            <w:tcBorders>
              <w:top w:val="single" w:sz="6" w:space="0" w:color="auto"/>
              <w:left w:val="single" w:sz="6" w:space="0" w:color="auto"/>
              <w:bottom w:val="single" w:sz="6" w:space="0" w:color="auto"/>
              <w:right w:val="single" w:sz="6" w:space="0" w:color="auto"/>
            </w:tcBorders>
            <w:vAlign w:val="center"/>
          </w:tcPr>
          <w:p w14:paraId="2D06EFAC" w14:textId="77777777" w:rsidR="00CE1DD5" w:rsidRPr="00DD14F4" w:rsidRDefault="00CE1DD5" w:rsidP="00113AEB">
            <w:pPr>
              <w:jc w:val="center"/>
              <w:rPr>
                <w:rFonts w:cstheme="minorHAnsi"/>
              </w:rPr>
            </w:pPr>
            <w:r w:rsidRPr="00DD14F4">
              <w:rPr>
                <w:rFonts w:cstheme="minorHAnsi"/>
              </w:rPr>
              <w:t>55</w:t>
            </w:r>
          </w:p>
        </w:tc>
        <w:tc>
          <w:tcPr>
            <w:tcW w:w="560" w:type="pct"/>
            <w:tcBorders>
              <w:top w:val="single" w:sz="6" w:space="0" w:color="auto"/>
              <w:left w:val="single" w:sz="6" w:space="0" w:color="auto"/>
              <w:bottom w:val="single" w:sz="6" w:space="0" w:color="auto"/>
              <w:right w:val="single" w:sz="6" w:space="0" w:color="auto"/>
            </w:tcBorders>
            <w:vAlign w:val="center"/>
          </w:tcPr>
          <w:p w14:paraId="7E2556B3" w14:textId="77777777" w:rsidR="00CE1DD5" w:rsidRPr="00DD14F4" w:rsidRDefault="00CE1DD5" w:rsidP="00113AEB">
            <w:pPr>
              <w:jc w:val="center"/>
              <w:rPr>
                <w:rFonts w:cstheme="minorHAnsi"/>
              </w:rPr>
            </w:pPr>
            <w:r w:rsidRPr="00DD14F4">
              <w:rPr>
                <w:rFonts w:cstheme="minorHAnsi"/>
              </w:rPr>
              <w:t>SÖZ</w:t>
            </w:r>
          </w:p>
        </w:tc>
        <w:tc>
          <w:tcPr>
            <w:tcW w:w="532" w:type="pct"/>
            <w:tcBorders>
              <w:top w:val="single" w:sz="6" w:space="0" w:color="auto"/>
              <w:left w:val="single" w:sz="6" w:space="0" w:color="auto"/>
              <w:bottom w:val="single" w:sz="6" w:space="0" w:color="auto"/>
              <w:right w:val="single" w:sz="6" w:space="0" w:color="auto"/>
            </w:tcBorders>
            <w:vAlign w:val="center"/>
          </w:tcPr>
          <w:p w14:paraId="797BFA39" w14:textId="77777777" w:rsidR="00CE1DD5" w:rsidRPr="00DD14F4" w:rsidRDefault="00CE1DD5" w:rsidP="00113AEB">
            <w:pPr>
              <w:jc w:val="center"/>
              <w:rPr>
                <w:rFonts w:cstheme="minorHAnsi"/>
              </w:rPr>
            </w:pPr>
            <w:r w:rsidRPr="00DD14F4">
              <w:rPr>
                <w:rFonts w:cstheme="minorHAnsi"/>
              </w:rPr>
              <w:t>55</w:t>
            </w:r>
          </w:p>
        </w:tc>
        <w:tc>
          <w:tcPr>
            <w:tcW w:w="477" w:type="pct"/>
            <w:gridSpan w:val="2"/>
            <w:tcBorders>
              <w:top w:val="single" w:sz="6" w:space="0" w:color="auto"/>
              <w:left w:val="single" w:sz="6" w:space="0" w:color="auto"/>
              <w:bottom w:val="single" w:sz="6" w:space="0" w:color="auto"/>
              <w:right w:val="single" w:sz="6" w:space="0" w:color="auto"/>
            </w:tcBorders>
            <w:vAlign w:val="center"/>
          </w:tcPr>
          <w:p w14:paraId="243B5DCF" w14:textId="77777777" w:rsidR="00CE1DD5" w:rsidRPr="00812925" w:rsidRDefault="00CE1DD5" w:rsidP="00113AEB">
            <w:pPr>
              <w:jc w:val="center"/>
              <w:rPr>
                <w:rFonts w:cstheme="minorHAnsi"/>
                <w:b/>
              </w:rPr>
            </w:pPr>
            <w:r w:rsidRPr="00812925">
              <w:rPr>
                <w:rFonts w:cstheme="minorHAnsi"/>
                <w:b/>
              </w:rPr>
              <w:t>-</w:t>
            </w:r>
          </w:p>
        </w:tc>
        <w:tc>
          <w:tcPr>
            <w:tcW w:w="271" w:type="pct"/>
            <w:tcBorders>
              <w:top w:val="single" w:sz="6" w:space="0" w:color="auto"/>
              <w:left w:val="single" w:sz="6" w:space="0" w:color="auto"/>
              <w:bottom w:val="single" w:sz="6" w:space="0" w:color="auto"/>
              <w:right w:val="single" w:sz="6" w:space="0" w:color="auto"/>
            </w:tcBorders>
            <w:vAlign w:val="center"/>
          </w:tcPr>
          <w:p w14:paraId="148AA6D8" w14:textId="77777777" w:rsidR="00CE1DD5" w:rsidRPr="00DD14F4" w:rsidRDefault="002C05F3" w:rsidP="00113AEB">
            <w:pPr>
              <w:jc w:val="center"/>
              <w:rPr>
                <w:rFonts w:cstheme="minorHAnsi"/>
              </w:rPr>
            </w:pPr>
            <w:r>
              <w:rPr>
                <w:rFonts w:cstheme="minorHAnsi"/>
              </w:rPr>
              <w:t>8</w:t>
            </w:r>
          </w:p>
        </w:tc>
        <w:tc>
          <w:tcPr>
            <w:tcW w:w="257" w:type="pct"/>
            <w:tcBorders>
              <w:top w:val="single" w:sz="6" w:space="0" w:color="auto"/>
              <w:left w:val="single" w:sz="6" w:space="0" w:color="auto"/>
              <w:bottom w:val="single" w:sz="6" w:space="0" w:color="auto"/>
              <w:right w:val="single" w:sz="6" w:space="0" w:color="auto"/>
            </w:tcBorders>
            <w:vAlign w:val="center"/>
          </w:tcPr>
          <w:p w14:paraId="262F5B60" w14:textId="77777777" w:rsidR="00CE1DD5" w:rsidRPr="00DD14F4" w:rsidRDefault="002C05F3" w:rsidP="00113AEB">
            <w:pPr>
              <w:jc w:val="center"/>
              <w:rPr>
                <w:rFonts w:cstheme="minorHAnsi"/>
              </w:rPr>
            </w:pPr>
            <w:r>
              <w:rPr>
                <w:rFonts w:cstheme="minorHAnsi"/>
              </w:rPr>
              <w:t>3</w:t>
            </w:r>
          </w:p>
        </w:tc>
        <w:tc>
          <w:tcPr>
            <w:tcW w:w="604" w:type="pct"/>
            <w:tcBorders>
              <w:top w:val="single" w:sz="6" w:space="0" w:color="auto"/>
              <w:left w:val="single" w:sz="6" w:space="0" w:color="auto"/>
              <w:bottom w:val="single" w:sz="6" w:space="0" w:color="auto"/>
              <w:right w:val="single" w:sz="12" w:space="0" w:color="auto"/>
            </w:tcBorders>
            <w:vAlign w:val="center"/>
          </w:tcPr>
          <w:p w14:paraId="01D1407B" w14:textId="77777777" w:rsidR="00CE1DD5" w:rsidRPr="00DD14F4" w:rsidRDefault="00CE1DD5" w:rsidP="00113AEB">
            <w:pPr>
              <w:jc w:val="center"/>
              <w:rPr>
                <w:rFonts w:cstheme="minorHAnsi"/>
              </w:rPr>
            </w:pPr>
          </w:p>
        </w:tc>
      </w:tr>
      <w:tr w:rsidR="00CE1DD5" w:rsidRPr="00DD14F4" w14:paraId="6736B445" w14:textId="77777777" w:rsidTr="00113AEB">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3B560EF6" w14:textId="006EE8D6" w:rsidR="00CE1DD5" w:rsidRDefault="00001789" w:rsidP="00113AEB">
            <w:pPr>
              <w:jc w:val="both"/>
              <w:rPr>
                <w:rFonts w:cstheme="minorHAnsi"/>
              </w:rPr>
            </w:pPr>
            <w:r>
              <w:rPr>
                <w:rFonts w:cstheme="minorHAnsi"/>
                <w:b/>
              </w:rPr>
              <w:t>PRE-REQUISITE</w:t>
            </w:r>
            <w:r w:rsidR="00CE1DD5" w:rsidRPr="00DD14F4">
              <w:rPr>
                <w:rFonts w:cstheme="minorHAnsi"/>
              </w:rPr>
              <w:t xml:space="preserve"> </w:t>
            </w:r>
          </w:p>
          <w:p w14:paraId="6D3E070C" w14:textId="781E3FCE" w:rsidR="00FC0C62" w:rsidRPr="00E54A13" w:rsidRDefault="00001789" w:rsidP="00113AEB">
            <w:pPr>
              <w:jc w:val="both"/>
              <w:rPr>
                <w:rFonts w:cstheme="minorHAnsi"/>
              </w:rPr>
            </w:pPr>
            <w:r>
              <w:rPr>
                <w:rFonts w:cstheme="minorHAnsi"/>
                <w:b/>
              </w:rPr>
              <w:t>Master’s Degree</w:t>
            </w:r>
            <w:r w:rsidR="00CE1DD5" w:rsidRPr="00DD14F4">
              <w:rPr>
                <w:rFonts w:cstheme="minorHAnsi"/>
              </w:rPr>
              <w:t>:</w:t>
            </w:r>
            <w:r w:rsidR="00CE1DD5">
              <w:rPr>
                <w:rFonts w:eastAsia="Times New Roman" w:cstheme="minorHAnsi"/>
              </w:rPr>
              <w:t xml:space="preserve"> </w:t>
            </w:r>
            <w:r w:rsidR="00A36918" w:rsidRPr="00A36918">
              <w:rPr>
                <w:rFonts w:eastAsia="Times New Roman" w:cstheme="minorHAnsi"/>
              </w:rPr>
              <w:t xml:space="preserve">Graduation in History or History Teaching. In addition, graduates of (Archaeology, Art History, Sociology, Philosophy, Geography, International Relations, Information and Document Management, Theology, Law, Hittitology, Turkish Language and Literature, Latin Language and Literature, Sumerology, Greek Language and Literature, Arabic Language and Literature, Persian Language and Literature) will participate in the </w:t>
            </w:r>
            <w:r w:rsidR="00A36918">
              <w:rPr>
                <w:szCs w:val="16"/>
              </w:rPr>
              <w:t>scientific preparation</w:t>
            </w:r>
            <w:r w:rsidR="00A36918" w:rsidRPr="00A36918">
              <w:rPr>
                <w:rFonts w:eastAsia="Times New Roman" w:cstheme="minorHAnsi"/>
              </w:rPr>
              <w:t xml:space="preserve"> program for 1 year. </w:t>
            </w:r>
          </w:p>
          <w:p w14:paraId="7FA139E3" w14:textId="16971F2D" w:rsidR="00CE1DD5" w:rsidRPr="00DD14F4" w:rsidRDefault="00001789" w:rsidP="00FC0C62">
            <w:pPr>
              <w:jc w:val="both"/>
              <w:rPr>
                <w:rFonts w:cstheme="minorHAnsi"/>
              </w:rPr>
            </w:pPr>
            <w:r>
              <w:rPr>
                <w:rFonts w:cstheme="minorHAnsi"/>
                <w:b/>
              </w:rPr>
              <w:t>Doctorate</w:t>
            </w:r>
            <w:r w:rsidR="00CE1DD5" w:rsidRPr="00DD14F4">
              <w:rPr>
                <w:rFonts w:cstheme="minorHAnsi"/>
              </w:rPr>
              <w:t>:</w:t>
            </w:r>
            <w:r w:rsidR="00CE1DD5" w:rsidRPr="00DD14F4">
              <w:rPr>
                <w:rFonts w:eastAsia="Times New Roman" w:cstheme="minorHAnsi"/>
              </w:rPr>
              <w:t xml:space="preserve"> </w:t>
            </w:r>
            <w:r w:rsidR="00A36918" w:rsidRPr="00A36918">
              <w:rPr>
                <w:rFonts w:eastAsia="Times New Roman" w:cstheme="minorHAnsi"/>
              </w:rPr>
              <w:t>Candidates who have completed their undergraduate education in the Department of History, Department of History Teaching or Master's Degree in the Department of History can apply.</w:t>
            </w:r>
          </w:p>
        </w:tc>
      </w:tr>
      <w:tr w:rsidR="00CE1DD5" w:rsidRPr="00DD14F4" w14:paraId="6277726B" w14:textId="77777777" w:rsidTr="00113AEB">
        <w:trPr>
          <w:trHeight w:val="193"/>
          <w:jc w:val="center"/>
        </w:trPr>
        <w:tc>
          <w:tcPr>
            <w:tcW w:w="799" w:type="pct"/>
            <w:gridSpan w:val="2"/>
            <w:tcBorders>
              <w:top w:val="single" w:sz="4" w:space="0" w:color="auto"/>
              <w:left w:val="single" w:sz="12" w:space="0" w:color="auto"/>
              <w:bottom w:val="single" w:sz="8" w:space="0" w:color="auto"/>
              <w:right w:val="single" w:sz="4" w:space="0" w:color="auto"/>
            </w:tcBorders>
            <w:vAlign w:val="center"/>
          </w:tcPr>
          <w:p w14:paraId="38AEB02E" w14:textId="58D64F74" w:rsidR="00CE1DD5" w:rsidRPr="00DD14F4" w:rsidRDefault="00001789" w:rsidP="00113AEB">
            <w:pPr>
              <w:rPr>
                <w:rFonts w:cstheme="minorHAnsi"/>
                <w:b/>
                <w:color w:val="FF0000"/>
              </w:rPr>
            </w:pPr>
            <w:r>
              <w:rPr>
                <w:rFonts w:cstheme="minorHAnsi"/>
                <w:b/>
                <w:color w:val="FF0000"/>
              </w:rPr>
              <w:t>SCIENTIFIC PREPARATION</w:t>
            </w:r>
          </w:p>
        </w:tc>
        <w:tc>
          <w:tcPr>
            <w:tcW w:w="1500" w:type="pct"/>
            <w:gridSpan w:val="3"/>
            <w:tcBorders>
              <w:top w:val="single" w:sz="4" w:space="0" w:color="auto"/>
              <w:left w:val="single" w:sz="4" w:space="0" w:color="auto"/>
              <w:bottom w:val="single" w:sz="8" w:space="0" w:color="auto"/>
              <w:right w:val="single" w:sz="4" w:space="0" w:color="auto"/>
            </w:tcBorders>
            <w:vAlign w:val="center"/>
          </w:tcPr>
          <w:p w14:paraId="20A9AAE1" w14:textId="42713394" w:rsidR="00CE1DD5" w:rsidRPr="00DD14F4" w:rsidRDefault="00CE1DD5" w:rsidP="00113AEB">
            <w:pPr>
              <w:rPr>
                <w:rFonts w:cstheme="minorHAnsi"/>
                <w:b/>
              </w:rPr>
            </w:pPr>
            <w:r w:rsidRPr="00DD14F4">
              <w:rPr>
                <w:rFonts w:cstheme="minorHAnsi"/>
                <w:b/>
              </w:rPr>
              <w:t xml:space="preserve">YL: </w:t>
            </w:r>
            <w:r w:rsidR="008D3ABB">
              <w:rPr>
                <w:rFonts w:cstheme="minorHAnsi"/>
              </w:rPr>
              <w:t>YES</w:t>
            </w:r>
          </w:p>
        </w:tc>
        <w:tc>
          <w:tcPr>
            <w:tcW w:w="1429" w:type="pct"/>
            <w:gridSpan w:val="3"/>
            <w:tcBorders>
              <w:top w:val="single" w:sz="4" w:space="0" w:color="auto"/>
              <w:left w:val="single" w:sz="4" w:space="0" w:color="auto"/>
              <w:bottom w:val="single" w:sz="8" w:space="0" w:color="auto"/>
              <w:right w:val="single" w:sz="4" w:space="0" w:color="auto"/>
            </w:tcBorders>
            <w:vAlign w:val="center"/>
          </w:tcPr>
          <w:p w14:paraId="280D4F3C" w14:textId="70A480D7" w:rsidR="00CE1DD5" w:rsidRPr="00DD14F4" w:rsidRDefault="00CE1DD5" w:rsidP="00113AEB">
            <w:pPr>
              <w:rPr>
                <w:rFonts w:cstheme="minorHAnsi"/>
                <w:b/>
              </w:rPr>
            </w:pPr>
            <w:r w:rsidRPr="00DD14F4">
              <w:rPr>
                <w:rFonts w:cstheme="minorHAnsi"/>
                <w:b/>
              </w:rPr>
              <w:t xml:space="preserve">DR: </w:t>
            </w:r>
            <w:r w:rsidR="008D3ABB">
              <w:rPr>
                <w:rFonts w:cstheme="minorHAnsi"/>
              </w:rPr>
              <w:t>NO</w:t>
            </w:r>
          </w:p>
        </w:tc>
        <w:tc>
          <w:tcPr>
            <w:tcW w:w="1271" w:type="pct"/>
            <w:gridSpan w:val="4"/>
            <w:tcBorders>
              <w:top w:val="single" w:sz="4" w:space="0" w:color="auto"/>
              <w:left w:val="single" w:sz="4" w:space="0" w:color="auto"/>
              <w:bottom w:val="single" w:sz="8" w:space="0" w:color="auto"/>
              <w:right w:val="single" w:sz="12" w:space="0" w:color="auto"/>
            </w:tcBorders>
            <w:vAlign w:val="center"/>
          </w:tcPr>
          <w:p w14:paraId="21A56DF1" w14:textId="77777777" w:rsidR="00CE1DD5" w:rsidRPr="00DD14F4" w:rsidRDefault="00CE1DD5" w:rsidP="00113AEB">
            <w:pPr>
              <w:rPr>
                <w:rFonts w:cstheme="minorHAnsi"/>
                <w:b/>
              </w:rPr>
            </w:pPr>
          </w:p>
        </w:tc>
      </w:tr>
      <w:tr w:rsidR="00CE1DD5" w:rsidRPr="00DD14F4" w14:paraId="3C458702" w14:textId="77777777" w:rsidTr="00113AEB">
        <w:trPr>
          <w:trHeight w:val="193"/>
          <w:jc w:val="center"/>
        </w:trPr>
        <w:tc>
          <w:tcPr>
            <w:tcW w:w="799" w:type="pct"/>
            <w:gridSpan w:val="2"/>
            <w:tcBorders>
              <w:top w:val="single" w:sz="8" w:space="0" w:color="auto"/>
              <w:left w:val="single" w:sz="12" w:space="0" w:color="auto"/>
              <w:bottom w:val="single" w:sz="12" w:space="0" w:color="auto"/>
              <w:right w:val="single" w:sz="4" w:space="0" w:color="auto"/>
            </w:tcBorders>
            <w:vAlign w:val="center"/>
          </w:tcPr>
          <w:p w14:paraId="1B6D51BC" w14:textId="6E12E0A1" w:rsidR="00CE1DD5" w:rsidRPr="00DD14F4" w:rsidRDefault="00001789" w:rsidP="00113AEB">
            <w:pPr>
              <w:jc w:val="both"/>
              <w:rPr>
                <w:rFonts w:cstheme="minorHAnsi"/>
                <w:b/>
              </w:rPr>
            </w:pPr>
            <w:r>
              <w:rPr>
                <w:rFonts w:cstheme="minorHAnsi"/>
                <w:b/>
                <w:color w:val="FF0000"/>
              </w:rPr>
              <w:t>EXAM METHOD:</w:t>
            </w:r>
          </w:p>
        </w:tc>
        <w:tc>
          <w:tcPr>
            <w:tcW w:w="1500" w:type="pct"/>
            <w:gridSpan w:val="3"/>
            <w:tcBorders>
              <w:top w:val="single" w:sz="8" w:space="0" w:color="auto"/>
              <w:left w:val="single" w:sz="4" w:space="0" w:color="auto"/>
              <w:bottom w:val="single" w:sz="12" w:space="0" w:color="auto"/>
              <w:right w:val="single" w:sz="4" w:space="0" w:color="auto"/>
            </w:tcBorders>
            <w:vAlign w:val="center"/>
          </w:tcPr>
          <w:p w14:paraId="4BE54B20" w14:textId="0192C999" w:rsidR="00CE1DD5" w:rsidRPr="00DD14F4" w:rsidRDefault="00CE1DD5" w:rsidP="00113AEB">
            <w:pPr>
              <w:rPr>
                <w:rFonts w:cstheme="minorHAnsi"/>
                <w:b/>
              </w:rPr>
            </w:pPr>
            <w:r w:rsidRPr="00DD14F4">
              <w:rPr>
                <w:rFonts w:cstheme="minorHAnsi"/>
                <w:b/>
              </w:rPr>
              <w:t xml:space="preserve">YL: </w:t>
            </w:r>
            <w:r w:rsidR="008D3ABB" w:rsidRPr="008D3ABB">
              <w:rPr>
                <w:rFonts w:cstheme="minorHAnsi"/>
                <w:b/>
              </w:rPr>
              <w:t>Written exam</w:t>
            </w:r>
          </w:p>
        </w:tc>
        <w:tc>
          <w:tcPr>
            <w:tcW w:w="1429" w:type="pct"/>
            <w:gridSpan w:val="3"/>
            <w:tcBorders>
              <w:top w:val="single" w:sz="8" w:space="0" w:color="auto"/>
              <w:left w:val="single" w:sz="4" w:space="0" w:color="auto"/>
              <w:bottom w:val="single" w:sz="12" w:space="0" w:color="auto"/>
              <w:right w:val="single" w:sz="4" w:space="0" w:color="auto"/>
            </w:tcBorders>
            <w:vAlign w:val="center"/>
          </w:tcPr>
          <w:p w14:paraId="367FDC73" w14:textId="473024CC" w:rsidR="00CE1DD5" w:rsidRPr="00DD14F4" w:rsidRDefault="00CE1DD5" w:rsidP="00113AEB">
            <w:pPr>
              <w:rPr>
                <w:rFonts w:cstheme="minorHAnsi"/>
                <w:b/>
              </w:rPr>
            </w:pPr>
            <w:r w:rsidRPr="00DD14F4">
              <w:rPr>
                <w:rFonts w:cstheme="minorHAnsi"/>
                <w:b/>
              </w:rPr>
              <w:t xml:space="preserve">DR: </w:t>
            </w:r>
            <w:r w:rsidR="008D3ABB" w:rsidRPr="008D3ABB">
              <w:rPr>
                <w:rFonts w:cstheme="minorHAnsi"/>
                <w:b/>
              </w:rPr>
              <w:t>Written exam</w:t>
            </w:r>
          </w:p>
        </w:tc>
        <w:tc>
          <w:tcPr>
            <w:tcW w:w="1271" w:type="pct"/>
            <w:gridSpan w:val="4"/>
            <w:tcBorders>
              <w:top w:val="single" w:sz="8" w:space="0" w:color="auto"/>
              <w:left w:val="single" w:sz="4" w:space="0" w:color="auto"/>
              <w:bottom w:val="single" w:sz="12" w:space="0" w:color="auto"/>
              <w:right w:val="single" w:sz="12" w:space="0" w:color="auto"/>
            </w:tcBorders>
            <w:vAlign w:val="center"/>
          </w:tcPr>
          <w:p w14:paraId="6238E8BD" w14:textId="77777777" w:rsidR="00CE1DD5" w:rsidRPr="00DD14F4" w:rsidRDefault="00CE1DD5" w:rsidP="00113AEB">
            <w:pPr>
              <w:rPr>
                <w:rFonts w:cstheme="minorHAnsi"/>
                <w:b/>
              </w:rPr>
            </w:pPr>
          </w:p>
        </w:tc>
      </w:tr>
    </w:tbl>
    <w:p w14:paraId="40CFB05E" w14:textId="255DF756" w:rsidR="00CE1DD5" w:rsidRDefault="00CE1DD5" w:rsidP="00BE4D24">
      <w:pPr>
        <w:rPr>
          <w:rFonts w:cstheme="minorHAnsi"/>
          <w:b/>
        </w:rPr>
      </w:pPr>
    </w:p>
    <w:tbl>
      <w:tblPr>
        <w:tblStyle w:val="TabloKlavuzu"/>
        <w:tblW w:w="4930" w:type="pct"/>
        <w:jc w:val="center"/>
        <w:tblLook w:val="04A0" w:firstRow="1" w:lastRow="0" w:firstColumn="1" w:lastColumn="0" w:noHBand="0" w:noVBand="1"/>
      </w:tblPr>
      <w:tblGrid>
        <w:gridCol w:w="2715"/>
        <w:gridCol w:w="567"/>
        <w:gridCol w:w="846"/>
        <w:gridCol w:w="1800"/>
        <w:gridCol w:w="1167"/>
        <w:gridCol w:w="1688"/>
        <w:gridCol w:w="1555"/>
        <w:gridCol w:w="967"/>
        <w:gridCol w:w="403"/>
        <w:gridCol w:w="1321"/>
        <w:gridCol w:w="991"/>
        <w:gridCol w:w="1133"/>
      </w:tblGrid>
      <w:tr w:rsidR="00332B6C" w:rsidRPr="00044E17" w14:paraId="5F39226E" w14:textId="77777777" w:rsidTr="001847DB">
        <w:trPr>
          <w:trHeight w:val="522"/>
          <w:jc w:val="center"/>
        </w:trPr>
        <w:tc>
          <w:tcPr>
            <w:tcW w:w="89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7AADE42E" w14:textId="7D9439A8" w:rsidR="00332B6C" w:rsidRPr="00044E17" w:rsidRDefault="008164B0" w:rsidP="00A5107E">
            <w:pPr>
              <w:jc w:val="center"/>
              <w:rPr>
                <w:rFonts w:cstheme="minorHAnsi"/>
                <w:b/>
              </w:rPr>
            </w:pPr>
            <w:r w:rsidRPr="008164B0">
              <w:rPr>
                <w:rFonts w:cstheme="minorHAnsi"/>
                <w:b/>
              </w:rPr>
              <w:t>Program Name</w:t>
            </w:r>
          </w:p>
        </w:tc>
        <w:tc>
          <w:tcPr>
            <w:tcW w:w="46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C17B756" w14:textId="328A953F" w:rsidR="00332B6C" w:rsidRPr="00044E17" w:rsidRDefault="008164B0" w:rsidP="00A5107E">
            <w:pPr>
              <w:jc w:val="center"/>
              <w:rPr>
                <w:rFonts w:cstheme="minorHAnsi"/>
                <w:b/>
              </w:rPr>
            </w:pPr>
            <w:r>
              <w:rPr>
                <w:rFonts w:cstheme="minorHAnsi"/>
                <w:b/>
              </w:rPr>
              <w:t>Type</w:t>
            </w:r>
          </w:p>
        </w:tc>
        <w:tc>
          <w:tcPr>
            <w:tcW w:w="59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4E15D8C" w14:textId="4B7DA6D5" w:rsidR="00332B6C" w:rsidRPr="00044E17" w:rsidRDefault="008164B0" w:rsidP="00A5107E">
            <w:pPr>
              <w:jc w:val="center"/>
              <w:rPr>
                <w:rFonts w:cstheme="minorHAnsi"/>
              </w:rPr>
            </w:pPr>
            <w:r w:rsidRPr="008164B0">
              <w:rPr>
                <w:rFonts w:cstheme="minorHAnsi"/>
                <w:b/>
              </w:rPr>
              <w:t>GPA (minimum)</w:t>
            </w:r>
          </w:p>
        </w:tc>
        <w:tc>
          <w:tcPr>
            <w:tcW w:w="38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4CE8EB6" w14:textId="77777777" w:rsidR="00332B6C" w:rsidRPr="00044E17" w:rsidRDefault="00332B6C" w:rsidP="00A5107E">
            <w:pPr>
              <w:jc w:val="center"/>
              <w:rPr>
                <w:rFonts w:cstheme="minorHAnsi"/>
                <w:b/>
              </w:rPr>
            </w:pPr>
            <w:r w:rsidRPr="00044E17">
              <w:rPr>
                <w:rFonts w:cstheme="minorHAnsi"/>
                <w:b/>
              </w:rPr>
              <w:t>ALES</w:t>
            </w:r>
          </w:p>
        </w:tc>
        <w:tc>
          <w:tcPr>
            <w:tcW w:w="55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345C791" w14:textId="51CF9685" w:rsidR="00332B6C" w:rsidRPr="00044E17" w:rsidRDefault="00C51653" w:rsidP="00A5107E">
            <w:pPr>
              <w:jc w:val="center"/>
              <w:rPr>
                <w:rFonts w:cstheme="minorHAnsi"/>
                <w:b/>
              </w:rPr>
            </w:pPr>
            <w:r w:rsidRPr="00C51653">
              <w:rPr>
                <w:rFonts w:cstheme="minorHAnsi"/>
                <w:b/>
              </w:rPr>
              <w:t>ALES Score Type</w:t>
            </w:r>
          </w:p>
        </w:tc>
        <w:tc>
          <w:tcPr>
            <w:tcW w:w="51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705CB48" w14:textId="3596EB2C" w:rsidR="00332B6C" w:rsidRPr="00044E17" w:rsidRDefault="00C51653" w:rsidP="00A5107E">
            <w:pPr>
              <w:jc w:val="center"/>
              <w:rPr>
                <w:rFonts w:cstheme="minorHAnsi"/>
              </w:rPr>
            </w:pPr>
            <w:r w:rsidRPr="00C51653">
              <w:rPr>
                <w:rFonts w:cstheme="minorHAnsi"/>
                <w:b/>
              </w:rPr>
              <w:t>Foreign Language (TC) Application Requirement</w:t>
            </w:r>
          </w:p>
        </w:tc>
        <w:tc>
          <w:tcPr>
            <w:tcW w:w="45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4547F8B" w14:textId="74145B98" w:rsidR="00332B6C" w:rsidRPr="00044E17" w:rsidRDefault="00C51653" w:rsidP="00A5107E">
            <w:pPr>
              <w:jc w:val="center"/>
              <w:rPr>
                <w:rFonts w:cstheme="minorHAnsi"/>
              </w:rPr>
            </w:pPr>
            <w:r w:rsidRPr="00C51653">
              <w:rPr>
                <w:rFonts w:cstheme="minorHAnsi"/>
                <w:b/>
              </w:rPr>
              <w:t>Foreign Language (YU)</w:t>
            </w:r>
          </w:p>
        </w:tc>
        <w:tc>
          <w:tcPr>
            <w:tcW w:w="113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18ADD10A" w14:textId="3C0F6E41" w:rsidR="00332B6C" w:rsidRPr="00044E17" w:rsidRDefault="00001789" w:rsidP="00594EFB">
            <w:pPr>
              <w:jc w:val="center"/>
              <w:rPr>
                <w:rFonts w:cstheme="minorHAnsi"/>
                <w:b/>
              </w:rPr>
            </w:pPr>
            <w:r>
              <w:rPr>
                <w:rFonts w:cstheme="minorHAnsi"/>
                <w:b/>
              </w:rPr>
              <w:t>Quota</w:t>
            </w:r>
          </w:p>
        </w:tc>
      </w:tr>
      <w:tr w:rsidR="00AF3380" w:rsidRPr="00044E17" w14:paraId="5BD0AAAE" w14:textId="77777777" w:rsidTr="001847DB">
        <w:trPr>
          <w:trHeight w:val="278"/>
          <w:jc w:val="center"/>
        </w:trPr>
        <w:tc>
          <w:tcPr>
            <w:tcW w:w="896" w:type="pct"/>
            <w:vMerge/>
            <w:tcBorders>
              <w:top w:val="single" w:sz="6" w:space="0" w:color="auto"/>
              <w:left w:val="single" w:sz="12" w:space="0" w:color="auto"/>
              <w:bottom w:val="single" w:sz="6" w:space="0" w:color="auto"/>
              <w:right w:val="single" w:sz="6" w:space="0" w:color="auto"/>
            </w:tcBorders>
            <w:vAlign w:val="center"/>
          </w:tcPr>
          <w:p w14:paraId="2DEABFD6" w14:textId="77777777" w:rsidR="00AF3380" w:rsidRPr="00044E17" w:rsidRDefault="00AF3380" w:rsidP="00A5107E">
            <w:pPr>
              <w:jc w:val="center"/>
              <w:rPr>
                <w:rFonts w:cstheme="minorHAnsi"/>
                <w:b/>
              </w:rPr>
            </w:pPr>
          </w:p>
        </w:tc>
        <w:tc>
          <w:tcPr>
            <w:tcW w:w="466" w:type="pct"/>
            <w:gridSpan w:val="2"/>
            <w:vMerge/>
            <w:tcBorders>
              <w:top w:val="single" w:sz="6" w:space="0" w:color="auto"/>
              <w:left w:val="single" w:sz="6" w:space="0" w:color="auto"/>
              <w:bottom w:val="single" w:sz="6" w:space="0" w:color="auto"/>
              <w:right w:val="single" w:sz="6" w:space="0" w:color="auto"/>
            </w:tcBorders>
            <w:vAlign w:val="center"/>
          </w:tcPr>
          <w:p w14:paraId="21CE4179" w14:textId="77777777" w:rsidR="00AF3380" w:rsidRPr="00044E17" w:rsidRDefault="00AF3380" w:rsidP="00A5107E">
            <w:pPr>
              <w:jc w:val="center"/>
              <w:rPr>
                <w:rFonts w:cstheme="minorHAnsi"/>
                <w:b/>
              </w:rPr>
            </w:pPr>
          </w:p>
        </w:tc>
        <w:tc>
          <w:tcPr>
            <w:tcW w:w="594" w:type="pct"/>
            <w:vMerge/>
            <w:tcBorders>
              <w:top w:val="single" w:sz="6" w:space="0" w:color="auto"/>
              <w:left w:val="single" w:sz="6" w:space="0" w:color="auto"/>
              <w:bottom w:val="single" w:sz="6" w:space="0" w:color="auto"/>
              <w:right w:val="single" w:sz="6" w:space="0" w:color="auto"/>
            </w:tcBorders>
            <w:vAlign w:val="center"/>
          </w:tcPr>
          <w:p w14:paraId="00B27270" w14:textId="77777777" w:rsidR="00AF3380" w:rsidRPr="00044E17" w:rsidRDefault="00AF3380" w:rsidP="00A5107E">
            <w:pPr>
              <w:jc w:val="center"/>
              <w:rPr>
                <w:rFonts w:cstheme="minorHAnsi"/>
                <w:b/>
              </w:rPr>
            </w:pPr>
          </w:p>
        </w:tc>
        <w:tc>
          <w:tcPr>
            <w:tcW w:w="384" w:type="pct"/>
            <w:vMerge/>
            <w:tcBorders>
              <w:top w:val="single" w:sz="6" w:space="0" w:color="auto"/>
              <w:left w:val="single" w:sz="6" w:space="0" w:color="auto"/>
              <w:bottom w:val="single" w:sz="6" w:space="0" w:color="auto"/>
              <w:right w:val="single" w:sz="6" w:space="0" w:color="auto"/>
            </w:tcBorders>
            <w:vAlign w:val="center"/>
          </w:tcPr>
          <w:p w14:paraId="58DCDDFF" w14:textId="77777777" w:rsidR="00AF3380" w:rsidRPr="00044E17" w:rsidRDefault="00AF3380" w:rsidP="00A5107E">
            <w:pPr>
              <w:jc w:val="center"/>
              <w:rPr>
                <w:rFonts w:cstheme="minorHAnsi"/>
                <w:b/>
              </w:rPr>
            </w:pPr>
          </w:p>
        </w:tc>
        <w:tc>
          <w:tcPr>
            <w:tcW w:w="557" w:type="pct"/>
            <w:vMerge/>
            <w:tcBorders>
              <w:top w:val="single" w:sz="6" w:space="0" w:color="auto"/>
              <w:left w:val="single" w:sz="6" w:space="0" w:color="auto"/>
              <w:bottom w:val="single" w:sz="6" w:space="0" w:color="auto"/>
              <w:right w:val="single" w:sz="6" w:space="0" w:color="auto"/>
            </w:tcBorders>
            <w:vAlign w:val="center"/>
          </w:tcPr>
          <w:p w14:paraId="2C3D5907" w14:textId="77777777" w:rsidR="00AF3380" w:rsidRPr="00044E17" w:rsidRDefault="00AF3380" w:rsidP="00A5107E">
            <w:pPr>
              <w:jc w:val="center"/>
              <w:rPr>
                <w:rFonts w:cstheme="minorHAnsi"/>
                <w:b/>
              </w:rPr>
            </w:pPr>
          </w:p>
        </w:tc>
        <w:tc>
          <w:tcPr>
            <w:tcW w:w="513" w:type="pct"/>
            <w:vMerge/>
            <w:tcBorders>
              <w:left w:val="single" w:sz="6" w:space="0" w:color="auto"/>
              <w:bottom w:val="single" w:sz="6" w:space="0" w:color="auto"/>
              <w:right w:val="single" w:sz="6" w:space="0" w:color="auto"/>
            </w:tcBorders>
            <w:vAlign w:val="center"/>
          </w:tcPr>
          <w:p w14:paraId="488D3B3B" w14:textId="77777777" w:rsidR="00AF3380" w:rsidRPr="00044E17" w:rsidRDefault="00AF3380" w:rsidP="00A5107E">
            <w:pPr>
              <w:jc w:val="center"/>
              <w:rPr>
                <w:rFonts w:cstheme="minorHAnsi"/>
                <w:b/>
              </w:rPr>
            </w:pPr>
          </w:p>
        </w:tc>
        <w:tc>
          <w:tcPr>
            <w:tcW w:w="452" w:type="pct"/>
            <w:gridSpan w:val="2"/>
            <w:vMerge/>
            <w:tcBorders>
              <w:top w:val="single" w:sz="6" w:space="0" w:color="auto"/>
              <w:left w:val="single" w:sz="6" w:space="0" w:color="auto"/>
              <w:bottom w:val="single" w:sz="6" w:space="0" w:color="auto"/>
              <w:right w:val="single" w:sz="6" w:space="0" w:color="auto"/>
            </w:tcBorders>
            <w:vAlign w:val="center"/>
          </w:tcPr>
          <w:p w14:paraId="6D263088" w14:textId="77777777" w:rsidR="00AF3380" w:rsidRPr="00044E17" w:rsidRDefault="00AF3380" w:rsidP="00A5107E">
            <w:pPr>
              <w:jc w:val="center"/>
              <w:rPr>
                <w:rFonts w:cstheme="minorHAnsi"/>
                <w:b/>
              </w:rPr>
            </w:pPr>
          </w:p>
        </w:tc>
        <w:tc>
          <w:tcPr>
            <w:tcW w:w="43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D20B309" w14:textId="77777777" w:rsidR="00AF3380" w:rsidRPr="00044E17" w:rsidRDefault="00AF3380" w:rsidP="00A5107E">
            <w:pPr>
              <w:jc w:val="center"/>
              <w:rPr>
                <w:rFonts w:cstheme="minorHAnsi"/>
                <w:b/>
              </w:rPr>
            </w:pPr>
            <w:r w:rsidRPr="00044E17">
              <w:rPr>
                <w:rFonts w:cstheme="minorHAnsi"/>
                <w:b/>
              </w:rPr>
              <w:t>TC</w:t>
            </w:r>
          </w:p>
        </w:tc>
        <w:tc>
          <w:tcPr>
            <w:tcW w:w="32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A815430" w14:textId="77777777" w:rsidR="00AF3380" w:rsidRPr="00044E17" w:rsidRDefault="00AF3380" w:rsidP="00A5107E">
            <w:pPr>
              <w:jc w:val="center"/>
              <w:rPr>
                <w:rFonts w:cstheme="minorHAnsi"/>
                <w:b/>
              </w:rPr>
            </w:pPr>
            <w:r w:rsidRPr="00044E17">
              <w:rPr>
                <w:rFonts w:cstheme="minorHAnsi"/>
                <w:b/>
              </w:rPr>
              <w:t>YU</w:t>
            </w:r>
          </w:p>
        </w:tc>
        <w:tc>
          <w:tcPr>
            <w:tcW w:w="375" w:type="pct"/>
            <w:tcBorders>
              <w:top w:val="single" w:sz="6" w:space="0" w:color="auto"/>
              <w:left w:val="single" w:sz="6" w:space="0" w:color="auto"/>
              <w:bottom w:val="single" w:sz="6" w:space="0" w:color="auto"/>
              <w:right w:val="single" w:sz="4" w:space="0" w:color="auto"/>
            </w:tcBorders>
            <w:shd w:val="clear" w:color="auto" w:fill="548DD4" w:themeFill="text2" w:themeFillTint="99"/>
            <w:vAlign w:val="center"/>
          </w:tcPr>
          <w:p w14:paraId="6E8768E9" w14:textId="77777777" w:rsidR="00AF3380" w:rsidRPr="00044E17" w:rsidRDefault="00AF3380" w:rsidP="00E2317D">
            <w:pPr>
              <w:rPr>
                <w:rFonts w:cstheme="minorHAnsi"/>
                <w:b/>
              </w:rPr>
            </w:pPr>
            <w:r>
              <w:rPr>
                <w:rFonts w:cstheme="minorHAnsi"/>
                <w:b/>
              </w:rPr>
              <w:t>DRC</w:t>
            </w:r>
          </w:p>
        </w:tc>
      </w:tr>
      <w:tr w:rsidR="00AF3380" w:rsidRPr="00044E17" w14:paraId="7C6BB5AF" w14:textId="77777777" w:rsidTr="001847DB">
        <w:trPr>
          <w:trHeight w:val="185"/>
          <w:jc w:val="center"/>
        </w:trPr>
        <w:tc>
          <w:tcPr>
            <w:tcW w:w="896" w:type="pct"/>
            <w:vMerge w:val="restart"/>
            <w:tcBorders>
              <w:top w:val="single" w:sz="6" w:space="0" w:color="auto"/>
              <w:left w:val="single" w:sz="12" w:space="0" w:color="auto"/>
              <w:right w:val="single" w:sz="6" w:space="0" w:color="auto"/>
            </w:tcBorders>
            <w:vAlign w:val="center"/>
          </w:tcPr>
          <w:p w14:paraId="6F30AEBF" w14:textId="3FA2FE52" w:rsidR="00AF3380" w:rsidRPr="00044E17" w:rsidRDefault="00A36918" w:rsidP="00A5107E">
            <w:pPr>
              <w:rPr>
                <w:rFonts w:cstheme="minorHAnsi"/>
                <w:b/>
              </w:rPr>
            </w:pPr>
            <w:r>
              <w:rPr>
                <w:rFonts w:cstheme="minorHAnsi"/>
                <w:b/>
              </w:rPr>
              <w:t>SOCIOLOGY</w:t>
            </w:r>
          </w:p>
        </w:tc>
        <w:tc>
          <w:tcPr>
            <w:tcW w:w="466" w:type="pct"/>
            <w:gridSpan w:val="2"/>
            <w:tcBorders>
              <w:top w:val="single" w:sz="6" w:space="0" w:color="auto"/>
              <w:left w:val="single" w:sz="6" w:space="0" w:color="auto"/>
              <w:bottom w:val="single" w:sz="6" w:space="0" w:color="auto"/>
              <w:right w:val="single" w:sz="6" w:space="0" w:color="auto"/>
            </w:tcBorders>
            <w:vAlign w:val="center"/>
          </w:tcPr>
          <w:p w14:paraId="39ACD7EA" w14:textId="56994A47" w:rsidR="00AF3380" w:rsidRPr="0023742A" w:rsidRDefault="00001789" w:rsidP="00A5107E">
            <w:pPr>
              <w:rPr>
                <w:rFonts w:cstheme="minorHAnsi"/>
                <w:b/>
              </w:rPr>
            </w:pPr>
            <w:r>
              <w:rPr>
                <w:rFonts w:cstheme="minorHAnsi"/>
                <w:b/>
              </w:rPr>
              <w:t>Master’s Degree</w:t>
            </w:r>
          </w:p>
        </w:tc>
        <w:tc>
          <w:tcPr>
            <w:tcW w:w="594" w:type="pct"/>
            <w:tcBorders>
              <w:top w:val="single" w:sz="6" w:space="0" w:color="auto"/>
              <w:left w:val="single" w:sz="6" w:space="0" w:color="auto"/>
              <w:bottom w:val="single" w:sz="6" w:space="0" w:color="auto"/>
              <w:right w:val="single" w:sz="6" w:space="0" w:color="auto"/>
            </w:tcBorders>
            <w:vAlign w:val="center"/>
          </w:tcPr>
          <w:p w14:paraId="36E3EFAB" w14:textId="77777777" w:rsidR="00AF3380" w:rsidRPr="00044E17" w:rsidRDefault="00AF3380" w:rsidP="00A5107E">
            <w:pPr>
              <w:jc w:val="center"/>
              <w:rPr>
                <w:rFonts w:cstheme="minorHAnsi"/>
              </w:rPr>
            </w:pPr>
            <w:r>
              <w:rPr>
                <w:rFonts w:cstheme="minorHAnsi"/>
              </w:rPr>
              <w:t>2,25</w:t>
            </w:r>
          </w:p>
        </w:tc>
        <w:tc>
          <w:tcPr>
            <w:tcW w:w="384" w:type="pct"/>
            <w:tcBorders>
              <w:top w:val="single" w:sz="6" w:space="0" w:color="auto"/>
              <w:left w:val="single" w:sz="6" w:space="0" w:color="auto"/>
              <w:bottom w:val="single" w:sz="6" w:space="0" w:color="auto"/>
              <w:right w:val="single" w:sz="6" w:space="0" w:color="auto"/>
            </w:tcBorders>
            <w:vAlign w:val="center"/>
          </w:tcPr>
          <w:p w14:paraId="616E4DC8" w14:textId="77777777" w:rsidR="00AF3380" w:rsidRPr="00044E17" w:rsidRDefault="00AF3380" w:rsidP="00A5107E">
            <w:pPr>
              <w:jc w:val="center"/>
              <w:rPr>
                <w:rFonts w:cstheme="minorHAnsi"/>
              </w:rPr>
            </w:pPr>
            <w:r>
              <w:rPr>
                <w:rFonts w:cstheme="minorHAnsi"/>
              </w:rPr>
              <w:t>55</w:t>
            </w:r>
          </w:p>
        </w:tc>
        <w:tc>
          <w:tcPr>
            <w:tcW w:w="557" w:type="pct"/>
            <w:tcBorders>
              <w:top w:val="single" w:sz="6" w:space="0" w:color="auto"/>
              <w:left w:val="single" w:sz="6" w:space="0" w:color="auto"/>
              <w:bottom w:val="single" w:sz="6" w:space="0" w:color="auto"/>
              <w:right w:val="single" w:sz="6" w:space="0" w:color="auto"/>
            </w:tcBorders>
            <w:vAlign w:val="center"/>
          </w:tcPr>
          <w:p w14:paraId="5FAAE99D" w14:textId="77777777" w:rsidR="00AF3380" w:rsidRPr="00044E17" w:rsidRDefault="00AF3380" w:rsidP="00A5107E">
            <w:pPr>
              <w:jc w:val="center"/>
              <w:rPr>
                <w:rFonts w:cstheme="minorHAnsi"/>
              </w:rPr>
            </w:pPr>
            <w:r>
              <w:rPr>
                <w:rFonts w:cstheme="minorHAnsi"/>
              </w:rPr>
              <w:t>EA</w:t>
            </w:r>
          </w:p>
        </w:tc>
        <w:tc>
          <w:tcPr>
            <w:tcW w:w="513" w:type="pct"/>
            <w:tcBorders>
              <w:top w:val="single" w:sz="6" w:space="0" w:color="auto"/>
              <w:left w:val="single" w:sz="6" w:space="0" w:color="auto"/>
              <w:bottom w:val="single" w:sz="6" w:space="0" w:color="auto"/>
              <w:right w:val="single" w:sz="6" w:space="0" w:color="auto"/>
            </w:tcBorders>
            <w:vAlign w:val="center"/>
          </w:tcPr>
          <w:p w14:paraId="3AD124D2" w14:textId="77777777" w:rsidR="00AF3380" w:rsidRPr="00044E17" w:rsidRDefault="00AF3380" w:rsidP="00A5107E">
            <w:pPr>
              <w:jc w:val="center"/>
              <w:rPr>
                <w:rFonts w:cstheme="minorHAnsi"/>
              </w:rPr>
            </w:pPr>
            <w:r>
              <w:rPr>
                <w:rFonts w:cstheme="minorHAnsi"/>
              </w:rPr>
              <w:t>-</w:t>
            </w:r>
          </w:p>
        </w:tc>
        <w:tc>
          <w:tcPr>
            <w:tcW w:w="452" w:type="pct"/>
            <w:gridSpan w:val="2"/>
            <w:tcBorders>
              <w:top w:val="single" w:sz="6" w:space="0" w:color="auto"/>
              <w:left w:val="single" w:sz="6" w:space="0" w:color="auto"/>
              <w:bottom w:val="single" w:sz="6" w:space="0" w:color="auto"/>
              <w:right w:val="single" w:sz="6" w:space="0" w:color="auto"/>
            </w:tcBorders>
            <w:vAlign w:val="center"/>
          </w:tcPr>
          <w:p w14:paraId="047E5EA4" w14:textId="77777777" w:rsidR="00AF3380" w:rsidRPr="00044E17" w:rsidRDefault="00AF3380" w:rsidP="00A5107E">
            <w:pPr>
              <w:jc w:val="center"/>
              <w:rPr>
                <w:rFonts w:cstheme="minorHAnsi"/>
              </w:rPr>
            </w:pPr>
            <w:r>
              <w:rPr>
                <w:rFonts w:cstheme="minorHAnsi"/>
              </w:rPr>
              <w:t>-</w:t>
            </w:r>
          </w:p>
        </w:tc>
        <w:tc>
          <w:tcPr>
            <w:tcW w:w="436" w:type="pct"/>
            <w:tcBorders>
              <w:top w:val="single" w:sz="6" w:space="0" w:color="auto"/>
              <w:left w:val="single" w:sz="6" w:space="0" w:color="auto"/>
              <w:bottom w:val="single" w:sz="6" w:space="0" w:color="auto"/>
              <w:right w:val="single" w:sz="6" w:space="0" w:color="auto"/>
            </w:tcBorders>
            <w:vAlign w:val="center"/>
          </w:tcPr>
          <w:p w14:paraId="7F015E97" w14:textId="77777777" w:rsidR="00AF3380" w:rsidRPr="00044E17" w:rsidRDefault="00B75317" w:rsidP="00116623">
            <w:pPr>
              <w:jc w:val="center"/>
              <w:rPr>
                <w:rFonts w:cstheme="minorHAnsi"/>
              </w:rPr>
            </w:pPr>
            <w:r>
              <w:rPr>
                <w:rFonts w:cstheme="minorHAnsi"/>
              </w:rPr>
              <w:t>15</w:t>
            </w:r>
          </w:p>
        </w:tc>
        <w:tc>
          <w:tcPr>
            <w:tcW w:w="327" w:type="pct"/>
            <w:tcBorders>
              <w:top w:val="single" w:sz="6" w:space="0" w:color="auto"/>
              <w:left w:val="single" w:sz="6" w:space="0" w:color="auto"/>
              <w:bottom w:val="single" w:sz="6" w:space="0" w:color="auto"/>
              <w:right w:val="single" w:sz="6" w:space="0" w:color="auto"/>
            </w:tcBorders>
            <w:vAlign w:val="center"/>
          </w:tcPr>
          <w:p w14:paraId="7296BCB7" w14:textId="77777777" w:rsidR="00AF3380" w:rsidRPr="00044E17" w:rsidRDefault="00AF3380" w:rsidP="00A5107E">
            <w:pPr>
              <w:jc w:val="center"/>
              <w:rPr>
                <w:rFonts w:cstheme="minorHAnsi"/>
              </w:rPr>
            </w:pPr>
          </w:p>
        </w:tc>
        <w:tc>
          <w:tcPr>
            <w:tcW w:w="375" w:type="pct"/>
            <w:tcBorders>
              <w:top w:val="single" w:sz="6" w:space="0" w:color="auto"/>
              <w:left w:val="single" w:sz="6" w:space="0" w:color="auto"/>
              <w:bottom w:val="single" w:sz="6" w:space="0" w:color="auto"/>
              <w:right w:val="single" w:sz="4" w:space="0" w:color="auto"/>
            </w:tcBorders>
            <w:vAlign w:val="center"/>
          </w:tcPr>
          <w:p w14:paraId="1BD2AE0C" w14:textId="77777777" w:rsidR="00AF3380" w:rsidRPr="00044E17" w:rsidRDefault="00AF3380" w:rsidP="00E2317D">
            <w:pPr>
              <w:rPr>
                <w:rFonts w:cstheme="minorHAnsi"/>
              </w:rPr>
            </w:pPr>
          </w:p>
        </w:tc>
      </w:tr>
      <w:tr w:rsidR="00AF3380" w:rsidRPr="00044E17" w14:paraId="2BC588D8" w14:textId="77777777" w:rsidTr="001847DB">
        <w:trPr>
          <w:trHeight w:val="447"/>
          <w:jc w:val="center"/>
        </w:trPr>
        <w:tc>
          <w:tcPr>
            <w:tcW w:w="896" w:type="pct"/>
            <w:vMerge/>
            <w:tcBorders>
              <w:left w:val="single" w:sz="12" w:space="0" w:color="auto"/>
              <w:bottom w:val="single" w:sz="6" w:space="0" w:color="auto"/>
              <w:right w:val="single" w:sz="6" w:space="0" w:color="auto"/>
            </w:tcBorders>
          </w:tcPr>
          <w:p w14:paraId="4B25E4AC" w14:textId="77777777" w:rsidR="00AF3380" w:rsidRPr="009B3020" w:rsidRDefault="00AF3380" w:rsidP="00332B6C">
            <w:pPr>
              <w:rPr>
                <w:rFonts w:cstheme="minorHAnsi"/>
                <w:b/>
              </w:rPr>
            </w:pPr>
          </w:p>
        </w:tc>
        <w:tc>
          <w:tcPr>
            <w:tcW w:w="466" w:type="pct"/>
            <w:gridSpan w:val="2"/>
            <w:tcBorders>
              <w:top w:val="single" w:sz="6" w:space="0" w:color="auto"/>
              <w:left w:val="single" w:sz="6" w:space="0" w:color="auto"/>
              <w:bottom w:val="single" w:sz="6" w:space="0" w:color="auto"/>
              <w:right w:val="single" w:sz="6" w:space="0" w:color="auto"/>
            </w:tcBorders>
            <w:vAlign w:val="center"/>
          </w:tcPr>
          <w:p w14:paraId="07C27C1F" w14:textId="704BB63D" w:rsidR="00AF3380" w:rsidRPr="0023742A" w:rsidRDefault="00001789" w:rsidP="00A5107E">
            <w:pPr>
              <w:rPr>
                <w:rFonts w:cstheme="minorHAnsi"/>
                <w:b/>
              </w:rPr>
            </w:pPr>
            <w:r>
              <w:rPr>
                <w:rFonts w:cstheme="minorHAnsi"/>
                <w:b/>
              </w:rPr>
              <w:t>Doctorate</w:t>
            </w:r>
          </w:p>
        </w:tc>
        <w:tc>
          <w:tcPr>
            <w:tcW w:w="594" w:type="pct"/>
            <w:tcBorders>
              <w:top w:val="single" w:sz="6" w:space="0" w:color="auto"/>
              <w:left w:val="single" w:sz="6" w:space="0" w:color="auto"/>
              <w:bottom w:val="single" w:sz="6" w:space="0" w:color="auto"/>
              <w:right w:val="single" w:sz="6" w:space="0" w:color="auto"/>
            </w:tcBorders>
            <w:vAlign w:val="center"/>
          </w:tcPr>
          <w:p w14:paraId="4B205860" w14:textId="77777777" w:rsidR="00AF3380" w:rsidRDefault="00AF3380" w:rsidP="00A5107E">
            <w:pPr>
              <w:jc w:val="center"/>
              <w:rPr>
                <w:rFonts w:cstheme="minorHAnsi"/>
              </w:rPr>
            </w:pPr>
            <w:r>
              <w:rPr>
                <w:rFonts w:cstheme="minorHAnsi"/>
              </w:rPr>
              <w:t>2,25</w:t>
            </w:r>
          </w:p>
        </w:tc>
        <w:tc>
          <w:tcPr>
            <w:tcW w:w="384" w:type="pct"/>
            <w:tcBorders>
              <w:top w:val="single" w:sz="6" w:space="0" w:color="auto"/>
              <w:left w:val="single" w:sz="6" w:space="0" w:color="auto"/>
              <w:bottom w:val="single" w:sz="6" w:space="0" w:color="auto"/>
              <w:right w:val="single" w:sz="6" w:space="0" w:color="auto"/>
            </w:tcBorders>
            <w:vAlign w:val="center"/>
          </w:tcPr>
          <w:p w14:paraId="32EB2DAC" w14:textId="77777777" w:rsidR="00AF3380" w:rsidRDefault="00AF3380" w:rsidP="00A5107E">
            <w:pPr>
              <w:jc w:val="center"/>
              <w:rPr>
                <w:rFonts w:cstheme="minorHAnsi"/>
              </w:rPr>
            </w:pPr>
            <w:r>
              <w:rPr>
                <w:rFonts w:cstheme="minorHAnsi"/>
              </w:rPr>
              <w:t>55</w:t>
            </w:r>
          </w:p>
        </w:tc>
        <w:tc>
          <w:tcPr>
            <w:tcW w:w="557" w:type="pct"/>
            <w:tcBorders>
              <w:top w:val="single" w:sz="6" w:space="0" w:color="auto"/>
              <w:left w:val="single" w:sz="6" w:space="0" w:color="auto"/>
              <w:bottom w:val="single" w:sz="6" w:space="0" w:color="auto"/>
              <w:right w:val="single" w:sz="6" w:space="0" w:color="auto"/>
            </w:tcBorders>
            <w:vAlign w:val="center"/>
          </w:tcPr>
          <w:p w14:paraId="0343EE50" w14:textId="77777777" w:rsidR="00AF3380" w:rsidRDefault="00AF3380" w:rsidP="00A5107E">
            <w:pPr>
              <w:jc w:val="center"/>
              <w:rPr>
                <w:rFonts w:cstheme="minorHAnsi"/>
              </w:rPr>
            </w:pPr>
            <w:r>
              <w:rPr>
                <w:rFonts w:cstheme="minorHAnsi"/>
              </w:rPr>
              <w:t>EA</w:t>
            </w:r>
          </w:p>
        </w:tc>
        <w:tc>
          <w:tcPr>
            <w:tcW w:w="513" w:type="pct"/>
            <w:tcBorders>
              <w:top w:val="single" w:sz="6" w:space="0" w:color="auto"/>
              <w:left w:val="single" w:sz="6" w:space="0" w:color="auto"/>
              <w:bottom w:val="single" w:sz="6" w:space="0" w:color="auto"/>
              <w:right w:val="single" w:sz="6" w:space="0" w:color="auto"/>
            </w:tcBorders>
            <w:vAlign w:val="center"/>
          </w:tcPr>
          <w:p w14:paraId="601A29D5" w14:textId="77777777" w:rsidR="00AF3380" w:rsidRDefault="00EC058B" w:rsidP="00A5107E">
            <w:pPr>
              <w:jc w:val="center"/>
              <w:rPr>
                <w:rFonts w:cstheme="minorHAnsi"/>
              </w:rPr>
            </w:pPr>
            <w:r>
              <w:rPr>
                <w:rFonts w:cstheme="minorHAnsi"/>
              </w:rPr>
              <w:t>6</w:t>
            </w:r>
            <w:r w:rsidR="00AF3380">
              <w:rPr>
                <w:rFonts w:cstheme="minorHAnsi"/>
              </w:rPr>
              <w:t>0</w:t>
            </w:r>
          </w:p>
        </w:tc>
        <w:tc>
          <w:tcPr>
            <w:tcW w:w="452" w:type="pct"/>
            <w:gridSpan w:val="2"/>
            <w:tcBorders>
              <w:top w:val="single" w:sz="6" w:space="0" w:color="auto"/>
              <w:left w:val="single" w:sz="6" w:space="0" w:color="auto"/>
              <w:bottom w:val="single" w:sz="6" w:space="0" w:color="auto"/>
              <w:right w:val="single" w:sz="6" w:space="0" w:color="auto"/>
            </w:tcBorders>
            <w:vAlign w:val="center"/>
          </w:tcPr>
          <w:p w14:paraId="66C3C81D" w14:textId="77777777" w:rsidR="00AF3380" w:rsidRDefault="00AF3380" w:rsidP="00A5107E">
            <w:pPr>
              <w:jc w:val="center"/>
              <w:rPr>
                <w:rFonts w:cstheme="minorHAnsi"/>
              </w:rPr>
            </w:pPr>
          </w:p>
        </w:tc>
        <w:tc>
          <w:tcPr>
            <w:tcW w:w="436" w:type="pct"/>
            <w:tcBorders>
              <w:top w:val="single" w:sz="6" w:space="0" w:color="auto"/>
              <w:left w:val="single" w:sz="6" w:space="0" w:color="auto"/>
              <w:bottom w:val="single" w:sz="6" w:space="0" w:color="auto"/>
              <w:right w:val="single" w:sz="6" w:space="0" w:color="auto"/>
            </w:tcBorders>
            <w:vAlign w:val="center"/>
          </w:tcPr>
          <w:p w14:paraId="7FE0FB6A" w14:textId="77777777" w:rsidR="00AF3380" w:rsidRDefault="00B75317" w:rsidP="00A5107E">
            <w:pPr>
              <w:jc w:val="center"/>
              <w:rPr>
                <w:rFonts w:cstheme="minorHAnsi"/>
              </w:rPr>
            </w:pPr>
            <w:r>
              <w:rPr>
                <w:rFonts w:cstheme="minorHAnsi"/>
              </w:rPr>
              <w:t>5</w:t>
            </w:r>
          </w:p>
        </w:tc>
        <w:tc>
          <w:tcPr>
            <w:tcW w:w="327" w:type="pct"/>
            <w:tcBorders>
              <w:top w:val="single" w:sz="6" w:space="0" w:color="auto"/>
              <w:left w:val="single" w:sz="6" w:space="0" w:color="auto"/>
              <w:bottom w:val="single" w:sz="6" w:space="0" w:color="auto"/>
              <w:right w:val="single" w:sz="6" w:space="0" w:color="auto"/>
            </w:tcBorders>
            <w:vAlign w:val="center"/>
          </w:tcPr>
          <w:p w14:paraId="751A0D83" w14:textId="77777777" w:rsidR="00AF3380" w:rsidRPr="00044E17" w:rsidRDefault="00AF3380" w:rsidP="00A5107E">
            <w:pPr>
              <w:jc w:val="center"/>
              <w:rPr>
                <w:rFonts w:cstheme="minorHAnsi"/>
              </w:rPr>
            </w:pPr>
          </w:p>
        </w:tc>
        <w:tc>
          <w:tcPr>
            <w:tcW w:w="375" w:type="pct"/>
            <w:tcBorders>
              <w:top w:val="single" w:sz="6" w:space="0" w:color="auto"/>
              <w:left w:val="single" w:sz="6" w:space="0" w:color="auto"/>
              <w:bottom w:val="single" w:sz="6" w:space="0" w:color="auto"/>
              <w:right w:val="single" w:sz="4" w:space="0" w:color="auto"/>
            </w:tcBorders>
            <w:vAlign w:val="center"/>
          </w:tcPr>
          <w:p w14:paraId="03854C1C" w14:textId="77777777" w:rsidR="00AF3380" w:rsidRDefault="00AF3380" w:rsidP="00E2317D">
            <w:pPr>
              <w:rPr>
                <w:rFonts w:cstheme="minorHAnsi"/>
              </w:rPr>
            </w:pPr>
          </w:p>
        </w:tc>
      </w:tr>
      <w:tr w:rsidR="00332B6C" w:rsidRPr="00044E17" w14:paraId="7306E2A3" w14:textId="77777777" w:rsidTr="001847DB">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vAlign w:val="center"/>
          </w:tcPr>
          <w:p w14:paraId="541F828F" w14:textId="70ED03C3" w:rsidR="00332B6C" w:rsidRPr="00044E17" w:rsidRDefault="00001789" w:rsidP="00A5107E">
            <w:pPr>
              <w:rPr>
                <w:rFonts w:cstheme="minorHAnsi"/>
              </w:rPr>
            </w:pPr>
            <w:r>
              <w:rPr>
                <w:rFonts w:cstheme="minorHAnsi"/>
                <w:b/>
              </w:rPr>
              <w:t>PRE-REQUISITE</w:t>
            </w:r>
            <w:r w:rsidR="00332B6C" w:rsidRPr="00044E17">
              <w:rPr>
                <w:rFonts w:cstheme="minorHAnsi"/>
              </w:rPr>
              <w:t xml:space="preserve"> </w:t>
            </w:r>
          </w:p>
          <w:p w14:paraId="2B6C7BDD" w14:textId="77777777" w:rsidR="00A36918" w:rsidRPr="00A36918" w:rsidRDefault="00001789" w:rsidP="00A36918">
            <w:pPr>
              <w:jc w:val="both"/>
              <w:rPr>
                <w:rFonts w:eastAsia="Times New Roman" w:cstheme="minorHAnsi"/>
              </w:rPr>
            </w:pPr>
            <w:r>
              <w:rPr>
                <w:rFonts w:cstheme="minorHAnsi"/>
                <w:b/>
              </w:rPr>
              <w:t>Master’s Degree</w:t>
            </w:r>
            <w:r w:rsidR="00A0467F" w:rsidRPr="00A5107E">
              <w:rPr>
                <w:rFonts w:cstheme="minorHAnsi"/>
              </w:rPr>
              <w:t>:</w:t>
            </w:r>
            <w:r w:rsidR="00F66064" w:rsidRPr="00A5107E">
              <w:rPr>
                <w:rFonts w:eastAsia="Times New Roman" w:cstheme="minorHAnsi"/>
              </w:rPr>
              <w:t xml:space="preserve"> </w:t>
            </w:r>
            <w:r w:rsidR="00A36918" w:rsidRPr="00A36918">
              <w:rPr>
                <w:rFonts w:eastAsia="Times New Roman" w:cstheme="minorHAnsi"/>
              </w:rPr>
              <w:t>Bachelor's degree graduates from Social Departments of the Faculty of Arts and Sciences, Faculty of Economics and Administrative Sciences, Faculty of Law, Faculty of Architecture and Engineering, Faculty of Humanities and Social Sciences, Faculty of Communication, Faculty of Theology, Faculty of Fine Arts, etc. can apply.</w:t>
            </w:r>
          </w:p>
          <w:p w14:paraId="67CDB4A5" w14:textId="07C87F6C" w:rsidR="00501A02" w:rsidRPr="00A5107E" w:rsidRDefault="00A36918" w:rsidP="00A36918">
            <w:pPr>
              <w:jc w:val="both"/>
              <w:rPr>
                <w:rFonts w:eastAsia="Times New Roman" w:cstheme="minorHAnsi"/>
              </w:rPr>
            </w:pPr>
            <w:r w:rsidRPr="00A36918">
              <w:rPr>
                <w:rFonts w:eastAsia="Times New Roman" w:cstheme="minorHAnsi"/>
              </w:rPr>
              <w:t xml:space="preserve">Undergraduate graduates other than the Department of Sociology will participate in the </w:t>
            </w:r>
            <w:r>
              <w:rPr>
                <w:szCs w:val="16"/>
              </w:rPr>
              <w:t>scientific preparation</w:t>
            </w:r>
            <w:r w:rsidRPr="00A36918">
              <w:rPr>
                <w:rFonts w:eastAsia="Times New Roman" w:cstheme="minorHAnsi"/>
              </w:rPr>
              <w:t xml:space="preserve"> program for 1 year. Those who score at least 50 points in the written exam will be interviewed.</w:t>
            </w:r>
          </w:p>
          <w:p w14:paraId="5997FAB4" w14:textId="3E4B012D" w:rsidR="00E2317D" w:rsidRDefault="00001789" w:rsidP="00501A02">
            <w:pPr>
              <w:jc w:val="both"/>
              <w:rPr>
                <w:rFonts w:eastAsia="Times New Roman" w:cstheme="minorHAnsi"/>
              </w:rPr>
            </w:pPr>
            <w:r>
              <w:rPr>
                <w:rFonts w:eastAsia="Times New Roman" w:cstheme="minorHAnsi"/>
                <w:b/>
              </w:rPr>
              <w:t>Doctorate</w:t>
            </w:r>
            <w:r w:rsidR="00D51111" w:rsidRPr="00A5107E">
              <w:rPr>
                <w:rFonts w:eastAsia="Times New Roman" w:cstheme="minorHAnsi"/>
                <w:b/>
              </w:rPr>
              <w:t>:</w:t>
            </w:r>
            <w:r w:rsidR="00311ADF" w:rsidRPr="00A5107E">
              <w:rPr>
                <w:rFonts w:eastAsia="Times New Roman" w:cstheme="minorHAnsi"/>
                <w:b/>
              </w:rPr>
              <w:t xml:space="preserve"> </w:t>
            </w:r>
            <w:r w:rsidR="00A36918">
              <w:t xml:space="preserve"> </w:t>
            </w:r>
            <w:r w:rsidR="00A36918" w:rsidRPr="00A36918">
              <w:rPr>
                <w:rFonts w:eastAsia="Times New Roman" w:cstheme="minorHAnsi"/>
              </w:rPr>
              <w:t>Having a bachelor's degree or Master's Degree in sociology. Those who score at least 65 points in the written exam will be interviewed.</w:t>
            </w:r>
          </w:p>
          <w:p w14:paraId="3679A049" w14:textId="77777777" w:rsidR="00501A02" w:rsidRPr="00D169B9" w:rsidRDefault="00501A02" w:rsidP="00501A02">
            <w:pPr>
              <w:jc w:val="both"/>
              <w:rPr>
                <w:rFonts w:eastAsia="Times New Roman" w:cstheme="minorHAnsi"/>
              </w:rPr>
            </w:pPr>
          </w:p>
        </w:tc>
      </w:tr>
      <w:tr w:rsidR="00A0467F" w:rsidRPr="00044E17" w14:paraId="778DE103" w14:textId="77777777" w:rsidTr="001847DB">
        <w:trPr>
          <w:trHeight w:val="193"/>
          <w:jc w:val="center"/>
        </w:trPr>
        <w:tc>
          <w:tcPr>
            <w:tcW w:w="1083" w:type="pct"/>
            <w:gridSpan w:val="2"/>
            <w:tcBorders>
              <w:top w:val="single" w:sz="4" w:space="0" w:color="auto"/>
              <w:left w:val="single" w:sz="12" w:space="0" w:color="auto"/>
              <w:bottom w:val="single" w:sz="8" w:space="0" w:color="auto"/>
              <w:right w:val="single" w:sz="4" w:space="0" w:color="auto"/>
            </w:tcBorders>
            <w:vAlign w:val="center"/>
          </w:tcPr>
          <w:p w14:paraId="6A318A69" w14:textId="5462160A" w:rsidR="00A0467F" w:rsidRPr="00044E17" w:rsidRDefault="00001789" w:rsidP="00332B6C">
            <w:pPr>
              <w:rPr>
                <w:rFonts w:cstheme="minorHAnsi"/>
                <w:b/>
                <w:color w:val="FF0000"/>
              </w:rPr>
            </w:pPr>
            <w:r>
              <w:rPr>
                <w:rFonts w:cstheme="minorHAnsi"/>
                <w:b/>
                <w:color w:val="FF0000"/>
              </w:rPr>
              <w:t>SCIENTIFIC PREPARATION</w:t>
            </w:r>
          </w:p>
        </w:tc>
        <w:tc>
          <w:tcPr>
            <w:tcW w:w="1258" w:type="pct"/>
            <w:gridSpan w:val="3"/>
            <w:tcBorders>
              <w:top w:val="single" w:sz="4" w:space="0" w:color="auto"/>
              <w:left w:val="single" w:sz="4" w:space="0" w:color="auto"/>
              <w:bottom w:val="single" w:sz="8" w:space="0" w:color="auto"/>
              <w:right w:val="single" w:sz="4" w:space="0" w:color="auto"/>
            </w:tcBorders>
            <w:vAlign w:val="center"/>
          </w:tcPr>
          <w:p w14:paraId="0997E073" w14:textId="74A91F64" w:rsidR="00A0467F" w:rsidRPr="00044E17" w:rsidRDefault="00A0467F" w:rsidP="0064792D">
            <w:pPr>
              <w:rPr>
                <w:rFonts w:cstheme="minorHAnsi"/>
                <w:b/>
              </w:rPr>
            </w:pPr>
            <w:r w:rsidRPr="00044E17">
              <w:rPr>
                <w:rFonts w:cstheme="minorHAnsi"/>
                <w:b/>
              </w:rPr>
              <w:t>YL</w:t>
            </w:r>
            <w:r w:rsidR="00A94EE6">
              <w:rPr>
                <w:rFonts w:cstheme="minorHAnsi"/>
                <w:b/>
              </w:rPr>
              <w:t xml:space="preserve">: </w:t>
            </w:r>
            <w:r w:rsidR="008D3ABB">
              <w:rPr>
                <w:rFonts w:cstheme="minorHAnsi"/>
              </w:rPr>
              <w:t>YES</w:t>
            </w:r>
          </w:p>
        </w:tc>
        <w:tc>
          <w:tcPr>
            <w:tcW w:w="1389" w:type="pct"/>
            <w:gridSpan w:val="3"/>
            <w:tcBorders>
              <w:top w:val="single" w:sz="4" w:space="0" w:color="auto"/>
              <w:left w:val="single" w:sz="4" w:space="0" w:color="auto"/>
              <w:bottom w:val="single" w:sz="8" w:space="0" w:color="auto"/>
              <w:right w:val="single" w:sz="4" w:space="0" w:color="auto"/>
            </w:tcBorders>
            <w:vAlign w:val="center"/>
          </w:tcPr>
          <w:p w14:paraId="228A4A63" w14:textId="10AD2C6C" w:rsidR="00A0467F" w:rsidRPr="00044E17" w:rsidRDefault="0064366E" w:rsidP="00332B6C">
            <w:pPr>
              <w:rPr>
                <w:rFonts w:cstheme="minorHAnsi"/>
                <w:b/>
              </w:rPr>
            </w:pPr>
            <w:r w:rsidRPr="0021390A">
              <w:rPr>
                <w:rFonts w:cstheme="minorHAnsi"/>
                <w:b/>
              </w:rPr>
              <w:t xml:space="preserve">Dok: </w:t>
            </w:r>
            <w:r w:rsidR="008D3ABB">
              <w:rPr>
                <w:rFonts w:cstheme="minorHAnsi"/>
              </w:rPr>
              <w:t>NO</w:t>
            </w:r>
          </w:p>
        </w:tc>
        <w:tc>
          <w:tcPr>
            <w:tcW w:w="1271" w:type="pct"/>
            <w:gridSpan w:val="4"/>
            <w:tcBorders>
              <w:top w:val="single" w:sz="4" w:space="0" w:color="auto"/>
              <w:left w:val="single" w:sz="4" w:space="0" w:color="auto"/>
              <w:bottom w:val="single" w:sz="8" w:space="0" w:color="auto"/>
              <w:right w:val="single" w:sz="12" w:space="0" w:color="auto"/>
            </w:tcBorders>
            <w:vAlign w:val="center"/>
          </w:tcPr>
          <w:p w14:paraId="2E546AB1" w14:textId="77777777" w:rsidR="00A0467F" w:rsidRPr="00044E17" w:rsidRDefault="00A0467F" w:rsidP="00332B6C">
            <w:pPr>
              <w:rPr>
                <w:rFonts w:cstheme="minorHAnsi"/>
                <w:b/>
              </w:rPr>
            </w:pPr>
          </w:p>
        </w:tc>
      </w:tr>
      <w:tr w:rsidR="00A0467F" w:rsidRPr="00044E17" w14:paraId="5B94E4AE" w14:textId="77777777" w:rsidTr="001847DB">
        <w:trPr>
          <w:trHeight w:val="193"/>
          <w:jc w:val="center"/>
        </w:trPr>
        <w:tc>
          <w:tcPr>
            <w:tcW w:w="1083" w:type="pct"/>
            <w:gridSpan w:val="2"/>
            <w:tcBorders>
              <w:top w:val="single" w:sz="8" w:space="0" w:color="auto"/>
              <w:left w:val="single" w:sz="12" w:space="0" w:color="auto"/>
              <w:bottom w:val="single" w:sz="12" w:space="0" w:color="auto"/>
              <w:right w:val="single" w:sz="4" w:space="0" w:color="auto"/>
            </w:tcBorders>
            <w:vAlign w:val="center"/>
          </w:tcPr>
          <w:p w14:paraId="18FE32B1" w14:textId="76C3D5FA" w:rsidR="00A0467F" w:rsidRPr="00044E17" w:rsidRDefault="00001789" w:rsidP="00332B6C">
            <w:pPr>
              <w:jc w:val="both"/>
              <w:rPr>
                <w:rFonts w:cstheme="minorHAnsi"/>
                <w:b/>
              </w:rPr>
            </w:pPr>
            <w:r>
              <w:rPr>
                <w:rFonts w:cstheme="minorHAnsi"/>
                <w:b/>
                <w:color w:val="FF0000"/>
              </w:rPr>
              <w:t>EXAM METHOD:</w:t>
            </w:r>
          </w:p>
        </w:tc>
        <w:tc>
          <w:tcPr>
            <w:tcW w:w="1258" w:type="pct"/>
            <w:gridSpan w:val="3"/>
            <w:tcBorders>
              <w:top w:val="single" w:sz="8" w:space="0" w:color="auto"/>
              <w:left w:val="single" w:sz="4" w:space="0" w:color="auto"/>
              <w:bottom w:val="single" w:sz="12" w:space="0" w:color="auto"/>
              <w:right w:val="single" w:sz="4" w:space="0" w:color="auto"/>
            </w:tcBorders>
            <w:vAlign w:val="center"/>
          </w:tcPr>
          <w:p w14:paraId="6AEB7ADA" w14:textId="542FB032" w:rsidR="00A0467F" w:rsidRPr="00044E17" w:rsidRDefault="00A94EE6" w:rsidP="0064792D">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389" w:type="pct"/>
            <w:gridSpan w:val="3"/>
            <w:tcBorders>
              <w:top w:val="single" w:sz="8" w:space="0" w:color="auto"/>
              <w:left w:val="single" w:sz="4" w:space="0" w:color="auto"/>
              <w:bottom w:val="single" w:sz="12" w:space="0" w:color="auto"/>
              <w:right w:val="single" w:sz="4" w:space="0" w:color="auto"/>
            </w:tcBorders>
            <w:vAlign w:val="center"/>
          </w:tcPr>
          <w:p w14:paraId="66D4F321" w14:textId="172F6587" w:rsidR="00A0467F" w:rsidRPr="00044E17" w:rsidRDefault="008A0464" w:rsidP="00332B6C">
            <w:pPr>
              <w:rPr>
                <w:rFonts w:cstheme="minorHAnsi"/>
                <w:b/>
              </w:rPr>
            </w:pPr>
            <w:r>
              <w:rPr>
                <w:rFonts w:cstheme="minorHAnsi"/>
                <w:b/>
              </w:rPr>
              <w:t xml:space="preserve">Dok: </w:t>
            </w:r>
            <w:r w:rsidR="008D3ABB">
              <w:rPr>
                <w:rFonts w:cstheme="minorHAnsi"/>
                <w:b/>
              </w:rPr>
              <w:t>Written exam and Interview</w:t>
            </w:r>
          </w:p>
        </w:tc>
        <w:tc>
          <w:tcPr>
            <w:tcW w:w="1271" w:type="pct"/>
            <w:gridSpan w:val="4"/>
            <w:tcBorders>
              <w:top w:val="single" w:sz="8" w:space="0" w:color="auto"/>
              <w:left w:val="single" w:sz="4" w:space="0" w:color="auto"/>
              <w:bottom w:val="single" w:sz="12" w:space="0" w:color="auto"/>
              <w:right w:val="single" w:sz="12" w:space="0" w:color="auto"/>
            </w:tcBorders>
            <w:vAlign w:val="center"/>
          </w:tcPr>
          <w:p w14:paraId="12803599" w14:textId="77777777" w:rsidR="00A0467F" w:rsidRPr="00044E17" w:rsidRDefault="00A0467F" w:rsidP="00332B6C">
            <w:pPr>
              <w:rPr>
                <w:rFonts w:cstheme="minorHAnsi"/>
                <w:b/>
              </w:rPr>
            </w:pPr>
          </w:p>
        </w:tc>
      </w:tr>
    </w:tbl>
    <w:p w14:paraId="7A15C697" w14:textId="77777777" w:rsidR="0086565B" w:rsidRDefault="0086565B" w:rsidP="00BE4D24">
      <w:pPr>
        <w:rPr>
          <w:rFonts w:cstheme="minorHAnsi"/>
          <w:b/>
        </w:rPr>
      </w:pPr>
    </w:p>
    <w:tbl>
      <w:tblPr>
        <w:tblStyle w:val="TabloKlavuzu"/>
        <w:tblW w:w="5000" w:type="pct"/>
        <w:tblLook w:val="04A0" w:firstRow="1" w:lastRow="0" w:firstColumn="1" w:lastColumn="0" w:noHBand="0" w:noVBand="1"/>
      </w:tblPr>
      <w:tblGrid>
        <w:gridCol w:w="2192"/>
        <w:gridCol w:w="1749"/>
        <w:gridCol w:w="1798"/>
        <w:gridCol w:w="1316"/>
        <w:gridCol w:w="1309"/>
        <w:gridCol w:w="1534"/>
        <w:gridCol w:w="1352"/>
        <w:gridCol w:w="393"/>
        <w:gridCol w:w="1094"/>
        <w:gridCol w:w="1094"/>
        <w:gridCol w:w="1537"/>
      </w:tblGrid>
      <w:tr w:rsidR="0086565B" w:rsidRPr="00F86154" w14:paraId="0D3576AC" w14:textId="77777777" w:rsidTr="006250D4">
        <w:trPr>
          <w:trHeight w:val="522"/>
        </w:trPr>
        <w:tc>
          <w:tcPr>
            <w:tcW w:w="713"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307097D3" w14:textId="50167587" w:rsidR="0086565B" w:rsidRPr="00F86154" w:rsidRDefault="008164B0" w:rsidP="006250D4">
            <w:pPr>
              <w:jc w:val="center"/>
              <w:rPr>
                <w:rFonts w:cstheme="minorHAnsi"/>
                <w:b/>
              </w:rPr>
            </w:pPr>
            <w:r w:rsidRPr="008164B0">
              <w:rPr>
                <w:rFonts w:cstheme="minorHAnsi"/>
                <w:b/>
              </w:rPr>
              <w:t>Program Name</w:t>
            </w:r>
          </w:p>
        </w:tc>
        <w:tc>
          <w:tcPr>
            <w:tcW w:w="5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A7D54FD" w14:textId="265D66C5" w:rsidR="0086565B" w:rsidRPr="00F86154" w:rsidRDefault="008164B0" w:rsidP="006250D4">
            <w:pPr>
              <w:jc w:val="center"/>
              <w:rPr>
                <w:rFonts w:cstheme="minorHAnsi"/>
                <w:b/>
              </w:rPr>
            </w:pPr>
            <w:r>
              <w:rPr>
                <w:rFonts w:cstheme="minorHAnsi"/>
                <w:b/>
              </w:rPr>
              <w:t>Type</w:t>
            </w:r>
          </w:p>
        </w:tc>
        <w:tc>
          <w:tcPr>
            <w:tcW w:w="58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53257DB" w14:textId="39120FF5" w:rsidR="0086565B" w:rsidRPr="00F86154" w:rsidRDefault="008164B0" w:rsidP="006250D4">
            <w:pPr>
              <w:jc w:val="center"/>
              <w:rPr>
                <w:rFonts w:cstheme="minorHAnsi"/>
              </w:rPr>
            </w:pPr>
            <w:r w:rsidRPr="008164B0">
              <w:rPr>
                <w:rFonts w:cstheme="minorHAnsi"/>
                <w:b/>
              </w:rPr>
              <w:t>GPA (minimum)</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761669E" w14:textId="77777777" w:rsidR="0086565B" w:rsidRPr="00F86154" w:rsidRDefault="0086565B" w:rsidP="006250D4">
            <w:pPr>
              <w:jc w:val="center"/>
              <w:rPr>
                <w:rFonts w:cstheme="minorHAnsi"/>
                <w:b/>
              </w:rPr>
            </w:pPr>
            <w:r w:rsidRPr="00F86154">
              <w:rPr>
                <w:rFonts w:cstheme="minorHAnsi"/>
                <w:b/>
              </w:rPr>
              <w:t>ALES</w:t>
            </w:r>
          </w:p>
        </w:tc>
        <w:tc>
          <w:tcPr>
            <w:tcW w:w="42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EAA911E" w14:textId="339A7D5A" w:rsidR="0086565B" w:rsidRPr="00F86154" w:rsidRDefault="00C51653" w:rsidP="006250D4">
            <w:pPr>
              <w:jc w:val="center"/>
              <w:rPr>
                <w:rFonts w:cstheme="minorHAnsi"/>
                <w:b/>
              </w:rPr>
            </w:pPr>
            <w:r w:rsidRPr="00C51653">
              <w:rPr>
                <w:rFonts w:cstheme="minorHAnsi"/>
                <w:b/>
              </w:rPr>
              <w:t>ALES Score Type</w:t>
            </w:r>
          </w:p>
        </w:tc>
        <w:tc>
          <w:tcPr>
            <w:tcW w:w="499"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008DFDF3" w14:textId="52FC9B04" w:rsidR="0086565B" w:rsidRPr="00F86154" w:rsidRDefault="00C51653" w:rsidP="006250D4">
            <w:pPr>
              <w:jc w:val="center"/>
              <w:rPr>
                <w:rFonts w:cstheme="minorHAnsi"/>
              </w:rPr>
            </w:pPr>
            <w:r w:rsidRPr="00C51653">
              <w:rPr>
                <w:rFonts w:cstheme="minorHAnsi"/>
                <w:b/>
              </w:rPr>
              <w:t>Foreign Language (TC) Application Requirement</w:t>
            </w:r>
          </w:p>
        </w:tc>
        <w:tc>
          <w:tcPr>
            <w:tcW w:w="56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25402C8" w14:textId="1650629C" w:rsidR="0086565B" w:rsidRPr="00F86154" w:rsidRDefault="00C51653" w:rsidP="006250D4">
            <w:pPr>
              <w:jc w:val="center"/>
              <w:rPr>
                <w:rFonts w:cstheme="minorHAnsi"/>
              </w:rPr>
            </w:pPr>
            <w:r w:rsidRPr="00C51653">
              <w:rPr>
                <w:rFonts w:cstheme="minorHAnsi"/>
                <w:b/>
              </w:rPr>
              <w:t>Foreign Language (YU)</w:t>
            </w:r>
            <w:r w:rsidR="0086565B" w:rsidRPr="00F86154">
              <w:rPr>
                <w:rFonts w:cstheme="minorHAnsi"/>
              </w:rPr>
              <w:t>)</w:t>
            </w:r>
          </w:p>
        </w:tc>
        <w:tc>
          <w:tcPr>
            <w:tcW w:w="121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4BFB92A4" w14:textId="6775CD54" w:rsidR="0086565B" w:rsidRPr="00F86154" w:rsidRDefault="00001789" w:rsidP="006250D4">
            <w:pPr>
              <w:jc w:val="center"/>
              <w:rPr>
                <w:rFonts w:cstheme="minorHAnsi"/>
                <w:b/>
              </w:rPr>
            </w:pPr>
            <w:r>
              <w:rPr>
                <w:rFonts w:cstheme="minorHAnsi"/>
                <w:b/>
              </w:rPr>
              <w:t>Quota</w:t>
            </w:r>
          </w:p>
        </w:tc>
      </w:tr>
      <w:tr w:rsidR="0086565B" w:rsidRPr="00F86154" w14:paraId="1259A9B9" w14:textId="77777777" w:rsidTr="006250D4">
        <w:trPr>
          <w:trHeight w:val="278"/>
        </w:trPr>
        <w:tc>
          <w:tcPr>
            <w:tcW w:w="713" w:type="pct"/>
            <w:vMerge/>
            <w:tcBorders>
              <w:top w:val="single" w:sz="6" w:space="0" w:color="auto"/>
              <w:left w:val="single" w:sz="12" w:space="0" w:color="auto"/>
              <w:bottom w:val="single" w:sz="6" w:space="0" w:color="auto"/>
              <w:right w:val="single" w:sz="6" w:space="0" w:color="auto"/>
            </w:tcBorders>
            <w:vAlign w:val="center"/>
          </w:tcPr>
          <w:p w14:paraId="571656D6" w14:textId="77777777" w:rsidR="0086565B" w:rsidRPr="00F86154" w:rsidRDefault="0086565B" w:rsidP="006250D4">
            <w:pPr>
              <w:jc w:val="center"/>
              <w:rPr>
                <w:rFonts w:cstheme="minorHAnsi"/>
                <w:b/>
              </w:rPr>
            </w:pPr>
          </w:p>
        </w:tc>
        <w:tc>
          <w:tcPr>
            <w:tcW w:w="569" w:type="pct"/>
            <w:vMerge/>
            <w:tcBorders>
              <w:top w:val="single" w:sz="6" w:space="0" w:color="auto"/>
              <w:left w:val="single" w:sz="6" w:space="0" w:color="auto"/>
              <w:bottom w:val="single" w:sz="6" w:space="0" w:color="auto"/>
              <w:right w:val="single" w:sz="6" w:space="0" w:color="auto"/>
            </w:tcBorders>
            <w:vAlign w:val="center"/>
          </w:tcPr>
          <w:p w14:paraId="0F0E2BFB" w14:textId="77777777" w:rsidR="0086565B" w:rsidRPr="00F86154" w:rsidRDefault="0086565B" w:rsidP="006250D4">
            <w:pPr>
              <w:jc w:val="center"/>
              <w:rPr>
                <w:rFonts w:cstheme="minorHAnsi"/>
                <w:b/>
              </w:rPr>
            </w:pPr>
          </w:p>
        </w:tc>
        <w:tc>
          <w:tcPr>
            <w:tcW w:w="585" w:type="pct"/>
            <w:vMerge/>
            <w:tcBorders>
              <w:top w:val="single" w:sz="6" w:space="0" w:color="auto"/>
              <w:left w:val="single" w:sz="6" w:space="0" w:color="auto"/>
              <w:bottom w:val="single" w:sz="6" w:space="0" w:color="auto"/>
              <w:right w:val="single" w:sz="6" w:space="0" w:color="auto"/>
            </w:tcBorders>
            <w:vAlign w:val="center"/>
          </w:tcPr>
          <w:p w14:paraId="2DBA06AA" w14:textId="77777777" w:rsidR="0086565B" w:rsidRPr="00F86154" w:rsidRDefault="0086565B" w:rsidP="006250D4">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14:paraId="549E705D" w14:textId="77777777" w:rsidR="0086565B" w:rsidRPr="00F86154" w:rsidRDefault="0086565B" w:rsidP="006250D4">
            <w:pPr>
              <w:jc w:val="center"/>
              <w:rPr>
                <w:rFonts w:cstheme="minorHAnsi"/>
                <w:b/>
              </w:rPr>
            </w:pPr>
          </w:p>
        </w:tc>
        <w:tc>
          <w:tcPr>
            <w:tcW w:w="426" w:type="pct"/>
            <w:vMerge/>
            <w:tcBorders>
              <w:top w:val="single" w:sz="6" w:space="0" w:color="auto"/>
              <w:left w:val="single" w:sz="6" w:space="0" w:color="auto"/>
              <w:bottom w:val="single" w:sz="6" w:space="0" w:color="auto"/>
              <w:right w:val="single" w:sz="6" w:space="0" w:color="auto"/>
            </w:tcBorders>
            <w:vAlign w:val="center"/>
          </w:tcPr>
          <w:p w14:paraId="5D4979FF" w14:textId="77777777" w:rsidR="0086565B" w:rsidRPr="00F86154" w:rsidRDefault="0086565B" w:rsidP="006250D4">
            <w:pPr>
              <w:jc w:val="center"/>
              <w:rPr>
                <w:rFonts w:cstheme="minorHAnsi"/>
                <w:b/>
              </w:rPr>
            </w:pPr>
          </w:p>
        </w:tc>
        <w:tc>
          <w:tcPr>
            <w:tcW w:w="499" w:type="pct"/>
            <w:vMerge/>
            <w:tcBorders>
              <w:left w:val="single" w:sz="6" w:space="0" w:color="auto"/>
              <w:bottom w:val="single" w:sz="6" w:space="0" w:color="auto"/>
              <w:right w:val="single" w:sz="6" w:space="0" w:color="auto"/>
            </w:tcBorders>
            <w:vAlign w:val="center"/>
          </w:tcPr>
          <w:p w14:paraId="66DA2026" w14:textId="77777777" w:rsidR="0086565B" w:rsidRPr="00F86154" w:rsidRDefault="0086565B" w:rsidP="006250D4">
            <w:pPr>
              <w:jc w:val="center"/>
              <w:rPr>
                <w:rFonts w:cstheme="minorHAnsi"/>
                <w:b/>
              </w:rPr>
            </w:pPr>
          </w:p>
        </w:tc>
        <w:tc>
          <w:tcPr>
            <w:tcW w:w="568" w:type="pct"/>
            <w:gridSpan w:val="2"/>
            <w:vMerge/>
            <w:tcBorders>
              <w:top w:val="single" w:sz="6" w:space="0" w:color="auto"/>
              <w:left w:val="single" w:sz="6" w:space="0" w:color="auto"/>
              <w:bottom w:val="single" w:sz="6" w:space="0" w:color="auto"/>
              <w:right w:val="single" w:sz="6" w:space="0" w:color="auto"/>
            </w:tcBorders>
            <w:vAlign w:val="center"/>
          </w:tcPr>
          <w:p w14:paraId="59103CF3" w14:textId="77777777" w:rsidR="0086565B" w:rsidRPr="00F86154" w:rsidRDefault="0086565B" w:rsidP="006250D4">
            <w:pPr>
              <w:jc w:val="center"/>
              <w:rPr>
                <w:rFonts w:cstheme="minorHAnsi"/>
                <w:b/>
              </w:rPr>
            </w:pPr>
          </w:p>
        </w:tc>
        <w:tc>
          <w:tcPr>
            <w:tcW w:w="35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EFF2CBD" w14:textId="77777777" w:rsidR="0086565B" w:rsidRPr="00F86154" w:rsidRDefault="0086565B" w:rsidP="006250D4">
            <w:pPr>
              <w:jc w:val="center"/>
              <w:rPr>
                <w:rFonts w:cstheme="minorHAnsi"/>
                <w:b/>
              </w:rPr>
            </w:pPr>
            <w:r w:rsidRPr="00F86154">
              <w:rPr>
                <w:rFonts w:cstheme="minorHAnsi"/>
                <w:b/>
              </w:rPr>
              <w:t>TC</w:t>
            </w:r>
          </w:p>
        </w:tc>
        <w:tc>
          <w:tcPr>
            <w:tcW w:w="35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E642F2A" w14:textId="77777777" w:rsidR="0086565B" w:rsidRPr="00F86154" w:rsidRDefault="0086565B" w:rsidP="006250D4">
            <w:pPr>
              <w:jc w:val="center"/>
              <w:rPr>
                <w:rFonts w:cstheme="minorHAnsi"/>
                <w:b/>
              </w:rPr>
            </w:pPr>
            <w:r w:rsidRPr="00F86154">
              <w:rPr>
                <w:rFonts w:cstheme="minorHAnsi"/>
                <w:b/>
              </w:rPr>
              <w:t>YU</w:t>
            </w:r>
          </w:p>
        </w:tc>
        <w:tc>
          <w:tcPr>
            <w:tcW w:w="500"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64725CA9" w14:textId="77777777" w:rsidR="0086565B" w:rsidRPr="00F86154" w:rsidRDefault="0086565B" w:rsidP="006250D4">
            <w:pPr>
              <w:jc w:val="center"/>
              <w:rPr>
                <w:rFonts w:cstheme="minorHAnsi"/>
                <w:b/>
              </w:rPr>
            </w:pPr>
          </w:p>
        </w:tc>
      </w:tr>
      <w:tr w:rsidR="00A31314" w:rsidRPr="00F86154" w14:paraId="755A8ED2" w14:textId="77777777" w:rsidTr="00BB6FB0">
        <w:trPr>
          <w:trHeight w:val="479"/>
        </w:trPr>
        <w:tc>
          <w:tcPr>
            <w:tcW w:w="713" w:type="pct"/>
            <w:vMerge w:val="restart"/>
            <w:tcBorders>
              <w:top w:val="single" w:sz="6" w:space="0" w:color="auto"/>
              <w:left w:val="single" w:sz="12" w:space="0" w:color="auto"/>
              <w:right w:val="single" w:sz="6" w:space="0" w:color="auto"/>
            </w:tcBorders>
            <w:vAlign w:val="center"/>
          </w:tcPr>
          <w:p w14:paraId="14D0C805" w14:textId="131EA364" w:rsidR="00A31314" w:rsidRPr="0023742A" w:rsidRDefault="00A36918" w:rsidP="006250D4">
            <w:pPr>
              <w:rPr>
                <w:rFonts w:cstheme="minorHAnsi"/>
                <w:b/>
              </w:rPr>
            </w:pPr>
            <w:r w:rsidRPr="00A36918">
              <w:rPr>
                <w:rFonts w:cstheme="minorHAnsi"/>
                <w:b/>
              </w:rPr>
              <w:t>PHILOSOPHY</w:t>
            </w:r>
          </w:p>
        </w:tc>
        <w:tc>
          <w:tcPr>
            <w:tcW w:w="569" w:type="pct"/>
            <w:tcBorders>
              <w:top w:val="single" w:sz="6" w:space="0" w:color="auto"/>
              <w:left w:val="single" w:sz="6" w:space="0" w:color="auto"/>
              <w:bottom w:val="single" w:sz="6" w:space="0" w:color="auto"/>
              <w:right w:val="single" w:sz="6" w:space="0" w:color="auto"/>
            </w:tcBorders>
            <w:vAlign w:val="center"/>
          </w:tcPr>
          <w:p w14:paraId="289628EE" w14:textId="0E45557D" w:rsidR="00C67642" w:rsidRPr="0023742A" w:rsidRDefault="00001789" w:rsidP="00BB6FB0">
            <w:pPr>
              <w:rPr>
                <w:rFonts w:cstheme="minorHAnsi"/>
                <w:b/>
              </w:rPr>
            </w:pPr>
            <w:r>
              <w:rPr>
                <w:rFonts w:cstheme="minorHAnsi"/>
                <w:b/>
              </w:rPr>
              <w:t>Master’s Degree</w:t>
            </w:r>
          </w:p>
        </w:tc>
        <w:tc>
          <w:tcPr>
            <w:tcW w:w="585" w:type="pct"/>
            <w:tcBorders>
              <w:top w:val="single" w:sz="6" w:space="0" w:color="auto"/>
              <w:left w:val="single" w:sz="6" w:space="0" w:color="auto"/>
              <w:bottom w:val="single" w:sz="6" w:space="0" w:color="auto"/>
              <w:right w:val="single" w:sz="6" w:space="0" w:color="auto"/>
            </w:tcBorders>
            <w:vAlign w:val="center"/>
          </w:tcPr>
          <w:p w14:paraId="23AD0662" w14:textId="77777777" w:rsidR="00A31314" w:rsidRPr="00F86154" w:rsidRDefault="00BE7F49" w:rsidP="006250D4">
            <w:pPr>
              <w:jc w:val="center"/>
              <w:rPr>
                <w:rFonts w:cstheme="minorHAnsi"/>
              </w:rPr>
            </w:pPr>
            <w:r>
              <w:rPr>
                <w:rFonts w:cstheme="minorHAnsi"/>
              </w:rPr>
              <w:t>2,75</w:t>
            </w:r>
          </w:p>
        </w:tc>
        <w:tc>
          <w:tcPr>
            <w:tcW w:w="428" w:type="pct"/>
            <w:tcBorders>
              <w:top w:val="single" w:sz="6" w:space="0" w:color="auto"/>
              <w:left w:val="single" w:sz="6" w:space="0" w:color="auto"/>
              <w:bottom w:val="single" w:sz="6" w:space="0" w:color="auto"/>
              <w:right w:val="single" w:sz="6" w:space="0" w:color="auto"/>
            </w:tcBorders>
            <w:vAlign w:val="center"/>
          </w:tcPr>
          <w:p w14:paraId="3FDAA1DD" w14:textId="77777777" w:rsidR="00A31314" w:rsidRPr="00F86154" w:rsidRDefault="00A31314" w:rsidP="006250D4">
            <w:pPr>
              <w:jc w:val="center"/>
              <w:rPr>
                <w:rFonts w:cstheme="minorHAnsi"/>
              </w:rPr>
            </w:pPr>
            <w:r w:rsidRPr="00F86154">
              <w:rPr>
                <w:rFonts w:cstheme="minorHAnsi"/>
              </w:rPr>
              <w:t>55</w:t>
            </w:r>
          </w:p>
        </w:tc>
        <w:tc>
          <w:tcPr>
            <w:tcW w:w="426" w:type="pct"/>
            <w:tcBorders>
              <w:top w:val="single" w:sz="6" w:space="0" w:color="auto"/>
              <w:left w:val="single" w:sz="6" w:space="0" w:color="auto"/>
              <w:bottom w:val="single" w:sz="6" w:space="0" w:color="auto"/>
              <w:right w:val="single" w:sz="6" w:space="0" w:color="auto"/>
            </w:tcBorders>
            <w:vAlign w:val="center"/>
          </w:tcPr>
          <w:p w14:paraId="418060F8" w14:textId="77777777" w:rsidR="00A31314" w:rsidRPr="00F86154" w:rsidRDefault="00A31314" w:rsidP="006250D4">
            <w:pPr>
              <w:jc w:val="center"/>
              <w:rPr>
                <w:rFonts w:cstheme="minorHAnsi"/>
              </w:rPr>
            </w:pPr>
            <w:r w:rsidRPr="00F86154">
              <w:rPr>
                <w:rFonts w:cstheme="minorHAnsi"/>
              </w:rPr>
              <w:t>EA</w:t>
            </w:r>
          </w:p>
        </w:tc>
        <w:tc>
          <w:tcPr>
            <w:tcW w:w="499" w:type="pct"/>
            <w:tcBorders>
              <w:top w:val="single" w:sz="6" w:space="0" w:color="auto"/>
              <w:left w:val="single" w:sz="6" w:space="0" w:color="auto"/>
              <w:bottom w:val="single" w:sz="6" w:space="0" w:color="auto"/>
              <w:right w:val="single" w:sz="6" w:space="0" w:color="auto"/>
            </w:tcBorders>
            <w:vAlign w:val="center"/>
          </w:tcPr>
          <w:p w14:paraId="7514E115" w14:textId="77777777" w:rsidR="00A31314" w:rsidRPr="00F86154" w:rsidRDefault="00BE7F49" w:rsidP="006250D4">
            <w:pPr>
              <w:jc w:val="center"/>
              <w:rPr>
                <w:rFonts w:cstheme="minorHAnsi"/>
              </w:rPr>
            </w:pPr>
            <w:r>
              <w:rPr>
                <w:rFonts w:cstheme="minorHAnsi"/>
              </w:rPr>
              <w:t>-</w:t>
            </w:r>
          </w:p>
        </w:tc>
        <w:tc>
          <w:tcPr>
            <w:tcW w:w="568" w:type="pct"/>
            <w:gridSpan w:val="2"/>
            <w:tcBorders>
              <w:top w:val="single" w:sz="6" w:space="0" w:color="auto"/>
              <w:left w:val="single" w:sz="6" w:space="0" w:color="auto"/>
              <w:bottom w:val="single" w:sz="6" w:space="0" w:color="auto"/>
              <w:right w:val="single" w:sz="6" w:space="0" w:color="auto"/>
            </w:tcBorders>
            <w:vAlign w:val="center"/>
          </w:tcPr>
          <w:p w14:paraId="3D0BDE69" w14:textId="77777777" w:rsidR="00A31314" w:rsidRPr="00812925" w:rsidRDefault="00A31314" w:rsidP="006250D4">
            <w:pPr>
              <w:jc w:val="center"/>
              <w:rPr>
                <w:rFonts w:cstheme="minorHAnsi"/>
                <w:b/>
              </w:rPr>
            </w:pPr>
            <w:r w:rsidRPr="00812925">
              <w:rPr>
                <w:rFonts w:cstheme="minorHAnsi"/>
                <w:b/>
              </w:rPr>
              <w:t>-</w:t>
            </w:r>
          </w:p>
        </w:tc>
        <w:tc>
          <w:tcPr>
            <w:tcW w:w="356" w:type="pct"/>
            <w:tcBorders>
              <w:top w:val="single" w:sz="6" w:space="0" w:color="auto"/>
              <w:left w:val="single" w:sz="6" w:space="0" w:color="auto"/>
              <w:bottom w:val="single" w:sz="6" w:space="0" w:color="auto"/>
              <w:right w:val="single" w:sz="6" w:space="0" w:color="auto"/>
            </w:tcBorders>
            <w:vAlign w:val="center"/>
          </w:tcPr>
          <w:p w14:paraId="0B603EAF" w14:textId="77777777" w:rsidR="00A31314" w:rsidRPr="00F86154" w:rsidRDefault="00C67642" w:rsidP="006250D4">
            <w:pPr>
              <w:jc w:val="center"/>
              <w:rPr>
                <w:rFonts w:cstheme="minorHAnsi"/>
              </w:rPr>
            </w:pPr>
            <w:r>
              <w:rPr>
                <w:rFonts w:cstheme="minorHAnsi"/>
              </w:rPr>
              <w:t>17</w:t>
            </w:r>
          </w:p>
        </w:tc>
        <w:tc>
          <w:tcPr>
            <w:tcW w:w="356" w:type="pct"/>
            <w:tcBorders>
              <w:top w:val="single" w:sz="6" w:space="0" w:color="auto"/>
              <w:left w:val="single" w:sz="6" w:space="0" w:color="auto"/>
              <w:bottom w:val="single" w:sz="6" w:space="0" w:color="auto"/>
              <w:right w:val="single" w:sz="6" w:space="0" w:color="auto"/>
            </w:tcBorders>
            <w:vAlign w:val="center"/>
          </w:tcPr>
          <w:p w14:paraId="06517F91" w14:textId="77777777" w:rsidR="00A31314" w:rsidRPr="00F86154" w:rsidRDefault="00C67642" w:rsidP="006250D4">
            <w:pPr>
              <w:jc w:val="center"/>
              <w:rPr>
                <w:rFonts w:cstheme="minorHAnsi"/>
              </w:rPr>
            </w:pPr>
            <w:r>
              <w:rPr>
                <w:rFonts w:cstheme="minorHAnsi"/>
              </w:rPr>
              <w:t>2</w:t>
            </w:r>
          </w:p>
        </w:tc>
        <w:tc>
          <w:tcPr>
            <w:tcW w:w="500" w:type="pct"/>
            <w:tcBorders>
              <w:top w:val="single" w:sz="6" w:space="0" w:color="auto"/>
              <w:left w:val="single" w:sz="6" w:space="0" w:color="auto"/>
              <w:bottom w:val="single" w:sz="6" w:space="0" w:color="auto"/>
              <w:right w:val="single" w:sz="12" w:space="0" w:color="auto"/>
            </w:tcBorders>
            <w:vAlign w:val="center"/>
          </w:tcPr>
          <w:p w14:paraId="7F9795CB" w14:textId="77777777" w:rsidR="00A31314" w:rsidRPr="00812925" w:rsidRDefault="00A31314" w:rsidP="006250D4">
            <w:pPr>
              <w:jc w:val="center"/>
              <w:rPr>
                <w:rFonts w:cstheme="minorHAnsi"/>
                <w:b/>
              </w:rPr>
            </w:pPr>
            <w:r w:rsidRPr="00812925">
              <w:rPr>
                <w:rFonts w:cstheme="minorHAnsi"/>
                <w:b/>
              </w:rPr>
              <w:t>-</w:t>
            </w:r>
          </w:p>
        </w:tc>
      </w:tr>
      <w:tr w:rsidR="00A31314" w:rsidRPr="00F86154" w14:paraId="1D13E083" w14:textId="77777777" w:rsidTr="00BB6FB0">
        <w:trPr>
          <w:trHeight w:val="345"/>
        </w:trPr>
        <w:tc>
          <w:tcPr>
            <w:tcW w:w="713" w:type="pct"/>
            <w:vMerge/>
            <w:tcBorders>
              <w:left w:val="single" w:sz="12" w:space="0" w:color="auto"/>
              <w:bottom w:val="single" w:sz="6" w:space="0" w:color="auto"/>
              <w:right w:val="single" w:sz="6" w:space="0" w:color="auto"/>
            </w:tcBorders>
            <w:vAlign w:val="center"/>
          </w:tcPr>
          <w:p w14:paraId="2E25F4B8" w14:textId="77777777" w:rsidR="00A31314" w:rsidRPr="00D12BBB" w:rsidRDefault="00A31314" w:rsidP="006250D4">
            <w:pPr>
              <w:rPr>
                <w:rFonts w:cstheme="minorHAnsi"/>
                <w:b/>
              </w:rPr>
            </w:pPr>
          </w:p>
        </w:tc>
        <w:tc>
          <w:tcPr>
            <w:tcW w:w="569" w:type="pct"/>
            <w:tcBorders>
              <w:top w:val="single" w:sz="6" w:space="0" w:color="auto"/>
              <w:left w:val="single" w:sz="6" w:space="0" w:color="auto"/>
              <w:bottom w:val="single" w:sz="6" w:space="0" w:color="auto"/>
              <w:right w:val="single" w:sz="6" w:space="0" w:color="auto"/>
            </w:tcBorders>
            <w:vAlign w:val="center"/>
          </w:tcPr>
          <w:p w14:paraId="0129F603" w14:textId="6F0D40E6" w:rsidR="00A31314" w:rsidRPr="0023742A" w:rsidRDefault="00001789" w:rsidP="006250D4">
            <w:pPr>
              <w:rPr>
                <w:rFonts w:cstheme="minorHAnsi"/>
                <w:b/>
              </w:rPr>
            </w:pPr>
            <w:r>
              <w:rPr>
                <w:rFonts w:cstheme="minorHAnsi"/>
                <w:b/>
              </w:rPr>
              <w:t>Doctorate</w:t>
            </w:r>
          </w:p>
        </w:tc>
        <w:tc>
          <w:tcPr>
            <w:tcW w:w="585" w:type="pct"/>
            <w:tcBorders>
              <w:top w:val="single" w:sz="6" w:space="0" w:color="auto"/>
              <w:left w:val="single" w:sz="6" w:space="0" w:color="auto"/>
              <w:bottom w:val="single" w:sz="6" w:space="0" w:color="auto"/>
              <w:right w:val="single" w:sz="6" w:space="0" w:color="auto"/>
            </w:tcBorders>
            <w:vAlign w:val="center"/>
          </w:tcPr>
          <w:p w14:paraId="41CF8949" w14:textId="77777777" w:rsidR="00A31314" w:rsidRDefault="00BE7F49" w:rsidP="006250D4">
            <w:pPr>
              <w:jc w:val="center"/>
              <w:rPr>
                <w:rFonts w:cstheme="minorHAnsi"/>
              </w:rPr>
            </w:pPr>
            <w:r>
              <w:rPr>
                <w:rFonts w:cstheme="minorHAnsi"/>
              </w:rPr>
              <w:t>3,00</w:t>
            </w:r>
          </w:p>
        </w:tc>
        <w:tc>
          <w:tcPr>
            <w:tcW w:w="428" w:type="pct"/>
            <w:tcBorders>
              <w:top w:val="single" w:sz="6" w:space="0" w:color="auto"/>
              <w:left w:val="single" w:sz="6" w:space="0" w:color="auto"/>
              <w:bottom w:val="single" w:sz="6" w:space="0" w:color="auto"/>
              <w:right w:val="single" w:sz="6" w:space="0" w:color="auto"/>
            </w:tcBorders>
            <w:vAlign w:val="center"/>
          </w:tcPr>
          <w:p w14:paraId="51D29833" w14:textId="77777777" w:rsidR="00A31314" w:rsidRPr="00F86154" w:rsidRDefault="006250D4" w:rsidP="006250D4">
            <w:pPr>
              <w:jc w:val="center"/>
              <w:rPr>
                <w:rFonts w:cstheme="minorHAnsi"/>
              </w:rPr>
            </w:pPr>
            <w:r>
              <w:rPr>
                <w:rFonts w:cstheme="minorHAnsi"/>
              </w:rPr>
              <w:t>55</w:t>
            </w:r>
          </w:p>
        </w:tc>
        <w:tc>
          <w:tcPr>
            <w:tcW w:w="426" w:type="pct"/>
            <w:tcBorders>
              <w:top w:val="single" w:sz="6" w:space="0" w:color="auto"/>
              <w:left w:val="single" w:sz="6" w:space="0" w:color="auto"/>
              <w:bottom w:val="single" w:sz="6" w:space="0" w:color="auto"/>
              <w:right w:val="single" w:sz="6" w:space="0" w:color="auto"/>
            </w:tcBorders>
            <w:vAlign w:val="center"/>
          </w:tcPr>
          <w:p w14:paraId="1725CA4D" w14:textId="77777777" w:rsidR="00A31314" w:rsidRPr="00F86154" w:rsidRDefault="00EC383B" w:rsidP="006250D4">
            <w:pPr>
              <w:jc w:val="center"/>
              <w:rPr>
                <w:rFonts w:cstheme="minorHAnsi"/>
              </w:rPr>
            </w:pPr>
            <w:r>
              <w:rPr>
                <w:rFonts w:cstheme="minorHAnsi"/>
              </w:rPr>
              <w:t>EA</w:t>
            </w:r>
          </w:p>
        </w:tc>
        <w:tc>
          <w:tcPr>
            <w:tcW w:w="499" w:type="pct"/>
            <w:tcBorders>
              <w:top w:val="single" w:sz="6" w:space="0" w:color="auto"/>
              <w:left w:val="single" w:sz="6" w:space="0" w:color="auto"/>
              <w:bottom w:val="single" w:sz="6" w:space="0" w:color="auto"/>
              <w:right w:val="single" w:sz="6" w:space="0" w:color="auto"/>
            </w:tcBorders>
            <w:vAlign w:val="center"/>
          </w:tcPr>
          <w:p w14:paraId="1FCEA36C" w14:textId="77777777" w:rsidR="00A31314" w:rsidRPr="00F86154" w:rsidRDefault="006250D4" w:rsidP="006250D4">
            <w:pPr>
              <w:jc w:val="center"/>
              <w:rPr>
                <w:rFonts w:cstheme="minorHAnsi"/>
              </w:rPr>
            </w:pPr>
            <w:r>
              <w:rPr>
                <w:rFonts w:cstheme="minorHAnsi"/>
              </w:rPr>
              <w:t>55</w:t>
            </w:r>
          </w:p>
        </w:tc>
        <w:tc>
          <w:tcPr>
            <w:tcW w:w="568" w:type="pct"/>
            <w:gridSpan w:val="2"/>
            <w:tcBorders>
              <w:top w:val="single" w:sz="6" w:space="0" w:color="auto"/>
              <w:left w:val="single" w:sz="6" w:space="0" w:color="auto"/>
              <w:bottom w:val="single" w:sz="6" w:space="0" w:color="auto"/>
              <w:right w:val="single" w:sz="6" w:space="0" w:color="auto"/>
            </w:tcBorders>
            <w:vAlign w:val="center"/>
          </w:tcPr>
          <w:p w14:paraId="55602998" w14:textId="77777777" w:rsidR="00A31314" w:rsidRPr="00812925" w:rsidRDefault="00ED5D0F" w:rsidP="006250D4">
            <w:pPr>
              <w:jc w:val="center"/>
              <w:rPr>
                <w:rFonts w:cstheme="minorHAnsi"/>
                <w:b/>
              </w:rPr>
            </w:pPr>
            <w:r>
              <w:rPr>
                <w:rFonts w:cstheme="minorHAnsi"/>
                <w:b/>
              </w:rPr>
              <w:t>-</w:t>
            </w:r>
          </w:p>
        </w:tc>
        <w:tc>
          <w:tcPr>
            <w:tcW w:w="356" w:type="pct"/>
            <w:tcBorders>
              <w:top w:val="single" w:sz="6" w:space="0" w:color="auto"/>
              <w:left w:val="single" w:sz="6" w:space="0" w:color="auto"/>
              <w:bottom w:val="single" w:sz="6" w:space="0" w:color="auto"/>
              <w:right w:val="single" w:sz="6" w:space="0" w:color="auto"/>
            </w:tcBorders>
            <w:vAlign w:val="center"/>
          </w:tcPr>
          <w:p w14:paraId="6528915F" w14:textId="77777777" w:rsidR="00A31314" w:rsidRDefault="00C67642" w:rsidP="006250D4">
            <w:pPr>
              <w:jc w:val="center"/>
              <w:rPr>
                <w:rFonts w:cstheme="minorHAnsi"/>
              </w:rPr>
            </w:pPr>
            <w:r>
              <w:rPr>
                <w:rFonts w:cstheme="minorHAnsi"/>
              </w:rPr>
              <w:t>9</w:t>
            </w:r>
          </w:p>
        </w:tc>
        <w:tc>
          <w:tcPr>
            <w:tcW w:w="356" w:type="pct"/>
            <w:tcBorders>
              <w:top w:val="single" w:sz="6" w:space="0" w:color="auto"/>
              <w:left w:val="single" w:sz="6" w:space="0" w:color="auto"/>
              <w:bottom w:val="single" w:sz="6" w:space="0" w:color="auto"/>
              <w:right w:val="single" w:sz="6" w:space="0" w:color="auto"/>
            </w:tcBorders>
            <w:vAlign w:val="center"/>
          </w:tcPr>
          <w:p w14:paraId="605DCB97" w14:textId="77777777" w:rsidR="00A31314" w:rsidRPr="00F86154" w:rsidRDefault="00C67642" w:rsidP="006250D4">
            <w:pPr>
              <w:jc w:val="center"/>
              <w:rPr>
                <w:rFonts w:cstheme="minorHAnsi"/>
              </w:rPr>
            </w:pPr>
            <w:r>
              <w:rPr>
                <w:rFonts w:cstheme="minorHAnsi"/>
              </w:rPr>
              <w:t>2</w:t>
            </w:r>
          </w:p>
        </w:tc>
        <w:tc>
          <w:tcPr>
            <w:tcW w:w="500" w:type="pct"/>
            <w:tcBorders>
              <w:top w:val="single" w:sz="6" w:space="0" w:color="auto"/>
              <w:left w:val="single" w:sz="6" w:space="0" w:color="auto"/>
              <w:bottom w:val="single" w:sz="6" w:space="0" w:color="auto"/>
              <w:right w:val="single" w:sz="12" w:space="0" w:color="auto"/>
            </w:tcBorders>
            <w:vAlign w:val="center"/>
          </w:tcPr>
          <w:p w14:paraId="09585725" w14:textId="77777777" w:rsidR="00A31314" w:rsidRPr="00812925" w:rsidRDefault="00A31314" w:rsidP="006250D4">
            <w:pPr>
              <w:jc w:val="center"/>
              <w:rPr>
                <w:rFonts w:cstheme="minorHAnsi"/>
                <w:b/>
              </w:rPr>
            </w:pPr>
          </w:p>
        </w:tc>
      </w:tr>
      <w:tr w:rsidR="0086565B" w:rsidRPr="00F86154" w14:paraId="5C60CD06" w14:textId="77777777" w:rsidTr="006250D4">
        <w:trPr>
          <w:trHeight w:val="738"/>
        </w:trPr>
        <w:tc>
          <w:tcPr>
            <w:tcW w:w="5000" w:type="pct"/>
            <w:gridSpan w:val="11"/>
            <w:tcBorders>
              <w:top w:val="single" w:sz="6" w:space="0" w:color="auto"/>
              <w:left w:val="single" w:sz="12" w:space="0" w:color="auto"/>
              <w:bottom w:val="single" w:sz="2" w:space="0" w:color="auto"/>
              <w:right w:val="single" w:sz="12" w:space="0" w:color="auto"/>
            </w:tcBorders>
          </w:tcPr>
          <w:p w14:paraId="1E98D2AA" w14:textId="1FD34BA0" w:rsidR="0086565B" w:rsidRPr="0023742A" w:rsidRDefault="00001789" w:rsidP="006250D4">
            <w:pPr>
              <w:jc w:val="both"/>
              <w:rPr>
                <w:rFonts w:cstheme="minorHAnsi"/>
              </w:rPr>
            </w:pPr>
            <w:r>
              <w:rPr>
                <w:rFonts w:cstheme="minorHAnsi"/>
                <w:b/>
              </w:rPr>
              <w:t>PRE-REQUISITE</w:t>
            </w:r>
            <w:r w:rsidR="0086565B" w:rsidRPr="0023742A">
              <w:rPr>
                <w:rFonts w:cstheme="minorHAnsi"/>
              </w:rPr>
              <w:t xml:space="preserve"> </w:t>
            </w:r>
          </w:p>
          <w:p w14:paraId="67D68BC3" w14:textId="34B8B2CB" w:rsidR="0086565B" w:rsidRDefault="00001789" w:rsidP="006250D4">
            <w:pPr>
              <w:jc w:val="both"/>
              <w:rPr>
                <w:rFonts w:eastAsia="Times New Roman" w:cstheme="minorHAnsi"/>
              </w:rPr>
            </w:pPr>
            <w:r>
              <w:rPr>
                <w:rFonts w:cstheme="minorHAnsi"/>
                <w:b/>
              </w:rPr>
              <w:t>Master’s Degree</w:t>
            </w:r>
            <w:r w:rsidR="0086565B" w:rsidRPr="0023742A">
              <w:rPr>
                <w:rFonts w:cstheme="minorHAnsi"/>
              </w:rPr>
              <w:t>:</w:t>
            </w:r>
            <w:r w:rsidR="0086565B" w:rsidRPr="0023742A">
              <w:rPr>
                <w:rFonts w:cstheme="minorHAnsi"/>
                <w:color w:val="000000"/>
              </w:rPr>
              <w:t xml:space="preserve"> </w:t>
            </w:r>
            <w:r w:rsidR="007318C1" w:rsidRPr="007318C1">
              <w:rPr>
                <w:rFonts w:cstheme="minorHAnsi"/>
                <w:color w:val="000000"/>
              </w:rPr>
              <w:t xml:space="preserve">Open to all undergraduate programs. Graduates of different fields will take 1 (one) year </w:t>
            </w:r>
            <w:r w:rsidR="007318C1">
              <w:rPr>
                <w:szCs w:val="16"/>
              </w:rPr>
              <w:t>scientific preparation.</w:t>
            </w:r>
          </w:p>
          <w:p w14:paraId="2CBCA709" w14:textId="0C7F83BC" w:rsidR="006250D4" w:rsidRPr="006250D4" w:rsidRDefault="00001789" w:rsidP="00C67642">
            <w:pPr>
              <w:jc w:val="both"/>
              <w:rPr>
                <w:rFonts w:cstheme="minorHAnsi"/>
                <w:b/>
              </w:rPr>
            </w:pPr>
            <w:r>
              <w:rPr>
                <w:rFonts w:eastAsia="Times New Roman" w:cstheme="minorHAnsi"/>
                <w:b/>
              </w:rPr>
              <w:t>Doctorate</w:t>
            </w:r>
            <w:r w:rsidR="006250D4" w:rsidRPr="006250D4">
              <w:rPr>
                <w:rFonts w:eastAsia="Times New Roman" w:cstheme="minorHAnsi"/>
                <w:b/>
              </w:rPr>
              <w:t>:</w:t>
            </w:r>
            <w:r w:rsidR="006250D4">
              <w:rPr>
                <w:rFonts w:eastAsia="Times New Roman" w:cstheme="minorHAnsi"/>
                <w:b/>
              </w:rPr>
              <w:t xml:space="preserve"> </w:t>
            </w:r>
            <w:r w:rsidR="007318C1" w:rsidRPr="007318C1">
              <w:rPr>
                <w:rFonts w:eastAsia="Times New Roman" w:cstheme="minorHAnsi"/>
              </w:rPr>
              <w:t>Bachelor's or Master's Degree in Philosophy. Foreign language score will be 10% effective in the interview.</w:t>
            </w:r>
          </w:p>
        </w:tc>
      </w:tr>
      <w:tr w:rsidR="0086565B" w:rsidRPr="00F86154" w14:paraId="1E1A8E43" w14:textId="77777777" w:rsidTr="006250D4">
        <w:trPr>
          <w:trHeight w:val="193"/>
        </w:trPr>
        <w:tc>
          <w:tcPr>
            <w:tcW w:w="713" w:type="pct"/>
            <w:tcBorders>
              <w:top w:val="single" w:sz="4" w:space="0" w:color="auto"/>
              <w:left w:val="single" w:sz="12" w:space="0" w:color="auto"/>
              <w:bottom w:val="single" w:sz="8" w:space="0" w:color="auto"/>
              <w:right w:val="single" w:sz="4" w:space="0" w:color="auto"/>
            </w:tcBorders>
            <w:vAlign w:val="center"/>
          </w:tcPr>
          <w:p w14:paraId="08A64755" w14:textId="6DCDF500" w:rsidR="0086565B" w:rsidRPr="00F86154" w:rsidRDefault="00001789" w:rsidP="006250D4">
            <w:pPr>
              <w:rPr>
                <w:rFonts w:cstheme="minorHAnsi"/>
                <w:b/>
                <w:color w:val="FF0000"/>
              </w:rPr>
            </w:pPr>
            <w:r>
              <w:rPr>
                <w:rFonts w:cstheme="minorHAnsi"/>
                <w:b/>
                <w:color w:val="FF0000"/>
              </w:rPr>
              <w:t>SCIENTIFIC PREPARATION</w:t>
            </w:r>
          </w:p>
        </w:tc>
        <w:tc>
          <w:tcPr>
            <w:tcW w:w="1582" w:type="pct"/>
            <w:gridSpan w:val="3"/>
            <w:tcBorders>
              <w:top w:val="single" w:sz="4" w:space="0" w:color="auto"/>
              <w:left w:val="single" w:sz="4" w:space="0" w:color="auto"/>
              <w:bottom w:val="single" w:sz="8" w:space="0" w:color="auto"/>
              <w:right w:val="single" w:sz="4" w:space="0" w:color="auto"/>
            </w:tcBorders>
            <w:vAlign w:val="center"/>
          </w:tcPr>
          <w:p w14:paraId="6E0B4DC9" w14:textId="307460C2" w:rsidR="0086565B" w:rsidRPr="00F86154" w:rsidRDefault="0086565B" w:rsidP="006250D4">
            <w:pPr>
              <w:rPr>
                <w:rFonts w:cstheme="minorHAnsi"/>
                <w:b/>
              </w:rPr>
            </w:pPr>
            <w:r w:rsidRPr="00F86154">
              <w:rPr>
                <w:rFonts w:cstheme="minorHAnsi"/>
                <w:b/>
              </w:rPr>
              <w:t xml:space="preserve">YL: </w:t>
            </w:r>
            <w:r w:rsidR="008D3ABB">
              <w:rPr>
                <w:rFonts w:cstheme="minorHAnsi"/>
              </w:rPr>
              <w:t>YES</w:t>
            </w:r>
          </w:p>
        </w:tc>
        <w:tc>
          <w:tcPr>
            <w:tcW w:w="1365" w:type="pct"/>
            <w:gridSpan w:val="3"/>
            <w:tcBorders>
              <w:top w:val="single" w:sz="4" w:space="0" w:color="auto"/>
              <w:left w:val="single" w:sz="4" w:space="0" w:color="auto"/>
              <w:bottom w:val="single" w:sz="8" w:space="0" w:color="auto"/>
              <w:right w:val="single" w:sz="4" w:space="0" w:color="auto"/>
            </w:tcBorders>
            <w:vAlign w:val="center"/>
          </w:tcPr>
          <w:p w14:paraId="42B403EB" w14:textId="01E551F8" w:rsidR="0086565B" w:rsidRPr="00F86154" w:rsidRDefault="0086565B" w:rsidP="006250D4">
            <w:pPr>
              <w:rPr>
                <w:rFonts w:cstheme="minorHAnsi"/>
                <w:b/>
              </w:rPr>
            </w:pPr>
            <w:r w:rsidRPr="00F86154">
              <w:rPr>
                <w:rFonts w:cstheme="minorHAnsi"/>
                <w:b/>
              </w:rPr>
              <w:t xml:space="preserve">DR: </w:t>
            </w:r>
            <w:r w:rsidR="008D3ABB">
              <w:rPr>
                <w:rFonts w:cstheme="minorHAnsi"/>
              </w:rPr>
              <w:t>NO</w:t>
            </w:r>
            <w:r w:rsidRPr="00F86154">
              <w:rPr>
                <w:rFonts w:cstheme="minorHAnsi"/>
                <w:b/>
              </w:rPr>
              <w:t xml:space="preserve">  </w:t>
            </w:r>
          </w:p>
        </w:tc>
        <w:tc>
          <w:tcPr>
            <w:tcW w:w="1340" w:type="pct"/>
            <w:gridSpan w:val="4"/>
            <w:tcBorders>
              <w:top w:val="single" w:sz="4" w:space="0" w:color="auto"/>
              <w:left w:val="single" w:sz="4" w:space="0" w:color="auto"/>
              <w:bottom w:val="single" w:sz="8" w:space="0" w:color="auto"/>
              <w:right w:val="single" w:sz="12" w:space="0" w:color="auto"/>
            </w:tcBorders>
            <w:vAlign w:val="center"/>
          </w:tcPr>
          <w:p w14:paraId="0F07176E" w14:textId="77777777" w:rsidR="0086565B" w:rsidRPr="00F86154" w:rsidRDefault="0086565B" w:rsidP="006250D4">
            <w:pPr>
              <w:rPr>
                <w:rFonts w:cstheme="minorHAnsi"/>
                <w:b/>
              </w:rPr>
            </w:pPr>
          </w:p>
        </w:tc>
      </w:tr>
      <w:tr w:rsidR="0086565B" w:rsidRPr="00044E17" w14:paraId="2E17C9ED" w14:textId="77777777" w:rsidTr="006250D4">
        <w:trPr>
          <w:trHeight w:val="193"/>
        </w:trPr>
        <w:tc>
          <w:tcPr>
            <w:tcW w:w="713" w:type="pct"/>
            <w:tcBorders>
              <w:top w:val="single" w:sz="8" w:space="0" w:color="auto"/>
              <w:left w:val="single" w:sz="12" w:space="0" w:color="auto"/>
              <w:bottom w:val="single" w:sz="12" w:space="0" w:color="auto"/>
              <w:right w:val="single" w:sz="4" w:space="0" w:color="auto"/>
            </w:tcBorders>
            <w:vAlign w:val="center"/>
          </w:tcPr>
          <w:p w14:paraId="7BD055C3" w14:textId="35E87458" w:rsidR="0086565B" w:rsidRPr="00F86154" w:rsidRDefault="00001789" w:rsidP="006250D4">
            <w:pPr>
              <w:jc w:val="both"/>
              <w:rPr>
                <w:rFonts w:cstheme="minorHAnsi"/>
                <w:b/>
              </w:rPr>
            </w:pPr>
            <w:r>
              <w:rPr>
                <w:rFonts w:cstheme="minorHAnsi"/>
                <w:b/>
                <w:color w:val="FF0000"/>
              </w:rPr>
              <w:t>EXAM METHOD:</w:t>
            </w:r>
          </w:p>
        </w:tc>
        <w:tc>
          <w:tcPr>
            <w:tcW w:w="1582" w:type="pct"/>
            <w:gridSpan w:val="3"/>
            <w:tcBorders>
              <w:top w:val="single" w:sz="8" w:space="0" w:color="auto"/>
              <w:left w:val="single" w:sz="4" w:space="0" w:color="auto"/>
              <w:bottom w:val="single" w:sz="12" w:space="0" w:color="auto"/>
              <w:right w:val="single" w:sz="4" w:space="0" w:color="auto"/>
            </w:tcBorders>
            <w:vAlign w:val="center"/>
          </w:tcPr>
          <w:p w14:paraId="0277073D" w14:textId="6601A52F" w:rsidR="0086565B" w:rsidRPr="00F86154" w:rsidRDefault="0086565B" w:rsidP="006250D4">
            <w:pPr>
              <w:rPr>
                <w:rFonts w:cstheme="minorHAnsi"/>
                <w:b/>
              </w:rPr>
            </w:pPr>
            <w:r w:rsidRPr="00F86154">
              <w:rPr>
                <w:rFonts w:cstheme="minorHAnsi"/>
                <w:b/>
              </w:rPr>
              <w:t xml:space="preserve">YL: </w:t>
            </w:r>
            <w:r w:rsidR="008D3ABB">
              <w:rPr>
                <w:rFonts w:cstheme="minorHAnsi"/>
                <w:b/>
              </w:rPr>
              <w:t>Written exam and Interview</w:t>
            </w:r>
          </w:p>
        </w:tc>
        <w:tc>
          <w:tcPr>
            <w:tcW w:w="1365" w:type="pct"/>
            <w:gridSpan w:val="3"/>
            <w:tcBorders>
              <w:top w:val="single" w:sz="8" w:space="0" w:color="auto"/>
              <w:left w:val="single" w:sz="4" w:space="0" w:color="auto"/>
              <w:bottom w:val="single" w:sz="12" w:space="0" w:color="auto"/>
              <w:right w:val="single" w:sz="4" w:space="0" w:color="auto"/>
            </w:tcBorders>
            <w:vAlign w:val="center"/>
          </w:tcPr>
          <w:p w14:paraId="2B5D6A21" w14:textId="530BEDC0" w:rsidR="0086565B" w:rsidRPr="00044E17" w:rsidRDefault="0086565B" w:rsidP="006250D4">
            <w:pPr>
              <w:rPr>
                <w:rFonts w:cstheme="minorHAnsi"/>
                <w:b/>
              </w:rPr>
            </w:pPr>
            <w:r w:rsidRPr="00F86154">
              <w:rPr>
                <w:rFonts w:cstheme="minorHAnsi"/>
                <w:b/>
              </w:rPr>
              <w:t xml:space="preserve">DR: </w:t>
            </w:r>
            <w:r w:rsidR="008D3ABB">
              <w:rPr>
                <w:rFonts w:cstheme="minorHAnsi"/>
                <w:b/>
              </w:rPr>
              <w:t>Written exam and Interview</w:t>
            </w:r>
          </w:p>
        </w:tc>
        <w:tc>
          <w:tcPr>
            <w:tcW w:w="1340" w:type="pct"/>
            <w:gridSpan w:val="4"/>
            <w:tcBorders>
              <w:top w:val="single" w:sz="8" w:space="0" w:color="auto"/>
              <w:left w:val="single" w:sz="4" w:space="0" w:color="auto"/>
              <w:bottom w:val="single" w:sz="12" w:space="0" w:color="auto"/>
              <w:right w:val="single" w:sz="12" w:space="0" w:color="auto"/>
            </w:tcBorders>
            <w:vAlign w:val="center"/>
          </w:tcPr>
          <w:p w14:paraId="39BD4BF5" w14:textId="77777777" w:rsidR="0086565B" w:rsidRPr="00044E17" w:rsidRDefault="0086565B" w:rsidP="006250D4">
            <w:pPr>
              <w:rPr>
                <w:rFonts w:cstheme="minorHAnsi"/>
                <w:b/>
              </w:rPr>
            </w:pPr>
          </w:p>
        </w:tc>
      </w:tr>
    </w:tbl>
    <w:p w14:paraId="61AA4D5B" w14:textId="77777777" w:rsidR="00253394" w:rsidRDefault="00253394" w:rsidP="00BE4D24">
      <w:pPr>
        <w:rPr>
          <w:rFonts w:cstheme="minorHAnsi"/>
          <w:b/>
        </w:rPr>
      </w:pPr>
    </w:p>
    <w:tbl>
      <w:tblPr>
        <w:tblStyle w:val="TabloKlavuzu"/>
        <w:tblW w:w="5000" w:type="pct"/>
        <w:jc w:val="center"/>
        <w:tblLook w:val="04A0" w:firstRow="1" w:lastRow="0" w:firstColumn="1" w:lastColumn="0" w:noHBand="0" w:noVBand="1"/>
      </w:tblPr>
      <w:tblGrid>
        <w:gridCol w:w="2274"/>
        <w:gridCol w:w="587"/>
        <w:gridCol w:w="1291"/>
        <w:gridCol w:w="1946"/>
        <w:gridCol w:w="1088"/>
        <w:gridCol w:w="1445"/>
        <w:gridCol w:w="2231"/>
        <w:gridCol w:w="1789"/>
        <w:gridCol w:w="824"/>
        <w:gridCol w:w="393"/>
        <w:gridCol w:w="575"/>
        <w:gridCol w:w="925"/>
      </w:tblGrid>
      <w:tr w:rsidR="00F77989" w:rsidRPr="00044E17" w14:paraId="1CB9F251" w14:textId="77777777" w:rsidTr="00253394">
        <w:trPr>
          <w:trHeight w:val="522"/>
          <w:jc w:val="center"/>
        </w:trPr>
        <w:tc>
          <w:tcPr>
            <w:tcW w:w="74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D66881B" w14:textId="75E436A2" w:rsidR="00F77989" w:rsidRPr="00044E17" w:rsidRDefault="008164B0" w:rsidP="00AA44B2">
            <w:pPr>
              <w:jc w:val="center"/>
              <w:rPr>
                <w:rFonts w:cstheme="minorHAnsi"/>
                <w:b/>
              </w:rPr>
            </w:pPr>
            <w:r w:rsidRPr="008164B0">
              <w:rPr>
                <w:rFonts w:cstheme="minorHAnsi"/>
                <w:b/>
              </w:rPr>
              <w:t>Program Name</w:t>
            </w:r>
          </w:p>
        </w:tc>
        <w:tc>
          <w:tcPr>
            <w:tcW w:w="61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1804ACD" w14:textId="6EFC6F6E" w:rsidR="00F77989" w:rsidRPr="00044E17" w:rsidRDefault="008164B0" w:rsidP="00AA44B2">
            <w:pPr>
              <w:jc w:val="center"/>
              <w:rPr>
                <w:rFonts w:cstheme="minorHAnsi"/>
                <w:b/>
              </w:rPr>
            </w:pPr>
            <w:r>
              <w:rPr>
                <w:rFonts w:cstheme="minorHAnsi"/>
                <w:b/>
              </w:rPr>
              <w:t>Type</w:t>
            </w:r>
          </w:p>
        </w:tc>
        <w:tc>
          <w:tcPr>
            <w:tcW w:w="6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1C26FE3" w14:textId="4249D6D6" w:rsidR="00F77989" w:rsidRPr="00044E17" w:rsidRDefault="008164B0" w:rsidP="00AA44B2">
            <w:pPr>
              <w:jc w:val="center"/>
              <w:rPr>
                <w:rFonts w:cstheme="minorHAnsi"/>
              </w:rPr>
            </w:pPr>
            <w:r w:rsidRPr="008164B0">
              <w:rPr>
                <w:rFonts w:cstheme="minorHAnsi"/>
                <w:b/>
              </w:rPr>
              <w:t>GPA (minimum)</w:t>
            </w:r>
          </w:p>
        </w:tc>
        <w:tc>
          <w:tcPr>
            <w:tcW w:w="35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B4B5A5D" w14:textId="77777777" w:rsidR="00F77989" w:rsidRPr="00044E17" w:rsidRDefault="00F77989" w:rsidP="00AA44B2">
            <w:pPr>
              <w:jc w:val="center"/>
              <w:rPr>
                <w:rFonts w:cstheme="minorHAnsi"/>
                <w:b/>
              </w:rPr>
            </w:pPr>
            <w:r w:rsidRPr="00044E17">
              <w:rPr>
                <w:rFonts w:cstheme="minorHAnsi"/>
                <w:b/>
              </w:rPr>
              <w:t>ALES</w:t>
            </w:r>
          </w:p>
        </w:tc>
        <w:tc>
          <w:tcPr>
            <w:tcW w:w="47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4D68837" w14:textId="5C017BFD" w:rsidR="00F77989" w:rsidRPr="00044E17" w:rsidRDefault="008F7917" w:rsidP="00AA44B2">
            <w:pPr>
              <w:jc w:val="center"/>
              <w:rPr>
                <w:rFonts w:cstheme="minorHAnsi"/>
                <w:b/>
              </w:rPr>
            </w:pPr>
            <w:r w:rsidRPr="008F7917">
              <w:rPr>
                <w:rFonts w:cstheme="minorHAnsi"/>
                <w:b/>
              </w:rPr>
              <w:t>ALES Score Type</w:t>
            </w:r>
          </w:p>
        </w:tc>
        <w:tc>
          <w:tcPr>
            <w:tcW w:w="726"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5346512" w14:textId="4BDAE0B5" w:rsidR="00F77989" w:rsidRPr="00044E17" w:rsidRDefault="00C51653" w:rsidP="00AA44B2">
            <w:pPr>
              <w:jc w:val="center"/>
              <w:rPr>
                <w:rFonts w:cstheme="minorHAnsi"/>
              </w:rPr>
            </w:pPr>
            <w:r w:rsidRPr="00C51653">
              <w:rPr>
                <w:rFonts w:cstheme="minorHAnsi"/>
                <w:b/>
              </w:rPr>
              <w:t>Foreign Language (TC) Application Requirement</w:t>
            </w:r>
          </w:p>
        </w:tc>
        <w:tc>
          <w:tcPr>
            <w:tcW w:w="58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6163B21" w14:textId="38976B08" w:rsidR="00F77989" w:rsidRPr="00044E17" w:rsidRDefault="00C51653" w:rsidP="00AA44B2">
            <w:pPr>
              <w:jc w:val="center"/>
              <w:rPr>
                <w:rFonts w:cstheme="minorHAnsi"/>
              </w:rPr>
            </w:pPr>
            <w:r w:rsidRPr="00C51653">
              <w:rPr>
                <w:rFonts w:cstheme="minorHAnsi"/>
                <w:b/>
              </w:rPr>
              <w:t>Foreign Language (YU)</w:t>
            </w:r>
          </w:p>
        </w:tc>
        <w:tc>
          <w:tcPr>
            <w:tcW w:w="884"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2DE747CB" w14:textId="62280A36" w:rsidR="00F77989" w:rsidRPr="00044E17" w:rsidRDefault="00001789" w:rsidP="00AA44B2">
            <w:pPr>
              <w:jc w:val="center"/>
              <w:rPr>
                <w:rFonts w:cstheme="minorHAnsi"/>
                <w:b/>
              </w:rPr>
            </w:pPr>
            <w:r>
              <w:rPr>
                <w:rFonts w:cstheme="minorHAnsi"/>
                <w:b/>
              </w:rPr>
              <w:t>Quota</w:t>
            </w:r>
          </w:p>
        </w:tc>
      </w:tr>
      <w:tr w:rsidR="00F77989" w:rsidRPr="00044E17" w14:paraId="017CF09F" w14:textId="77777777" w:rsidTr="00253394">
        <w:trPr>
          <w:trHeight w:val="278"/>
          <w:jc w:val="center"/>
        </w:trPr>
        <w:tc>
          <w:tcPr>
            <w:tcW w:w="740" w:type="pct"/>
            <w:vMerge/>
            <w:tcBorders>
              <w:top w:val="single" w:sz="6" w:space="0" w:color="auto"/>
              <w:left w:val="single" w:sz="12" w:space="0" w:color="auto"/>
              <w:bottom w:val="single" w:sz="6" w:space="0" w:color="auto"/>
              <w:right w:val="single" w:sz="6" w:space="0" w:color="auto"/>
            </w:tcBorders>
            <w:vAlign w:val="center"/>
          </w:tcPr>
          <w:p w14:paraId="2491D06A" w14:textId="77777777" w:rsidR="00F77989" w:rsidRPr="00044E17" w:rsidRDefault="00F77989" w:rsidP="00AA44B2">
            <w:pPr>
              <w:jc w:val="center"/>
              <w:rPr>
                <w:rFonts w:cstheme="minorHAnsi"/>
                <w:b/>
              </w:rPr>
            </w:pPr>
          </w:p>
        </w:tc>
        <w:tc>
          <w:tcPr>
            <w:tcW w:w="611" w:type="pct"/>
            <w:gridSpan w:val="2"/>
            <w:vMerge/>
            <w:tcBorders>
              <w:top w:val="single" w:sz="6" w:space="0" w:color="auto"/>
              <w:left w:val="single" w:sz="6" w:space="0" w:color="auto"/>
              <w:bottom w:val="single" w:sz="6" w:space="0" w:color="auto"/>
              <w:right w:val="single" w:sz="6" w:space="0" w:color="auto"/>
            </w:tcBorders>
            <w:vAlign w:val="center"/>
          </w:tcPr>
          <w:p w14:paraId="08F534D3" w14:textId="77777777" w:rsidR="00F77989" w:rsidRPr="00044E17" w:rsidRDefault="00F77989" w:rsidP="00AA44B2">
            <w:pPr>
              <w:jc w:val="center"/>
              <w:rPr>
                <w:rFonts w:cstheme="minorHAnsi"/>
                <w:b/>
              </w:rPr>
            </w:pPr>
          </w:p>
        </w:tc>
        <w:tc>
          <w:tcPr>
            <w:tcW w:w="633" w:type="pct"/>
            <w:vMerge/>
            <w:tcBorders>
              <w:top w:val="single" w:sz="6" w:space="0" w:color="auto"/>
              <w:left w:val="single" w:sz="6" w:space="0" w:color="auto"/>
              <w:bottom w:val="single" w:sz="6" w:space="0" w:color="auto"/>
              <w:right w:val="single" w:sz="6" w:space="0" w:color="auto"/>
            </w:tcBorders>
            <w:vAlign w:val="center"/>
          </w:tcPr>
          <w:p w14:paraId="41F82C9D" w14:textId="77777777" w:rsidR="00F77989" w:rsidRPr="00044E17" w:rsidRDefault="00F77989" w:rsidP="00AA44B2">
            <w:pPr>
              <w:jc w:val="center"/>
              <w:rPr>
                <w:rFonts w:cstheme="minorHAnsi"/>
                <w:b/>
              </w:rPr>
            </w:pPr>
          </w:p>
        </w:tc>
        <w:tc>
          <w:tcPr>
            <w:tcW w:w="354" w:type="pct"/>
            <w:vMerge/>
            <w:tcBorders>
              <w:top w:val="single" w:sz="6" w:space="0" w:color="auto"/>
              <w:left w:val="single" w:sz="6" w:space="0" w:color="auto"/>
              <w:bottom w:val="single" w:sz="6" w:space="0" w:color="auto"/>
              <w:right w:val="single" w:sz="6" w:space="0" w:color="auto"/>
            </w:tcBorders>
            <w:vAlign w:val="center"/>
          </w:tcPr>
          <w:p w14:paraId="68D45215" w14:textId="77777777" w:rsidR="00F77989" w:rsidRPr="00044E17" w:rsidRDefault="00F77989" w:rsidP="00AA44B2">
            <w:pPr>
              <w:jc w:val="center"/>
              <w:rPr>
                <w:rFonts w:cstheme="minorHAnsi"/>
                <w:b/>
              </w:rPr>
            </w:pPr>
          </w:p>
        </w:tc>
        <w:tc>
          <w:tcPr>
            <w:tcW w:w="470" w:type="pct"/>
            <w:vMerge/>
            <w:tcBorders>
              <w:top w:val="single" w:sz="6" w:space="0" w:color="auto"/>
              <w:left w:val="single" w:sz="6" w:space="0" w:color="auto"/>
              <w:bottom w:val="single" w:sz="6" w:space="0" w:color="auto"/>
              <w:right w:val="single" w:sz="6" w:space="0" w:color="auto"/>
            </w:tcBorders>
            <w:vAlign w:val="center"/>
          </w:tcPr>
          <w:p w14:paraId="345DE1AC" w14:textId="77777777" w:rsidR="00F77989" w:rsidRPr="00044E17" w:rsidRDefault="00F77989" w:rsidP="00AA44B2">
            <w:pPr>
              <w:jc w:val="center"/>
              <w:rPr>
                <w:rFonts w:cstheme="minorHAnsi"/>
                <w:b/>
              </w:rPr>
            </w:pPr>
          </w:p>
        </w:tc>
        <w:tc>
          <w:tcPr>
            <w:tcW w:w="726" w:type="pct"/>
            <w:vMerge/>
            <w:tcBorders>
              <w:left w:val="single" w:sz="6" w:space="0" w:color="auto"/>
              <w:bottom w:val="single" w:sz="6" w:space="0" w:color="auto"/>
              <w:right w:val="single" w:sz="6" w:space="0" w:color="auto"/>
            </w:tcBorders>
            <w:vAlign w:val="center"/>
          </w:tcPr>
          <w:p w14:paraId="10A7487F" w14:textId="77777777" w:rsidR="00F77989" w:rsidRPr="00044E17" w:rsidRDefault="00F77989" w:rsidP="00AA44B2">
            <w:pPr>
              <w:jc w:val="center"/>
              <w:rPr>
                <w:rFonts w:cstheme="minorHAnsi"/>
                <w:b/>
              </w:rPr>
            </w:pPr>
          </w:p>
        </w:tc>
        <w:tc>
          <w:tcPr>
            <w:tcW w:w="582" w:type="pct"/>
            <w:vMerge/>
            <w:tcBorders>
              <w:top w:val="single" w:sz="6" w:space="0" w:color="auto"/>
              <w:left w:val="single" w:sz="6" w:space="0" w:color="auto"/>
              <w:bottom w:val="single" w:sz="6" w:space="0" w:color="auto"/>
              <w:right w:val="single" w:sz="6" w:space="0" w:color="auto"/>
            </w:tcBorders>
            <w:vAlign w:val="center"/>
          </w:tcPr>
          <w:p w14:paraId="7C94EEC6" w14:textId="77777777" w:rsidR="00F77989" w:rsidRPr="00044E17" w:rsidRDefault="00F77989" w:rsidP="00AA44B2">
            <w:pPr>
              <w:jc w:val="center"/>
              <w:rPr>
                <w:rFonts w:cstheme="minorHAnsi"/>
                <w:b/>
              </w:rPr>
            </w:pPr>
          </w:p>
        </w:tc>
        <w:tc>
          <w:tcPr>
            <w:tcW w:w="26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8991C6F" w14:textId="77777777" w:rsidR="00F77989" w:rsidRPr="00044E17" w:rsidRDefault="00F77989" w:rsidP="00AA44B2">
            <w:pPr>
              <w:jc w:val="center"/>
              <w:rPr>
                <w:rFonts w:cstheme="minorHAnsi"/>
                <w:b/>
              </w:rPr>
            </w:pPr>
            <w:r w:rsidRPr="00044E17">
              <w:rPr>
                <w:rFonts w:cstheme="minorHAnsi"/>
                <w:b/>
              </w:rPr>
              <w:t>TC</w:t>
            </w:r>
          </w:p>
        </w:tc>
        <w:tc>
          <w:tcPr>
            <w:tcW w:w="315"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4E4CDEE" w14:textId="77777777" w:rsidR="00F77989" w:rsidRPr="00044E17" w:rsidRDefault="00F77989" w:rsidP="00AA44B2">
            <w:pPr>
              <w:jc w:val="center"/>
              <w:rPr>
                <w:rFonts w:cstheme="minorHAnsi"/>
                <w:b/>
              </w:rPr>
            </w:pPr>
            <w:r w:rsidRPr="00044E17">
              <w:rPr>
                <w:rFonts w:cstheme="minorHAnsi"/>
                <w:b/>
              </w:rPr>
              <w:t>YU</w:t>
            </w:r>
          </w:p>
        </w:tc>
        <w:tc>
          <w:tcPr>
            <w:tcW w:w="30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78BCE3D2" w14:textId="77777777" w:rsidR="00F77989" w:rsidRPr="00044E17" w:rsidRDefault="00756875" w:rsidP="00AA44B2">
            <w:pPr>
              <w:jc w:val="center"/>
              <w:rPr>
                <w:rFonts w:cstheme="minorHAnsi"/>
                <w:b/>
              </w:rPr>
            </w:pPr>
            <w:r>
              <w:rPr>
                <w:rFonts w:cstheme="minorHAnsi"/>
                <w:b/>
              </w:rPr>
              <w:t>DRC</w:t>
            </w:r>
          </w:p>
        </w:tc>
      </w:tr>
      <w:tr w:rsidR="00F77989" w:rsidRPr="00044E17" w14:paraId="1D9CCD5D" w14:textId="77777777" w:rsidTr="00BB6FB0">
        <w:trPr>
          <w:trHeight w:val="449"/>
          <w:jc w:val="center"/>
        </w:trPr>
        <w:tc>
          <w:tcPr>
            <w:tcW w:w="740" w:type="pct"/>
            <w:vMerge w:val="restart"/>
            <w:tcBorders>
              <w:top w:val="single" w:sz="6" w:space="0" w:color="auto"/>
              <w:left w:val="single" w:sz="12" w:space="0" w:color="auto"/>
              <w:bottom w:val="single" w:sz="6" w:space="0" w:color="auto"/>
              <w:right w:val="single" w:sz="6" w:space="0" w:color="auto"/>
            </w:tcBorders>
            <w:vAlign w:val="center"/>
          </w:tcPr>
          <w:p w14:paraId="3127A4A8" w14:textId="6CE828EF" w:rsidR="00F77989" w:rsidRPr="002A7779" w:rsidRDefault="007318C1" w:rsidP="00AA44B2">
            <w:pPr>
              <w:rPr>
                <w:rFonts w:cstheme="minorHAnsi"/>
                <w:b/>
                <w:highlight w:val="yellow"/>
              </w:rPr>
            </w:pPr>
            <w:r w:rsidRPr="007318C1">
              <w:rPr>
                <w:rFonts w:cstheme="minorHAnsi"/>
                <w:b/>
              </w:rPr>
              <w:t>PSYCHOLOGY</w:t>
            </w:r>
          </w:p>
        </w:tc>
        <w:tc>
          <w:tcPr>
            <w:tcW w:w="611" w:type="pct"/>
            <w:gridSpan w:val="2"/>
            <w:tcBorders>
              <w:top w:val="single" w:sz="6" w:space="0" w:color="auto"/>
              <w:left w:val="single" w:sz="6" w:space="0" w:color="auto"/>
              <w:bottom w:val="single" w:sz="6" w:space="0" w:color="auto"/>
              <w:right w:val="single" w:sz="6" w:space="0" w:color="auto"/>
            </w:tcBorders>
            <w:vAlign w:val="center"/>
          </w:tcPr>
          <w:p w14:paraId="58E490E8" w14:textId="57E085E0" w:rsidR="00F77989" w:rsidRDefault="00001789" w:rsidP="00AA44B2">
            <w:pPr>
              <w:rPr>
                <w:rFonts w:cstheme="minorHAnsi"/>
                <w:b/>
              </w:rPr>
            </w:pPr>
            <w:r>
              <w:rPr>
                <w:rFonts w:cstheme="minorHAnsi"/>
                <w:b/>
              </w:rPr>
              <w:t>Master’s Degree</w:t>
            </w:r>
          </w:p>
          <w:p w14:paraId="5397EB62" w14:textId="77777777" w:rsidR="00253394" w:rsidRPr="0023742A" w:rsidRDefault="00253394" w:rsidP="00AA44B2">
            <w:pPr>
              <w:rPr>
                <w:rFonts w:cstheme="minorHAnsi"/>
                <w:b/>
              </w:rPr>
            </w:pPr>
          </w:p>
        </w:tc>
        <w:tc>
          <w:tcPr>
            <w:tcW w:w="633" w:type="pct"/>
            <w:tcBorders>
              <w:top w:val="single" w:sz="6" w:space="0" w:color="auto"/>
              <w:left w:val="single" w:sz="6" w:space="0" w:color="auto"/>
              <w:bottom w:val="single" w:sz="6" w:space="0" w:color="auto"/>
              <w:right w:val="single" w:sz="6" w:space="0" w:color="auto"/>
            </w:tcBorders>
            <w:vAlign w:val="center"/>
          </w:tcPr>
          <w:p w14:paraId="062E01B2" w14:textId="77777777" w:rsidR="00F77989" w:rsidRPr="00044E17" w:rsidRDefault="00253394" w:rsidP="00AA44B2">
            <w:pPr>
              <w:jc w:val="center"/>
              <w:rPr>
                <w:rFonts w:cstheme="minorHAnsi"/>
              </w:rPr>
            </w:pPr>
            <w:r>
              <w:rPr>
                <w:rFonts w:cstheme="minorHAnsi"/>
              </w:rPr>
              <w:t>2,7</w:t>
            </w:r>
            <w:r w:rsidR="00F77989">
              <w:rPr>
                <w:rFonts w:cstheme="minorHAnsi"/>
              </w:rPr>
              <w:t>5</w:t>
            </w:r>
          </w:p>
        </w:tc>
        <w:tc>
          <w:tcPr>
            <w:tcW w:w="354" w:type="pct"/>
            <w:tcBorders>
              <w:top w:val="single" w:sz="6" w:space="0" w:color="auto"/>
              <w:left w:val="single" w:sz="6" w:space="0" w:color="auto"/>
              <w:bottom w:val="single" w:sz="6" w:space="0" w:color="auto"/>
              <w:right w:val="single" w:sz="6" w:space="0" w:color="auto"/>
            </w:tcBorders>
            <w:vAlign w:val="center"/>
          </w:tcPr>
          <w:p w14:paraId="2E03BD24" w14:textId="77777777" w:rsidR="00F77989" w:rsidRPr="00044E17" w:rsidRDefault="00F77989" w:rsidP="00AA44B2">
            <w:pPr>
              <w:jc w:val="center"/>
              <w:rPr>
                <w:rFonts w:cstheme="minorHAnsi"/>
              </w:rPr>
            </w:pPr>
            <w:r>
              <w:rPr>
                <w:rFonts w:cstheme="minorHAnsi"/>
              </w:rPr>
              <w:t>55</w:t>
            </w:r>
          </w:p>
        </w:tc>
        <w:tc>
          <w:tcPr>
            <w:tcW w:w="470" w:type="pct"/>
            <w:tcBorders>
              <w:top w:val="single" w:sz="6" w:space="0" w:color="auto"/>
              <w:left w:val="single" w:sz="6" w:space="0" w:color="auto"/>
              <w:bottom w:val="single" w:sz="6" w:space="0" w:color="auto"/>
              <w:right w:val="single" w:sz="6" w:space="0" w:color="auto"/>
            </w:tcBorders>
            <w:vAlign w:val="center"/>
          </w:tcPr>
          <w:p w14:paraId="607BDFC0" w14:textId="77777777" w:rsidR="00F77989" w:rsidRPr="00044E17" w:rsidRDefault="00F77989" w:rsidP="00AA44B2">
            <w:pPr>
              <w:jc w:val="center"/>
              <w:rPr>
                <w:rFonts w:cstheme="minorHAnsi"/>
              </w:rPr>
            </w:pPr>
            <w:r>
              <w:rPr>
                <w:rFonts w:cstheme="minorHAnsi"/>
              </w:rPr>
              <w:t>EA</w:t>
            </w:r>
          </w:p>
        </w:tc>
        <w:tc>
          <w:tcPr>
            <w:tcW w:w="726" w:type="pct"/>
            <w:tcBorders>
              <w:top w:val="single" w:sz="6" w:space="0" w:color="auto"/>
              <w:left w:val="single" w:sz="6" w:space="0" w:color="auto"/>
              <w:bottom w:val="single" w:sz="6" w:space="0" w:color="auto"/>
              <w:right w:val="single" w:sz="6" w:space="0" w:color="auto"/>
            </w:tcBorders>
            <w:vAlign w:val="center"/>
          </w:tcPr>
          <w:p w14:paraId="0B43A225" w14:textId="77777777" w:rsidR="00F77989" w:rsidRPr="00044E17" w:rsidRDefault="00253394" w:rsidP="00AA44B2">
            <w:pPr>
              <w:jc w:val="center"/>
              <w:rPr>
                <w:rFonts w:cstheme="minorHAnsi"/>
              </w:rPr>
            </w:pPr>
            <w:r>
              <w:rPr>
                <w:rFonts w:cstheme="minorHAnsi"/>
              </w:rPr>
              <w:t>8</w:t>
            </w:r>
            <w:r w:rsidR="00F77989">
              <w:rPr>
                <w:rFonts w:cstheme="minorHAnsi"/>
              </w:rPr>
              <w:t>0</w:t>
            </w:r>
          </w:p>
        </w:tc>
        <w:tc>
          <w:tcPr>
            <w:tcW w:w="582" w:type="pct"/>
            <w:tcBorders>
              <w:top w:val="single" w:sz="6" w:space="0" w:color="auto"/>
              <w:left w:val="single" w:sz="6" w:space="0" w:color="auto"/>
              <w:bottom w:val="single" w:sz="6" w:space="0" w:color="auto"/>
              <w:right w:val="single" w:sz="6" w:space="0" w:color="auto"/>
            </w:tcBorders>
            <w:vAlign w:val="center"/>
          </w:tcPr>
          <w:p w14:paraId="3CB00D4E" w14:textId="77777777" w:rsidR="00F77989" w:rsidRPr="00044E17" w:rsidRDefault="00253394" w:rsidP="00AA44B2">
            <w:pPr>
              <w:jc w:val="center"/>
              <w:rPr>
                <w:rFonts w:cstheme="minorHAnsi"/>
              </w:rPr>
            </w:pPr>
            <w:r>
              <w:rPr>
                <w:rFonts w:cstheme="minorHAnsi"/>
              </w:rPr>
              <w:t>80</w:t>
            </w:r>
          </w:p>
        </w:tc>
        <w:tc>
          <w:tcPr>
            <w:tcW w:w="268" w:type="pct"/>
            <w:tcBorders>
              <w:top w:val="single" w:sz="6" w:space="0" w:color="auto"/>
              <w:left w:val="single" w:sz="6" w:space="0" w:color="auto"/>
              <w:bottom w:val="single" w:sz="6" w:space="0" w:color="auto"/>
              <w:right w:val="single" w:sz="6" w:space="0" w:color="auto"/>
            </w:tcBorders>
            <w:vAlign w:val="center"/>
          </w:tcPr>
          <w:p w14:paraId="48FB3517" w14:textId="77777777" w:rsidR="00F77989" w:rsidRPr="00044E17" w:rsidRDefault="00F77989" w:rsidP="00AA44B2">
            <w:pPr>
              <w:jc w:val="center"/>
              <w:rPr>
                <w:rFonts w:cstheme="minorHAnsi"/>
              </w:rPr>
            </w:pPr>
            <w:r>
              <w:rPr>
                <w:rFonts w:cstheme="minorHAnsi"/>
              </w:rPr>
              <w:t>2</w:t>
            </w:r>
          </w:p>
        </w:tc>
        <w:tc>
          <w:tcPr>
            <w:tcW w:w="315" w:type="pct"/>
            <w:gridSpan w:val="2"/>
            <w:tcBorders>
              <w:top w:val="single" w:sz="6" w:space="0" w:color="auto"/>
              <w:left w:val="single" w:sz="6" w:space="0" w:color="auto"/>
              <w:bottom w:val="single" w:sz="6" w:space="0" w:color="auto"/>
              <w:right w:val="single" w:sz="6" w:space="0" w:color="auto"/>
            </w:tcBorders>
            <w:vAlign w:val="center"/>
          </w:tcPr>
          <w:p w14:paraId="68307F55" w14:textId="77777777" w:rsidR="00F77989" w:rsidRPr="00044E17" w:rsidRDefault="00F77989" w:rsidP="00AA44B2">
            <w:pPr>
              <w:jc w:val="center"/>
              <w:rPr>
                <w:rFonts w:cstheme="minorHAnsi"/>
              </w:rPr>
            </w:pPr>
            <w:r>
              <w:rPr>
                <w:rFonts w:cstheme="minorHAnsi"/>
              </w:rPr>
              <w:t>1</w:t>
            </w:r>
          </w:p>
        </w:tc>
        <w:tc>
          <w:tcPr>
            <w:tcW w:w="301" w:type="pct"/>
            <w:tcBorders>
              <w:top w:val="single" w:sz="6" w:space="0" w:color="auto"/>
              <w:left w:val="single" w:sz="6" w:space="0" w:color="auto"/>
              <w:bottom w:val="single" w:sz="6" w:space="0" w:color="auto"/>
              <w:right w:val="single" w:sz="12" w:space="0" w:color="auto"/>
            </w:tcBorders>
            <w:vAlign w:val="center"/>
          </w:tcPr>
          <w:p w14:paraId="2791C0C3" w14:textId="77777777" w:rsidR="00F77989" w:rsidRPr="00044E17" w:rsidRDefault="00756875" w:rsidP="00AA44B2">
            <w:pPr>
              <w:jc w:val="center"/>
              <w:rPr>
                <w:rFonts w:cstheme="minorHAnsi"/>
              </w:rPr>
            </w:pPr>
            <w:r>
              <w:rPr>
                <w:rFonts w:cstheme="minorHAnsi"/>
              </w:rPr>
              <w:t>1</w:t>
            </w:r>
          </w:p>
        </w:tc>
      </w:tr>
      <w:tr w:rsidR="00F77989" w:rsidRPr="00044E17" w14:paraId="3072532D" w14:textId="77777777" w:rsidTr="00BB6FB0">
        <w:trPr>
          <w:trHeight w:val="315"/>
          <w:jc w:val="center"/>
        </w:trPr>
        <w:tc>
          <w:tcPr>
            <w:tcW w:w="740" w:type="pct"/>
            <w:vMerge/>
            <w:tcBorders>
              <w:top w:val="single" w:sz="6" w:space="0" w:color="auto"/>
              <w:left w:val="single" w:sz="12" w:space="0" w:color="auto"/>
              <w:bottom w:val="single" w:sz="6" w:space="0" w:color="auto"/>
              <w:right w:val="single" w:sz="6" w:space="0" w:color="auto"/>
            </w:tcBorders>
          </w:tcPr>
          <w:p w14:paraId="237F1811" w14:textId="77777777" w:rsidR="00F77989" w:rsidRPr="00044E17" w:rsidRDefault="00F77989" w:rsidP="00AA44B2">
            <w:pPr>
              <w:rPr>
                <w:rFonts w:cstheme="minorHAnsi"/>
                <w:b/>
              </w:rPr>
            </w:pPr>
          </w:p>
        </w:tc>
        <w:tc>
          <w:tcPr>
            <w:tcW w:w="611" w:type="pct"/>
            <w:gridSpan w:val="2"/>
            <w:tcBorders>
              <w:top w:val="single" w:sz="6" w:space="0" w:color="auto"/>
              <w:left w:val="single" w:sz="6" w:space="0" w:color="auto"/>
              <w:bottom w:val="single" w:sz="6" w:space="0" w:color="auto"/>
              <w:right w:val="single" w:sz="6" w:space="0" w:color="auto"/>
            </w:tcBorders>
            <w:vAlign w:val="center"/>
          </w:tcPr>
          <w:p w14:paraId="5DCB0F41" w14:textId="78CE01B2" w:rsidR="00F77989" w:rsidRPr="0023742A" w:rsidRDefault="00001789" w:rsidP="00AA44B2">
            <w:pPr>
              <w:rPr>
                <w:rFonts w:cstheme="minorHAnsi"/>
                <w:b/>
              </w:rPr>
            </w:pPr>
            <w:r>
              <w:rPr>
                <w:rFonts w:cstheme="minorHAnsi"/>
                <w:b/>
              </w:rPr>
              <w:t>Doctorate</w:t>
            </w:r>
          </w:p>
        </w:tc>
        <w:tc>
          <w:tcPr>
            <w:tcW w:w="633" w:type="pct"/>
            <w:tcBorders>
              <w:top w:val="single" w:sz="6" w:space="0" w:color="auto"/>
              <w:left w:val="single" w:sz="6" w:space="0" w:color="auto"/>
              <w:bottom w:val="single" w:sz="6" w:space="0" w:color="auto"/>
              <w:right w:val="single" w:sz="6" w:space="0" w:color="auto"/>
            </w:tcBorders>
            <w:vAlign w:val="center"/>
          </w:tcPr>
          <w:p w14:paraId="52150A9A" w14:textId="77777777" w:rsidR="00F77989" w:rsidRPr="00044E17" w:rsidRDefault="00D7503D" w:rsidP="00AA44B2">
            <w:pPr>
              <w:jc w:val="center"/>
              <w:rPr>
                <w:rFonts w:cstheme="minorHAnsi"/>
              </w:rPr>
            </w:pPr>
            <w:r w:rsidRPr="00D7503D">
              <w:rPr>
                <w:rFonts w:cstheme="minorHAnsi"/>
              </w:rPr>
              <w:t>2,25</w:t>
            </w:r>
          </w:p>
        </w:tc>
        <w:tc>
          <w:tcPr>
            <w:tcW w:w="354" w:type="pct"/>
            <w:tcBorders>
              <w:top w:val="single" w:sz="6" w:space="0" w:color="auto"/>
              <w:left w:val="single" w:sz="6" w:space="0" w:color="auto"/>
              <w:bottom w:val="single" w:sz="6" w:space="0" w:color="auto"/>
              <w:right w:val="single" w:sz="6" w:space="0" w:color="auto"/>
            </w:tcBorders>
            <w:vAlign w:val="center"/>
          </w:tcPr>
          <w:p w14:paraId="0C44958F" w14:textId="77777777" w:rsidR="00F77989" w:rsidRPr="00044E17" w:rsidRDefault="00F77989" w:rsidP="00AA44B2">
            <w:pPr>
              <w:jc w:val="center"/>
              <w:rPr>
                <w:rFonts w:cstheme="minorHAnsi"/>
              </w:rPr>
            </w:pPr>
            <w:r>
              <w:rPr>
                <w:rFonts w:cstheme="minorHAnsi"/>
              </w:rPr>
              <w:t>55</w:t>
            </w:r>
          </w:p>
        </w:tc>
        <w:tc>
          <w:tcPr>
            <w:tcW w:w="470" w:type="pct"/>
            <w:tcBorders>
              <w:top w:val="single" w:sz="6" w:space="0" w:color="auto"/>
              <w:left w:val="single" w:sz="6" w:space="0" w:color="auto"/>
              <w:bottom w:val="single" w:sz="6" w:space="0" w:color="auto"/>
              <w:right w:val="single" w:sz="6" w:space="0" w:color="auto"/>
            </w:tcBorders>
            <w:vAlign w:val="center"/>
          </w:tcPr>
          <w:p w14:paraId="3E2A39BC" w14:textId="77777777" w:rsidR="00F77989" w:rsidRPr="00044E17" w:rsidRDefault="00F77989" w:rsidP="00AA44B2">
            <w:pPr>
              <w:jc w:val="center"/>
              <w:rPr>
                <w:rFonts w:cstheme="minorHAnsi"/>
              </w:rPr>
            </w:pPr>
            <w:r>
              <w:rPr>
                <w:rFonts w:cstheme="minorHAnsi"/>
              </w:rPr>
              <w:t>EA</w:t>
            </w:r>
          </w:p>
        </w:tc>
        <w:tc>
          <w:tcPr>
            <w:tcW w:w="726" w:type="pct"/>
            <w:tcBorders>
              <w:top w:val="single" w:sz="6" w:space="0" w:color="auto"/>
              <w:left w:val="single" w:sz="6" w:space="0" w:color="auto"/>
              <w:bottom w:val="single" w:sz="6" w:space="0" w:color="auto"/>
              <w:right w:val="single" w:sz="6" w:space="0" w:color="auto"/>
            </w:tcBorders>
            <w:vAlign w:val="center"/>
          </w:tcPr>
          <w:p w14:paraId="74F5B045" w14:textId="77777777" w:rsidR="00F77989" w:rsidRPr="00044E17" w:rsidRDefault="00773817" w:rsidP="00AA44B2">
            <w:pPr>
              <w:jc w:val="center"/>
              <w:rPr>
                <w:rFonts w:cstheme="minorHAnsi"/>
              </w:rPr>
            </w:pPr>
            <w:r>
              <w:rPr>
                <w:rFonts w:cstheme="minorHAnsi"/>
              </w:rPr>
              <w:t>8</w:t>
            </w:r>
            <w:r w:rsidR="00F77989">
              <w:rPr>
                <w:rFonts w:cstheme="minorHAnsi"/>
              </w:rPr>
              <w:t>0</w:t>
            </w:r>
          </w:p>
        </w:tc>
        <w:tc>
          <w:tcPr>
            <w:tcW w:w="582" w:type="pct"/>
            <w:tcBorders>
              <w:top w:val="single" w:sz="6" w:space="0" w:color="auto"/>
              <w:left w:val="single" w:sz="6" w:space="0" w:color="auto"/>
              <w:bottom w:val="single" w:sz="6" w:space="0" w:color="auto"/>
              <w:right w:val="single" w:sz="6" w:space="0" w:color="auto"/>
            </w:tcBorders>
            <w:vAlign w:val="center"/>
          </w:tcPr>
          <w:p w14:paraId="10783224" w14:textId="77777777" w:rsidR="00F77989" w:rsidRPr="00044E17" w:rsidRDefault="00773817" w:rsidP="00AA44B2">
            <w:pPr>
              <w:jc w:val="center"/>
              <w:rPr>
                <w:rFonts w:cstheme="minorHAnsi"/>
              </w:rPr>
            </w:pPr>
            <w:r>
              <w:rPr>
                <w:rFonts w:cstheme="minorHAnsi"/>
              </w:rPr>
              <w:t>80</w:t>
            </w:r>
          </w:p>
        </w:tc>
        <w:tc>
          <w:tcPr>
            <w:tcW w:w="268" w:type="pct"/>
            <w:tcBorders>
              <w:top w:val="single" w:sz="6" w:space="0" w:color="auto"/>
              <w:left w:val="single" w:sz="6" w:space="0" w:color="auto"/>
              <w:bottom w:val="single" w:sz="6" w:space="0" w:color="auto"/>
              <w:right w:val="single" w:sz="6" w:space="0" w:color="auto"/>
            </w:tcBorders>
            <w:vAlign w:val="center"/>
          </w:tcPr>
          <w:p w14:paraId="6E285848" w14:textId="77777777" w:rsidR="00F77989" w:rsidRPr="00044E17" w:rsidRDefault="00773817" w:rsidP="00AA44B2">
            <w:pPr>
              <w:jc w:val="center"/>
              <w:rPr>
                <w:rFonts w:cstheme="minorHAnsi"/>
              </w:rPr>
            </w:pPr>
            <w:r>
              <w:rPr>
                <w:rFonts w:cstheme="minorHAnsi"/>
              </w:rPr>
              <w:t>2</w:t>
            </w:r>
          </w:p>
        </w:tc>
        <w:tc>
          <w:tcPr>
            <w:tcW w:w="315" w:type="pct"/>
            <w:gridSpan w:val="2"/>
            <w:tcBorders>
              <w:top w:val="single" w:sz="6" w:space="0" w:color="auto"/>
              <w:left w:val="single" w:sz="6" w:space="0" w:color="auto"/>
              <w:bottom w:val="single" w:sz="6" w:space="0" w:color="auto"/>
              <w:right w:val="single" w:sz="6" w:space="0" w:color="auto"/>
            </w:tcBorders>
            <w:vAlign w:val="center"/>
          </w:tcPr>
          <w:p w14:paraId="1CCFADC1" w14:textId="77777777" w:rsidR="00F77989" w:rsidRPr="00044E17" w:rsidRDefault="00F77989" w:rsidP="00AA44B2">
            <w:pPr>
              <w:jc w:val="center"/>
              <w:rPr>
                <w:rFonts w:cstheme="minorHAnsi"/>
              </w:rPr>
            </w:pPr>
            <w:r>
              <w:rPr>
                <w:rFonts w:cstheme="minorHAnsi"/>
              </w:rPr>
              <w:t>1</w:t>
            </w:r>
          </w:p>
        </w:tc>
        <w:tc>
          <w:tcPr>
            <w:tcW w:w="301" w:type="pct"/>
            <w:tcBorders>
              <w:top w:val="single" w:sz="6" w:space="0" w:color="auto"/>
              <w:left w:val="single" w:sz="6" w:space="0" w:color="auto"/>
              <w:bottom w:val="single" w:sz="6" w:space="0" w:color="auto"/>
              <w:right w:val="single" w:sz="12" w:space="0" w:color="auto"/>
            </w:tcBorders>
            <w:vAlign w:val="center"/>
          </w:tcPr>
          <w:p w14:paraId="664998A8" w14:textId="77777777" w:rsidR="00F77989" w:rsidRPr="00044E17" w:rsidRDefault="00F77989" w:rsidP="00AA44B2">
            <w:pPr>
              <w:jc w:val="center"/>
              <w:rPr>
                <w:rFonts w:cstheme="minorHAnsi"/>
              </w:rPr>
            </w:pPr>
          </w:p>
        </w:tc>
      </w:tr>
      <w:tr w:rsidR="00F77989" w:rsidRPr="00044E17" w14:paraId="30CE34DC" w14:textId="77777777" w:rsidTr="00AA44B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2CEDBFA3" w14:textId="5BAB679F" w:rsidR="00F77989" w:rsidRDefault="00001789" w:rsidP="00AA44B2">
            <w:pPr>
              <w:rPr>
                <w:rFonts w:cstheme="minorHAnsi"/>
                <w:b/>
              </w:rPr>
            </w:pPr>
            <w:r>
              <w:rPr>
                <w:rFonts w:cstheme="minorHAnsi"/>
                <w:b/>
              </w:rPr>
              <w:t>PRE-REQUISITE</w:t>
            </w:r>
          </w:p>
          <w:p w14:paraId="37DDA556" w14:textId="04A5EA51" w:rsidR="00F77989" w:rsidRDefault="00001789" w:rsidP="00AA44B2">
            <w:pPr>
              <w:jc w:val="both"/>
              <w:rPr>
                <w:rFonts w:eastAsia="Times New Roman" w:cstheme="minorHAnsi"/>
                <w:szCs w:val="20"/>
              </w:rPr>
            </w:pPr>
            <w:r>
              <w:rPr>
                <w:rFonts w:cstheme="minorHAnsi"/>
                <w:b/>
              </w:rPr>
              <w:t>Master’s Degree</w:t>
            </w:r>
            <w:r w:rsidR="00F77989" w:rsidRPr="0023742A">
              <w:rPr>
                <w:rFonts w:cstheme="minorHAnsi"/>
              </w:rPr>
              <w:t>:</w:t>
            </w:r>
            <w:r w:rsidR="00F77989" w:rsidRPr="0023742A">
              <w:rPr>
                <w:rFonts w:eastAsia="Times New Roman" w:cstheme="minorHAnsi"/>
                <w:szCs w:val="20"/>
              </w:rPr>
              <w:t xml:space="preserve"> </w:t>
            </w:r>
            <w:r w:rsidR="007318C1" w:rsidRPr="007318C1">
              <w:rPr>
                <w:rFonts w:eastAsia="Times New Roman" w:cstheme="minorHAnsi"/>
                <w:szCs w:val="20"/>
              </w:rPr>
              <w:t xml:space="preserve">Bachelor's degree in Psychology. Foreign Language Score must be at least 80 for Turkish and Foreign Students (English). Foreign language score is 10% effective in the interview. Candidates who have graduated from a psychology department with a course load of less than four years or less than 240 ECTS are accepted to the </w:t>
            </w:r>
            <w:r w:rsidR="007318C1">
              <w:rPr>
                <w:szCs w:val="16"/>
              </w:rPr>
              <w:t xml:space="preserve">scientific preparation </w:t>
            </w:r>
            <w:r w:rsidR="007318C1" w:rsidRPr="007318C1">
              <w:rPr>
                <w:rFonts w:eastAsia="Times New Roman" w:cstheme="minorHAnsi"/>
                <w:szCs w:val="20"/>
              </w:rPr>
              <w:t>class for one or two semesters to take the missing undergraduate courses deemed appropriate by the department academic board.</w:t>
            </w:r>
          </w:p>
          <w:p w14:paraId="4D1C94E8" w14:textId="77777777" w:rsidR="00773817" w:rsidRPr="0023742A" w:rsidRDefault="00773817" w:rsidP="00AA44B2">
            <w:pPr>
              <w:jc w:val="both"/>
              <w:rPr>
                <w:rFonts w:cstheme="minorHAnsi"/>
                <w:b/>
              </w:rPr>
            </w:pPr>
          </w:p>
          <w:p w14:paraId="5C8958C1" w14:textId="013E57BC" w:rsidR="00F77989" w:rsidRDefault="00001789" w:rsidP="00AA44B2">
            <w:pPr>
              <w:jc w:val="both"/>
              <w:rPr>
                <w:rFonts w:eastAsia="Times New Roman" w:cstheme="minorHAnsi"/>
                <w:szCs w:val="20"/>
              </w:rPr>
            </w:pPr>
            <w:r>
              <w:rPr>
                <w:rFonts w:cstheme="minorHAnsi"/>
                <w:b/>
              </w:rPr>
              <w:t>Doctorate</w:t>
            </w:r>
            <w:r w:rsidR="00F77989" w:rsidRPr="00D7503D">
              <w:rPr>
                <w:rFonts w:cstheme="minorHAnsi"/>
              </w:rPr>
              <w:t>:</w:t>
            </w:r>
            <w:r w:rsidR="006C51F8">
              <w:rPr>
                <w:rFonts w:cstheme="minorHAnsi"/>
              </w:rPr>
              <w:t xml:space="preserve"> </w:t>
            </w:r>
            <w:r w:rsidR="007318C1" w:rsidRPr="007318C1">
              <w:rPr>
                <w:rFonts w:cstheme="minorHAnsi"/>
              </w:rPr>
              <w:t xml:space="preserve">Graduating from a Psychology undergraduate program with at least 2.75 gano. Graduating from a Master's Degree program in Psychology with thesis affiliated to the Institute of Social Sciences or the Institute of Graduate Studies, or a Master's Degree program in Cognitive Sciences with thesis or a Master's Degree program in Cognitive Sciences with thesis affiliated to the Institute of Informatics. The Academic Board of the Department may require students to take </w:t>
            </w:r>
            <w:r w:rsidR="007318C1">
              <w:rPr>
                <w:szCs w:val="16"/>
              </w:rPr>
              <w:t xml:space="preserve">scientific preparation </w:t>
            </w:r>
            <w:r w:rsidR="007318C1" w:rsidRPr="007318C1">
              <w:rPr>
                <w:rFonts w:cstheme="minorHAnsi"/>
              </w:rPr>
              <w:t>course for 1 or 2 semesters in order to complete the undergraduate or Master's Degree courses that they are missing by examining the courses they have taken. Foreign Language Score must be at least 80 for Turkish and Foreign Students (English). Foreign language score is 10% effective in the interview.</w:t>
            </w:r>
          </w:p>
          <w:p w14:paraId="1C1EC11A" w14:textId="77777777" w:rsidR="00756875" w:rsidRDefault="00756875" w:rsidP="00AA44B2">
            <w:pPr>
              <w:jc w:val="both"/>
              <w:rPr>
                <w:rFonts w:eastAsia="Times New Roman" w:cstheme="minorHAnsi"/>
                <w:szCs w:val="20"/>
              </w:rPr>
            </w:pPr>
          </w:p>
          <w:p w14:paraId="62E2C5E1" w14:textId="6EE800C5" w:rsidR="00F77989" w:rsidRPr="00A139BE" w:rsidRDefault="00756875" w:rsidP="00BB6FB0">
            <w:pPr>
              <w:pStyle w:val="AralkYok"/>
              <w:rPr>
                <w:rFonts w:ascii="Arial Narrow" w:eastAsia="Times New Roman" w:hAnsi="Arial Narrow" w:cs="Calibri"/>
                <w:b/>
                <w:szCs w:val="20"/>
              </w:rPr>
            </w:pPr>
            <w:r w:rsidRPr="00156593">
              <w:rPr>
                <w:rFonts w:eastAsia="Times New Roman" w:cstheme="minorHAnsi"/>
                <w:b/>
              </w:rPr>
              <w:t>DRC:</w:t>
            </w:r>
            <w:r>
              <w:rPr>
                <w:rFonts w:eastAsia="Times New Roman" w:cstheme="minorHAnsi"/>
                <w:b/>
              </w:rPr>
              <w:t xml:space="preserve"> </w:t>
            </w:r>
            <w:r w:rsidR="007318C1" w:rsidRPr="007318C1">
              <w:rPr>
                <w:color w:val="000000" w:themeColor="text1"/>
                <w:shd w:val="clear" w:color="auto" w:fill="FFFFFF"/>
              </w:rPr>
              <w:t>Graduated from Bursa Uludag University. Graduates ranked in the top 3 (three) of the Degree Quota can apply. Student candidates applying for the Degree Quota will not take the interview exam. Their evaluation is based on ALES and GANO grades.</w:t>
            </w:r>
          </w:p>
        </w:tc>
      </w:tr>
      <w:tr w:rsidR="00F77989" w:rsidRPr="00044E17" w14:paraId="71ECD714" w14:textId="77777777" w:rsidTr="00AA44B2">
        <w:trPr>
          <w:trHeight w:val="193"/>
          <w:jc w:val="center"/>
        </w:trPr>
        <w:tc>
          <w:tcPr>
            <w:tcW w:w="931" w:type="pct"/>
            <w:gridSpan w:val="2"/>
            <w:tcBorders>
              <w:top w:val="single" w:sz="4" w:space="0" w:color="auto"/>
              <w:left w:val="single" w:sz="12" w:space="0" w:color="auto"/>
              <w:bottom w:val="single" w:sz="8" w:space="0" w:color="auto"/>
              <w:right w:val="single" w:sz="4" w:space="0" w:color="auto"/>
            </w:tcBorders>
            <w:vAlign w:val="center"/>
          </w:tcPr>
          <w:p w14:paraId="71CEB9E1" w14:textId="288A17C7" w:rsidR="00F77989" w:rsidRPr="00044E17" w:rsidRDefault="00001789" w:rsidP="00AA44B2">
            <w:pPr>
              <w:rPr>
                <w:rFonts w:cstheme="minorHAnsi"/>
                <w:b/>
                <w:color w:val="FF0000"/>
              </w:rPr>
            </w:pPr>
            <w:r>
              <w:rPr>
                <w:rFonts w:cstheme="minorHAnsi"/>
                <w:b/>
                <w:color w:val="FF0000"/>
              </w:rPr>
              <w:lastRenderedPageBreak/>
              <w:t>SCIENTIFIC PREPARATION</w:t>
            </w:r>
          </w:p>
        </w:tc>
        <w:tc>
          <w:tcPr>
            <w:tcW w:w="1407" w:type="pct"/>
            <w:gridSpan w:val="3"/>
            <w:tcBorders>
              <w:top w:val="single" w:sz="4" w:space="0" w:color="auto"/>
              <w:left w:val="single" w:sz="4" w:space="0" w:color="auto"/>
              <w:bottom w:val="single" w:sz="8" w:space="0" w:color="auto"/>
              <w:right w:val="single" w:sz="4" w:space="0" w:color="auto"/>
            </w:tcBorders>
            <w:vAlign w:val="center"/>
          </w:tcPr>
          <w:p w14:paraId="22BDE467" w14:textId="487B7285" w:rsidR="00F77989" w:rsidRPr="00044E17" w:rsidRDefault="00F77989" w:rsidP="00AA44B2">
            <w:pPr>
              <w:rPr>
                <w:rFonts w:cstheme="minorHAnsi"/>
              </w:rPr>
            </w:pPr>
            <w:r w:rsidRPr="002968CA">
              <w:rPr>
                <w:rFonts w:cstheme="minorHAnsi"/>
                <w:b/>
              </w:rPr>
              <w:t>YL:</w:t>
            </w:r>
            <w:r>
              <w:rPr>
                <w:rFonts w:cstheme="minorHAnsi"/>
                <w:b/>
              </w:rPr>
              <w:t xml:space="preserve"> </w:t>
            </w:r>
            <w:r w:rsidR="008D3ABB">
              <w:rPr>
                <w:rFonts w:cstheme="minorHAnsi"/>
                <w:b/>
              </w:rPr>
              <w:t>YES</w:t>
            </w:r>
          </w:p>
        </w:tc>
        <w:tc>
          <w:tcPr>
            <w:tcW w:w="2174" w:type="pct"/>
            <w:gridSpan w:val="5"/>
            <w:tcBorders>
              <w:top w:val="single" w:sz="4" w:space="0" w:color="auto"/>
              <w:left w:val="single" w:sz="4" w:space="0" w:color="auto"/>
              <w:bottom w:val="single" w:sz="8" w:space="0" w:color="auto"/>
              <w:right w:val="single" w:sz="4" w:space="0" w:color="auto"/>
            </w:tcBorders>
            <w:vAlign w:val="center"/>
          </w:tcPr>
          <w:p w14:paraId="69EFFA0A" w14:textId="6EBEEED2" w:rsidR="00F77989" w:rsidRPr="00044E17" w:rsidRDefault="00F77989" w:rsidP="00AA44B2">
            <w:pPr>
              <w:rPr>
                <w:rFonts w:cstheme="minorHAnsi"/>
                <w:b/>
              </w:rPr>
            </w:pPr>
            <w:r>
              <w:rPr>
                <w:rFonts w:cstheme="minorHAnsi"/>
                <w:b/>
              </w:rPr>
              <w:t xml:space="preserve">Dok: </w:t>
            </w:r>
            <w:r w:rsidR="008D3ABB">
              <w:rPr>
                <w:rFonts w:cstheme="minorHAnsi"/>
                <w:b/>
              </w:rPr>
              <w:t>YES</w:t>
            </w:r>
          </w:p>
        </w:tc>
        <w:tc>
          <w:tcPr>
            <w:tcW w:w="488" w:type="pct"/>
            <w:gridSpan w:val="2"/>
            <w:tcBorders>
              <w:top w:val="single" w:sz="4" w:space="0" w:color="auto"/>
              <w:left w:val="single" w:sz="4" w:space="0" w:color="auto"/>
              <w:bottom w:val="single" w:sz="8" w:space="0" w:color="auto"/>
              <w:right w:val="single" w:sz="12" w:space="0" w:color="auto"/>
            </w:tcBorders>
            <w:vAlign w:val="center"/>
          </w:tcPr>
          <w:p w14:paraId="36583B6F" w14:textId="77777777" w:rsidR="00F77989" w:rsidRPr="00044E17" w:rsidRDefault="00F77989" w:rsidP="00AA44B2">
            <w:pPr>
              <w:rPr>
                <w:rFonts w:cstheme="minorHAnsi"/>
                <w:b/>
              </w:rPr>
            </w:pPr>
          </w:p>
        </w:tc>
      </w:tr>
      <w:tr w:rsidR="00F77989" w:rsidRPr="00044E17" w14:paraId="0E7B1872" w14:textId="77777777" w:rsidTr="00AA44B2">
        <w:trPr>
          <w:trHeight w:val="193"/>
          <w:jc w:val="center"/>
        </w:trPr>
        <w:tc>
          <w:tcPr>
            <w:tcW w:w="931" w:type="pct"/>
            <w:gridSpan w:val="2"/>
            <w:tcBorders>
              <w:top w:val="single" w:sz="8" w:space="0" w:color="auto"/>
              <w:left w:val="single" w:sz="12" w:space="0" w:color="auto"/>
              <w:bottom w:val="single" w:sz="12" w:space="0" w:color="auto"/>
              <w:right w:val="single" w:sz="4" w:space="0" w:color="auto"/>
            </w:tcBorders>
            <w:vAlign w:val="center"/>
          </w:tcPr>
          <w:p w14:paraId="26041E97" w14:textId="4B74EE85" w:rsidR="00F77989" w:rsidRPr="00044E17" w:rsidRDefault="00001789" w:rsidP="00AA44B2">
            <w:pPr>
              <w:jc w:val="both"/>
              <w:rPr>
                <w:rFonts w:cstheme="minorHAnsi"/>
                <w:b/>
              </w:rPr>
            </w:pPr>
            <w:r>
              <w:rPr>
                <w:rFonts w:cstheme="minorHAnsi"/>
                <w:b/>
                <w:color w:val="FF0000"/>
              </w:rPr>
              <w:t>EXAM METHOD:</w:t>
            </w:r>
          </w:p>
        </w:tc>
        <w:tc>
          <w:tcPr>
            <w:tcW w:w="1407" w:type="pct"/>
            <w:gridSpan w:val="3"/>
            <w:tcBorders>
              <w:top w:val="single" w:sz="8" w:space="0" w:color="auto"/>
              <w:left w:val="single" w:sz="4" w:space="0" w:color="auto"/>
              <w:bottom w:val="single" w:sz="12" w:space="0" w:color="auto"/>
              <w:right w:val="single" w:sz="4" w:space="0" w:color="auto"/>
            </w:tcBorders>
            <w:vAlign w:val="center"/>
          </w:tcPr>
          <w:p w14:paraId="0716584E" w14:textId="7D4EDDB8" w:rsidR="00F77989" w:rsidRPr="00044E17" w:rsidRDefault="00F77989" w:rsidP="00AA44B2">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2174" w:type="pct"/>
            <w:gridSpan w:val="5"/>
            <w:tcBorders>
              <w:top w:val="single" w:sz="8" w:space="0" w:color="auto"/>
              <w:left w:val="single" w:sz="4" w:space="0" w:color="auto"/>
              <w:bottom w:val="single" w:sz="12" w:space="0" w:color="auto"/>
              <w:right w:val="single" w:sz="4" w:space="0" w:color="auto"/>
            </w:tcBorders>
            <w:vAlign w:val="center"/>
          </w:tcPr>
          <w:p w14:paraId="7F466CD1" w14:textId="7FBAD29F" w:rsidR="00F77989" w:rsidRPr="00044E17" w:rsidRDefault="00F77989" w:rsidP="00AA44B2">
            <w:pPr>
              <w:rPr>
                <w:rFonts w:cstheme="minorHAnsi"/>
                <w:b/>
              </w:rPr>
            </w:pPr>
            <w:r>
              <w:rPr>
                <w:rFonts w:cstheme="minorHAnsi"/>
                <w:b/>
              </w:rPr>
              <w:t xml:space="preserve">Dok: </w:t>
            </w:r>
            <w:r w:rsidR="008D3ABB">
              <w:rPr>
                <w:rFonts w:cstheme="minorHAnsi"/>
                <w:b/>
              </w:rPr>
              <w:t>Written exam and Interview</w:t>
            </w:r>
          </w:p>
        </w:tc>
        <w:tc>
          <w:tcPr>
            <w:tcW w:w="488" w:type="pct"/>
            <w:gridSpan w:val="2"/>
            <w:tcBorders>
              <w:top w:val="single" w:sz="8" w:space="0" w:color="auto"/>
              <w:left w:val="single" w:sz="4" w:space="0" w:color="auto"/>
              <w:bottom w:val="single" w:sz="12" w:space="0" w:color="auto"/>
              <w:right w:val="single" w:sz="12" w:space="0" w:color="auto"/>
            </w:tcBorders>
            <w:vAlign w:val="center"/>
          </w:tcPr>
          <w:p w14:paraId="4BC98EE1" w14:textId="77777777" w:rsidR="00F77989" w:rsidRPr="00044E17" w:rsidRDefault="00F77989" w:rsidP="00AA44B2">
            <w:pPr>
              <w:rPr>
                <w:rFonts w:cstheme="minorHAnsi"/>
                <w:b/>
              </w:rPr>
            </w:pPr>
          </w:p>
        </w:tc>
      </w:tr>
    </w:tbl>
    <w:p w14:paraId="23658490" w14:textId="77777777" w:rsidR="0086565B" w:rsidRDefault="0086565B" w:rsidP="00BE4D24">
      <w:pPr>
        <w:rPr>
          <w:rFonts w:cstheme="minorHAnsi"/>
          <w:b/>
        </w:rPr>
      </w:pPr>
    </w:p>
    <w:p w14:paraId="089B562B" w14:textId="77777777" w:rsidR="0086565B" w:rsidRDefault="0086565B" w:rsidP="00BE4D24">
      <w:pPr>
        <w:rPr>
          <w:rFonts w:cstheme="minorHAnsi"/>
          <w:b/>
        </w:rPr>
      </w:pPr>
    </w:p>
    <w:tbl>
      <w:tblPr>
        <w:tblStyle w:val="TabloKlavuzu"/>
        <w:tblW w:w="5000" w:type="pct"/>
        <w:jc w:val="center"/>
        <w:tblLayout w:type="fixed"/>
        <w:tblLook w:val="04A0" w:firstRow="1" w:lastRow="0" w:firstColumn="1" w:lastColumn="0" w:noHBand="0" w:noVBand="1"/>
      </w:tblPr>
      <w:tblGrid>
        <w:gridCol w:w="2058"/>
        <w:gridCol w:w="775"/>
        <w:gridCol w:w="747"/>
        <w:gridCol w:w="1872"/>
        <w:gridCol w:w="1159"/>
        <w:gridCol w:w="1804"/>
        <w:gridCol w:w="1660"/>
        <w:gridCol w:w="977"/>
        <w:gridCol w:w="692"/>
        <w:gridCol w:w="1106"/>
        <w:gridCol w:w="1322"/>
        <w:gridCol w:w="1196"/>
      </w:tblGrid>
      <w:tr w:rsidR="00F77989" w:rsidRPr="00044E17" w14:paraId="3ED19DA7" w14:textId="77777777" w:rsidTr="00AA44B2">
        <w:trPr>
          <w:trHeight w:val="522"/>
          <w:jc w:val="center"/>
        </w:trPr>
        <w:tc>
          <w:tcPr>
            <w:tcW w:w="67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4A455888" w14:textId="62B732A4" w:rsidR="00F77989" w:rsidRPr="00044E17" w:rsidRDefault="008164B0" w:rsidP="00AA44B2">
            <w:pPr>
              <w:jc w:val="center"/>
              <w:rPr>
                <w:rFonts w:cstheme="minorHAnsi"/>
                <w:b/>
              </w:rPr>
            </w:pPr>
            <w:r w:rsidRPr="008164B0">
              <w:rPr>
                <w:rFonts w:cstheme="minorHAnsi"/>
                <w:b/>
              </w:rPr>
              <w:t>Program Name</w:t>
            </w:r>
          </w:p>
        </w:tc>
        <w:tc>
          <w:tcPr>
            <w:tcW w:w="49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16239FD" w14:textId="54114EE4" w:rsidR="00F77989" w:rsidRPr="00044E17" w:rsidRDefault="008164B0" w:rsidP="00AA44B2">
            <w:pPr>
              <w:jc w:val="center"/>
              <w:rPr>
                <w:rFonts w:cstheme="minorHAnsi"/>
                <w:b/>
              </w:rPr>
            </w:pPr>
            <w:r>
              <w:rPr>
                <w:rFonts w:cstheme="minorHAnsi"/>
                <w:b/>
              </w:rPr>
              <w:t>Type</w:t>
            </w:r>
          </w:p>
        </w:tc>
        <w:tc>
          <w:tcPr>
            <w:tcW w:w="60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577DEC" w14:textId="7893E3CE" w:rsidR="00F77989" w:rsidRPr="00044E17" w:rsidRDefault="008164B0" w:rsidP="00AA44B2">
            <w:pPr>
              <w:jc w:val="center"/>
              <w:rPr>
                <w:rFonts w:cstheme="minorHAnsi"/>
              </w:rPr>
            </w:pPr>
            <w:r w:rsidRPr="008164B0">
              <w:rPr>
                <w:rFonts w:cstheme="minorHAnsi"/>
                <w:b/>
              </w:rPr>
              <w:t>GPA (minimum)</w:t>
            </w:r>
          </w:p>
        </w:tc>
        <w:tc>
          <w:tcPr>
            <w:tcW w:w="37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7868681" w14:textId="77777777" w:rsidR="00F77989" w:rsidRPr="00044E17" w:rsidRDefault="00F77989" w:rsidP="00AA44B2">
            <w:pPr>
              <w:jc w:val="center"/>
              <w:rPr>
                <w:rFonts w:cstheme="minorHAnsi"/>
                <w:b/>
              </w:rPr>
            </w:pPr>
            <w:r w:rsidRPr="00044E17">
              <w:rPr>
                <w:rFonts w:cstheme="minorHAnsi"/>
                <w:b/>
              </w:rPr>
              <w:t>ALES</w:t>
            </w:r>
          </w:p>
        </w:tc>
        <w:tc>
          <w:tcPr>
            <w:tcW w:w="58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EE2A614" w14:textId="66A666EC" w:rsidR="00F77989" w:rsidRPr="00044E17" w:rsidRDefault="00C51653" w:rsidP="00AA44B2">
            <w:pPr>
              <w:jc w:val="center"/>
              <w:rPr>
                <w:rFonts w:cstheme="minorHAnsi"/>
                <w:b/>
              </w:rPr>
            </w:pPr>
            <w:r w:rsidRPr="00C51653">
              <w:rPr>
                <w:rFonts w:cstheme="minorHAnsi"/>
                <w:b/>
              </w:rPr>
              <w:t>ALES Score Type</w:t>
            </w:r>
          </w:p>
        </w:tc>
        <w:tc>
          <w:tcPr>
            <w:tcW w:w="540"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80A3557" w14:textId="4223C3D4" w:rsidR="00F77989" w:rsidRPr="00044E17" w:rsidRDefault="00C51653" w:rsidP="00AA44B2">
            <w:pPr>
              <w:jc w:val="center"/>
              <w:rPr>
                <w:rFonts w:cstheme="minorHAnsi"/>
              </w:rPr>
            </w:pPr>
            <w:r>
              <w:t xml:space="preserve"> </w:t>
            </w:r>
            <w:r w:rsidRPr="00C51653">
              <w:rPr>
                <w:rFonts w:cstheme="minorHAnsi"/>
                <w:b/>
              </w:rPr>
              <w:t>Foreign Language (TC) Application Requirement</w:t>
            </w:r>
          </w:p>
        </w:tc>
        <w:tc>
          <w:tcPr>
            <w:tcW w:w="54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AAD2FE8" w14:textId="3D280162" w:rsidR="00F77989" w:rsidRPr="00044E17" w:rsidRDefault="00C51653" w:rsidP="00AA44B2">
            <w:pPr>
              <w:jc w:val="center"/>
              <w:rPr>
                <w:rFonts w:cstheme="minorHAnsi"/>
              </w:rPr>
            </w:pPr>
            <w:r w:rsidRPr="00C51653">
              <w:rPr>
                <w:rFonts w:cstheme="minorHAnsi"/>
                <w:b/>
              </w:rPr>
              <w:t>Foreign Language (YU)</w:t>
            </w:r>
          </w:p>
        </w:tc>
        <w:tc>
          <w:tcPr>
            <w:tcW w:w="117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1113C74D" w14:textId="179F3563" w:rsidR="00F77989" w:rsidRPr="00044E17" w:rsidRDefault="00001789" w:rsidP="00AA44B2">
            <w:pPr>
              <w:jc w:val="center"/>
              <w:rPr>
                <w:rFonts w:cstheme="minorHAnsi"/>
                <w:b/>
              </w:rPr>
            </w:pPr>
            <w:r>
              <w:rPr>
                <w:rFonts w:cstheme="minorHAnsi"/>
                <w:b/>
              </w:rPr>
              <w:t>Quota</w:t>
            </w:r>
          </w:p>
        </w:tc>
      </w:tr>
      <w:tr w:rsidR="00F77989" w:rsidRPr="00044E17" w14:paraId="634289C2" w14:textId="77777777" w:rsidTr="00AA44B2">
        <w:trPr>
          <w:trHeight w:val="278"/>
          <w:jc w:val="center"/>
        </w:trPr>
        <w:tc>
          <w:tcPr>
            <w:tcW w:w="670" w:type="pct"/>
            <w:vMerge/>
            <w:tcBorders>
              <w:top w:val="single" w:sz="6" w:space="0" w:color="auto"/>
              <w:left w:val="single" w:sz="12" w:space="0" w:color="auto"/>
              <w:bottom w:val="single" w:sz="6" w:space="0" w:color="auto"/>
              <w:right w:val="single" w:sz="6" w:space="0" w:color="auto"/>
            </w:tcBorders>
            <w:vAlign w:val="center"/>
          </w:tcPr>
          <w:p w14:paraId="0A99F0DB" w14:textId="77777777" w:rsidR="00F77989" w:rsidRPr="00044E17" w:rsidRDefault="00F77989" w:rsidP="00AA44B2">
            <w:pPr>
              <w:jc w:val="center"/>
              <w:rPr>
                <w:rFonts w:cstheme="minorHAnsi"/>
                <w:b/>
              </w:rPr>
            </w:pPr>
          </w:p>
        </w:tc>
        <w:tc>
          <w:tcPr>
            <w:tcW w:w="495" w:type="pct"/>
            <w:gridSpan w:val="2"/>
            <w:vMerge/>
            <w:tcBorders>
              <w:top w:val="single" w:sz="6" w:space="0" w:color="auto"/>
              <w:left w:val="single" w:sz="6" w:space="0" w:color="auto"/>
              <w:bottom w:val="single" w:sz="6" w:space="0" w:color="auto"/>
              <w:right w:val="single" w:sz="6" w:space="0" w:color="auto"/>
            </w:tcBorders>
            <w:vAlign w:val="center"/>
          </w:tcPr>
          <w:p w14:paraId="4EB9A539" w14:textId="77777777" w:rsidR="00F77989" w:rsidRPr="00044E17" w:rsidRDefault="00F77989" w:rsidP="00AA44B2">
            <w:pPr>
              <w:jc w:val="center"/>
              <w:rPr>
                <w:rFonts w:cstheme="minorHAnsi"/>
                <w:b/>
              </w:rPr>
            </w:pPr>
          </w:p>
        </w:tc>
        <w:tc>
          <w:tcPr>
            <w:tcW w:w="609" w:type="pct"/>
            <w:vMerge/>
            <w:tcBorders>
              <w:top w:val="single" w:sz="6" w:space="0" w:color="auto"/>
              <w:left w:val="single" w:sz="6" w:space="0" w:color="auto"/>
              <w:bottom w:val="single" w:sz="6" w:space="0" w:color="auto"/>
              <w:right w:val="single" w:sz="6" w:space="0" w:color="auto"/>
            </w:tcBorders>
            <w:vAlign w:val="center"/>
          </w:tcPr>
          <w:p w14:paraId="4304673B" w14:textId="77777777" w:rsidR="00F77989" w:rsidRPr="00044E17" w:rsidRDefault="00F77989" w:rsidP="00AA44B2">
            <w:pPr>
              <w:jc w:val="center"/>
              <w:rPr>
                <w:rFonts w:cstheme="minorHAnsi"/>
                <w:b/>
              </w:rPr>
            </w:pPr>
          </w:p>
        </w:tc>
        <w:tc>
          <w:tcPr>
            <w:tcW w:w="377" w:type="pct"/>
            <w:vMerge/>
            <w:tcBorders>
              <w:top w:val="single" w:sz="6" w:space="0" w:color="auto"/>
              <w:left w:val="single" w:sz="6" w:space="0" w:color="auto"/>
              <w:bottom w:val="single" w:sz="6" w:space="0" w:color="auto"/>
              <w:right w:val="single" w:sz="6" w:space="0" w:color="auto"/>
            </w:tcBorders>
            <w:vAlign w:val="center"/>
          </w:tcPr>
          <w:p w14:paraId="1AF90F03" w14:textId="77777777" w:rsidR="00F77989" w:rsidRPr="00044E17" w:rsidRDefault="00F77989" w:rsidP="00AA44B2">
            <w:pPr>
              <w:jc w:val="center"/>
              <w:rPr>
                <w:rFonts w:cstheme="minorHAnsi"/>
                <w:b/>
              </w:rPr>
            </w:pPr>
          </w:p>
        </w:tc>
        <w:tc>
          <w:tcPr>
            <w:tcW w:w="587" w:type="pct"/>
            <w:vMerge/>
            <w:tcBorders>
              <w:top w:val="single" w:sz="6" w:space="0" w:color="auto"/>
              <w:left w:val="single" w:sz="6" w:space="0" w:color="auto"/>
              <w:bottom w:val="single" w:sz="6" w:space="0" w:color="auto"/>
              <w:right w:val="single" w:sz="6" w:space="0" w:color="auto"/>
            </w:tcBorders>
            <w:vAlign w:val="center"/>
          </w:tcPr>
          <w:p w14:paraId="5FC1B1FE" w14:textId="77777777" w:rsidR="00F77989" w:rsidRPr="00044E17" w:rsidRDefault="00F77989" w:rsidP="00AA44B2">
            <w:pPr>
              <w:jc w:val="center"/>
              <w:rPr>
                <w:rFonts w:cstheme="minorHAnsi"/>
                <w:b/>
              </w:rPr>
            </w:pPr>
          </w:p>
        </w:tc>
        <w:tc>
          <w:tcPr>
            <w:tcW w:w="540" w:type="pct"/>
            <w:vMerge/>
            <w:tcBorders>
              <w:left w:val="single" w:sz="6" w:space="0" w:color="auto"/>
              <w:bottom w:val="single" w:sz="6" w:space="0" w:color="auto"/>
              <w:right w:val="single" w:sz="6" w:space="0" w:color="auto"/>
            </w:tcBorders>
            <w:vAlign w:val="center"/>
          </w:tcPr>
          <w:p w14:paraId="24D63730" w14:textId="77777777" w:rsidR="00F77989" w:rsidRPr="00044E17" w:rsidRDefault="00F77989" w:rsidP="00AA44B2">
            <w:pPr>
              <w:jc w:val="center"/>
              <w:rPr>
                <w:rFonts w:cstheme="minorHAnsi"/>
                <w:b/>
              </w:rPr>
            </w:pPr>
          </w:p>
        </w:tc>
        <w:tc>
          <w:tcPr>
            <w:tcW w:w="543" w:type="pct"/>
            <w:gridSpan w:val="2"/>
            <w:vMerge/>
            <w:tcBorders>
              <w:top w:val="single" w:sz="6" w:space="0" w:color="auto"/>
              <w:left w:val="single" w:sz="6" w:space="0" w:color="auto"/>
              <w:bottom w:val="single" w:sz="6" w:space="0" w:color="auto"/>
              <w:right w:val="single" w:sz="6" w:space="0" w:color="auto"/>
            </w:tcBorders>
            <w:vAlign w:val="center"/>
          </w:tcPr>
          <w:p w14:paraId="49100514" w14:textId="77777777" w:rsidR="00F77989" w:rsidRPr="00044E17" w:rsidRDefault="00F77989" w:rsidP="00AA44B2">
            <w:pPr>
              <w:jc w:val="center"/>
              <w:rPr>
                <w:rFonts w:cstheme="minorHAnsi"/>
                <w:b/>
              </w:rPr>
            </w:pPr>
          </w:p>
        </w:tc>
        <w:tc>
          <w:tcPr>
            <w:tcW w:w="36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69FA58A" w14:textId="77777777" w:rsidR="00F77989" w:rsidRPr="00044E17" w:rsidRDefault="00F77989" w:rsidP="00AA44B2">
            <w:pPr>
              <w:jc w:val="center"/>
              <w:rPr>
                <w:rFonts w:cstheme="minorHAnsi"/>
                <w:b/>
              </w:rPr>
            </w:pPr>
            <w:r w:rsidRPr="00044E17">
              <w:rPr>
                <w:rFonts w:cstheme="minorHAnsi"/>
                <w:b/>
              </w:rPr>
              <w:t>TC</w:t>
            </w:r>
          </w:p>
        </w:tc>
        <w:tc>
          <w:tcPr>
            <w:tcW w:w="430" w:type="pct"/>
            <w:tcBorders>
              <w:top w:val="single" w:sz="6" w:space="0" w:color="auto"/>
              <w:left w:val="single" w:sz="6" w:space="0" w:color="auto"/>
              <w:bottom w:val="single" w:sz="6" w:space="0" w:color="auto"/>
              <w:right w:val="single" w:sz="4" w:space="0" w:color="auto"/>
            </w:tcBorders>
            <w:shd w:val="clear" w:color="auto" w:fill="548DD4" w:themeFill="text2" w:themeFillTint="99"/>
            <w:vAlign w:val="center"/>
          </w:tcPr>
          <w:p w14:paraId="359E475F" w14:textId="77777777" w:rsidR="00F77989" w:rsidRPr="00044E17" w:rsidRDefault="00F77989" w:rsidP="00AA44B2">
            <w:pPr>
              <w:jc w:val="center"/>
              <w:rPr>
                <w:rFonts w:cstheme="minorHAnsi"/>
                <w:b/>
              </w:rPr>
            </w:pPr>
            <w:r w:rsidRPr="00044E17">
              <w:rPr>
                <w:rFonts w:cstheme="minorHAnsi"/>
                <w:b/>
              </w:rPr>
              <w:t>YU</w:t>
            </w:r>
          </w:p>
        </w:tc>
        <w:tc>
          <w:tcPr>
            <w:tcW w:w="389" w:type="pct"/>
            <w:tcBorders>
              <w:top w:val="single" w:sz="6" w:space="0" w:color="auto"/>
              <w:left w:val="single" w:sz="4" w:space="0" w:color="auto"/>
              <w:bottom w:val="single" w:sz="6" w:space="0" w:color="auto"/>
              <w:right w:val="single" w:sz="6" w:space="0" w:color="auto"/>
            </w:tcBorders>
            <w:shd w:val="clear" w:color="auto" w:fill="548DD4" w:themeFill="text2" w:themeFillTint="99"/>
            <w:vAlign w:val="center"/>
          </w:tcPr>
          <w:p w14:paraId="1424CFBF" w14:textId="77777777" w:rsidR="00F77989" w:rsidRPr="00044E17" w:rsidRDefault="00C6156E" w:rsidP="00AA44B2">
            <w:pPr>
              <w:jc w:val="center"/>
              <w:rPr>
                <w:rFonts w:cstheme="minorHAnsi"/>
                <w:b/>
              </w:rPr>
            </w:pPr>
            <w:r>
              <w:rPr>
                <w:rFonts w:cstheme="minorHAnsi"/>
                <w:b/>
              </w:rPr>
              <w:t>DRC</w:t>
            </w:r>
          </w:p>
        </w:tc>
      </w:tr>
      <w:tr w:rsidR="00F77989" w:rsidRPr="00044E17" w14:paraId="48AFF3D0" w14:textId="77777777" w:rsidTr="00AA44B2">
        <w:trPr>
          <w:trHeight w:val="185"/>
          <w:jc w:val="center"/>
        </w:trPr>
        <w:tc>
          <w:tcPr>
            <w:tcW w:w="670" w:type="pct"/>
            <w:vMerge w:val="restart"/>
            <w:tcBorders>
              <w:top w:val="single" w:sz="6" w:space="0" w:color="auto"/>
              <w:left w:val="single" w:sz="12" w:space="0" w:color="auto"/>
              <w:bottom w:val="single" w:sz="6" w:space="0" w:color="auto"/>
              <w:right w:val="single" w:sz="6" w:space="0" w:color="auto"/>
            </w:tcBorders>
            <w:vAlign w:val="center"/>
          </w:tcPr>
          <w:p w14:paraId="0AABBA3C" w14:textId="00B3324D" w:rsidR="00F77989" w:rsidRPr="00122F84" w:rsidRDefault="007318C1" w:rsidP="00AA44B2">
            <w:pPr>
              <w:rPr>
                <w:rFonts w:cstheme="minorHAnsi"/>
                <w:b/>
              </w:rPr>
            </w:pPr>
            <w:r w:rsidRPr="007318C1">
              <w:rPr>
                <w:rFonts w:cstheme="minorHAnsi"/>
                <w:b/>
              </w:rPr>
              <w:t>GEOGRAPHY</w:t>
            </w:r>
          </w:p>
        </w:tc>
        <w:tc>
          <w:tcPr>
            <w:tcW w:w="495" w:type="pct"/>
            <w:gridSpan w:val="2"/>
            <w:tcBorders>
              <w:top w:val="single" w:sz="6" w:space="0" w:color="auto"/>
              <w:left w:val="single" w:sz="6" w:space="0" w:color="auto"/>
              <w:bottom w:val="single" w:sz="6" w:space="0" w:color="auto"/>
              <w:right w:val="single" w:sz="6" w:space="0" w:color="auto"/>
            </w:tcBorders>
            <w:vAlign w:val="center"/>
          </w:tcPr>
          <w:p w14:paraId="791452B4" w14:textId="501F8233" w:rsidR="00F77989" w:rsidRDefault="00001789" w:rsidP="00AA44B2">
            <w:pPr>
              <w:rPr>
                <w:rFonts w:cstheme="minorHAnsi"/>
                <w:b/>
              </w:rPr>
            </w:pPr>
            <w:r>
              <w:rPr>
                <w:rFonts w:cstheme="minorHAnsi"/>
                <w:b/>
              </w:rPr>
              <w:t>Master’s Degree</w:t>
            </w:r>
          </w:p>
          <w:p w14:paraId="1BB5CB77" w14:textId="77777777" w:rsidR="00C6156E" w:rsidRPr="005F540D" w:rsidRDefault="00C6156E" w:rsidP="00AA44B2">
            <w:pPr>
              <w:rPr>
                <w:rFonts w:cstheme="minorHAnsi"/>
                <w:b/>
              </w:rPr>
            </w:pPr>
          </w:p>
        </w:tc>
        <w:tc>
          <w:tcPr>
            <w:tcW w:w="609" w:type="pct"/>
            <w:tcBorders>
              <w:top w:val="single" w:sz="6" w:space="0" w:color="auto"/>
              <w:left w:val="single" w:sz="6" w:space="0" w:color="auto"/>
              <w:bottom w:val="single" w:sz="6" w:space="0" w:color="auto"/>
              <w:right w:val="single" w:sz="6" w:space="0" w:color="auto"/>
            </w:tcBorders>
            <w:vAlign w:val="center"/>
          </w:tcPr>
          <w:p w14:paraId="284B4250" w14:textId="77777777" w:rsidR="00F77989" w:rsidRPr="00044E17" w:rsidRDefault="00F77989" w:rsidP="00AA44B2">
            <w:pPr>
              <w:jc w:val="center"/>
              <w:rPr>
                <w:rFonts w:cstheme="minorHAnsi"/>
              </w:rPr>
            </w:pPr>
            <w:r>
              <w:rPr>
                <w:rFonts w:cstheme="minorHAnsi"/>
              </w:rPr>
              <w:t>2,25</w:t>
            </w:r>
          </w:p>
        </w:tc>
        <w:tc>
          <w:tcPr>
            <w:tcW w:w="377" w:type="pct"/>
            <w:tcBorders>
              <w:top w:val="single" w:sz="6" w:space="0" w:color="auto"/>
              <w:left w:val="single" w:sz="6" w:space="0" w:color="auto"/>
              <w:bottom w:val="single" w:sz="6" w:space="0" w:color="auto"/>
              <w:right w:val="single" w:sz="6" w:space="0" w:color="auto"/>
            </w:tcBorders>
            <w:vAlign w:val="center"/>
          </w:tcPr>
          <w:p w14:paraId="6A3BC5BC" w14:textId="77777777" w:rsidR="00F77989" w:rsidRPr="00044E17" w:rsidRDefault="00F77989" w:rsidP="00AA44B2">
            <w:pPr>
              <w:jc w:val="center"/>
              <w:rPr>
                <w:rFonts w:cstheme="minorHAnsi"/>
              </w:rPr>
            </w:pPr>
            <w:r>
              <w:rPr>
                <w:rFonts w:cstheme="minorHAnsi"/>
              </w:rPr>
              <w:t>55</w:t>
            </w:r>
          </w:p>
        </w:tc>
        <w:tc>
          <w:tcPr>
            <w:tcW w:w="587" w:type="pct"/>
            <w:tcBorders>
              <w:top w:val="single" w:sz="6" w:space="0" w:color="auto"/>
              <w:left w:val="single" w:sz="6" w:space="0" w:color="auto"/>
              <w:bottom w:val="single" w:sz="6" w:space="0" w:color="auto"/>
              <w:right w:val="single" w:sz="6" w:space="0" w:color="auto"/>
            </w:tcBorders>
            <w:vAlign w:val="center"/>
          </w:tcPr>
          <w:p w14:paraId="121DB2DD" w14:textId="77777777" w:rsidR="00F77989" w:rsidRPr="00044E17" w:rsidRDefault="00F77989" w:rsidP="00AA44B2">
            <w:pPr>
              <w:jc w:val="center"/>
              <w:rPr>
                <w:rFonts w:cstheme="minorHAnsi"/>
              </w:rPr>
            </w:pPr>
            <w:r>
              <w:rPr>
                <w:rFonts w:cstheme="minorHAnsi"/>
              </w:rPr>
              <w:t>SÖZ</w:t>
            </w:r>
          </w:p>
        </w:tc>
        <w:tc>
          <w:tcPr>
            <w:tcW w:w="540" w:type="pct"/>
            <w:tcBorders>
              <w:top w:val="single" w:sz="6" w:space="0" w:color="auto"/>
              <w:left w:val="single" w:sz="6" w:space="0" w:color="auto"/>
              <w:bottom w:val="single" w:sz="6" w:space="0" w:color="auto"/>
              <w:right w:val="single" w:sz="6" w:space="0" w:color="auto"/>
            </w:tcBorders>
            <w:vAlign w:val="center"/>
          </w:tcPr>
          <w:p w14:paraId="18637B8A" w14:textId="77777777" w:rsidR="00F77989" w:rsidRPr="00044E17" w:rsidRDefault="00F77989" w:rsidP="00AA44B2">
            <w:pPr>
              <w:jc w:val="center"/>
              <w:rPr>
                <w:rFonts w:cstheme="minorHAnsi"/>
              </w:rPr>
            </w:pPr>
            <w:r>
              <w:rPr>
                <w:rFonts w:cstheme="minorHAnsi"/>
              </w:rPr>
              <w:t>-</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3B8719E6" w14:textId="77777777" w:rsidR="00F77989" w:rsidRPr="00044E17" w:rsidRDefault="00F77989" w:rsidP="00AA44B2">
            <w:pPr>
              <w:jc w:val="center"/>
              <w:rPr>
                <w:rFonts w:cstheme="minorHAnsi"/>
              </w:rPr>
            </w:pPr>
            <w:r>
              <w:rPr>
                <w:rFonts w:cstheme="minorHAnsi"/>
              </w:rPr>
              <w:t>-</w:t>
            </w:r>
          </w:p>
        </w:tc>
        <w:tc>
          <w:tcPr>
            <w:tcW w:w="360" w:type="pct"/>
            <w:tcBorders>
              <w:top w:val="single" w:sz="6" w:space="0" w:color="auto"/>
              <w:left w:val="single" w:sz="6" w:space="0" w:color="auto"/>
              <w:bottom w:val="single" w:sz="6" w:space="0" w:color="auto"/>
              <w:right w:val="single" w:sz="6" w:space="0" w:color="auto"/>
            </w:tcBorders>
            <w:vAlign w:val="center"/>
          </w:tcPr>
          <w:p w14:paraId="48F9724F" w14:textId="77777777" w:rsidR="00F77989" w:rsidRPr="00044E17" w:rsidRDefault="00C6156E" w:rsidP="00AA44B2">
            <w:pPr>
              <w:jc w:val="center"/>
              <w:rPr>
                <w:rFonts w:cstheme="minorHAnsi"/>
              </w:rPr>
            </w:pPr>
            <w:r>
              <w:rPr>
                <w:rFonts w:cstheme="minorHAnsi"/>
              </w:rPr>
              <w:t>16</w:t>
            </w:r>
          </w:p>
        </w:tc>
        <w:tc>
          <w:tcPr>
            <w:tcW w:w="430" w:type="pct"/>
            <w:tcBorders>
              <w:top w:val="single" w:sz="6" w:space="0" w:color="auto"/>
              <w:left w:val="single" w:sz="6" w:space="0" w:color="auto"/>
              <w:bottom w:val="single" w:sz="6" w:space="0" w:color="auto"/>
              <w:right w:val="single" w:sz="4" w:space="0" w:color="auto"/>
            </w:tcBorders>
            <w:vAlign w:val="center"/>
          </w:tcPr>
          <w:p w14:paraId="24A30DCD" w14:textId="77777777" w:rsidR="00F77989" w:rsidRPr="00044E17" w:rsidRDefault="00F77989" w:rsidP="00AA44B2">
            <w:pPr>
              <w:jc w:val="center"/>
              <w:rPr>
                <w:rFonts w:cstheme="minorHAnsi"/>
              </w:rPr>
            </w:pPr>
            <w:r>
              <w:rPr>
                <w:rFonts w:cstheme="minorHAnsi"/>
              </w:rPr>
              <w:t>3</w:t>
            </w:r>
          </w:p>
        </w:tc>
        <w:tc>
          <w:tcPr>
            <w:tcW w:w="389" w:type="pct"/>
            <w:tcBorders>
              <w:top w:val="single" w:sz="6" w:space="0" w:color="auto"/>
              <w:left w:val="single" w:sz="4" w:space="0" w:color="auto"/>
              <w:bottom w:val="single" w:sz="6" w:space="0" w:color="auto"/>
              <w:right w:val="single" w:sz="6" w:space="0" w:color="auto"/>
            </w:tcBorders>
            <w:vAlign w:val="center"/>
          </w:tcPr>
          <w:p w14:paraId="1E5547CB" w14:textId="77777777" w:rsidR="00F77989" w:rsidRPr="00044E17" w:rsidRDefault="00C6156E" w:rsidP="00AA44B2">
            <w:pPr>
              <w:jc w:val="center"/>
              <w:rPr>
                <w:rFonts w:cstheme="minorHAnsi"/>
              </w:rPr>
            </w:pPr>
            <w:r>
              <w:rPr>
                <w:rFonts w:cstheme="minorHAnsi"/>
              </w:rPr>
              <w:t>1</w:t>
            </w:r>
          </w:p>
        </w:tc>
      </w:tr>
      <w:tr w:rsidR="00F77989" w:rsidRPr="00044E17" w14:paraId="11110147" w14:textId="77777777" w:rsidTr="00BB6FB0">
        <w:trPr>
          <w:trHeight w:val="487"/>
          <w:jc w:val="center"/>
        </w:trPr>
        <w:tc>
          <w:tcPr>
            <w:tcW w:w="670" w:type="pct"/>
            <w:vMerge/>
            <w:tcBorders>
              <w:top w:val="single" w:sz="6" w:space="0" w:color="auto"/>
              <w:left w:val="single" w:sz="12" w:space="0" w:color="auto"/>
              <w:bottom w:val="single" w:sz="6" w:space="0" w:color="auto"/>
              <w:right w:val="single" w:sz="6" w:space="0" w:color="auto"/>
            </w:tcBorders>
          </w:tcPr>
          <w:p w14:paraId="21294DD4" w14:textId="77777777" w:rsidR="00F77989" w:rsidRPr="00044E17" w:rsidRDefault="00F77989" w:rsidP="00AA44B2">
            <w:pPr>
              <w:rPr>
                <w:rFonts w:cstheme="minorHAnsi"/>
              </w:rPr>
            </w:pPr>
          </w:p>
        </w:tc>
        <w:tc>
          <w:tcPr>
            <w:tcW w:w="495" w:type="pct"/>
            <w:gridSpan w:val="2"/>
            <w:tcBorders>
              <w:top w:val="single" w:sz="6" w:space="0" w:color="auto"/>
              <w:left w:val="single" w:sz="6" w:space="0" w:color="auto"/>
              <w:bottom w:val="single" w:sz="6" w:space="0" w:color="auto"/>
              <w:right w:val="single" w:sz="6" w:space="0" w:color="auto"/>
            </w:tcBorders>
            <w:vAlign w:val="center"/>
          </w:tcPr>
          <w:p w14:paraId="489B7AA2" w14:textId="37E4D868" w:rsidR="00F77989" w:rsidRPr="005F540D" w:rsidRDefault="00001789" w:rsidP="00AA44B2">
            <w:pPr>
              <w:rPr>
                <w:rFonts w:cstheme="minorHAnsi"/>
                <w:b/>
              </w:rPr>
            </w:pPr>
            <w:r>
              <w:rPr>
                <w:rFonts w:cstheme="minorHAnsi"/>
                <w:b/>
              </w:rPr>
              <w:t>Doctorate</w:t>
            </w:r>
          </w:p>
        </w:tc>
        <w:tc>
          <w:tcPr>
            <w:tcW w:w="609" w:type="pct"/>
            <w:tcBorders>
              <w:top w:val="single" w:sz="6" w:space="0" w:color="auto"/>
              <w:left w:val="single" w:sz="6" w:space="0" w:color="auto"/>
              <w:bottom w:val="single" w:sz="6" w:space="0" w:color="auto"/>
              <w:right w:val="single" w:sz="6" w:space="0" w:color="auto"/>
            </w:tcBorders>
            <w:vAlign w:val="center"/>
          </w:tcPr>
          <w:p w14:paraId="0FBC70AC" w14:textId="77777777" w:rsidR="00F77989" w:rsidRPr="00044E17" w:rsidRDefault="00F77989" w:rsidP="00AA44B2">
            <w:pPr>
              <w:jc w:val="center"/>
              <w:rPr>
                <w:rFonts w:cstheme="minorHAnsi"/>
              </w:rPr>
            </w:pPr>
            <w:r>
              <w:rPr>
                <w:rFonts w:cstheme="minorHAnsi"/>
              </w:rPr>
              <w:t>2,25</w:t>
            </w:r>
          </w:p>
        </w:tc>
        <w:tc>
          <w:tcPr>
            <w:tcW w:w="377" w:type="pct"/>
            <w:tcBorders>
              <w:top w:val="single" w:sz="6" w:space="0" w:color="auto"/>
              <w:left w:val="single" w:sz="6" w:space="0" w:color="auto"/>
              <w:bottom w:val="single" w:sz="6" w:space="0" w:color="auto"/>
              <w:right w:val="single" w:sz="6" w:space="0" w:color="auto"/>
            </w:tcBorders>
            <w:vAlign w:val="center"/>
          </w:tcPr>
          <w:p w14:paraId="4B3B2577" w14:textId="77777777" w:rsidR="00F77989" w:rsidRPr="00044E17" w:rsidRDefault="00F77989" w:rsidP="00AA44B2">
            <w:pPr>
              <w:jc w:val="center"/>
              <w:rPr>
                <w:rFonts w:cstheme="minorHAnsi"/>
              </w:rPr>
            </w:pPr>
            <w:r>
              <w:rPr>
                <w:rFonts w:cstheme="minorHAnsi"/>
              </w:rPr>
              <w:t>55</w:t>
            </w:r>
          </w:p>
        </w:tc>
        <w:tc>
          <w:tcPr>
            <w:tcW w:w="587" w:type="pct"/>
            <w:tcBorders>
              <w:top w:val="single" w:sz="6" w:space="0" w:color="auto"/>
              <w:left w:val="single" w:sz="6" w:space="0" w:color="auto"/>
              <w:bottom w:val="single" w:sz="6" w:space="0" w:color="auto"/>
              <w:right w:val="single" w:sz="6" w:space="0" w:color="auto"/>
            </w:tcBorders>
            <w:vAlign w:val="center"/>
          </w:tcPr>
          <w:p w14:paraId="37191BCD" w14:textId="77777777" w:rsidR="00F77989" w:rsidRPr="00044E17" w:rsidRDefault="00F77989" w:rsidP="00AA44B2">
            <w:pPr>
              <w:jc w:val="center"/>
              <w:rPr>
                <w:rFonts w:cstheme="minorHAnsi"/>
              </w:rPr>
            </w:pPr>
            <w:r>
              <w:rPr>
                <w:rFonts w:cstheme="minorHAnsi"/>
              </w:rPr>
              <w:t>SÖZ</w:t>
            </w:r>
          </w:p>
        </w:tc>
        <w:tc>
          <w:tcPr>
            <w:tcW w:w="540" w:type="pct"/>
            <w:tcBorders>
              <w:top w:val="single" w:sz="6" w:space="0" w:color="auto"/>
              <w:left w:val="single" w:sz="6" w:space="0" w:color="auto"/>
              <w:bottom w:val="single" w:sz="6" w:space="0" w:color="auto"/>
              <w:right w:val="single" w:sz="6" w:space="0" w:color="auto"/>
            </w:tcBorders>
            <w:vAlign w:val="center"/>
          </w:tcPr>
          <w:p w14:paraId="594C4B95" w14:textId="77777777" w:rsidR="00F77989" w:rsidRPr="00044E17" w:rsidRDefault="00F77989" w:rsidP="00AA44B2">
            <w:pPr>
              <w:jc w:val="center"/>
              <w:rPr>
                <w:rFonts w:cstheme="minorHAnsi"/>
              </w:rPr>
            </w:pPr>
            <w:r>
              <w:rPr>
                <w:rFonts w:cstheme="minorHAnsi"/>
              </w:rPr>
              <w:t>55</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5EFC713D" w14:textId="77777777" w:rsidR="00F77989" w:rsidRPr="00044E17" w:rsidRDefault="00F77989" w:rsidP="00AA44B2">
            <w:pPr>
              <w:jc w:val="center"/>
              <w:rPr>
                <w:rFonts w:cstheme="minorHAnsi"/>
              </w:rPr>
            </w:pPr>
            <w:r>
              <w:rPr>
                <w:rFonts w:cstheme="minorHAnsi"/>
              </w:rPr>
              <w:t>-</w:t>
            </w:r>
          </w:p>
        </w:tc>
        <w:tc>
          <w:tcPr>
            <w:tcW w:w="360" w:type="pct"/>
            <w:tcBorders>
              <w:top w:val="single" w:sz="6" w:space="0" w:color="auto"/>
              <w:left w:val="single" w:sz="6" w:space="0" w:color="auto"/>
              <w:bottom w:val="single" w:sz="6" w:space="0" w:color="auto"/>
              <w:right w:val="single" w:sz="6" w:space="0" w:color="auto"/>
            </w:tcBorders>
            <w:vAlign w:val="center"/>
          </w:tcPr>
          <w:p w14:paraId="15911066" w14:textId="77777777" w:rsidR="00F77989" w:rsidRPr="00044E17" w:rsidRDefault="00C6156E" w:rsidP="00AA44B2">
            <w:pPr>
              <w:jc w:val="center"/>
              <w:rPr>
                <w:rFonts w:cstheme="minorHAnsi"/>
              </w:rPr>
            </w:pPr>
            <w:r>
              <w:rPr>
                <w:rFonts w:cstheme="minorHAnsi"/>
              </w:rPr>
              <w:t>7</w:t>
            </w:r>
          </w:p>
        </w:tc>
        <w:tc>
          <w:tcPr>
            <w:tcW w:w="430" w:type="pct"/>
            <w:tcBorders>
              <w:top w:val="single" w:sz="6" w:space="0" w:color="auto"/>
              <w:left w:val="single" w:sz="6" w:space="0" w:color="auto"/>
              <w:bottom w:val="single" w:sz="6" w:space="0" w:color="auto"/>
              <w:right w:val="single" w:sz="4" w:space="0" w:color="auto"/>
            </w:tcBorders>
            <w:vAlign w:val="center"/>
          </w:tcPr>
          <w:p w14:paraId="792EC75B" w14:textId="77777777" w:rsidR="00F77989" w:rsidRPr="00044E17" w:rsidRDefault="00C6156E" w:rsidP="00AA44B2">
            <w:pPr>
              <w:jc w:val="center"/>
              <w:rPr>
                <w:rFonts w:cstheme="minorHAnsi"/>
              </w:rPr>
            </w:pPr>
            <w:r>
              <w:rPr>
                <w:rFonts w:cstheme="minorHAnsi"/>
              </w:rPr>
              <w:t>2</w:t>
            </w:r>
          </w:p>
        </w:tc>
        <w:tc>
          <w:tcPr>
            <w:tcW w:w="389" w:type="pct"/>
            <w:tcBorders>
              <w:top w:val="single" w:sz="6" w:space="0" w:color="auto"/>
              <w:left w:val="single" w:sz="4" w:space="0" w:color="auto"/>
              <w:bottom w:val="single" w:sz="6" w:space="0" w:color="auto"/>
              <w:right w:val="single" w:sz="6" w:space="0" w:color="auto"/>
            </w:tcBorders>
            <w:vAlign w:val="center"/>
          </w:tcPr>
          <w:p w14:paraId="12A2F801" w14:textId="77777777" w:rsidR="00F77989" w:rsidRPr="00044E17" w:rsidRDefault="00F77989" w:rsidP="00AA44B2">
            <w:pPr>
              <w:jc w:val="center"/>
              <w:rPr>
                <w:rFonts w:cstheme="minorHAnsi"/>
              </w:rPr>
            </w:pPr>
          </w:p>
        </w:tc>
      </w:tr>
      <w:tr w:rsidR="00F77989" w:rsidRPr="00122F84" w14:paraId="551193D9" w14:textId="77777777" w:rsidTr="00AA44B2">
        <w:trPr>
          <w:trHeight w:val="1194"/>
          <w:jc w:val="center"/>
        </w:trPr>
        <w:tc>
          <w:tcPr>
            <w:tcW w:w="5000" w:type="pct"/>
            <w:gridSpan w:val="12"/>
            <w:tcBorders>
              <w:top w:val="single" w:sz="6" w:space="0" w:color="auto"/>
              <w:left w:val="single" w:sz="12" w:space="0" w:color="auto"/>
              <w:bottom w:val="single" w:sz="2" w:space="0" w:color="auto"/>
              <w:right w:val="single" w:sz="12" w:space="0" w:color="auto"/>
            </w:tcBorders>
          </w:tcPr>
          <w:p w14:paraId="546ABC23" w14:textId="490B235D" w:rsidR="00F77989" w:rsidRDefault="00001789" w:rsidP="00AA44B2">
            <w:pPr>
              <w:spacing w:line="276" w:lineRule="auto"/>
              <w:rPr>
                <w:rFonts w:cstheme="minorHAnsi"/>
              </w:rPr>
            </w:pPr>
            <w:r>
              <w:rPr>
                <w:rFonts w:cstheme="minorHAnsi"/>
                <w:b/>
              </w:rPr>
              <w:t>PRE-REQUISITE</w:t>
            </w:r>
            <w:r w:rsidR="00F77989" w:rsidRPr="00122F84">
              <w:rPr>
                <w:rFonts w:cstheme="minorHAnsi"/>
              </w:rPr>
              <w:t xml:space="preserve"> </w:t>
            </w:r>
          </w:p>
          <w:p w14:paraId="1DC05F29" w14:textId="326A79CA" w:rsidR="00756875" w:rsidRPr="00122F84" w:rsidRDefault="00001789" w:rsidP="00AA44B2">
            <w:pPr>
              <w:spacing w:line="276" w:lineRule="auto"/>
              <w:rPr>
                <w:rFonts w:cstheme="minorHAnsi"/>
              </w:rPr>
            </w:pPr>
            <w:r>
              <w:rPr>
                <w:rFonts w:cstheme="minorHAnsi"/>
                <w:b/>
              </w:rPr>
              <w:t>Master’s Degree</w:t>
            </w:r>
            <w:r w:rsidR="00F77989" w:rsidRPr="00122F84">
              <w:rPr>
                <w:rFonts w:cstheme="minorHAnsi"/>
              </w:rPr>
              <w:t>:</w:t>
            </w:r>
            <w:r w:rsidR="00F77989" w:rsidRPr="00122F84">
              <w:rPr>
                <w:rFonts w:eastAsia="Times New Roman" w:cstheme="minorHAnsi"/>
              </w:rPr>
              <w:t xml:space="preserve"> </w:t>
            </w:r>
            <w:r w:rsidR="007318C1" w:rsidRPr="007318C1">
              <w:rPr>
                <w:rFonts w:eastAsia="Times New Roman" w:cstheme="minorHAnsi"/>
              </w:rPr>
              <w:t>To be a graduate of Geography Department or Geography Teacher Education. Foreign language score is 30% effective in the interview.</w:t>
            </w:r>
          </w:p>
          <w:p w14:paraId="74803628" w14:textId="77777777" w:rsidR="007318C1" w:rsidRDefault="00001789" w:rsidP="00BB6FB0">
            <w:pPr>
              <w:pStyle w:val="AralkYok"/>
              <w:rPr>
                <w:rFonts w:eastAsia="Times New Roman" w:cstheme="minorHAnsi"/>
              </w:rPr>
            </w:pPr>
            <w:r>
              <w:rPr>
                <w:rFonts w:cstheme="minorHAnsi"/>
                <w:b/>
              </w:rPr>
              <w:t>Doctorate</w:t>
            </w:r>
            <w:r w:rsidR="00F77989" w:rsidRPr="00122F84">
              <w:rPr>
                <w:rFonts w:cstheme="minorHAnsi"/>
              </w:rPr>
              <w:t>:</w:t>
            </w:r>
            <w:r w:rsidR="00F77989" w:rsidRPr="00122F84">
              <w:rPr>
                <w:rFonts w:eastAsia="Times New Roman" w:cstheme="minorHAnsi"/>
              </w:rPr>
              <w:t xml:space="preserve"> </w:t>
            </w:r>
            <w:r w:rsidR="007318C1" w:rsidRPr="007318C1">
              <w:rPr>
                <w:rFonts w:eastAsia="Times New Roman" w:cstheme="minorHAnsi"/>
              </w:rPr>
              <w:t>To be a graduate of Master's Degree with thesis in the Department of Geography.</w:t>
            </w:r>
          </w:p>
          <w:p w14:paraId="04448E3E" w14:textId="2C5DA747" w:rsidR="00C6156E" w:rsidRPr="00C6156E" w:rsidRDefault="00756875" w:rsidP="00BB6FB0">
            <w:pPr>
              <w:pStyle w:val="AralkYok"/>
              <w:rPr>
                <w:rFonts w:cstheme="minorHAnsi"/>
                <w:b/>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w:t>
            </w:r>
            <w:r w:rsidR="007318C1">
              <w:t xml:space="preserve"> </w:t>
            </w:r>
            <w:r w:rsidR="007318C1" w:rsidRPr="007318C1">
              <w:rPr>
                <w:color w:val="000000" w:themeColor="text1"/>
                <w:shd w:val="clear" w:color="auto" w:fill="FFFFFF"/>
              </w:rPr>
              <w:t>ursa Uludağ University Graduates. Graduates ranked in the top 3 (three) of the Degree Quota can apply. Student candidates applying for the Degree Quota will not take the interview exam. Their evaluation is based on ALES and GANO grades.</w:t>
            </w:r>
          </w:p>
        </w:tc>
      </w:tr>
      <w:tr w:rsidR="00F77989" w:rsidRPr="00044E17" w14:paraId="0E857332" w14:textId="77777777" w:rsidTr="00AA44B2">
        <w:trPr>
          <w:trHeight w:val="193"/>
          <w:jc w:val="center"/>
        </w:trPr>
        <w:tc>
          <w:tcPr>
            <w:tcW w:w="922" w:type="pct"/>
            <w:gridSpan w:val="2"/>
            <w:tcBorders>
              <w:top w:val="single" w:sz="4" w:space="0" w:color="auto"/>
              <w:left w:val="single" w:sz="12" w:space="0" w:color="auto"/>
              <w:bottom w:val="single" w:sz="8" w:space="0" w:color="auto"/>
              <w:right w:val="single" w:sz="4" w:space="0" w:color="auto"/>
            </w:tcBorders>
            <w:vAlign w:val="center"/>
          </w:tcPr>
          <w:p w14:paraId="1E61D5EF" w14:textId="3BAD4120" w:rsidR="00F77989" w:rsidRPr="00044E17" w:rsidRDefault="00001789" w:rsidP="00AA44B2">
            <w:pPr>
              <w:rPr>
                <w:rFonts w:cstheme="minorHAnsi"/>
                <w:b/>
                <w:color w:val="FF0000"/>
              </w:rPr>
            </w:pPr>
            <w:r>
              <w:rPr>
                <w:rFonts w:cstheme="minorHAnsi"/>
                <w:b/>
                <w:color w:val="FF0000"/>
              </w:rPr>
              <w:t>SCIENTIFIC PREPARATION</w:t>
            </w:r>
          </w:p>
        </w:tc>
        <w:tc>
          <w:tcPr>
            <w:tcW w:w="1229" w:type="pct"/>
            <w:gridSpan w:val="3"/>
            <w:tcBorders>
              <w:top w:val="single" w:sz="4" w:space="0" w:color="auto"/>
              <w:left w:val="single" w:sz="4" w:space="0" w:color="auto"/>
              <w:bottom w:val="single" w:sz="8" w:space="0" w:color="auto"/>
              <w:right w:val="single" w:sz="4" w:space="0" w:color="auto"/>
            </w:tcBorders>
            <w:vAlign w:val="center"/>
          </w:tcPr>
          <w:p w14:paraId="2A58ED18" w14:textId="1A71E587" w:rsidR="00F77989" w:rsidRPr="00A94EE6" w:rsidRDefault="00F77989" w:rsidP="00AA44B2">
            <w:pPr>
              <w:rPr>
                <w:rFonts w:cstheme="minorHAnsi"/>
                <w:b/>
              </w:rPr>
            </w:pPr>
            <w:r w:rsidRPr="00A94EE6">
              <w:rPr>
                <w:rFonts w:cstheme="minorHAnsi"/>
                <w:b/>
              </w:rPr>
              <w:t xml:space="preserve">YL: </w:t>
            </w:r>
            <w:r w:rsidR="008D3ABB">
              <w:rPr>
                <w:rFonts w:cstheme="minorHAnsi"/>
              </w:rPr>
              <w:t>NO</w:t>
            </w:r>
            <w:r w:rsidRPr="00966BDD">
              <w:rPr>
                <w:rFonts w:cstheme="minorHAnsi"/>
              </w:rPr>
              <w:t xml:space="preserve"> </w:t>
            </w:r>
          </w:p>
        </w:tc>
        <w:tc>
          <w:tcPr>
            <w:tcW w:w="1445" w:type="pct"/>
            <w:gridSpan w:val="3"/>
            <w:tcBorders>
              <w:top w:val="single" w:sz="4" w:space="0" w:color="auto"/>
              <w:left w:val="single" w:sz="4" w:space="0" w:color="auto"/>
              <w:bottom w:val="single" w:sz="8" w:space="0" w:color="auto"/>
              <w:right w:val="single" w:sz="4" w:space="0" w:color="auto"/>
            </w:tcBorders>
            <w:vAlign w:val="center"/>
          </w:tcPr>
          <w:p w14:paraId="308C7F32" w14:textId="11167E64" w:rsidR="00F77989" w:rsidRPr="00044E17" w:rsidRDefault="00F77989" w:rsidP="00AA44B2">
            <w:pPr>
              <w:rPr>
                <w:rFonts w:cstheme="minorHAnsi"/>
                <w:b/>
              </w:rPr>
            </w:pPr>
            <w:r>
              <w:rPr>
                <w:rFonts w:cstheme="minorHAnsi"/>
                <w:b/>
              </w:rPr>
              <w:t xml:space="preserve">DR: </w:t>
            </w:r>
            <w:r w:rsidR="008D3ABB">
              <w:rPr>
                <w:rFonts w:cstheme="minorHAnsi"/>
              </w:rPr>
              <w:t>NO</w:t>
            </w:r>
            <w:r w:rsidRPr="00966BDD">
              <w:rPr>
                <w:rFonts w:cstheme="minorHAnsi"/>
              </w:rPr>
              <w:t xml:space="preserve"> </w:t>
            </w:r>
          </w:p>
        </w:tc>
        <w:tc>
          <w:tcPr>
            <w:tcW w:w="1404" w:type="pct"/>
            <w:gridSpan w:val="4"/>
            <w:tcBorders>
              <w:top w:val="single" w:sz="4" w:space="0" w:color="auto"/>
              <w:left w:val="single" w:sz="4" w:space="0" w:color="auto"/>
              <w:bottom w:val="single" w:sz="8" w:space="0" w:color="auto"/>
              <w:right w:val="single" w:sz="12" w:space="0" w:color="auto"/>
            </w:tcBorders>
            <w:vAlign w:val="center"/>
          </w:tcPr>
          <w:p w14:paraId="18F873F6" w14:textId="77777777" w:rsidR="00F77989" w:rsidRPr="00044E17" w:rsidRDefault="00F77989" w:rsidP="00AA44B2">
            <w:pPr>
              <w:rPr>
                <w:rFonts w:cstheme="minorHAnsi"/>
                <w:b/>
              </w:rPr>
            </w:pPr>
          </w:p>
        </w:tc>
      </w:tr>
      <w:tr w:rsidR="00F77989" w:rsidRPr="00044E17" w14:paraId="01EE4CD4" w14:textId="77777777" w:rsidTr="00AA44B2">
        <w:trPr>
          <w:trHeight w:val="193"/>
          <w:jc w:val="center"/>
        </w:trPr>
        <w:tc>
          <w:tcPr>
            <w:tcW w:w="922" w:type="pct"/>
            <w:gridSpan w:val="2"/>
            <w:tcBorders>
              <w:top w:val="single" w:sz="8" w:space="0" w:color="auto"/>
              <w:left w:val="single" w:sz="12" w:space="0" w:color="auto"/>
              <w:bottom w:val="single" w:sz="12" w:space="0" w:color="auto"/>
              <w:right w:val="single" w:sz="4" w:space="0" w:color="auto"/>
            </w:tcBorders>
            <w:vAlign w:val="center"/>
          </w:tcPr>
          <w:p w14:paraId="30A0FBF0" w14:textId="7AC29896" w:rsidR="00F77989" w:rsidRPr="00044E17" w:rsidRDefault="00001789" w:rsidP="00AA44B2">
            <w:pPr>
              <w:jc w:val="both"/>
              <w:rPr>
                <w:rFonts w:cstheme="minorHAnsi"/>
                <w:b/>
              </w:rPr>
            </w:pPr>
            <w:r>
              <w:rPr>
                <w:rFonts w:cstheme="minorHAnsi"/>
                <w:b/>
                <w:color w:val="FF0000"/>
              </w:rPr>
              <w:t>EXAM METHOD:</w:t>
            </w:r>
          </w:p>
        </w:tc>
        <w:tc>
          <w:tcPr>
            <w:tcW w:w="1229" w:type="pct"/>
            <w:gridSpan w:val="3"/>
            <w:tcBorders>
              <w:top w:val="single" w:sz="8" w:space="0" w:color="auto"/>
              <w:left w:val="single" w:sz="4" w:space="0" w:color="auto"/>
              <w:bottom w:val="single" w:sz="12" w:space="0" w:color="auto"/>
              <w:right w:val="single" w:sz="4" w:space="0" w:color="auto"/>
            </w:tcBorders>
            <w:vAlign w:val="center"/>
          </w:tcPr>
          <w:p w14:paraId="2AEDF790" w14:textId="50FF9CAF" w:rsidR="00F77989" w:rsidRPr="00044E17" w:rsidRDefault="00F77989" w:rsidP="00AA44B2">
            <w:pPr>
              <w:rPr>
                <w:rFonts w:cstheme="minorHAnsi"/>
                <w:b/>
              </w:rPr>
            </w:pPr>
            <w:r w:rsidRPr="00044E17">
              <w:rPr>
                <w:rFonts w:cstheme="minorHAnsi"/>
                <w:b/>
              </w:rPr>
              <w:t>YL</w:t>
            </w:r>
            <w:r>
              <w:rPr>
                <w:rFonts w:cstheme="minorHAnsi"/>
                <w:b/>
              </w:rPr>
              <w:t xml:space="preserve">: </w:t>
            </w:r>
            <w:r w:rsidR="008D3ABB">
              <w:rPr>
                <w:rFonts w:cstheme="minorHAnsi"/>
                <w:b/>
              </w:rPr>
              <w:t>Written exam and Interview</w:t>
            </w:r>
          </w:p>
        </w:tc>
        <w:tc>
          <w:tcPr>
            <w:tcW w:w="1445" w:type="pct"/>
            <w:gridSpan w:val="3"/>
            <w:tcBorders>
              <w:top w:val="single" w:sz="8" w:space="0" w:color="auto"/>
              <w:left w:val="single" w:sz="4" w:space="0" w:color="auto"/>
              <w:bottom w:val="single" w:sz="12" w:space="0" w:color="auto"/>
              <w:right w:val="single" w:sz="4" w:space="0" w:color="auto"/>
            </w:tcBorders>
            <w:vAlign w:val="center"/>
          </w:tcPr>
          <w:p w14:paraId="063F0CD5" w14:textId="7A2E9DF5" w:rsidR="00F77989" w:rsidRPr="00044E17" w:rsidRDefault="00F77989" w:rsidP="00AA44B2">
            <w:pPr>
              <w:rPr>
                <w:rFonts w:cstheme="minorHAnsi"/>
                <w:b/>
              </w:rPr>
            </w:pPr>
            <w:r w:rsidRPr="00044E17">
              <w:rPr>
                <w:rFonts w:cstheme="minorHAnsi"/>
                <w:b/>
              </w:rPr>
              <w:t>DR</w:t>
            </w:r>
            <w:r>
              <w:rPr>
                <w:rFonts w:cstheme="minorHAnsi"/>
                <w:b/>
              </w:rPr>
              <w:t xml:space="preserve">: </w:t>
            </w:r>
            <w:r w:rsidR="008D3ABB">
              <w:rPr>
                <w:rFonts w:cstheme="minorHAnsi"/>
                <w:b/>
              </w:rPr>
              <w:t>Written exam and Interview</w:t>
            </w:r>
          </w:p>
        </w:tc>
        <w:tc>
          <w:tcPr>
            <w:tcW w:w="1404" w:type="pct"/>
            <w:gridSpan w:val="4"/>
            <w:tcBorders>
              <w:top w:val="single" w:sz="8" w:space="0" w:color="auto"/>
              <w:left w:val="single" w:sz="4" w:space="0" w:color="auto"/>
              <w:bottom w:val="single" w:sz="12" w:space="0" w:color="auto"/>
              <w:right w:val="single" w:sz="12" w:space="0" w:color="auto"/>
            </w:tcBorders>
            <w:vAlign w:val="center"/>
          </w:tcPr>
          <w:p w14:paraId="3BDBFFBA" w14:textId="77777777" w:rsidR="00F77989" w:rsidRPr="00044E17" w:rsidRDefault="00F77989" w:rsidP="00AA44B2">
            <w:pPr>
              <w:rPr>
                <w:rFonts w:cstheme="minorHAnsi"/>
                <w:b/>
              </w:rPr>
            </w:pPr>
          </w:p>
        </w:tc>
      </w:tr>
    </w:tbl>
    <w:p w14:paraId="2E0614B8" w14:textId="77777777" w:rsidR="00F77989" w:rsidRDefault="00F77989" w:rsidP="00BE4D24">
      <w:pPr>
        <w:rPr>
          <w:rFonts w:cstheme="minorHAnsi"/>
          <w:b/>
        </w:rPr>
      </w:pPr>
    </w:p>
    <w:p w14:paraId="3A55970F" w14:textId="58526096" w:rsidR="0086565B" w:rsidRDefault="0086565B" w:rsidP="00BE4D24">
      <w:pPr>
        <w:rPr>
          <w:rFonts w:cstheme="minorHAnsi"/>
          <w:b/>
        </w:rPr>
      </w:pPr>
    </w:p>
    <w:p w14:paraId="6B50341B" w14:textId="42BF8463" w:rsidR="00D91C2C" w:rsidRDefault="00D91C2C" w:rsidP="00BE4D24">
      <w:pPr>
        <w:rPr>
          <w:rFonts w:cstheme="minorHAnsi"/>
          <w:b/>
        </w:rPr>
      </w:pPr>
    </w:p>
    <w:p w14:paraId="4846908C" w14:textId="61DDFC11" w:rsidR="00D91C2C" w:rsidRDefault="00D91C2C" w:rsidP="00BE4D24">
      <w:pPr>
        <w:rPr>
          <w:rFonts w:cstheme="minorHAnsi"/>
          <w:b/>
        </w:rPr>
      </w:pPr>
    </w:p>
    <w:p w14:paraId="1C1BEFD8" w14:textId="076274EC" w:rsidR="00D91C2C" w:rsidRDefault="00D91C2C" w:rsidP="00BE4D24">
      <w:pPr>
        <w:rPr>
          <w:rFonts w:cstheme="minorHAnsi"/>
          <w:b/>
        </w:rPr>
      </w:pPr>
    </w:p>
    <w:p w14:paraId="672C47CA" w14:textId="01C4FE1C" w:rsidR="00D91C2C" w:rsidRDefault="00D91C2C" w:rsidP="00BE4D24">
      <w:pPr>
        <w:rPr>
          <w:rFonts w:cstheme="minorHAnsi"/>
          <w:b/>
        </w:rPr>
      </w:pPr>
    </w:p>
    <w:p w14:paraId="7D5536BC" w14:textId="77777777" w:rsidR="00D91C2C" w:rsidRDefault="00D91C2C" w:rsidP="00BE4D24">
      <w:pPr>
        <w:rPr>
          <w:rFonts w:cstheme="minorHAnsi"/>
          <w:b/>
        </w:rPr>
      </w:pPr>
    </w:p>
    <w:tbl>
      <w:tblPr>
        <w:tblStyle w:val="TabloKlavuzu"/>
        <w:tblW w:w="5000" w:type="pct"/>
        <w:jc w:val="center"/>
        <w:tblLook w:val="04A0" w:firstRow="1" w:lastRow="0" w:firstColumn="1" w:lastColumn="0" w:noHBand="0" w:noVBand="1"/>
      </w:tblPr>
      <w:tblGrid>
        <w:gridCol w:w="2429"/>
        <w:gridCol w:w="470"/>
        <w:gridCol w:w="1048"/>
        <w:gridCol w:w="1933"/>
        <w:gridCol w:w="1291"/>
        <w:gridCol w:w="1773"/>
        <w:gridCol w:w="1651"/>
        <w:gridCol w:w="1045"/>
        <w:gridCol w:w="430"/>
        <w:gridCol w:w="845"/>
        <w:gridCol w:w="796"/>
        <w:gridCol w:w="1657"/>
      </w:tblGrid>
      <w:tr w:rsidR="0020589C" w:rsidRPr="00122F84" w14:paraId="3184E828" w14:textId="77777777" w:rsidTr="00A4756D">
        <w:trPr>
          <w:trHeight w:val="522"/>
          <w:jc w:val="center"/>
        </w:trPr>
        <w:tc>
          <w:tcPr>
            <w:tcW w:w="79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0090FE7C" w14:textId="1855DB67" w:rsidR="0020589C" w:rsidRPr="00122F84" w:rsidRDefault="008164B0" w:rsidP="00122F84">
            <w:pPr>
              <w:jc w:val="center"/>
              <w:rPr>
                <w:rFonts w:cstheme="minorHAnsi"/>
                <w:b/>
              </w:rPr>
            </w:pPr>
            <w:r w:rsidRPr="008164B0">
              <w:rPr>
                <w:rFonts w:cstheme="minorHAnsi"/>
                <w:b/>
              </w:rPr>
              <w:lastRenderedPageBreak/>
              <w:t>Program Name</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57F7AF7" w14:textId="73B4D083" w:rsidR="0020589C" w:rsidRPr="00122F84" w:rsidRDefault="008164B0" w:rsidP="00122F84">
            <w:pPr>
              <w:jc w:val="center"/>
              <w:rPr>
                <w:rFonts w:cstheme="minorHAnsi"/>
                <w:b/>
              </w:rPr>
            </w:pPr>
            <w:r>
              <w:rPr>
                <w:rFonts w:cstheme="minorHAnsi"/>
                <w:b/>
              </w:rPr>
              <w:t>Type</w:t>
            </w:r>
          </w:p>
        </w:tc>
        <w:tc>
          <w:tcPr>
            <w:tcW w:w="62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69D3E1C" w14:textId="25FA5A6D" w:rsidR="0020589C" w:rsidRPr="00122F84" w:rsidRDefault="008164B0" w:rsidP="00122F84">
            <w:pPr>
              <w:jc w:val="center"/>
              <w:rPr>
                <w:rFonts w:cstheme="minorHAnsi"/>
              </w:rPr>
            </w:pPr>
            <w:r w:rsidRPr="008164B0">
              <w:rPr>
                <w:rFonts w:cstheme="minorHAnsi"/>
                <w:b/>
              </w:rPr>
              <w:t>GPA (minimum)</w:t>
            </w:r>
          </w:p>
        </w:tc>
        <w:tc>
          <w:tcPr>
            <w:tcW w:w="42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9647816" w14:textId="77777777" w:rsidR="0020589C" w:rsidRPr="00122F84" w:rsidRDefault="0020589C" w:rsidP="00122F84">
            <w:pPr>
              <w:jc w:val="center"/>
              <w:rPr>
                <w:rFonts w:cstheme="minorHAnsi"/>
                <w:b/>
              </w:rPr>
            </w:pPr>
            <w:r w:rsidRPr="00122F84">
              <w:rPr>
                <w:rFonts w:cstheme="minorHAnsi"/>
                <w:b/>
              </w:rPr>
              <w:t>ALES</w:t>
            </w:r>
          </w:p>
        </w:tc>
        <w:tc>
          <w:tcPr>
            <w:tcW w:w="57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E5FBB83" w14:textId="6B23AFE9" w:rsidR="0020589C" w:rsidRPr="00122F84" w:rsidRDefault="008F7917" w:rsidP="00122F84">
            <w:pPr>
              <w:jc w:val="center"/>
              <w:rPr>
                <w:rFonts w:cstheme="minorHAnsi"/>
                <w:b/>
              </w:rPr>
            </w:pPr>
            <w:r w:rsidRPr="008F7917">
              <w:rPr>
                <w:rFonts w:cstheme="minorHAnsi"/>
                <w:b/>
              </w:rPr>
              <w:t>ALES Score Type</w:t>
            </w:r>
          </w:p>
        </w:tc>
        <w:tc>
          <w:tcPr>
            <w:tcW w:w="537"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09A94A10" w14:textId="1A1806DF" w:rsidR="0020589C" w:rsidRPr="00122F84" w:rsidRDefault="00C51653" w:rsidP="00122F84">
            <w:pPr>
              <w:jc w:val="center"/>
              <w:rPr>
                <w:rFonts w:cstheme="minorHAnsi"/>
              </w:rPr>
            </w:pPr>
            <w:r w:rsidRPr="00C51653">
              <w:rPr>
                <w:rFonts w:cstheme="minorHAnsi"/>
                <w:b/>
              </w:rPr>
              <w:t>Foreign Language (TC) Application Requirement</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E8B0781" w14:textId="55DEA9F6" w:rsidR="0020589C" w:rsidRPr="00122F84" w:rsidRDefault="00C51653" w:rsidP="00122F84">
            <w:pPr>
              <w:jc w:val="center"/>
              <w:rPr>
                <w:rFonts w:cstheme="minorHAnsi"/>
              </w:rPr>
            </w:pPr>
            <w:r w:rsidRPr="00C51653">
              <w:rPr>
                <w:rFonts w:cstheme="minorHAnsi"/>
                <w:b/>
              </w:rPr>
              <w:t>Foreign Language (YU)</w:t>
            </w:r>
          </w:p>
        </w:tc>
        <w:tc>
          <w:tcPr>
            <w:tcW w:w="1073"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6ABA279" w14:textId="61163DF8" w:rsidR="0020589C" w:rsidRPr="00122F84" w:rsidRDefault="00001789" w:rsidP="00594EFB">
            <w:pPr>
              <w:jc w:val="center"/>
              <w:rPr>
                <w:rFonts w:cstheme="minorHAnsi"/>
                <w:b/>
              </w:rPr>
            </w:pPr>
            <w:r>
              <w:rPr>
                <w:rFonts w:cstheme="minorHAnsi"/>
                <w:b/>
              </w:rPr>
              <w:t>Quota</w:t>
            </w:r>
          </w:p>
        </w:tc>
      </w:tr>
      <w:tr w:rsidR="0020589C" w:rsidRPr="00122F84" w14:paraId="06161071" w14:textId="77777777" w:rsidTr="00A4756D">
        <w:trPr>
          <w:trHeight w:val="278"/>
          <w:jc w:val="center"/>
        </w:trPr>
        <w:tc>
          <w:tcPr>
            <w:tcW w:w="790" w:type="pct"/>
            <w:vMerge/>
            <w:tcBorders>
              <w:top w:val="single" w:sz="6" w:space="0" w:color="auto"/>
              <w:left w:val="single" w:sz="12" w:space="0" w:color="auto"/>
              <w:bottom w:val="single" w:sz="6" w:space="0" w:color="auto"/>
              <w:right w:val="single" w:sz="6" w:space="0" w:color="auto"/>
            </w:tcBorders>
            <w:vAlign w:val="center"/>
          </w:tcPr>
          <w:p w14:paraId="52CB0518" w14:textId="77777777" w:rsidR="0020589C" w:rsidRPr="00122F84" w:rsidRDefault="0020589C" w:rsidP="00122F84">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14:paraId="518F5D42" w14:textId="77777777" w:rsidR="0020589C" w:rsidRPr="00122F84" w:rsidRDefault="0020589C" w:rsidP="00122F84">
            <w:pPr>
              <w:jc w:val="center"/>
              <w:rPr>
                <w:rFonts w:cstheme="minorHAnsi"/>
                <w:b/>
              </w:rPr>
            </w:pPr>
          </w:p>
        </w:tc>
        <w:tc>
          <w:tcPr>
            <w:tcW w:w="629" w:type="pct"/>
            <w:vMerge/>
            <w:tcBorders>
              <w:top w:val="single" w:sz="6" w:space="0" w:color="auto"/>
              <w:left w:val="single" w:sz="6" w:space="0" w:color="auto"/>
              <w:bottom w:val="single" w:sz="6" w:space="0" w:color="auto"/>
              <w:right w:val="single" w:sz="6" w:space="0" w:color="auto"/>
            </w:tcBorders>
            <w:vAlign w:val="center"/>
          </w:tcPr>
          <w:p w14:paraId="03F98A44" w14:textId="77777777" w:rsidR="0020589C" w:rsidRPr="00122F84" w:rsidRDefault="0020589C" w:rsidP="00122F84">
            <w:pPr>
              <w:jc w:val="center"/>
              <w:rPr>
                <w:rFonts w:cstheme="minorHAnsi"/>
                <w:b/>
              </w:rPr>
            </w:pPr>
          </w:p>
        </w:tc>
        <w:tc>
          <w:tcPr>
            <w:tcW w:w="420" w:type="pct"/>
            <w:vMerge/>
            <w:tcBorders>
              <w:top w:val="single" w:sz="6" w:space="0" w:color="auto"/>
              <w:left w:val="single" w:sz="6" w:space="0" w:color="auto"/>
              <w:bottom w:val="single" w:sz="6" w:space="0" w:color="auto"/>
              <w:right w:val="single" w:sz="6" w:space="0" w:color="auto"/>
            </w:tcBorders>
            <w:vAlign w:val="center"/>
          </w:tcPr>
          <w:p w14:paraId="173A0BA7" w14:textId="77777777" w:rsidR="0020589C" w:rsidRPr="00122F84" w:rsidRDefault="0020589C" w:rsidP="00122F84">
            <w:pPr>
              <w:jc w:val="center"/>
              <w:rPr>
                <w:rFonts w:cstheme="minorHAnsi"/>
                <w:b/>
              </w:rPr>
            </w:pPr>
          </w:p>
        </w:tc>
        <w:tc>
          <w:tcPr>
            <w:tcW w:w="577" w:type="pct"/>
            <w:vMerge/>
            <w:tcBorders>
              <w:top w:val="single" w:sz="6" w:space="0" w:color="auto"/>
              <w:left w:val="single" w:sz="6" w:space="0" w:color="auto"/>
              <w:bottom w:val="single" w:sz="6" w:space="0" w:color="auto"/>
              <w:right w:val="single" w:sz="6" w:space="0" w:color="auto"/>
            </w:tcBorders>
            <w:vAlign w:val="center"/>
          </w:tcPr>
          <w:p w14:paraId="28DDBAF2" w14:textId="77777777" w:rsidR="0020589C" w:rsidRPr="00122F84" w:rsidRDefault="0020589C" w:rsidP="00122F84">
            <w:pPr>
              <w:jc w:val="center"/>
              <w:rPr>
                <w:rFonts w:cstheme="minorHAnsi"/>
                <w:b/>
              </w:rPr>
            </w:pPr>
          </w:p>
        </w:tc>
        <w:tc>
          <w:tcPr>
            <w:tcW w:w="537" w:type="pct"/>
            <w:vMerge/>
            <w:tcBorders>
              <w:left w:val="single" w:sz="6" w:space="0" w:color="auto"/>
              <w:bottom w:val="single" w:sz="6" w:space="0" w:color="auto"/>
              <w:right w:val="single" w:sz="6" w:space="0" w:color="auto"/>
            </w:tcBorders>
            <w:vAlign w:val="center"/>
          </w:tcPr>
          <w:p w14:paraId="5D598F02" w14:textId="77777777" w:rsidR="0020589C" w:rsidRPr="00122F84" w:rsidRDefault="0020589C" w:rsidP="00122F84">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14:paraId="4FD0294D" w14:textId="77777777" w:rsidR="0020589C" w:rsidRPr="00122F84" w:rsidRDefault="0020589C" w:rsidP="00122F84">
            <w:pPr>
              <w:jc w:val="center"/>
              <w:rPr>
                <w:rFonts w:cstheme="minorHAnsi"/>
                <w:b/>
              </w:rPr>
            </w:pPr>
          </w:p>
        </w:tc>
        <w:tc>
          <w:tcPr>
            <w:tcW w:w="27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FCD4630" w14:textId="77777777" w:rsidR="0020589C" w:rsidRPr="00122F84" w:rsidRDefault="0020589C" w:rsidP="00122F84">
            <w:pPr>
              <w:jc w:val="center"/>
              <w:rPr>
                <w:rFonts w:cstheme="minorHAnsi"/>
                <w:b/>
              </w:rPr>
            </w:pPr>
            <w:r w:rsidRPr="00122F84">
              <w:rPr>
                <w:rFonts w:cstheme="minorHAnsi"/>
                <w:b/>
              </w:rPr>
              <w:t>TC</w:t>
            </w:r>
          </w:p>
        </w:tc>
        <w:tc>
          <w:tcPr>
            <w:tcW w:w="25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10A89C4" w14:textId="77777777" w:rsidR="0020589C" w:rsidRPr="00122F84" w:rsidRDefault="0020589C" w:rsidP="00122F84">
            <w:pPr>
              <w:jc w:val="center"/>
              <w:rPr>
                <w:rFonts w:cstheme="minorHAnsi"/>
                <w:b/>
              </w:rPr>
            </w:pPr>
            <w:r w:rsidRPr="00122F84">
              <w:rPr>
                <w:rFonts w:cstheme="minorHAnsi"/>
                <w:b/>
              </w:rPr>
              <w:t>YU</w:t>
            </w:r>
          </w:p>
        </w:tc>
        <w:tc>
          <w:tcPr>
            <w:tcW w:w="5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0C53CE17" w14:textId="77777777" w:rsidR="0020589C" w:rsidRPr="00122F84" w:rsidRDefault="0020589C" w:rsidP="00122F84">
            <w:pPr>
              <w:jc w:val="center"/>
              <w:rPr>
                <w:rFonts w:cstheme="minorHAnsi"/>
                <w:b/>
              </w:rPr>
            </w:pPr>
            <w:r w:rsidRPr="00122F84">
              <w:rPr>
                <w:rFonts w:cstheme="minorHAnsi"/>
                <w:b/>
              </w:rPr>
              <w:t>DRC</w:t>
            </w:r>
          </w:p>
        </w:tc>
      </w:tr>
      <w:tr w:rsidR="0020589C" w:rsidRPr="00122F84" w14:paraId="438A874A" w14:textId="77777777" w:rsidTr="00A4756D">
        <w:trPr>
          <w:trHeight w:val="726"/>
          <w:jc w:val="center"/>
        </w:trPr>
        <w:tc>
          <w:tcPr>
            <w:tcW w:w="790" w:type="pct"/>
            <w:vMerge w:val="restart"/>
            <w:tcBorders>
              <w:top w:val="single" w:sz="6" w:space="0" w:color="auto"/>
              <w:left w:val="single" w:sz="12" w:space="0" w:color="auto"/>
              <w:bottom w:val="single" w:sz="6" w:space="0" w:color="auto"/>
              <w:right w:val="single" w:sz="6" w:space="0" w:color="auto"/>
            </w:tcBorders>
            <w:vAlign w:val="center"/>
          </w:tcPr>
          <w:p w14:paraId="178173FE" w14:textId="6E6BF74F" w:rsidR="0020589C" w:rsidRPr="00160B6F" w:rsidRDefault="007318C1" w:rsidP="00122F84">
            <w:pPr>
              <w:rPr>
                <w:rFonts w:cstheme="minorHAnsi"/>
                <w:b/>
                <w:highlight w:val="yellow"/>
              </w:rPr>
            </w:pPr>
            <w:r w:rsidRPr="007318C1">
              <w:rPr>
                <w:rFonts w:cstheme="minorHAnsi"/>
                <w:b/>
              </w:rPr>
              <w:t>PHILOSOPHY and RELIGIOUS SCIENCES</w:t>
            </w:r>
          </w:p>
        </w:tc>
        <w:tc>
          <w:tcPr>
            <w:tcW w:w="494" w:type="pct"/>
            <w:gridSpan w:val="2"/>
            <w:tcBorders>
              <w:top w:val="single" w:sz="6" w:space="0" w:color="auto"/>
              <w:left w:val="single" w:sz="6" w:space="0" w:color="auto"/>
              <w:bottom w:val="single" w:sz="6" w:space="0" w:color="auto"/>
              <w:right w:val="single" w:sz="6" w:space="0" w:color="auto"/>
            </w:tcBorders>
            <w:vAlign w:val="center"/>
          </w:tcPr>
          <w:p w14:paraId="5C4B8431" w14:textId="2BC919E4" w:rsidR="0020589C" w:rsidRPr="0023742A" w:rsidRDefault="00001789" w:rsidP="0020589C">
            <w:pPr>
              <w:rPr>
                <w:rFonts w:cstheme="minorHAnsi"/>
                <w:b/>
              </w:rPr>
            </w:pPr>
            <w:r>
              <w:rPr>
                <w:rFonts w:cstheme="minorHAnsi"/>
                <w:b/>
              </w:rPr>
              <w:t>Master’s Degree</w:t>
            </w:r>
          </w:p>
        </w:tc>
        <w:tc>
          <w:tcPr>
            <w:tcW w:w="629" w:type="pct"/>
            <w:tcBorders>
              <w:top w:val="single" w:sz="6" w:space="0" w:color="auto"/>
              <w:left w:val="single" w:sz="6" w:space="0" w:color="auto"/>
              <w:bottom w:val="single" w:sz="6" w:space="0" w:color="auto"/>
              <w:right w:val="single" w:sz="6" w:space="0" w:color="auto"/>
            </w:tcBorders>
            <w:vAlign w:val="center"/>
          </w:tcPr>
          <w:p w14:paraId="581B34BD" w14:textId="77777777" w:rsidR="0020589C" w:rsidRPr="00122F84" w:rsidRDefault="0020589C" w:rsidP="00122F84">
            <w:pPr>
              <w:jc w:val="center"/>
              <w:rPr>
                <w:rFonts w:cstheme="minorHAnsi"/>
              </w:rPr>
            </w:pPr>
            <w:r w:rsidRPr="00122F84">
              <w:rPr>
                <w:rFonts w:cstheme="minorHAnsi"/>
              </w:rPr>
              <w:t>2,25</w:t>
            </w:r>
          </w:p>
        </w:tc>
        <w:tc>
          <w:tcPr>
            <w:tcW w:w="420" w:type="pct"/>
            <w:tcBorders>
              <w:top w:val="single" w:sz="6" w:space="0" w:color="auto"/>
              <w:left w:val="single" w:sz="6" w:space="0" w:color="auto"/>
              <w:bottom w:val="single" w:sz="6" w:space="0" w:color="auto"/>
              <w:right w:val="single" w:sz="6" w:space="0" w:color="auto"/>
            </w:tcBorders>
            <w:vAlign w:val="center"/>
          </w:tcPr>
          <w:p w14:paraId="26C30C3B" w14:textId="77777777" w:rsidR="0020589C" w:rsidRPr="00122F84" w:rsidRDefault="0020589C" w:rsidP="00122F84">
            <w:pPr>
              <w:jc w:val="center"/>
              <w:rPr>
                <w:rFonts w:cstheme="minorHAnsi"/>
              </w:rPr>
            </w:pPr>
            <w:r w:rsidRPr="00122F84">
              <w:rPr>
                <w:rFonts w:cstheme="minorHAnsi"/>
              </w:rPr>
              <w:t>55</w:t>
            </w:r>
          </w:p>
        </w:tc>
        <w:tc>
          <w:tcPr>
            <w:tcW w:w="577" w:type="pct"/>
            <w:tcBorders>
              <w:top w:val="single" w:sz="6" w:space="0" w:color="auto"/>
              <w:left w:val="single" w:sz="6" w:space="0" w:color="auto"/>
              <w:bottom w:val="single" w:sz="6" w:space="0" w:color="auto"/>
              <w:right w:val="single" w:sz="6" w:space="0" w:color="auto"/>
            </w:tcBorders>
            <w:vAlign w:val="center"/>
          </w:tcPr>
          <w:p w14:paraId="23B8F78C" w14:textId="77777777" w:rsidR="0020589C" w:rsidRPr="00122F84" w:rsidRDefault="0020589C" w:rsidP="00122F84">
            <w:pPr>
              <w:jc w:val="center"/>
              <w:rPr>
                <w:rFonts w:cstheme="minorHAnsi"/>
              </w:rPr>
            </w:pPr>
            <w:r w:rsidRPr="00122F84">
              <w:rPr>
                <w:rFonts w:cstheme="minorHAnsi"/>
              </w:rPr>
              <w:t>SÖZ</w:t>
            </w:r>
          </w:p>
        </w:tc>
        <w:tc>
          <w:tcPr>
            <w:tcW w:w="537" w:type="pct"/>
            <w:tcBorders>
              <w:top w:val="single" w:sz="6" w:space="0" w:color="auto"/>
              <w:left w:val="single" w:sz="6" w:space="0" w:color="auto"/>
              <w:bottom w:val="single" w:sz="6" w:space="0" w:color="auto"/>
              <w:right w:val="single" w:sz="6" w:space="0" w:color="auto"/>
            </w:tcBorders>
            <w:vAlign w:val="center"/>
          </w:tcPr>
          <w:p w14:paraId="09FD6D9C" w14:textId="77777777" w:rsidR="0020589C" w:rsidRPr="00122F84" w:rsidRDefault="0020589C" w:rsidP="00122F84">
            <w:pPr>
              <w:jc w:val="center"/>
              <w:rPr>
                <w:rFonts w:cstheme="minorHAnsi"/>
              </w:rPr>
            </w:pPr>
            <w:r w:rsidRPr="00122F84">
              <w:rPr>
                <w:rFonts w:cstheme="minorHAnsi"/>
              </w:rPr>
              <w:t>40</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5A62B28B" w14:textId="77777777" w:rsidR="0020589C" w:rsidRPr="00122F84" w:rsidRDefault="0020589C" w:rsidP="00122F84">
            <w:pPr>
              <w:jc w:val="center"/>
              <w:rPr>
                <w:rFonts w:cstheme="minorHAnsi"/>
              </w:rPr>
            </w:pPr>
            <w:r w:rsidRPr="00122F84">
              <w:rPr>
                <w:rFonts w:cstheme="minorHAnsi"/>
              </w:rPr>
              <w:t>-</w:t>
            </w:r>
          </w:p>
        </w:tc>
        <w:tc>
          <w:tcPr>
            <w:tcW w:w="275" w:type="pct"/>
            <w:tcBorders>
              <w:top w:val="single" w:sz="6" w:space="0" w:color="auto"/>
              <w:left w:val="single" w:sz="6" w:space="0" w:color="auto"/>
              <w:bottom w:val="single" w:sz="6" w:space="0" w:color="auto"/>
              <w:right w:val="single" w:sz="6" w:space="0" w:color="auto"/>
            </w:tcBorders>
            <w:vAlign w:val="center"/>
          </w:tcPr>
          <w:p w14:paraId="1768532B" w14:textId="77777777" w:rsidR="0020589C" w:rsidRPr="00122F84" w:rsidRDefault="00CB1C74" w:rsidP="00122F84">
            <w:pPr>
              <w:jc w:val="center"/>
              <w:rPr>
                <w:rFonts w:cstheme="minorHAnsi"/>
              </w:rPr>
            </w:pPr>
            <w:r>
              <w:rPr>
                <w:rFonts w:cstheme="minorHAnsi"/>
              </w:rPr>
              <w:t>42</w:t>
            </w:r>
          </w:p>
        </w:tc>
        <w:tc>
          <w:tcPr>
            <w:tcW w:w="259" w:type="pct"/>
            <w:tcBorders>
              <w:top w:val="single" w:sz="6" w:space="0" w:color="auto"/>
              <w:left w:val="single" w:sz="6" w:space="0" w:color="auto"/>
              <w:bottom w:val="single" w:sz="6" w:space="0" w:color="auto"/>
              <w:right w:val="single" w:sz="6" w:space="0" w:color="auto"/>
            </w:tcBorders>
            <w:vAlign w:val="center"/>
          </w:tcPr>
          <w:p w14:paraId="184B55D7" w14:textId="77777777" w:rsidR="0020589C" w:rsidRPr="00122F84" w:rsidRDefault="00CB1C74" w:rsidP="00122F84">
            <w:pPr>
              <w:jc w:val="center"/>
              <w:rPr>
                <w:rFonts w:cstheme="minorHAnsi"/>
              </w:rPr>
            </w:pPr>
            <w:r>
              <w:rPr>
                <w:rFonts w:cstheme="minorHAnsi"/>
              </w:rPr>
              <w:t>9</w:t>
            </w:r>
          </w:p>
        </w:tc>
        <w:tc>
          <w:tcPr>
            <w:tcW w:w="539" w:type="pct"/>
            <w:tcBorders>
              <w:top w:val="single" w:sz="6" w:space="0" w:color="auto"/>
              <w:left w:val="single" w:sz="6" w:space="0" w:color="auto"/>
              <w:bottom w:val="single" w:sz="6" w:space="0" w:color="auto"/>
              <w:right w:val="single" w:sz="12" w:space="0" w:color="auto"/>
            </w:tcBorders>
            <w:vAlign w:val="center"/>
          </w:tcPr>
          <w:p w14:paraId="1D28DBF2" w14:textId="77777777" w:rsidR="0020589C" w:rsidRPr="00122F84" w:rsidRDefault="00CB1C74" w:rsidP="00122F84">
            <w:pPr>
              <w:jc w:val="center"/>
              <w:rPr>
                <w:rFonts w:cstheme="minorHAnsi"/>
              </w:rPr>
            </w:pPr>
            <w:r>
              <w:rPr>
                <w:rFonts w:cstheme="minorHAnsi"/>
              </w:rPr>
              <w:t>3</w:t>
            </w:r>
          </w:p>
        </w:tc>
      </w:tr>
      <w:tr w:rsidR="0020589C" w:rsidRPr="00122F84" w14:paraId="0112FBEB" w14:textId="77777777" w:rsidTr="00A4756D">
        <w:trPr>
          <w:trHeight w:val="708"/>
          <w:jc w:val="center"/>
        </w:trPr>
        <w:tc>
          <w:tcPr>
            <w:tcW w:w="790" w:type="pct"/>
            <w:vMerge/>
            <w:tcBorders>
              <w:top w:val="single" w:sz="6" w:space="0" w:color="auto"/>
              <w:left w:val="single" w:sz="12" w:space="0" w:color="auto"/>
              <w:bottom w:val="single" w:sz="6" w:space="0" w:color="auto"/>
              <w:right w:val="single" w:sz="6" w:space="0" w:color="auto"/>
            </w:tcBorders>
          </w:tcPr>
          <w:p w14:paraId="3474FA73" w14:textId="77777777" w:rsidR="0020589C" w:rsidRPr="00122F84" w:rsidRDefault="0020589C" w:rsidP="0020589C">
            <w:pPr>
              <w:rPr>
                <w:rFonts w:cstheme="minorHAnsi"/>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14:paraId="06B8DC15" w14:textId="63974D14" w:rsidR="0020589C" w:rsidRPr="0023742A" w:rsidRDefault="00001789" w:rsidP="0020589C">
            <w:pPr>
              <w:rPr>
                <w:rFonts w:cstheme="minorHAnsi"/>
                <w:b/>
              </w:rPr>
            </w:pPr>
            <w:r>
              <w:rPr>
                <w:rFonts w:cstheme="minorHAnsi"/>
                <w:b/>
              </w:rPr>
              <w:t>Doctorate</w:t>
            </w:r>
          </w:p>
        </w:tc>
        <w:tc>
          <w:tcPr>
            <w:tcW w:w="629" w:type="pct"/>
            <w:tcBorders>
              <w:top w:val="single" w:sz="6" w:space="0" w:color="auto"/>
              <w:left w:val="single" w:sz="6" w:space="0" w:color="auto"/>
              <w:bottom w:val="single" w:sz="6" w:space="0" w:color="auto"/>
              <w:right w:val="single" w:sz="6" w:space="0" w:color="auto"/>
            </w:tcBorders>
            <w:vAlign w:val="center"/>
          </w:tcPr>
          <w:p w14:paraId="7CDFBDFC" w14:textId="77777777" w:rsidR="0020589C" w:rsidRPr="00122F84" w:rsidRDefault="0020589C" w:rsidP="00122F84">
            <w:pPr>
              <w:jc w:val="center"/>
              <w:rPr>
                <w:rFonts w:cstheme="minorHAnsi"/>
              </w:rPr>
            </w:pPr>
            <w:r w:rsidRPr="00122F84">
              <w:rPr>
                <w:rFonts w:cstheme="minorHAnsi"/>
              </w:rPr>
              <w:t>2,25</w:t>
            </w:r>
          </w:p>
        </w:tc>
        <w:tc>
          <w:tcPr>
            <w:tcW w:w="420" w:type="pct"/>
            <w:tcBorders>
              <w:top w:val="single" w:sz="6" w:space="0" w:color="auto"/>
              <w:left w:val="single" w:sz="6" w:space="0" w:color="auto"/>
              <w:bottom w:val="single" w:sz="6" w:space="0" w:color="auto"/>
              <w:right w:val="single" w:sz="6" w:space="0" w:color="auto"/>
            </w:tcBorders>
            <w:vAlign w:val="center"/>
          </w:tcPr>
          <w:p w14:paraId="2E885AC5" w14:textId="77777777" w:rsidR="0020589C" w:rsidRPr="00122F84" w:rsidRDefault="0020589C" w:rsidP="00122F84">
            <w:pPr>
              <w:jc w:val="center"/>
              <w:rPr>
                <w:rFonts w:cstheme="minorHAnsi"/>
              </w:rPr>
            </w:pPr>
            <w:r w:rsidRPr="00122F84">
              <w:rPr>
                <w:rFonts w:cstheme="minorHAnsi"/>
              </w:rPr>
              <w:t>55</w:t>
            </w:r>
          </w:p>
        </w:tc>
        <w:tc>
          <w:tcPr>
            <w:tcW w:w="577" w:type="pct"/>
            <w:tcBorders>
              <w:top w:val="single" w:sz="6" w:space="0" w:color="auto"/>
              <w:left w:val="single" w:sz="6" w:space="0" w:color="auto"/>
              <w:bottom w:val="single" w:sz="6" w:space="0" w:color="auto"/>
              <w:right w:val="single" w:sz="6" w:space="0" w:color="auto"/>
            </w:tcBorders>
            <w:vAlign w:val="center"/>
          </w:tcPr>
          <w:p w14:paraId="400EF289" w14:textId="77777777" w:rsidR="0020589C" w:rsidRPr="00122F84" w:rsidRDefault="0020589C" w:rsidP="00122F84">
            <w:pPr>
              <w:jc w:val="center"/>
              <w:rPr>
                <w:rFonts w:cstheme="minorHAnsi"/>
              </w:rPr>
            </w:pPr>
            <w:r w:rsidRPr="00122F84">
              <w:rPr>
                <w:rFonts w:cstheme="minorHAnsi"/>
              </w:rPr>
              <w:t>SÖZ</w:t>
            </w:r>
          </w:p>
        </w:tc>
        <w:tc>
          <w:tcPr>
            <w:tcW w:w="537" w:type="pct"/>
            <w:tcBorders>
              <w:top w:val="single" w:sz="6" w:space="0" w:color="auto"/>
              <w:left w:val="single" w:sz="6" w:space="0" w:color="auto"/>
              <w:bottom w:val="single" w:sz="6" w:space="0" w:color="auto"/>
              <w:right w:val="single" w:sz="6" w:space="0" w:color="auto"/>
            </w:tcBorders>
            <w:vAlign w:val="center"/>
          </w:tcPr>
          <w:p w14:paraId="187B49BD" w14:textId="77777777" w:rsidR="0020589C" w:rsidRPr="00122F84" w:rsidRDefault="0020589C" w:rsidP="00122F84">
            <w:pPr>
              <w:jc w:val="center"/>
              <w:rPr>
                <w:rFonts w:cstheme="minorHAnsi"/>
              </w:rPr>
            </w:pPr>
            <w:r w:rsidRPr="00122F84">
              <w:rPr>
                <w:rFonts w:cstheme="minorHAnsi"/>
              </w:rPr>
              <w:t>55</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4CC89494" w14:textId="77777777" w:rsidR="0020589C" w:rsidRPr="00122F84" w:rsidRDefault="0020589C" w:rsidP="00122F84">
            <w:pPr>
              <w:jc w:val="center"/>
              <w:rPr>
                <w:rFonts w:cstheme="minorHAnsi"/>
              </w:rPr>
            </w:pPr>
            <w:r w:rsidRPr="00122F84">
              <w:rPr>
                <w:rFonts w:cstheme="minorHAnsi"/>
              </w:rPr>
              <w:t>-</w:t>
            </w:r>
          </w:p>
        </w:tc>
        <w:tc>
          <w:tcPr>
            <w:tcW w:w="275" w:type="pct"/>
            <w:tcBorders>
              <w:top w:val="single" w:sz="6" w:space="0" w:color="auto"/>
              <w:left w:val="single" w:sz="6" w:space="0" w:color="auto"/>
              <w:bottom w:val="single" w:sz="6" w:space="0" w:color="auto"/>
              <w:right w:val="single" w:sz="6" w:space="0" w:color="auto"/>
            </w:tcBorders>
            <w:vAlign w:val="center"/>
          </w:tcPr>
          <w:p w14:paraId="45F8BF17" w14:textId="77777777" w:rsidR="0020589C" w:rsidRPr="00122F84" w:rsidRDefault="00CB1C74" w:rsidP="00122F84">
            <w:pPr>
              <w:jc w:val="center"/>
              <w:rPr>
                <w:rFonts w:cstheme="minorHAnsi"/>
              </w:rPr>
            </w:pPr>
            <w:r>
              <w:rPr>
                <w:rFonts w:cstheme="minorHAnsi"/>
              </w:rPr>
              <w:t>27</w:t>
            </w:r>
          </w:p>
        </w:tc>
        <w:tc>
          <w:tcPr>
            <w:tcW w:w="259" w:type="pct"/>
            <w:tcBorders>
              <w:top w:val="single" w:sz="6" w:space="0" w:color="auto"/>
              <w:left w:val="single" w:sz="6" w:space="0" w:color="auto"/>
              <w:bottom w:val="single" w:sz="6" w:space="0" w:color="auto"/>
              <w:right w:val="single" w:sz="6" w:space="0" w:color="auto"/>
            </w:tcBorders>
            <w:vAlign w:val="center"/>
          </w:tcPr>
          <w:p w14:paraId="72C7C093" w14:textId="77777777" w:rsidR="0020589C" w:rsidRPr="00122F84" w:rsidRDefault="00BB6FB0" w:rsidP="00160B6F">
            <w:pPr>
              <w:rPr>
                <w:rFonts w:cstheme="minorHAnsi"/>
              </w:rPr>
            </w:pPr>
            <w:r>
              <w:rPr>
                <w:rFonts w:cstheme="minorHAnsi"/>
              </w:rPr>
              <w:t xml:space="preserve">   </w:t>
            </w:r>
            <w:r w:rsidR="00CB1C74">
              <w:rPr>
                <w:rFonts w:cstheme="minorHAnsi"/>
              </w:rPr>
              <w:t>9</w:t>
            </w:r>
          </w:p>
        </w:tc>
        <w:tc>
          <w:tcPr>
            <w:tcW w:w="539" w:type="pct"/>
            <w:tcBorders>
              <w:top w:val="single" w:sz="6" w:space="0" w:color="auto"/>
              <w:left w:val="single" w:sz="6" w:space="0" w:color="auto"/>
              <w:bottom w:val="single" w:sz="6" w:space="0" w:color="auto"/>
              <w:right w:val="single" w:sz="12" w:space="0" w:color="auto"/>
            </w:tcBorders>
            <w:vAlign w:val="center"/>
          </w:tcPr>
          <w:p w14:paraId="7433C4D4" w14:textId="77777777" w:rsidR="0020589C" w:rsidRPr="00122F84" w:rsidRDefault="0020589C" w:rsidP="00122F84">
            <w:pPr>
              <w:jc w:val="center"/>
              <w:rPr>
                <w:rFonts w:cstheme="minorHAnsi"/>
              </w:rPr>
            </w:pPr>
            <w:r w:rsidRPr="00122F84">
              <w:rPr>
                <w:rFonts w:cstheme="minorHAnsi"/>
              </w:rPr>
              <w:t>-</w:t>
            </w:r>
          </w:p>
        </w:tc>
      </w:tr>
      <w:tr w:rsidR="0020589C" w:rsidRPr="00122F84" w14:paraId="5ED0AFD7" w14:textId="77777777" w:rsidTr="00122F84">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5057266F" w14:textId="1E569FC6" w:rsidR="0020589C" w:rsidRPr="007318C1" w:rsidRDefault="00001789" w:rsidP="00122F84">
            <w:pPr>
              <w:jc w:val="both"/>
              <w:rPr>
                <w:rFonts w:cstheme="minorHAnsi"/>
                <w:bCs/>
              </w:rPr>
            </w:pPr>
            <w:r w:rsidRPr="007318C1">
              <w:rPr>
                <w:rFonts w:cstheme="minorHAnsi"/>
                <w:bCs/>
              </w:rPr>
              <w:t>PRE-REQUISITE</w:t>
            </w:r>
            <w:r w:rsidR="0020589C" w:rsidRPr="007318C1">
              <w:rPr>
                <w:rFonts w:cstheme="minorHAnsi"/>
                <w:bCs/>
              </w:rPr>
              <w:t xml:space="preserve"> </w:t>
            </w:r>
          </w:p>
          <w:p w14:paraId="0B5CEB82" w14:textId="0665F024" w:rsidR="007318C1" w:rsidRPr="007318C1" w:rsidRDefault="007318C1" w:rsidP="007318C1">
            <w:pPr>
              <w:spacing w:before="120"/>
              <w:jc w:val="both"/>
              <w:rPr>
                <w:rFonts w:cstheme="minorHAnsi"/>
                <w:bCs/>
              </w:rPr>
            </w:pPr>
            <w:r w:rsidRPr="007318C1">
              <w:rPr>
                <w:rFonts w:cstheme="minorHAnsi"/>
                <w:b/>
              </w:rPr>
              <w:t>Master's Degree</w:t>
            </w:r>
            <w:r w:rsidRPr="007318C1">
              <w:rPr>
                <w:rFonts w:cstheme="minorHAnsi"/>
                <w:bCs/>
              </w:rPr>
              <w:t xml:space="preserve">: Science branches to be taken: Religious Education 6+3(yu), Islamic Philosophy 12+1(yu), History of Philosophy 5+2(yu), Philosophy of Religion 4, Logic 4, Sociology of Religion 4, History of Religions: 4+2(yu), Psychology of Religion 3+1(yu). For Logic, History of Philosophy, Philosophy of Religion: All students graduating outside the Faculty of Philosophy, Theology and Islamic Sciences will study </w:t>
            </w:r>
            <w:r>
              <w:rPr>
                <w:szCs w:val="16"/>
              </w:rPr>
              <w:t>scientific preparation</w:t>
            </w:r>
            <w:r w:rsidRPr="007318C1">
              <w:rPr>
                <w:rFonts w:cstheme="minorHAnsi"/>
                <w:bCs/>
              </w:rPr>
              <w:t xml:space="preserve">. For Religious Education, Psychology of Religion, History of Religions and Sociology of Religion: Graduates of all undergraduate programs other than the Faculties of Theology and Islamic Sciences will study </w:t>
            </w:r>
            <w:r>
              <w:rPr>
                <w:szCs w:val="16"/>
              </w:rPr>
              <w:t>scientific preparation</w:t>
            </w:r>
            <w:r w:rsidRPr="007318C1">
              <w:rPr>
                <w:rFonts w:cstheme="minorHAnsi"/>
                <w:bCs/>
              </w:rPr>
              <w:t>.  Foreign applicants who did not do their undergraduate education in Turkey must submit a C1 Turkish proficiency certificate during the online application.</w:t>
            </w:r>
          </w:p>
          <w:p w14:paraId="06C39739" w14:textId="7719D14B" w:rsidR="007318C1" w:rsidRPr="007318C1" w:rsidRDefault="007318C1" w:rsidP="007318C1">
            <w:pPr>
              <w:spacing w:before="120"/>
              <w:jc w:val="both"/>
              <w:rPr>
                <w:rFonts w:cstheme="minorHAnsi"/>
                <w:bCs/>
              </w:rPr>
            </w:pPr>
            <w:r w:rsidRPr="007318C1">
              <w:rPr>
                <w:rFonts w:cstheme="minorHAnsi"/>
                <w:b/>
              </w:rPr>
              <w:t>Doctorate</w:t>
            </w:r>
            <w:r>
              <w:rPr>
                <w:rFonts w:cstheme="minorHAnsi"/>
                <w:b/>
              </w:rPr>
              <w:t xml:space="preserve">: </w:t>
            </w:r>
            <w:r w:rsidRPr="007318C1">
              <w:rPr>
                <w:rFonts w:cstheme="minorHAnsi"/>
                <w:bCs/>
              </w:rPr>
              <w:t xml:space="preserve">Master's Degree in Philosophy and Religious Sciences. Graduates of different fields will take 1 year </w:t>
            </w:r>
            <w:r>
              <w:rPr>
                <w:szCs w:val="16"/>
              </w:rPr>
              <w:t>scientific preparation</w:t>
            </w:r>
            <w:r w:rsidRPr="007318C1">
              <w:rPr>
                <w:rFonts w:cstheme="minorHAnsi"/>
                <w:bCs/>
              </w:rPr>
              <w:t>. Foreign applicants who have not completed their undergraduate or Master's Degree in Turkey must submit a C1 Turkish proficiency certificate during the online application. Science Branches to be taken: Religious Education 3+3(yu), Islamic Philosophy 5+1(yu), History of Philosophy 5+2(yu), Philosophy of Religion 2, Logic 4, Sociology of Religion 2, History of Religions 3+2(yu), Psychology of Religion 3+1(yu).</w:t>
            </w:r>
          </w:p>
          <w:p w14:paraId="188D13A4" w14:textId="77777777" w:rsidR="007318C1" w:rsidRPr="007318C1" w:rsidRDefault="007318C1" w:rsidP="007318C1">
            <w:pPr>
              <w:spacing w:before="120"/>
              <w:jc w:val="both"/>
              <w:rPr>
                <w:rFonts w:cstheme="minorHAnsi"/>
                <w:bCs/>
              </w:rPr>
            </w:pPr>
          </w:p>
          <w:p w14:paraId="5B301634" w14:textId="77373B50" w:rsidR="002863CB" w:rsidRPr="007318C1" w:rsidRDefault="007318C1" w:rsidP="007318C1">
            <w:pPr>
              <w:jc w:val="both"/>
              <w:rPr>
                <w:rFonts w:ascii="Arial Narrow" w:eastAsia="Times New Roman" w:hAnsi="Arial Narrow" w:cs="Calibri"/>
                <w:bCs/>
                <w:szCs w:val="20"/>
              </w:rPr>
            </w:pPr>
            <w:r w:rsidRPr="007318C1">
              <w:rPr>
                <w:rFonts w:cstheme="minorHAnsi"/>
                <w:b/>
              </w:rPr>
              <w:t>DRC:</w:t>
            </w:r>
            <w:r w:rsidRPr="007318C1">
              <w:rPr>
                <w:rFonts w:cstheme="minorHAnsi"/>
                <w:bCs/>
              </w:rPr>
              <w:t xml:space="preserve"> Graduated from Bursa Uludağ University. Graduates ranked in the top 3 (three) of the Degree Quota can apply. Student candidates applying for the Degree Quota will not take the interview exam. Their evaluation is made according to ALES and GANO grade. </w:t>
            </w:r>
          </w:p>
        </w:tc>
      </w:tr>
      <w:tr w:rsidR="0020589C" w:rsidRPr="00122F84" w14:paraId="7005ACC0" w14:textId="77777777" w:rsidTr="007C31AA">
        <w:trPr>
          <w:trHeight w:val="193"/>
          <w:jc w:val="center"/>
        </w:trPr>
        <w:tc>
          <w:tcPr>
            <w:tcW w:w="943" w:type="pct"/>
            <w:gridSpan w:val="2"/>
            <w:tcBorders>
              <w:top w:val="single" w:sz="4" w:space="0" w:color="auto"/>
              <w:left w:val="single" w:sz="12" w:space="0" w:color="auto"/>
              <w:bottom w:val="single" w:sz="8" w:space="0" w:color="auto"/>
              <w:right w:val="single" w:sz="4" w:space="0" w:color="auto"/>
            </w:tcBorders>
            <w:vAlign w:val="center"/>
          </w:tcPr>
          <w:p w14:paraId="06F6BAFA" w14:textId="6E88FA06" w:rsidR="0020589C" w:rsidRPr="00122F84" w:rsidRDefault="00001789" w:rsidP="0020589C">
            <w:pPr>
              <w:rPr>
                <w:rFonts w:cstheme="minorHAnsi"/>
                <w:b/>
                <w:color w:val="FF0000"/>
              </w:rPr>
            </w:pPr>
            <w:r>
              <w:rPr>
                <w:rFonts w:cstheme="minorHAnsi"/>
                <w:b/>
                <w:color w:val="FF0000"/>
              </w:rPr>
              <w:t>SCIENTIFIC PREPARATION</w:t>
            </w:r>
          </w:p>
        </w:tc>
        <w:tc>
          <w:tcPr>
            <w:tcW w:w="1389" w:type="pct"/>
            <w:gridSpan w:val="3"/>
            <w:tcBorders>
              <w:top w:val="single" w:sz="4" w:space="0" w:color="auto"/>
              <w:left w:val="single" w:sz="4" w:space="0" w:color="auto"/>
              <w:bottom w:val="single" w:sz="8" w:space="0" w:color="auto"/>
              <w:right w:val="single" w:sz="4" w:space="0" w:color="auto"/>
            </w:tcBorders>
            <w:vAlign w:val="center"/>
          </w:tcPr>
          <w:p w14:paraId="426FC390" w14:textId="0D0A084E" w:rsidR="0020589C" w:rsidRPr="00122F84" w:rsidRDefault="0020589C" w:rsidP="0020589C">
            <w:pPr>
              <w:rPr>
                <w:rFonts w:cstheme="minorHAnsi"/>
                <w:b/>
              </w:rPr>
            </w:pPr>
            <w:r w:rsidRPr="00122F84">
              <w:rPr>
                <w:rFonts w:cstheme="minorHAnsi"/>
                <w:b/>
              </w:rPr>
              <w:t xml:space="preserve">YL: </w:t>
            </w:r>
            <w:r w:rsidR="008D3ABB">
              <w:rPr>
                <w:rFonts w:cstheme="minorHAnsi"/>
              </w:rPr>
              <w:t>YES</w:t>
            </w:r>
          </w:p>
        </w:tc>
        <w:tc>
          <w:tcPr>
            <w:tcW w:w="1454" w:type="pct"/>
            <w:gridSpan w:val="3"/>
            <w:tcBorders>
              <w:top w:val="single" w:sz="4" w:space="0" w:color="auto"/>
              <w:left w:val="single" w:sz="4" w:space="0" w:color="auto"/>
              <w:bottom w:val="single" w:sz="8" w:space="0" w:color="auto"/>
              <w:right w:val="single" w:sz="4" w:space="0" w:color="auto"/>
            </w:tcBorders>
            <w:vAlign w:val="center"/>
          </w:tcPr>
          <w:p w14:paraId="54AE54BC" w14:textId="2CFE2DB2" w:rsidR="0020589C" w:rsidRPr="00122F84" w:rsidRDefault="0020589C" w:rsidP="0020589C">
            <w:pPr>
              <w:rPr>
                <w:rFonts w:cstheme="minorHAnsi"/>
                <w:b/>
              </w:rPr>
            </w:pPr>
            <w:r w:rsidRPr="00122F84">
              <w:rPr>
                <w:rFonts w:cstheme="minorHAnsi"/>
                <w:b/>
              </w:rPr>
              <w:t xml:space="preserve">DR: </w:t>
            </w:r>
            <w:r w:rsidR="008D3ABB">
              <w:rPr>
                <w:rFonts w:cstheme="minorHAnsi"/>
              </w:rPr>
              <w:t>YES</w:t>
            </w:r>
            <w:r w:rsidRPr="00122F84">
              <w:rPr>
                <w:rFonts w:cstheme="minorHAnsi"/>
              </w:rPr>
              <w:t xml:space="preserve"> </w:t>
            </w:r>
          </w:p>
        </w:tc>
        <w:tc>
          <w:tcPr>
            <w:tcW w:w="1213" w:type="pct"/>
            <w:gridSpan w:val="4"/>
            <w:tcBorders>
              <w:top w:val="single" w:sz="4" w:space="0" w:color="auto"/>
              <w:left w:val="single" w:sz="4" w:space="0" w:color="auto"/>
              <w:bottom w:val="single" w:sz="8" w:space="0" w:color="auto"/>
              <w:right w:val="single" w:sz="12" w:space="0" w:color="auto"/>
            </w:tcBorders>
            <w:vAlign w:val="center"/>
          </w:tcPr>
          <w:p w14:paraId="3EF59FF1" w14:textId="77777777" w:rsidR="0020589C" w:rsidRPr="00122F84" w:rsidRDefault="0020589C" w:rsidP="0020589C">
            <w:pPr>
              <w:rPr>
                <w:rFonts w:cstheme="minorHAnsi"/>
                <w:b/>
              </w:rPr>
            </w:pPr>
          </w:p>
        </w:tc>
      </w:tr>
      <w:tr w:rsidR="0020589C" w:rsidRPr="00044E17" w14:paraId="62CF62AF" w14:textId="77777777" w:rsidTr="007C31AA">
        <w:trPr>
          <w:trHeight w:val="193"/>
          <w:jc w:val="center"/>
        </w:trPr>
        <w:tc>
          <w:tcPr>
            <w:tcW w:w="943" w:type="pct"/>
            <w:gridSpan w:val="2"/>
            <w:tcBorders>
              <w:top w:val="single" w:sz="8" w:space="0" w:color="auto"/>
              <w:left w:val="single" w:sz="12" w:space="0" w:color="auto"/>
              <w:bottom w:val="single" w:sz="12" w:space="0" w:color="auto"/>
              <w:right w:val="single" w:sz="4" w:space="0" w:color="auto"/>
            </w:tcBorders>
            <w:vAlign w:val="center"/>
          </w:tcPr>
          <w:p w14:paraId="24C1378A" w14:textId="2CA470F7" w:rsidR="0020589C" w:rsidRPr="00122F84" w:rsidRDefault="00001789" w:rsidP="0020589C">
            <w:pPr>
              <w:jc w:val="both"/>
              <w:rPr>
                <w:rFonts w:cstheme="minorHAnsi"/>
                <w:b/>
              </w:rPr>
            </w:pPr>
            <w:r>
              <w:rPr>
                <w:rFonts w:cstheme="minorHAnsi"/>
                <w:b/>
                <w:color w:val="FF0000"/>
              </w:rPr>
              <w:t>EXAM METHOD:</w:t>
            </w:r>
          </w:p>
        </w:tc>
        <w:tc>
          <w:tcPr>
            <w:tcW w:w="1389" w:type="pct"/>
            <w:gridSpan w:val="3"/>
            <w:tcBorders>
              <w:top w:val="single" w:sz="8" w:space="0" w:color="auto"/>
              <w:left w:val="single" w:sz="4" w:space="0" w:color="auto"/>
              <w:bottom w:val="single" w:sz="12" w:space="0" w:color="auto"/>
              <w:right w:val="single" w:sz="4" w:space="0" w:color="auto"/>
            </w:tcBorders>
            <w:vAlign w:val="center"/>
          </w:tcPr>
          <w:p w14:paraId="237C714A" w14:textId="590FC028" w:rsidR="0020589C" w:rsidRPr="00122F84" w:rsidRDefault="0020589C" w:rsidP="0020589C">
            <w:pPr>
              <w:rPr>
                <w:rFonts w:cstheme="minorHAnsi"/>
                <w:b/>
              </w:rPr>
            </w:pPr>
            <w:r w:rsidRPr="00122F84">
              <w:rPr>
                <w:rFonts w:cstheme="minorHAnsi"/>
                <w:b/>
              </w:rPr>
              <w:t xml:space="preserve">YL: </w:t>
            </w:r>
            <w:r w:rsidR="008D3ABB">
              <w:rPr>
                <w:rFonts w:cstheme="minorHAnsi"/>
                <w:b/>
              </w:rPr>
              <w:t>Written exam and Interview</w:t>
            </w:r>
          </w:p>
        </w:tc>
        <w:tc>
          <w:tcPr>
            <w:tcW w:w="1454" w:type="pct"/>
            <w:gridSpan w:val="3"/>
            <w:tcBorders>
              <w:top w:val="single" w:sz="8" w:space="0" w:color="auto"/>
              <w:left w:val="single" w:sz="4" w:space="0" w:color="auto"/>
              <w:bottom w:val="single" w:sz="12" w:space="0" w:color="auto"/>
              <w:right w:val="single" w:sz="4" w:space="0" w:color="auto"/>
            </w:tcBorders>
            <w:vAlign w:val="center"/>
          </w:tcPr>
          <w:p w14:paraId="7812FAA6" w14:textId="0A04B2FE" w:rsidR="0020589C" w:rsidRPr="00044E17" w:rsidRDefault="0020589C" w:rsidP="0020589C">
            <w:pPr>
              <w:rPr>
                <w:rFonts w:cstheme="minorHAnsi"/>
                <w:b/>
              </w:rPr>
            </w:pPr>
            <w:r w:rsidRPr="00122F84">
              <w:rPr>
                <w:rFonts w:cstheme="minorHAnsi"/>
                <w:b/>
              </w:rPr>
              <w:t xml:space="preserve">DR: </w:t>
            </w:r>
            <w:r w:rsidR="008D3ABB">
              <w:rPr>
                <w:rFonts w:cstheme="minorHAnsi"/>
                <w:b/>
              </w:rPr>
              <w:t>Written exam and Interview</w:t>
            </w:r>
          </w:p>
        </w:tc>
        <w:tc>
          <w:tcPr>
            <w:tcW w:w="1213" w:type="pct"/>
            <w:gridSpan w:val="4"/>
            <w:tcBorders>
              <w:top w:val="single" w:sz="8" w:space="0" w:color="auto"/>
              <w:left w:val="single" w:sz="4" w:space="0" w:color="auto"/>
              <w:bottom w:val="single" w:sz="12" w:space="0" w:color="auto"/>
              <w:right w:val="single" w:sz="12" w:space="0" w:color="auto"/>
            </w:tcBorders>
            <w:vAlign w:val="center"/>
          </w:tcPr>
          <w:p w14:paraId="0B26992F" w14:textId="77777777" w:rsidR="0020589C" w:rsidRPr="00044E17" w:rsidRDefault="0020589C" w:rsidP="0020589C">
            <w:pPr>
              <w:rPr>
                <w:rFonts w:cstheme="minorHAnsi"/>
                <w:b/>
              </w:rPr>
            </w:pPr>
          </w:p>
        </w:tc>
      </w:tr>
    </w:tbl>
    <w:p w14:paraId="4909BFC5" w14:textId="4F507807" w:rsidR="00D321C2" w:rsidRDefault="00D321C2" w:rsidP="00BE4D24">
      <w:pPr>
        <w:rPr>
          <w:rFonts w:cstheme="minorHAnsi"/>
          <w:b/>
        </w:rPr>
      </w:pPr>
    </w:p>
    <w:p w14:paraId="5D1981AE" w14:textId="37B3BBA5" w:rsidR="00D91C2C" w:rsidRDefault="00D91C2C" w:rsidP="00BE4D24">
      <w:pPr>
        <w:rPr>
          <w:rFonts w:cstheme="minorHAnsi"/>
          <w:b/>
        </w:rPr>
      </w:pPr>
    </w:p>
    <w:p w14:paraId="0532723A" w14:textId="28DC84F6" w:rsidR="00D91C2C" w:rsidRDefault="00D91C2C" w:rsidP="00BE4D24">
      <w:pPr>
        <w:rPr>
          <w:rFonts w:cstheme="minorHAnsi"/>
          <w:b/>
        </w:rPr>
      </w:pPr>
    </w:p>
    <w:p w14:paraId="2EE5A883" w14:textId="77777777" w:rsidR="00D91C2C" w:rsidRDefault="00D91C2C" w:rsidP="00BE4D24">
      <w:pPr>
        <w:rPr>
          <w:rFonts w:cstheme="minorHAnsi"/>
          <w:b/>
        </w:rPr>
      </w:pPr>
    </w:p>
    <w:p w14:paraId="160ECD7F" w14:textId="77777777" w:rsidR="007C31AA" w:rsidRDefault="007C31AA" w:rsidP="00BE4D24">
      <w:pPr>
        <w:rPr>
          <w:rFonts w:cstheme="minorHAnsi"/>
          <w:b/>
        </w:rPr>
      </w:pPr>
    </w:p>
    <w:tbl>
      <w:tblPr>
        <w:tblStyle w:val="TabloKlavuzu"/>
        <w:tblW w:w="5000" w:type="pct"/>
        <w:jc w:val="center"/>
        <w:tblLook w:val="04A0" w:firstRow="1" w:lastRow="0" w:firstColumn="1" w:lastColumn="0" w:noHBand="0" w:noVBand="1"/>
      </w:tblPr>
      <w:tblGrid>
        <w:gridCol w:w="2275"/>
        <w:gridCol w:w="722"/>
        <w:gridCol w:w="796"/>
        <w:gridCol w:w="1933"/>
        <w:gridCol w:w="1558"/>
        <w:gridCol w:w="1580"/>
        <w:gridCol w:w="1663"/>
        <w:gridCol w:w="1042"/>
        <w:gridCol w:w="433"/>
        <w:gridCol w:w="858"/>
        <w:gridCol w:w="802"/>
        <w:gridCol w:w="1706"/>
      </w:tblGrid>
      <w:tr w:rsidR="00332B6C" w:rsidRPr="00094F18" w14:paraId="424B37E5" w14:textId="77777777" w:rsidTr="00153DED">
        <w:trPr>
          <w:trHeight w:val="522"/>
          <w:jc w:val="center"/>
        </w:trPr>
        <w:tc>
          <w:tcPr>
            <w:tcW w:w="74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0EE4E50" w14:textId="7D1E2A15" w:rsidR="00332B6C" w:rsidRPr="00094F18" w:rsidRDefault="008164B0" w:rsidP="00094F18">
            <w:pPr>
              <w:jc w:val="center"/>
              <w:rPr>
                <w:rFonts w:cstheme="minorHAnsi"/>
                <w:b/>
              </w:rPr>
            </w:pPr>
            <w:r w:rsidRPr="008164B0">
              <w:rPr>
                <w:rFonts w:cstheme="minorHAnsi"/>
                <w:b/>
              </w:rPr>
              <w:lastRenderedPageBreak/>
              <w:t>Program Name</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13F3059" w14:textId="50A5FDDE" w:rsidR="00332B6C" w:rsidRPr="00094F18" w:rsidRDefault="008164B0" w:rsidP="00094F18">
            <w:pPr>
              <w:jc w:val="center"/>
              <w:rPr>
                <w:rFonts w:cstheme="minorHAnsi"/>
                <w:b/>
              </w:rPr>
            </w:pPr>
            <w:r>
              <w:rPr>
                <w:rFonts w:cstheme="minorHAnsi"/>
                <w:b/>
              </w:rPr>
              <w:t>Type</w:t>
            </w:r>
          </w:p>
        </w:tc>
        <w:tc>
          <w:tcPr>
            <w:tcW w:w="62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02EA5A4" w14:textId="39F5A4BF" w:rsidR="00332B6C" w:rsidRPr="00094F18" w:rsidRDefault="008164B0" w:rsidP="00094F18">
            <w:pPr>
              <w:jc w:val="center"/>
              <w:rPr>
                <w:rFonts w:cstheme="minorHAnsi"/>
              </w:rPr>
            </w:pPr>
            <w:r w:rsidRPr="008164B0">
              <w:rPr>
                <w:rFonts w:cstheme="minorHAnsi"/>
                <w:b/>
              </w:rPr>
              <w:t>GPA (minimum)</w:t>
            </w:r>
          </w:p>
        </w:tc>
        <w:tc>
          <w:tcPr>
            <w:tcW w:w="50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8956038" w14:textId="77777777" w:rsidR="00332B6C" w:rsidRPr="00094F18" w:rsidRDefault="00332B6C" w:rsidP="00094F18">
            <w:pPr>
              <w:jc w:val="center"/>
              <w:rPr>
                <w:rFonts w:cstheme="minorHAnsi"/>
                <w:b/>
              </w:rPr>
            </w:pPr>
            <w:r w:rsidRPr="00094F18">
              <w:rPr>
                <w:rFonts w:cstheme="minorHAnsi"/>
                <w:b/>
              </w:rPr>
              <w:t>ALES</w:t>
            </w:r>
          </w:p>
        </w:tc>
        <w:tc>
          <w:tcPr>
            <w:tcW w:w="51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598FD71" w14:textId="0927977A" w:rsidR="00332B6C" w:rsidRPr="00094F18" w:rsidRDefault="008F7917" w:rsidP="00094F18">
            <w:pPr>
              <w:jc w:val="center"/>
              <w:rPr>
                <w:rFonts w:cstheme="minorHAnsi"/>
                <w:b/>
              </w:rPr>
            </w:pPr>
            <w:r w:rsidRPr="008F7917">
              <w:rPr>
                <w:rFonts w:cstheme="minorHAnsi"/>
                <w:b/>
              </w:rPr>
              <w:t>ALES Score Type</w:t>
            </w:r>
          </w:p>
        </w:tc>
        <w:tc>
          <w:tcPr>
            <w:tcW w:w="54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93F9B43" w14:textId="5FA37CD1" w:rsidR="00332B6C" w:rsidRPr="00094F18" w:rsidRDefault="00C51653" w:rsidP="00094F18">
            <w:pPr>
              <w:jc w:val="center"/>
              <w:rPr>
                <w:rFonts w:cstheme="minorHAnsi"/>
              </w:rPr>
            </w:pPr>
            <w:r w:rsidRPr="00C51653">
              <w:rPr>
                <w:rFonts w:cstheme="minorHAnsi"/>
                <w:b/>
              </w:rPr>
              <w:t>Foreign Language (TC) Application Requirement</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834308E" w14:textId="54943B54" w:rsidR="00332B6C" w:rsidRPr="00094F18" w:rsidRDefault="00C51653" w:rsidP="00094F18">
            <w:pPr>
              <w:jc w:val="center"/>
              <w:rPr>
                <w:rFonts w:cstheme="minorHAnsi"/>
              </w:rPr>
            </w:pPr>
            <w:r w:rsidRPr="00C51653">
              <w:rPr>
                <w:rFonts w:cstheme="minorHAnsi"/>
                <w:b/>
              </w:rPr>
              <w:t>Foreign Language (YU)</w:t>
            </w:r>
          </w:p>
        </w:tc>
        <w:tc>
          <w:tcPr>
            <w:tcW w:w="1095"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0537A1EA" w14:textId="38359D4F" w:rsidR="00332B6C" w:rsidRPr="00094F18" w:rsidRDefault="00001789" w:rsidP="00594EFB">
            <w:pPr>
              <w:jc w:val="center"/>
              <w:rPr>
                <w:rFonts w:cstheme="minorHAnsi"/>
                <w:b/>
              </w:rPr>
            </w:pPr>
            <w:r>
              <w:rPr>
                <w:rFonts w:cstheme="minorHAnsi"/>
                <w:b/>
              </w:rPr>
              <w:t>Quota</w:t>
            </w:r>
          </w:p>
        </w:tc>
      </w:tr>
      <w:tr w:rsidR="00332B6C" w:rsidRPr="00094F18" w14:paraId="778F15A9" w14:textId="77777777" w:rsidTr="00153DED">
        <w:trPr>
          <w:trHeight w:val="278"/>
          <w:jc w:val="center"/>
        </w:trPr>
        <w:tc>
          <w:tcPr>
            <w:tcW w:w="740" w:type="pct"/>
            <w:vMerge/>
            <w:tcBorders>
              <w:top w:val="single" w:sz="6" w:space="0" w:color="auto"/>
              <w:left w:val="single" w:sz="12" w:space="0" w:color="auto"/>
              <w:bottom w:val="single" w:sz="6" w:space="0" w:color="auto"/>
              <w:right w:val="single" w:sz="6" w:space="0" w:color="auto"/>
            </w:tcBorders>
            <w:vAlign w:val="center"/>
          </w:tcPr>
          <w:p w14:paraId="5AAC1445" w14:textId="77777777" w:rsidR="00332B6C" w:rsidRPr="00094F18" w:rsidRDefault="00332B6C" w:rsidP="00094F18">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14:paraId="1692913B" w14:textId="77777777" w:rsidR="00332B6C" w:rsidRPr="00094F18" w:rsidRDefault="00332B6C" w:rsidP="00094F18">
            <w:pPr>
              <w:jc w:val="center"/>
              <w:rPr>
                <w:rFonts w:cstheme="minorHAnsi"/>
                <w:b/>
              </w:rPr>
            </w:pPr>
          </w:p>
        </w:tc>
        <w:tc>
          <w:tcPr>
            <w:tcW w:w="629" w:type="pct"/>
            <w:vMerge/>
            <w:tcBorders>
              <w:top w:val="single" w:sz="6" w:space="0" w:color="auto"/>
              <w:left w:val="single" w:sz="6" w:space="0" w:color="auto"/>
              <w:bottom w:val="single" w:sz="6" w:space="0" w:color="auto"/>
              <w:right w:val="single" w:sz="6" w:space="0" w:color="auto"/>
            </w:tcBorders>
            <w:vAlign w:val="center"/>
          </w:tcPr>
          <w:p w14:paraId="0FDA4912" w14:textId="77777777" w:rsidR="00332B6C" w:rsidRPr="00094F18" w:rsidRDefault="00332B6C" w:rsidP="00094F18">
            <w:pPr>
              <w:jc w:val="center"/>
              <w:rPr>
                <w:rFonts w:cstheme="minorHAnsi"/>
                <w:b/>
              </w:rPr>
            </w:pPr>
          </w:p>
        </w:tc>
        <w:tc>
          <w:tcPr>
            <w:tcW w:w="507" w:type="pct"/>
            <w:vMerge/>
            <w:tcBorders>
              <w:top w:val="single" w:sz="6" w:space="0" w:color="auto"/>
              <w:left w:val="single" w:sz="6" w:space="0" w:color="auto"/>
              <w:bottom w:val="single" w:sz="6" w:space="0" w:color="auto"/>
              <w:right w:val="single" w:sz="6" w:space="0" w:color="auto"/>
            </w:tcBorders>
            <w:vAlign w:val="center"/>
          </w:tcPr>
          <w:p w14:paraId="4431F9B3" w14:textId="77777777" w:rsidR="00332B6C" w:rsidRPr="00094F18" w:rsidRDefault="00332B6C" w:rsidP="00094F18">
            <w:pPr>
              <w:jc w:val="center"/>
              <w:rPr>
                <w:rFonts w:cstheme="minorHAnsi"/>
                <w:b/>
              </w:rPr>
            </w:pPr>
          </w:p>
        </w:tc>
        <w:tc>
          <w:tcPr>
            <w:tcW w:w="514" w:type="pct"/>
            <w:vMerge/>
            <w:tcBorders>
              <w:top w:val="single" w:sz="6" w:space="0" w:color="auto"/>
              <w:left w:val="single" w:sz="6" w:space="0" w:color="auto"/>
              <w:bottom w:val="single" w:sz="6" w:space="0" w:color="auto"/>
              <w:right w:val="single" w:sz="6" w:space="0" w:color="auto"/>
            </w:tcBorders>
            <w:vAlign w:val="center"/>
          </w:tcPr>
          <w:p w14:paraId="4C4530C7" w14:textId="77777777" w:rsidR="00332B6C" w:rsidRPr="00094F18" w:rsidRDefault="00332B6C" w:rsidP="00094F18">
            <w:pPr>
              <w:jc w:val="center"/>
              <w:rPr>
                <w:rFonts w:cstheme="minorHAnsi"/>
                <w:b/>
              </w:rPr>
            </w:pPr>
          </w:p>
        </w:tc>
        <w:tc>
          <w:tcPr>
            <w:tcW w:w="541" w:type="pct"/>
            <w:vMerge/>
            <w:tcBorders>
              <w:left w:val="single" w:sz="6" w:space="0" w:color="auto"/>
              <w:bottom w:val="single" w:sz="6" w:space="0" w:color="auto"/>
              <w:right w:val="single" w:sz="6" w:space="0" w:color="auto"/>
            </w:tcBorders>
            <w:vAlign w:val="center"/>
          </w:tcPr>
          <w:p w14:paraId="156D1996" w14:textId="77777777" w:rsidR="00332B6C" w:rsidRPr="00094F18" w:rsidRDefault="00332B6C" w:rsidP="00094F18">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14:paraId="157B5A6C" w14:textId="77777777" w:rsidR="00332B6C" w:rsidRPr="00094F18" w:rsidRDefault="00332B6C" w:rsidP="00094F18">
            <w:pPr>
              <w:jc w:val="center"/>
              <w:rPr>
                <w:rFonts w:cstheme="minorHAnsi"/>
                <w:b/>
              </w:rPr>
            </w:pPr>
          </w:p>
        </w:tc>
        <w:tc>
          <w:tcPr>
            <w:tcW w:w="27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848AD4A" w14:textId="77777777" w:rsidR="00332B6C" w:rsidRPr="00094F18" w:rsidRDefault="00332B6C" w:rsidP="00094F18">
            <w:pPr>
              <w:jc w:val="center"/>
              <w:rPr>
                <w:rFonts w:cstheme="minorHAnsi"/>
                <w:b/>
              </w:rPr>
            </w:pPr>
            <w:r w:rsidRPr="00094F18">
              <w:rPr>
                <w:rFonts w:cstheme="minorHAnsi"/>
                <w:b/>
              </w:rPr>
              <w:t>TC</w:t>
            </w:r>
          </w:p>
        </w:tc>
        <w:tc>
          <w:tcPr>
            <w:tcW w:w="26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72CB15E" w14:textId="77777777" w:rsidR="00332B6C" w:rsidRPr="00094F18" w:rsidRDefault="00332B6C" w:rsidP="00094F18">
            <w:pPr>
              <w:jc w:val="center"/>
              <w:rPr>
                <w:rFonts w:cstheme="minorHAnsi"/>
                <w:b/>
              </w:rPr>
            </w:pPr>
            <w:r w:rsidRPr="00094F18">
              <w:rPr>
                <w:rFonts w:cstheme="minorHAnsi"/>
                <w:b/>
              </w:rPr>
              <w:t>YU</w:t>
            </w:r>
          </w:p>
        </w:tc>
        <w:tc>
          <w:tcPr>
            <w:tcW w:w="55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689D59E8" w14:textId="77777777" w:rsidR="00332B6C" w:rsidRPr="00094F18" w:rsidRDefault="00332B6C" w:rsidP="00094F18">
            <w:pPr>
              <w:jc w:val="center"/>
              <w:rPr>
                <w:rFonts w:cstheme="minorHAnsi"/>
                <w:b/>
              </w:rPr>
            </w:pPr>
            <w:r w:rsidRPr="00094F18">
              <w:rPr>
                <w:rFonts w:cstheme="minorHAnsi"/>
                <w:b/>
              </w:rPr>
              <w:t>DRC</w:t>
            </w:r>
          </w:p>
        </w:tc>
      </w:tr>
      <w:tr w:rsidR="00332B6C" w:rsidRPr="00094F18" w14:paraId="34DBAFEE" w14:textId="77777777" w:rsidTr="00153DED">
        <w:trPr>
          <w:trHeight w:val="185"/>
          <w:jc w:val="center"/>
        </w:trPr>
        <w:tc>
          <w:tcPr>
            <w:tcW w:w="740" w:type="pct"/>
            <w:vMerge w:val="restart"/>
            <w:tcBorders>
              <w:top w:val="single" w:sz="6" w:space="0" w:color="auto"/>
              <w:left w:val="single" w:sz="12" w:space="0" w:color="auto"/>
              <w:bottom w:val="single" w:sz="6" w:space="0" w:color="auto"/>
              <w:right w:val="single" w:sz="6" w:space="0" w:color="auto"/>
            </w:tcBorders>
            <w:vAlign w:val="center"/>
          </w:tcPr>
          <w:p w14:paraId="473EE250" w14:textId="05CBF9F2" w:rsidR="00332B6C" w:rsidRPr="00094F18" w:rsidRDefault="007318C1" w:rsidP="00094F18">
            <w:pPr>
              <w:rPr>
                <w:rFonts w:cstheme="minorHAnsi"/>
                <w:b/>
              </w:rPr>
            </w:pPr>
            <w:r>
              <w:rPr>
                <w:rFonts w:cstheme="minorHAnsi"/>
                <w:b/>
              </w:rPr>
              <w:t>BASIC ISLAMIC SCIENCES</w:t>
            </w:r>
          </w:p>
        </w:tc>
        <w:tc>
          <w:tcPr>
            <w:tcW w:w="494" w:type="pct"/>
            <w:gridSpan w:val="2"/>
            <w:tcBorders>
              <w:top w:val="single" w:sz="6" w:space="0" w:color="auto"/>
              <w:left w:val="single" w:sz="6" w:space="0" w:color="auto"/>
              <w:bottom w:val="single" w:sz="6" w:space="0" w:color="auto"/>
              <w:right w:val="single" w:sz="6" w:space="0" w:color="auto"/>
            </w:tcBorders>
            <w:vAlign w:val="center"/>
          </w:tcPr>
          <w:p w14:paraId="527D02E2" w14:textId="67151D49" w:rsidR="00332B6C" w:rsidRDefault="00001789" w:rsidP="00332B6C">
            <w:pPr>
              <w:rPr>
                <w:rFonts w:cstheme="minorHAnsi"/>
                <w:b/>
              </w:rPr>
            </w:pPr>
            <w:r>
              <w:rPr>
                <w:rFonts w:cstheme="minorHAnsi"/>
                <w:b/>
              </w:rPr>
              <w:t>Master’s Degree</w:t>
            </w:r>
          </w:p>
          <w:p w14:paraId="20E4808E" w14:textId="77777777" w:rsidR="00D60774" w:rsidRPr="0023742A" w:rsidRDefault="00D60774" w:rsidP="00332B6C">
            <w:pPr>
              <w:rPr>
                <w:rFonts w:cstheme="minorHAnsi"/>
                <w:b/>
              </w:rPr>
            </w:pPr>
          </w:p>
        </w:tc>
        <w:tc>
          <w:tcPr>
            <w:tcW w:w="629" w:type="pct"/>
            <w:tcBorders>
              <w:top w:val="single" w:sz="6" w:space="0" w:color="auto"/>
              <w:left w:val="single" w:sz="6" w:space="0" w:color="auto"/>
              <w:bottom w:val="single" w:sz="6" w:space="0" w:color="auto"/>
              <w:right w:val="single" w:sz="6" w:space="0" w:color="auto"/>
            </w:tcBorders>
            <w:vAlign w:val="center"/>
          </w:tcPr>
          <w:p w14:paraId="79248300" w14:textId="77777777" w:rsidR="00332B6C" w:rsidRPr="00094F18" w:rsidRDefault="005E6964" w:rsidP="00094F18">
            <w:pPr>
              <w:jc w:val="center"/>
              <w:rPr>
                <w:rFonts w:cstheme="minorHAnsi"/>
              </w:rPr>
            </w:pPr>
            <w:r w:rsidRPr="00094F18">
              <w:rPr>
                <w:rFonts w:cstheme="minorHAnsi"/>
              </w:rPr>
              <w:t>2,25</w:t>
            </w:r>
          </w:p>
        </w:tc>
        <w:tc>
          <w:tcPr>
            <w:tcW w:w="507" w:type="pct"/>
            <w:tcBorders>
              <w:top w:val="single" w:sz="6" w:space="0" w:color="auto"/>
              <w:left w:val="single" w:sz="6" w:space="0" w:color="auto"/>
              <w:bottom w:val="single" w:sz="6" w:space="0" w:color="auto"/>
              <w:right w:val="single" w:sz="6" w:space="0" w:color="auto"/>
            </w:tcBorders>
            <w:vAlign w:val="center"/>
          </w:tcPr>
          <w:p w14:paraId="08C298C8" w14:textId="77777777" w:rsidR="00332B6C" w:rsidRPr="00094F18" w:rsidRDefault="005E6964" w:rsidP="00094F18">
            <w:pPr>
              <w:jc w:val="center"/>
              <w:rPr>
                <w:rFonts w:cstheme="minorHAnsi"/>
              </w:rPr>
            </w:pPr>
            <w:r w:rsidRPr="00094F18">
              <w:rPr>
                <w:rFonts w:cstheme="minorHAnsi"/>
              </w:rPr>
              <w:t>55</w:t>
            </w:r>
          </w:p>
        </w:tc>
        <w:tc>
          <w:tcPr>
            <w:tcW w:w="514" w:type="pct"/>
            <w:tcBorders>
              <w:top w:val="single" w:sz="6" w:space="0" w:color="auto"/>
              <w:left w:val="single" w:sz="6" w:space="0" w:color="auto"/>
              <w:bottom w:val="single" w:sz="6" w:space="0" w:color="auto"/>
              <w:right w:val="single" w:sz="6" w:space="0" w:color="auto"/>
            </w:tcBorders>
            <w:vAlign w:val="center"/>
          </w:tcPr>
          <w:p w14:paraId="2C6BD4D9" w14:textId="77777777" w:rsidR="00332B6C" w:rsidRPr="00094F18" w:rsidRDefault="005E6964" w:rsidP="00094F18">
            <w:pPr>
              <w:jc w:val="center"/>
              <w:rPr>
                <w:rFonts w:cstheme="minorHAnsi"/>
              </w:rPr>
            </w:pPr>
            <w:r w:rsidRPr="00094F18">
              <w:rPr>
                <w:rFonts w:cstheme="minorHAnsi"/>
              </w:rPr>
              <w:t>SÖZ</w:t>
            </w:r>
          </w:p>
        </w:tc>
        <w:tc>
          <w:tcPr>
            <w:tcW w:w="541" w:type="pct"/>
            <w:tcBorders>
              <w:top w:val="single" w:sz="6" w:space="0" w:color="auto"/>
              <w:left w:val="single" w:sz="6" w:space="0" w:color="auto"/>
              <w:bottom w:val="single" w:sz="6" w:space="0" w:color="auto"/>
              <w:right w:val="single" w:sz="6" w:space="0" w:color="auto"/>
            </w:tcBorders>
            <w:vAlign w:val="center"/>
          </w:tcPr>
          <w:p w14:paraId="3FD15868" w14:textId="77777777" w:rsidR="00332B6C" w:rsidRPr="00094F18" w:rsidRDefault="000E2E14" w:rsidP="00094F18">
            <w:pPr>
              <w:jc w:val="center"/>
              <w:rPr>
                <w:rFonts w:cstheme="minorHAnsi"/>
              </w:rPr>
            </w:pPr>
            <w:r w:rsidRPr="00094F18">
              <w:rPr>
                <w:rFonts w:cstheme="minorHAnsi"/>
              </w:rPr>
              <w:t>40</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5D3963DF" w14:textId="77777777" w:rsidR="00332B6C" w:rsidRPr="00094F18" w:rsidRDefault="009C446E" w:rsidP="00094F18">
            <w:pPr>
              <w:jc w:val="center"/>
              <w:rPr>
                <w:rFonts w:cstheme="minorHAnsi"/>
              </w:rPr>
            </w:pPr>
            <w:r>
              <w:rPr>
                <w:rFonts w:cstheme="minorHAnsi"/>
              </w:rPr>
              <w:t>40</w:t>
            </w:r>
          </w:p>
        </w:tc>
        <w:tc>
          <w:tcPr>
            <w:tcW w:w="279" w:type="pct"/>
            <w:tcBorders>
              <w:top w:val="single" w:sz="6" w:space="0" w:color="auto"/>
              <w:left w:val="single" w:sz="6" w:space="0" w:color="auto"/>
              <w:bottom w:val="single" w:sz="6" w:space="0" w:color="auto"/>
              <w:right w:val="single" w:sz="6" w:space="0" w:color="auto"/>
            </w:tcBorders>
            <w:vAlign w:val="center"/>
          </w:tcPr>
          <w:p w14:paraId="7DB956E5" w14:textId="77777777" w:rsidR="00332B6C" w:rsidRPr="00094F18" w:rsidRDefault="00D60774" w:rsidP="00F303AB">
            <w:pPr>
              <w:jc w:val="center"/>
              <w:rPr>
                <w:rFonts w:cstheme="minorHAnsi"/>
              </w:rPr>
            </w:pPr>
            <w:r>
              <w:rPr>
                <w:rFonts w:cstheme="minorHAnsi"/>
              </w:rPr>
              <w:t>41</w:t>
            </w:r>
          </w:p>
        </w:tc>
        <w:tc>
          <w:tcPr>
            <w:tcW w:w="261" w:type="pct"/>
            <w:tcBorders>
              <w:top w:val="single" w:sz="6" w:space="0" w:color="auto"/>
              <w:left w:val="single" w:sz="6" w:space="0" w:color="auto"/>
              <w:bottom w:val="single" w:sz="6" w:space="0" w:color="auto"/>
              <w:right w:val="single" w:sz="6" w:space="0" w:color="auto"/>
            </w:tcBorders>
            <w:vAlign w:val="center"/>
          </w:tcPr>
          <w:p w14:paraId="4A479D2E" w14:textId="77777777" w:rsidR="00332B6C" w:rsidRPr="00094F18" w:rsidRDefault="00D60774" w:rsidP="00094F18">
            <w:pPr>
              <w:jc w:val="center"/>
              <w:rPr>
                <w:rFonts w:cstheme="minorHAnsi"/>
              </w:rPr>
            </w:pPr>
            <w:r>
              <w:rPr>
                <w:rFonts w:cstheme="minorHAnsi"/>
              </w:rPr>
              <w:t>8</w:t>
            </w:r>
          </w:p>
        </w:tc>
        <w:tc>
          <w:tcPr>
            <w:tcW w:w="555" w:type="pct"/>
            <w:tcBorders>
              <w:top w:val="single" w:sz="6" w:space="0" w:color="auto"/>
              <w:left w:val="single" w:sz="6" w:space="0" w:color="auto"/>
              <w:bottom w:val="single" w:sz="6" w:space="0" w:color="auto"/>
              <w:right w:val="single" w:sz="12" w:space="0" w:color="auto"/>
            </w:tcBorders>
            <w:vAlign w:val="center"/>
          </w:tcPr>
          <w:p w14:paraId="3865CFA5" w14:textId="77777777" w:rsidR="00332B6C" w:rsidRPr="00094F18" w:rsidRDefault="00D60774" w:rsidP="00094F18">
            <w:pPr>
              <w:jc w:val="center"/>
              <w:rPr>
                <w:rFonts w:cstheme="minorHAnsi"/>
              </w:rPr>
            </w:pPr>
            <w:r>
              <w:rPr>
                <w:rFonts w:cstheme="minorHAnsi"/>
              </w:rPr>
              <w:t>3</w:t>
            </w:r>
          </w:p>
        </w:tc>
      </w:tr>
      <w:tr w:rsidR="00332B6C" w:rsidRPr="00094F18" w14:paraId="44BE3128" w14:textId="77777777" w:rsidTr="00153DED">
        <w:trPr>
          <w:trHeight w:val="455"/>
          <w:jc w:val="center"/>
        </w:trPr>
        <w:tc>
          <w:tcPr>
            <w:tcW w:w="740" w:type="pct"/>
            <w:vMerge/>
            <w:tcBorders>
              <w:top w:val="single" w:sz="6" w:space="0" w:color="auto"/>
              <w:left w:val="single" w:sz="12" w:space="0" w:color="auto"/>
              <w:bottom w:val="single" w:sz="6" w:space="0" w:color="auto"/>
              <w:right w:val="single" w:sz="6" w:space="0" w:color="auto"/>
            </w:tcBorders>
          </w:tcPr>
          <w:p w14:paraId="6AF8FFC5" w14:textId="77777777" w:rsidR="00332B6C" w:rsidRPr="00094F18" w:rsidRDefault="00332B6C" w:rsidP="00332B6C">
            <w:pPr>
              <w:rPr>
                <w:rFonts w:cstheme="minorHAnsi"/>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14:paraId="6D791F40" w14:textId="4A144671" w:rsidR="00332B6C" w:rsidRPr="0023742A" w:rsidRDefault="00001789" w:rsidP="00332B6C">
            <w:pPr>
              <w:rPr>
                <w:rFonts w:cstheme="minorHAnsi"/>
                <w:b/>
              </w:rPr>
            </w:pPr>
            <w:r>
              <w:rPr>
                <w:rFonts w:cstheme="minorHAnsi"/>
                <w:b/>
              </w:rPr>
              <w:t>Doctorate</w:t>
            </w:r>
          </w:p>
        </w:tc>
        <w:tc>
          <w:tcPr>
            <w:tcW w:w="629" w:type="pct"/>
            <w:tcBorders>
              <w:top w:val="single" w:sz="6" w:space="0" w:color="auto"/>
              <w:left w:val="single" w:sz="6" w:space="0" w:color="auto"/>
              <w:bottom w:val="single" w:sz="6" w:space="0" w:color="auto"/>
              <w:right w:val="single" w:sz="6" w:space="0" w:color="auto"/>
            </w:tcBorders>
            <w:vAlign w:val="center"/>
          </w:tcPr>
          <w:p w14:paraId="5AB0CFA9" w14:textId="77777777" w:rsidR="00332B6C" w:rsidRPr="00094F18" w:rsidRDefault="005E6964" w:rsidP="00094F18">
            <w:pPr>
              <w:jc w:val="center"/>
              <w:rPr>
                <w:rFonts w:cstheme="minorHAnsi"/>
              </w:rPr>
            </w:pPr>
            <w:r w:rsidRPr="00094F18">
              <w:rPr>
                <w:rFonts w:cstheme="minorHAnsi"/>
              </w:rPr>
              <w:t>2,25</w:t>
            </w:r>
          </w:p>
        </w:tc>
        <w:tc>
          <w:tcPr>
            <w:tcW w:w="507" w:type="pct"/>
            <w:tcBorders>
              <w:top w:val="single" w:sz="6" w:space="0" w:color="auto"/>
              <w:left w:val="single" w:sz="6" w:space="0" w:color="auto"/>
              <w:bottom w:val="single" w:sz="6" w:space="0" w:color="auto"/>
              <w:right w:val="single" w:sz="6" w:space="0" w:color="auto"/>
            </w:tcBorders>
            <w:vAlign w:val="center"/>
          </w:tcPr>
          <w:p w14:paraId="4C1B7883" w14:textId="77777777" w:rsidR="00332B6C" w:rsidRPr="00094F18" w:rsidRDefault="005E6964" w:rsidP="00094F18">
            <w:pPr>
              <w:jc w:val="center"/>
              <w:rPr>
                <w:rFonts w:cstheme="minorHAnsi"/>
              </w:rPr>
            </w:pPr>
            <w:r w:rsidRPr="00094F18">
              <w:rPr>
                <w:rFonts w:cstheme="minorHAnsi"/>
              </w:rPr>
              <w:t>55</w:t>
            </w:r>
          </w:p>
        </w:tc>
        <w:tc>
          <w:tcPr>
            <w:tcW w:w="514" w:type="pct"/>
            <w:tcBorders>
              <w:top w:val="single" w:sz="6" w:space="0" w:color="auto"/>
              <w:left w:val="single" w:sz="6" w:space="0" w:color="auto"/>
              <w:bottom w:val="single" w:sz="6" w:space="0" w:color="auto"/>
              <w:right w:val="single" w:sz="6" w:space="0" w:color="auto"/>
            </w:tcBorders>
            <w:vAlign w:val="center"/>
          </w:tcPr>
          <w:p w14:paraId="54EB0591" w14:textId="77777777" w:rsidR="00332B6C" w:rsidRPr="00094F18" w:rsidRDefault="005E6964" w:rsidP="00094F18">
            <w:pPr>
              <w:jc w:val="center"/>
              <w:rPr>
                <w:rFonts w:cstheme="minorHAnsi"/>
              </w:rPr>
            </w:pPr>
            <w:r w:rsidRPr="00094F18">
              <w:rPr>
                <w:rFonts w:cstheme="minorHAnsi"/>
              </w:rPr>
              <w:t>SÖZ</w:t>
            </w:r>
          </w:p>
        </w:tc>
        <w:tc>
          <w:tcPr>
            <w:tcW w:w="541" w:type="pct"/>
            <w:tcBorders>
              <w:top w:val="single" w:sz="6" w:space="0" w:color="auto"/>
              <w:left w:val="single" w:sz="6" w:space="0" w:color="auto"/>
              <w:bottom w:val="single" w:sz="6" w:space="0" w:color="auto"/>
              <w:right w:val="single" w:sz="6" w:space="0" w:color="auto"/>
            </w:tcBorders>
            <w:vAlign w:val="center"/>
          </w:tcPr>
          <w:p w14:paraId="57416C8F" w14:textId="77777777" w:rsidR="00332B6C" w:rsidRPr="00094F18" w:rsidRDefault="005E6964" w:rsidP="00094F18">
            <w:pPr>
              <w:jc w:val="center"/>
              <w:rPr>
                <w:rFonts w:cstheme="minorHAnsi"/>
              </w:rPr>
            </w:pPr>
            <w:r w:rsidRPr="00094F18">
              <w:rPr>
                <w:rFonts w:cstheme="minorHAnsi"/>
              </w:rPr>
              <w:t>55</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03EE7E79" w14:textId="77777777" w:rsidR="00332B6C" w:rsidRPr="00094F18" w:rsidRDefault="005E6964" w:rsidP="00094F18">
            <w:pPr>
              <w:jc w:val="center"/>
              <w:rPr>
                <w:rFonts w:cstheme="minorHAnsi"/>
              </w:rPr>
            </w:pPr>
            <w:r w:rsidRPr="00094F18">
              <w:rPr>
                <w:rFonts w:cstheme="minorHAnsi"/>
              </w:rPr>
              <w:t>-</w:t>
            </w:r>
          </w:p>
        </w:tc>
        <w:tc>
          <w:tcPr>
            <w:tcW w:w="279" w:type="pct"/>
            <w:tcBorders>
              <w:top w:val="single" w:sz="6" w:space="0" w:color="auto"/>
              <w:left w:val="single" w:sz="6" w:space="0" w:color="auto"/>
              <w:bottom w:val="single" w:sz="6" w:space="0" w:color="auto"/>
              <w:right w:val="single" w:sz="6" w:space="0" w:color="auto"/>
            </w:tcBorders>
            <w:vAlign w:val="center"/>
          </w:tcPr>
          <w:p w14:paraId="6F76973C" w14:textId="77777777" w:rsidR="00332B6C" w:rsidRPr="00094F18" w:rsidRDefault="00D60774" w:rsidP="00094F18">
            <w:pPr>
              <w:jc w:val="center"/>
              <w:rPr>
                <w:rFonts w:cstheme="minorHAnsi"/>
              </w:rPr>
            </w:pPr>
            <w:r>
              <w:rPr>
                <w:rFonts w:cstheme="minorHAnsi"/>
              </w:rPr>
              <w:t>25</w:t>
            </w:r>
          </w:p>
        </w:tc>
        <w:tc>
          <w:tcPr>
            <w:tcW w:w="261" w:type="pct"/>
            <w:tcBorders>
              <w:top w:val="single" w:sz="6" w:space="0" w:color="auto"/>
              <w:left w:val="single" w:sz="6" w:space="0" w:color="auto"/>
              <w:bottom w:val="single" w:sz="6" w:space="0" w:color="auto"/>
              <w:right w:val="single" w:sz="6" w:space="0" w:color="auto"/>
            </w:tcBorders>
            <w:vAlign w:val="center"/>
          </w:tcPr>
          <w:p w14:paraId="3394CA3D" w14:textId="77777777" w:rsidR="00332B6C" w:rsidRPr="00094F18" w:rsidRDefault="00D60774" w:rsidP="00094F18">
            <w:pPr>
              <w:jc w:val="center"/>
              <w:rPr>
                <w:rFonts w:cstheme="minorHAnsi"/>
              </w:rPr>
            </w:pPr>
            <w:r>
              <w:rPr>
                <w:rFonts w:cstheme="minorHAnsi"/>
              </w:rPr>
              <w:t>5</w:t>
            </w:r>
          </w:p>
        </w:tc>
        <w:tc>
          <w:tcPr>
            <w:tcW w:w="555" w:type="pct"/>
            <w:tcBorders>
              <w:top w:val="single" w:sz="6" w:space="0" w:color="auto"/>
              <w:left w:val="single" w:sz="6" w:space="0" w:color="auto"/>
              <w:bottom w:val="single" w:sz="6" w:space="0" w:color="auto"/>
              <w:right w:val="single" w:sz="12" w:space="0" w:color="auto"/>
            </w:tcBorders>
            <w:vAlign w:val="center"/>
          </w:tcPr>
          <w:p w14:paraId="6E1F604C" w14:textId="77777777" w:rsidR="00332B6C" w:rsidRPr="00094F18" w:rsidRDefault="00332B6C" w:rsidP="00094F18">
            <w:pPr>
              <w:jc w:val="center"/>
              <w:rPr>
                <w:rFonts w:cstheme="minorHAnsi"/>
              </w:rPr>
            </w:pPr>
          </w:p>
        </w:tc>
      </w:tr>
      <w:tr w:rsidR="00332B6C" w:rsidRPr="00094F18" w14:paraId="4E2E46E9" w14:textId="77777777" w:rsidTr="00094F18">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F709496" w14:textId="29FDE196" w:rsidR="00332B6C" w:rsidRPr="00094F18" w:rsidRDefault="00001789" w:rsidP="00094F18">
            <w:pPr>
              <w:jc w:val="both"/>
              <w:rPr>
                <w:rFonts w:cstheme="minorHAnsi"/>
              </w:rPr>
            </w:pPr>
            <w:r>
              <w:rPr>
                <w:rFonts w:cstheme="minorHAnsi"/>
                <w:b/>
              </w:rPr>
              <w:t>PRE-REQUISITE</w:t>
            </w:r>
            <w:r w:rsidR="00332B6C" w:rsidRPr="00094F18">
              <w:rPr>
                <w:rFonts w:cstheme="minorHAnsi"/>
              </w:rPr>
              <w:t xml:space="preserve"> </w:t>
            </w:r>
          </w:p>
          <w:p w14:paraId="2D011C27" w14:textId="311B15BB" w:rsidR="00332B6C" w:rsidRDefault="00001789" w:rsidP="00094F18">
            <w:pPr>
              <w:jc w:val="both"/>
              <w:rPr>
                <w:rFonts w:eastAsia="Times New Roman" w:cstheme="minorHAnsi"/>
                <w:szCs w:val="20"/>
              </w:rPr>
            </w:pPr>
            <w:r>
              <w:rPr>
                <w:rFonts w:cstheme="minorHAnsi"/>
                <w:b/>
              </w:rPr>
              <w:t>Master’s Degree</w:t>
            </w:r>
            <w:r w:rsidR="00332B6C" w:rsidRPr="0023742A">
              <w:rPr>
                <w:rFonts w:cstheme="minorHAnsi"/>
              </w:rPr>
              <w:t>:</w:t>
            </w:r>
            <w:r w:rsidR="005E6964" w:rsidRPr="0023742A">
              <w:rPr>
                <w:rFonts w:cstheme="minorHAnsi"/>
                <w:color w:val="000000"/>
              </w:rPr>
              <w:t xml:space="preserve"> </w:t>
            </w:r>
            <w:r w:rsidR="007318C1" w:rsidRPr="007318C1">
              <w:rPr>
                <w:rFonts w:cstheme="minorHAnsi"/>
                <w:color w:val="000000"/>
              </w:rPr>
              <w:t>It is necessary to get a minimum score of 40 from the foreign language Arabic exam. (Foreign national candidates are included). (Except for candidates whose native language is Arabic or who have completed their undergraduate education in Arab countries. Those who have an Arabic exemption certificate will be accepted as 40 points.) Branches of Science to be taken: Tafsir 4, Quran Reading and Recitation Science 5+1 (yu), DRC student 1, Hadith 5+1(yu), DRC student 1, Kalam 7+2(yu), Islamic Law 3, Sufism 8+2(yu), DRC student 1, Arabic Language and Rhetoric 6+1(yu), History of Islamic Sects 3+1(yu). Foreign national candidates who did not complete their undergraduate education in Turkey must submit a C1 Turkish proficiency certificate during the online application.</w:t>
            </w:r>
            <w:r w:rsidR="00153DED" w:rsidRPr="0023742A">
              <w:rPr>
                <w:rFonts w:eastAsia="Times New Roman" w:cstheme="minorHAnsi"/>
                <w:szCs w:val="20"/>
              </w:rPr>
              <w:t>.</w:t>
            </w:r>
          </w:p>
          <w:p w14:paraId="1EA1DFF5" w14:textId="77777777" w:rsidR="00BE284A" w:rsidRPr="0023742A" w:rsidRDefault="00BE284A" w:rsidP="00094F18">
            <w:pPr>
              <w:jc w:val="both"/>
              <w:rPr>
                <w:rFonts w:cstheme="minorHAnsi"/>
              </w:rPr>
            </w:pPr>
          </w:p>
          <w:p w14:paraId="43198109" w14:textId="4F210447" w:rsidR="00332B6C" w:rsidRDefault="00001789" w:rsidP="00BE284A">
            <w:pPr>
              <w:jc w:val="both"/>
              <w:rPr>
                <w:rFonts w:eastAsia="Times New Roman" w:cstheme="minorHAnsi"/>
                <w:szCs w:val="20"/>
              </w:rPr>
            </w:pPr>
            <w:r>
              <w:rPr>
                <w:rFonts w:cstheme="minorHAnsi"/>
                <w:b/>
              </w:rPr>
              <w:t>Doctorate</w:t>
            </w:r>
            <w:r w:rsidR="00332B6C" w:rsidRPr="0023742A">
              <w:rPr>
                <w:rFonts w:cstheme="minorHAnsi"/>
              </w:rPr>
              <w:t>:</w:t>
            </w:r>
            <w:r w:rsidR="002027EC">
              <w:rPr>
                <w:rFonts w:cstheme="minorHAnsi"/>
              </w:rPr>
              <w:t xml:space="preserve"> </w:t>
            </w:r>
            <w:r w:rsidR="007318C1" w:rsidRPr="007318C1">
              <w:rPr>
                <w:rFonts w:cstheme="minorHAnsi"/>
                <w:color w:val="000000"/>
              </w:rPr>
              <w:t>Branches of Science to be taken: Tafsir 2, Quran Reading and Recitation Science 2+1(yu), Hadith 3+1(yu), Kalam 4+1(yu) Islamic Law 3, Sufism 5+2(yu), Arabic Language and Rhetoric 3, History of Islamic Sects 3 students will be accepted. Foreign national candidates who did not complete their undergraduate or Master's Degree education in Turkey must submit a C1 Turkish proficiency certificate during the online application.</w:t>
            </w:r>
          </w:p>
          <w:p w14:paraId="4478179A" w14:textId="632BF471" w:rsidR="00006936" w:rsidRPr="002027EC" w:rsidRDefault="00006936" w:rsidP="00BE284A">
            <w:pPr>
              <w:jc w:val="both"/>
              <w:rPr>
                <w:rFonts w:cstheme="minorHAnsi"/>
                <w:color w:val="000000"/>
              </w:rPr>
            </w:pPr>
            <w:r w:rsidRPr="00006936">
              <w:rPr>
                <w:rFonts w:eastAsia="Times New Roman" w:cstheme="minorHAnsi"/>
                <w:b/>
                <w:szCs w:val="20"/>
              </w:rPr>
              <w:t xml:space="preserve">DRC: </w:t>
            </w:r>
            <w:r w:rsidR="007318C1" w:rsidRPr="007318C1">
              <w:rPr>
                <w:rFonts w:eastAsia="Times New Roman" w:cstheme="minorHAnsi"/>
                <w:szCs w:val="20"/>
              </w:rPr>
              <w:t>Being a graduate of Bursa Uludağ University. Graduates who are in the top 3 (three) of the Degree Quota can apply. Student candidates applying for the Degree Quota will not take the interview exam. Evaluations are made according to ALES and GANO grades.</w:t>
            </w:r>
          </w:p>
        </w:tc>
      </w:tr>
      <w:tr w:rsidR="00332B6C" w:rsidRPr="00094F18" w14:paraId="2B4A6A6D" w14:textId="77777777" w:rsidTr="00153DED">
        <w:trPr>
          <w:trHeight w:val="193"/>
          <w:jc w:val="center"/>
        </w:trPr>
        <w:tc>
          <w:tcPr>
            <w:tcW w:w="975" w:type="pct"/>
            <w:gridSpan w:val="2"/>
            <w:tcBorders>
              <w:top w:val="single" w:sz="4" w:space="0" w:color="auto"/>
              <w:left w:val="single" w:sz="12" w:space="0" w:color="auto"/>
              <w:bottom w:val="single" w:sz="8" w:space="0" w:color="auto"/>
              <w:right w:val="single" w:sz="4" w:space="0" w:color="auto"/>
            </w:tcBorders>
            <w:vAlign w:val="center"/>
          </w:tcPr>
          <w:p w14:paraId="60633BEC" w14:textId="6AE10D98" w:rsidR="00332B6C" w:rsidRPr="00094F18" w:rsidRDefault="00001789" w:rsidP="00332B6C">
            <w:pPr>
              <w:rPr>
                <w:rFonts w:cstheme="minorHAnsi"/>
                <w:b/>
                <w:color w:val="FF0000"/>
              </w:rPr>
            </w:pPr>
            <w:r>
              <w:rPr>
                <w:rFonts w:cstheme="minorHAnsi"/>
                <w:b/>
                <w:color w:val="FF0000"/>
              </w:rPr>
              <w:t>SCIENTIFIC PREPARATION</w:t>
            </w:r>
          </w:p>
        </w:tc>
        <w:tc>
          <w:tcPr>
            <w:tcW w:w="1395" w:type="pct"/>
            <w:gridSpan w:val="3"/>
            <w:tcBorders>
              <w:top w:val="single" w:sz="4" w:space="0" w:color="auto"/>
              <w:left w:val="single" w:sz="4" w:space="0" w:color="auto"/>
              <w:bottom w:val="single" w:sz="8" w:space="0" w:color="auto"/>
              <w:right w:val="single" w:sz="4" w:space="0" w:color="auto"/>
            </w:tcBorders>
            <w:vAlign w:val="center"/>
          </w:tcPr>
          <w:p w14:paraId="59FEC06C" w14:textId="1B446A95" w:rsidR="00332B6C" w:rsidRPr="00094F18" w:rsidRDefault="00A94EE6" w:rsidP="005E6964">
            <w:pPr>
              <w:rPr>
                <w:rFonts w:cstheme="minorHAnsi"/>
              </w:rPr>
            </w:pPr>
            <w:r w:rsidRPr="00094F18">
              <w:rPr>
                <w:rFonts w:cstheme="minorHAnsi"/>
                <w:b/>
              </w:rPr>
              <w:t xml:space="preserve">YL: </w:t>
            </w:r>
            <w:r w:rsidR="008D3ABB">
              <w:rPr>
                <w:rFonts w:cstheme="minorHAnsi"/>
              </w:rPr>
              <w:t>NO</w:t>
            </w:r>
          </w:p>
        </w:tc>
        <w:tc>
          <w:tcPr>
            <w:tcW w:w="1394" w:type="pct"/>
            <w:gridSpan w:val="3"/>
            <w:tcBorders>
              <w:top w:val="single" w:sz="4" w:space="0" w:color="auto"/>
              <w:left w:val="single" w:sz="4" w:space="0" w:color="auto"/>
              <w:bottom w:val="single" w:sz="8" w:space="0" w:color="auto"/>
              <w:right w:val="single" w:sz="4" w:space="0" w:color="auto"/>
            </w:tcBorders>
            <w:vAlign w:val="center"/>
          </w:tcPr>
          <w:p w14:paraId="1D28DA76" w14:textId="2EA3C5A8" w:rsidR="00332B6C" w:rsidRPr="00094F18" w:rsidRDefault="00A94EE6" w:rsidP="00966BDD">
            <w:pPr>
              <w:rPr>
                <w:rFonts w:cstheme="minorHAnsi"/>
                <w:b/>
              </w:rPr>
            </w:pPr>
            <w:r w:rsidRPr="00094F18">
              <w:rPr>
                <w:rFonts w:cstheme="minorHAnsi"/>
                <w:b/>
              </w:rPr>
              <w:t>D</w:t>
            </w:r>
            <w:r w:rsidR="00966BDD" w:rsidRPr="00094F18">
              <w:rPr>
                <w:rFonts w:cstheme="minorHAnsi"/>
                <w:b/>
              </w:rPr>
              <w:t>R</w:t>
            </w:r>
            <w:r w:rsidRPr="00094F18">
              <w:rPr>
                <w:rFonts w:cstheme="minorHAnsi"/>
                <w:b/>
              </w:rPr>
              <w:t xml:space="preserve">: </w:t>
            </w:r>
            <w:r w:rsidR="008D3ABB">
              <w:rPr>
                <w:rFonts w:cstheme="minorHAnsi"/>
              </w:rPr>
              <w:t>NO</w:t>
            </w:r>
            <w:r w:rsidRPr="00094F18">
              <w:rPr>
                <w:rFonts w:cstheme="minorHAnsi"/>
                <w:b/>
              </w:rPr>
              <w:t xml:space="preserve"> </w:t>
            </w:r>
          </w:p>
        </w:tc>
        <w:tc>
          <w:tcPr>
            <w:tcW w:w="1236" w:type="pct"/>
            <w:gridSpan w:val="4"/>
            <w:tcBorders>
              <w:top w:val="single" w:sz="4" w:space="0" w:color="auto"/>
              <w:left w:val="single" w:sz="4" w:space="0" w:color="auto"/>
              <w:bottom w:val="single" w:sz="8" w:space="0" w:color="auto"/>
              <w:right w:val="single" w:sz="12" w:space="0" w:color="auto"/>
            </w:tcBorders>
            <w:vAlign w:val="center"/>
          </w:tcPr>
          <w:p w14:paraId="43519192" w14:textId="77777777" w:rsidR="00332B6C" w:rsidRPr="00094F18" w:rsidRDefault="00332B6C" w:rsidP="00332B6C">
            <w:pPr>
              <w:rPr>
                <w:rFonts w:cstheme="minorHAnsi"/>
                <w:b/>
              </w:rPr>
            </w:pPr>
          </w:p>
        </w:tc>
      </w:tr>
      <w:tr w:rsidR="00332B6C" w:rsidRPr="00044E17" w14:paraId="6F0A3F1F" w14:textId="77777777" w:rsidTr="00153DED">
        <w:trPr>
          <w:trHeight w:val="193"/>
          <w:jc w:val="center"/>
        </w:trPr>
        <w:tc>
          <w:tcPr>
            <w:tcW w:w="975" w:type="pct"/>
            <w:gridSpan w:val="2"/>
            <w:tcBorders>
              <w:top w:val="single" w:sz="8" w:space="0" w:color="auto"/>
              <w:left w:val="single" w:sz="12" w:space="0" w:color="auto"/>
              <w:bottom w:val="single" w:sz="12" w:space="0" w:color="auto"/>
              <w:right w:val="single" w:sz="4" w:space="0" w:color="auto"/>
            </w:tcBorders>
            <w:vAlign w:val="center"/>
          </w:tcPr>
          <w:p w14:paraId="60E1B003" w14:textId="66B48D64" w:rsidR="00332B6C" w:rsidRPr="00094F18" w:rsidRDefault="00001789" w:rsidP="00332B6C">
            <w:pPr>
              <w:jc w:val="both"/>
              <w:rPr>
                <w:rFonts w:cstheme="minorHAnsi"/>
                <w:b/>
              </w:rPr>
            </w:pPr>
            <w:r>
              <w:rPr>
                <w:rFonts w:cstheme="minorHAnsi"/>
                <w:b/>
                <w:color w:val="FF0000"/>
              </w:rPr>
              <w:t>EXAM METHOD:</w:t>
            </w:r>
          </w:p>
        </w:tc>
        <w:tc>
          <w:tcPr>
            <w:tcW w:w="1395" w:type="pct"/>
            <w:gridSpan w:val="3"/>
            <w:tcBorders>
              <w:top w:val="single" w:sz="8" w:space="0" w:color="auto"/>
              <w:left w:val="single" w:sz="4" w:space="0" w:color="auto"/>
              <w:bottom w:val="single" w:sz="12" w:space="0" w:color="auto"/>
              <w:right w:val="single" w:sz="4" w:space="0" w:color="auto"/>
            </w:tcBorders>
            <w:vAlign w:val="center"/>
          </w:tcPr>
          <w:p w14:paraId="4D2A49D1" w14:textId="267B6962" w:rsidR="00332B6C" w:rsidRPr="00094F18" w:rsidRDefault="00A94EE6" w:rsidP="00966BDD">
            <w:pPr>
              <w:rPr>
                <w:rFonts w:cstheme="minorHAnsi"/>
                <w:b/>
              </w:rPr>
            </w:pPr>
            <w:r w:rsidRPr="00094F18">
              <w:rPr>
                <w:rFonts w:cstheme="minorHAnsi"/>
                <w:b/>
              </w:rPr>
              <w:t xml:space="preserve">YL: </w:t>
            </w:r>
            <w:r w:rsidR="008D3ABB">
              <w:rPr>
                <w:rFonts w:cstheme="minorHAnsi"/>
                <w:b/>
              </w:rPr>
              <w:t>Written exam and Interview</w:t>
            </w:r>
          </w:p>
        </w:tc>
        <w:tc>
          <w:tcPr>
            <w:tcW w:w="1394" w:type="pct"/>
            <w:gridSpan w:val="3"/>
            <w:tcBorders>
              <w:top w:val="single" w:sz="8" w:space="0" w:color="auto"/>
              <w:left w:val="single" w:sz="4" w:space="0" w:color="auto"/>
              <w:bottom w:val="single" w:sz="12" w:space="0" w:color="auto"/>
              <w:right w:val="single" w:sz="4" w:space="0" w:color="auto"/>
            </w:tcBorders>
            <w:vAlign w:val="center"/>
          </w:tcPr>
          <w:p w14:paraId="6A5EB1E3" w14:textId="3346C917" w:rsidR="00332B6C" w:rsidRPr="00044E17" w:rsidRDefault="00A94EE6" w:rsidP="00966BDD">
            <w:pPr>
              <w:rPr>
                <w:rFonts w:cstheme="minorHAnsi"/>
                <w:b/>
              </w:rPr>
            </w:pPr>
            <w:r w:rsidRPr="00094F18">
              <w:rPr>
                <w:rFonts w:cstheme="minorHAnsi"/>
                <w:b/>
              </w:rPr>
              <w:t xml:space="preserve">DR: </w:t>
            </w:r>
            <w:r w:rsidR="008D3ABB">
              <w:rPr>
                <w:rFonts w:cstheme="minorHAnsi"/>
                <w:b/>
              </w:rPr>
              <w:t>Written exam and Interview</w:t>
            </w:r>
          </w:p>
        </w:tc>
        <w:tc>
          <w:tcPr>
            <w:tcW w:w="1236" w:type="pct"/>
            <w:gridSpan w:val="4"/>
            <w:tcBorders>
              <w:top w:val="single" w:sz="8" w:space="0" w:color="auto"/>
              <w:left w:val="single" w:sz="4" w:space="0" w:color="auto"/>
              <w:bottom w:val="single" w:sz="12" w:space="0" w:color="auto"/>
              <w:right w:val="single" w:sz="12" w:space="0" w:color="auto"/>
            </w:tcBorders>
            <w:vAlign w:val="center"/>
          </w:tcPr>
          <w:p w14:paraId="4DDB3EEF" w14:textId="77777777" w:rsidR="00332B6C" w:rsidRPr="00044E17" w:rsidRDefault="00332B6C" w:rsidP="00332B6C">
            <w:pPr>
              <w:rPr>
                <w:rFonts w:cstheme="minorHAnsi"/>
                <w:b/>
              </w:rPr>
            </w:pPr>
          </w:p>
        </w:tc>
      </w:tr>
    </w:tbl>
    <w:p w14:paraId="77248277" w14:textId="77777777" w:rsidR="00332B6C" w:rsidRDefault="00332B6C" w:rsidP="00BE4D24">
      <w:pPr>
        <w:rPr>
          <w:rFonts w:cstheme="minorHAnsi"/>
          <w:b/>
        </w:rPr>
      </w:pPr>
    </w:p>
    <w:tbl>
      <w:tblPr>
        <w:tblStyle w:val="TabloKlavuzu"/>
        <w:tblW w:w="5000" w:type="pct"/>
        <w:jc w:val="center"/>
        <w:tblLook w:val="04A0" w:firstRow="1" w:lastRow="0" w:firstColumn="1" w:lastColumn="0" w:noHBand="0" w:noVBand="1"/>
      </w:tblPr>
      <w:tblGrid>
        <w:gridCol w:w="2491"/>
        <w:gridCol w:w="621"/>
        <w:gridCol w:w="897"/>
        <w:gridCol w:w="1933"/>
        <w:gridCol w:w="1285"/>
        <w:gridCol w:w="1752"/>
        <w:gridCol w:w="1647"/>
        <w:gridCol w:w="1045"/>
        <w:gridCol w:w="430"/>
        <w:gridCol w:w="904"/>
        <w:gridCol w:w="1057"/>
        <w:gridCol w:w="1306"/>
      </w:tblGrid>
      <w:tr w:rsidR="00332B6C" w:rsidRPr="00094F18" w14:paraId="70154B8B" w14:textId="77777777" w:rsidTr="008633D9">
        <w:trPr>
          <w:trHeight w:val="522"/>
          <w:jc w:val="center"/>
        </w:trPr>
        <w:tc>
          <w:tcPr>
            <w:tcW w:w="81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4EAE1953" w14:textId="4928CF03" w:rsidR="00332B6C" w:rsidRPr="00094F18" w:rsidRDefault="008164B0" w:rsidP="00094F18">
            <w:pPr>
              <w:jc w:val="center"/>
              <w:rPr>
                <w:rFonts w:cstheme="minorHAnsi"/>
                <w:b/>
              </w:rPr>
            </w:pPr>
            <w:r w:rsidRPr="008164B0">
              <w:rPr>
                <w:rFonts w:cstheme="minorHAnsi"/>
                <w:b/>
              </w:rPr>
              <w:t>Program Name</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80E5601" w14:textId="0003112E" w:rsidR="00332B6C" w:rsidRPr="00094F18" w:rsidRDefault="008164B0" w:rsidP="00094F18">
            <w:pPr>
              <w:jc w:val="center"/>
              <w:rPr>
                <w:rFonts w:cstheme="minorHAnsi"/>
                <w:b/>
              </w:rPr>
            </w:pPr>
            <w:r>
              <w:rPr>
                <w:rFonts w:cstheme="minorHAnsi"/>
                <w:b/>
              </w:rPr>
              <w:t>Type</w:t>
            </w:r>
          </w:p>
        </w:tc>
        <w:tc>
          <w:tcPr>
            <w:tcW w:w="62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9061777" w14:textId="1DBD65F1" w:rsidR="00332B6C" w:rsidRPr="00094F18" w:rsidRDefault="008164B0" w:rsidP="00094F18">
            <w:pPr>
              <w:jc w:val="center"/>
              <w:rPr>
                <w:rFonts w:cstheme="minorHAnsi"/>
              </w:rPr>
            </w:pPr>
            <w:r w:rsidRPr="008164B0">
              <w:rPr>
                <w:rFonts w:cstheme="minorHAnsi"/>
                <w:b/>
              </w:rPr>
              <w:t>GPA (minimum)</w:t>
            </w:r>
          </w:p>
        </w:tc>
        <w:tc>
          <w:tcPr>
            <w:tcW w:w="41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9BF056C" w14:textId="77777777" w:rsidR="00332B6C" w:rsidRPr="00094F18" w:rsidRDefault="00332B6C" w:rsidP="00094F18">
            <w:pPr>
              <w:jc w:val="center"/>
              <w:rPr>
                <w:rFonts w:cstheme="minorHAnsi"/>
                <w:b/>
              </w:rPr>
            </w:pPr>
            <w:r w:rsidRPr="00094F18">
              <w:rPr>
                <w:rFonts w:cstheme="minorHAnsi"/>
                <w:b/>
              </w:rPr>
              <w:t>ALES</w:t>
            </w:r>
          </w:p>
        </w:tc>
        <w:tc>
          <w:tcPr>
            <w:tcW w:w="57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03FEE3A" w14:textId="10B6C0C4" w:rsidR="00332B6C" w:rsidRPr="00094F18" w:rsidRDefault="008F7917" w:rsidP="00094F18">
            <w:pPr>
              <w:jc w:val="center"/>
              <w:rPr>
                <w:rFonts w:cstheme="minorHAnsi"/>
                <w:b/>
              </w:rPr>
            </w:pPr>
            <w:r w:rsidRPr="008F7917">
              <w:rPr>
                <w:rFonts w:cstheme="minorHAnsi"/>
                <w:b/>
              </w:rPr>
              <w:t>ALES Score Type</w:t>
            </w:r>
          </w:p>
        </w:tc>
        <w:tc>
          <w:tcPr>
            <w:tcW w:w="536"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0FA319CA" w14:textId="411B7BFF" w:rsidR="00332B6C" w:rsidRPr="00094F18" w:rsidRDefault="00C51653" w:rsidP="00094F18">
            <w:pPr>
              <w:jc w:val="center"/>
              <w:rPr>
                <w:rFonts w:cstheme="minorHAnsi"/>
              </w:rPr>
            </w:pPr>
            <w:r w:rsidRPr="00C51653">
              <w:rPr>
                <w:rFonts w:cstheme="minorHAnsi"/>
                <w:b/>
              </w:rPr>
              <w:t>Foreign Language (TC) Application Requirement</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F211160" w14:textId="686BC5B0" w:rsidR="00332B6C" w:rsidRPr="00094F18" w:rsidRDefault="00C51653" w:rsidP="00094F18">
            <w:pPr>
              <w:jc w:val="center"/>
              <w:rPr>
                <w:rFonts w:cstheme="minorHAnsi"/>
              </w:rPr>
            </w:pPr>
            <w:r w:rsidRPr="00C51653">
              <w:rPr>
                <w:rFonts w:cstheme="minorHAnsi"/>
                <w:b/>
              </w:rPr>
              <w:t>Foreign Language (YU)</w:t>
            </w:r>
          </w:p>
        </w:tc>
        <w:tc>
          <w:tcPr>
            <w:tcW w:w="1063"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2A49C84" w14:textId="317FAFDB" w:rsidR="00332B6C" w:rsidRPr="00094F18" w:rsidRDefault="00001789" w:rsidP="00594EFB">
            <w:pPr>
              <w:jc w:val="center"/>
              <w:rPr>
                <w:rFonts w:cstheme="minorHAnsi"/>
                <w:b/>
              </w:rPr>
            </w:pPr>
            <w:r>
              <w:rPr>
                <w:rFonts w:cstheme="minorHAnsi"/>
                <w:b/>
              </w:rPr>
              <w:t>Quota</w:t>
            </w:r>
          </w:p>
        </w:tc>
      </w:tr>
      <w:tr w:rsidR="00332B6C" w:rsidRPr="00094F18" w14:paraId="220730D8" w14:textId="77777777" w:rsidTr="008633D9">
        <w:trPr>
          <w:trHeight w:val="278"/>
          <w:jc w:val="center"/>
        </w:trPr>
        <w:tc>
          <w:tcPr>
            <w:tcW w:w="810" w:type="pct"/>
            <w:vMerge/>
            <w:tcBorders>
              <w:top w:val="single" w:sz="6" w:space="0" w:color="auto"/>
              <w:left w:val="single" w:sz="12" w:space="0" w:color="auto"/>
              <w:bottom w:val="single" w:sz="6" w:space="0" w:color="auto"/>
              <w:right w:val="single" w:sz="6" w:space="0" w:color="auto"/>
            </w:tcBorders>
            <w:vAlign w:val="center"/>
          </w:tcPr>
          <w:p w14:paraId="7BFFFA4B" w14:textId="77777777" w:rsidR="00332B6C" w:rsidRPr="00094F18" w:rsidRDefault="00332B6C" w:rsidP="00094F18">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14:paraId="2632178B" w14:textId="77777777" w:rsidR="00332B6C" w:rsidRPr="00094F18" w:rsidRDefault="00332B6C" w:rsidP="00094F18">
            <w:pPr>
              <w:jc w:val="center"/>
              <w:rPr>
                <w:rFonts w:cstheme="minorHAnsi"/>
                <w:b/>
              </w:rPr>
            </w:pPr>
          </w:p>
        </w:tc>
        <w:tc>
          <w:tcPr>
            <w:tcW w:w="629" w:type="pct"/>
            <w:vMerge/>
            <w:tcBorders>
              <w:top w:val="single" w:sz="6" w:space="0" w:color="auto"/>
              <w:left w:val="single" w:sz="6" w:space="0" w:color="auto"/>
              <w:bottom w:val="single" w:sz="6" w:space="0" w:color="auto"/>
              <w:right w:val="single" w:sz="6" w:space="0" w:color="auto"/>
            </w:tcBorders>
            <w:vAlign w:val="center"/>
          </w:tcPr>
          <w:p w14:paraId="6ABDF28E" w14:textId="77777777" w:rsidR="00332B6C" w:rsidRPr="00094F18" w:rsidRDefault="00332B6C" w:rsidP="00094F18">
            <w:pPr>
              <w:jc w:val="center"/>
              <w:rPr>
                <w:rFonts w:cstheme="minorHAnsi"/>
                <w:b/>
              </w:rPr>
            </w:pPr>
          </w:p>
        </w:tc>
        <w:tc>
          <w:tcPr>
            <w:tcW w:w="418" w:type="pct"/>
            <w:vMerge/>
            <w:tcBorders>
              <w:top w:val="single" w:sz="6" w:space="0" w:color="auto"/>
              <w:left w:val="single" w:sz="6" w:space="0" w:color="auto"/>
              <w:bottom w:val="single" w:sz="6" w:space="0" w:color="auto"/>
              <w:right w:val="single" w:sz="6" w:space="0" w:color="auto"/>
            </w:tcBorders>
            <w:vAlign w:val="center"/>
          </w:tcPr>
          <w:p w14:paraId="140F213B" w14:textId="77777777" w:rsidR="00332B6C" w:rsidRPr="00094F18" w:rsidRDefault="00332B6C" w:rsidP="00094F18">
            <w:pPr>
              <w:jc w:val="center"/>
              <w:rPr>
                <w:rFonts w:cstheme="minorHAnsi"/>
                <w:b/>
              </w:rPr>
            </w:pPr>
          </w:p>
        </w:tc>
        <w:tc>
          <w:tcPr>
            <w:tcW w:w="570" w:type="pct"/>
            <w:vMerge/>
            <w:tcBorders>
              <w:top w:val="single" w:sz="6" w:space="0" w:color="auto"/>
              <w:left w:val="single" w:sz="6" w:space="0" w:color="auto"/>
              <w:bottom w:val="single" w:sz="6" w:space="0" w:color="auto"/>
              <w:right w:val="single" w:sz="6" w:space="0" w:color="auto"/>
            </w:tcBorders>
            <w:vAlign w:val="center"/>
          </w:tcPr>
          <w:p w14:paraId="237AA0A3" w14:textId="77777777" w:rsidR="00332B6C" w:rsidRPr="00094F18" w:rsidRDefault="00332B6C" w:rsidP="00094F18">
            <w:pPr>
              <w:jc w:val="center"/>
              <w:rPr>
                <w:rFonts w:cstheme="minorHAnsi"/>
                <w:b/>
              </w:rPr>
            </w:pPr>
          </w:p>
        </w:tc>
        <w:tc>
          <w:tcPr>
            <w:tcW w:w="536" w:type="pct"/>
            <w:vMerge/>
            <w:tcBorders>
              <w:left w:val="single" w:sz="6" w:space="0" w:color="auto"/>
              <w:bottom w:val="single" w:sz="6" w:space="0" w:color="auto"/>
              <w:right w:val="single" w:sz="6" w:space="0" w:color="auto"/>
            </w:tcBorders>
            <w:vAlign w:val="center"/>
          </w:tcPr>
          <w:p w14:paraId="32715CA4" w14:textId="77777777" w:rsidR="00332B6C" w:rsidRPr="00094F18" w:rsidRDefault="00332B6C" w:rsidP="00094F18">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14:paraId="41FBC7BC" w14:textId="77777777" w:rsidR="00332B6C" w:rsidRPr="00094F18" w:rsidRDefault="00332B6C" w:rsidP="00094F18">
            <w:pPr>
              <w:jc w:val="center"/>
              <w:rPr>
                <w:rFonts w:cstheme="minorHAnsi"/>
                <w:b/>
              </w:rPr>
            </w:pPr>
          </w:p>
        </w:tc>
        <w:tc>
          <w:tcPr>
            <w:tcW w:w="29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32A4E10" w14:textId="77777777" w:rsidR="00332B6C" w:rsidRPr="00094F18" w:rsidRDefault="00332B6C" w:rsidP="00094F18">
            <w:pPr>
              <w:jc w:val="center"/>
              <w:rPr>
                <w:rFonts w:cstheme="minorHAnsi"/>
                <w:b/>
              </w:rPr>
            </w:pPr>
            <w:r w:rsidRPr="00094F18">
              <w:rPr>
                <w:rFonts w:cstheme="minorHAnsi"/>
                <w:b/>
              </w:rPr>
              <w:t>TC</w:t>
            </w:r>
          </w:p>
        </w:tc>
        <w:tc>
          <w:tcPr>
            <w:tcW w:w="34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901A2B1" w14:textId="77777777" w:rsidR="00332B6C" w:rsidRPr="00094F18" w:rsidRDefault="00332B6C" w:rsidP="00094F18">
            <w:pPr>
              <w:jc w:val="center"/>
              <w:rPr>
                <w:rFonts w:cstheme="minorHAnsi"/>
                <w:b/>
              </w:rPr>
            </w:pPr>
            <w:r w:rsidRPr="00094F18">
              <w:rPr>
                <w:rFonts w:cstheme="minorHAnsi"/>
                <w:b/>
              </w:rPr>
              <w:t>YU</w:t>
            </w:r>
          </w:p>
        </w:tc>
        <w:tc>
          <w:tcPr>
            <w:tcW w:w="42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0ECB22EA" w14:textId="77777777" w:rsidR="00332B6C" w:rsidRPr="00094F18" w:rsidRDefault="00332B6C" w:rsidP="00094F18">
            <w:pPr>
              <w:jc w:val="center"/>
              <w:rPr>
                <w:rFonts w:cstheme="minorHAnsi"/>
                <w:b/>
              </w:rPr>
            </w:pPr>
            <w:r w:rsidRPr="00094F18">
              <w:rPr>
                <w:rFonts w:cstheme="minorHAnsi"/>
                <w:b/>
              </w:rPr>
              <w:t>DRC</w:t>
            </w:r>
          </w:p>
        </w:tc>
      </w:tr>
      <w:tr w:rsidR="00332B6C" w:rsidRPr="00094F18" w14:paraId="7FE8D3AC" w14:textId="77777777" w:rsidTr="008633D9">
        <w:trPr>
          <w:trHeight w:val="185"/>
          <w:jc w:val="center"/>
        </w:trPr>
        <w:tc>
          <w:tcPr>
            <w:tcW w:w="810" w:type="pct"/>
            <w:vMerge w:val="restart"/>
            <w:tcBorders>
              <w:top w:val="single" w:sz="6" w:space="0" w:color="auto"/>
              <w:left w:val="single" w:sz="12" w:space="0" w:color="auto"/>
              <w:bottom w:val="single" w:sz="6" w:space="0" w:color="auto"/>
              <w:right w:val="single" w:sz="6" w:space="0" w:color="auto"/>
            </w:tcBorders>
            <w:vAlign w:val="center"/>
          </w:tcPr>
          <w:p w14:paraId="08E98D0A" w14:textId="051484E7" w:rsidR="00332B6C" w:rsidRPr="00094F18" w:rsidRDefault="007318C1" w:rsidP="00094F18">
            <w:pPr>
              <w:rPr>
                <w:rFonts w:cstheme="minorHAnsi"/>
                <w:b/>
              </w:rPr>
            </w:pPr>
            <w:r w:rsidRPr="007318C1">
              <w:rPr>
                <w:rFonts w:cstheme="minorHAnsi"/>
                <w:b/>
              </w:rPr>
              <w:t>ISLAMIC HISTORY AND ARTS</w:t>
            </w:r>
          </w:p>
        </w:tc>
        <w:tc>
          <w:tcPr>
            <w:tcW w:w="494" w:type="pct"/>
            <w:gridSpan w:val="2"/>
            <w:tcBorders>
              <w:top w:val="single" w:sz="6" w:space="0" w:color="auto"/>
              <w:left w:val="single" w:sz="6" w:space="0" w:color="auto"/>
              <w:bottom w:val="single" w:sz="6" w:space="0" w:color="auto"/>
              <w:right w:val="single" w:sz="6" w:space="0" w:color="auto"/>
            </w:tcBorders>
            <w:vAlign w:val="center"/>
          </w:tcPr>
          <w:p w14:paraId="02D45F73" w14:textId="10BD59DF" w:rsidR="00332B6C" w:rsidRDefault="00001789" w:rsidP="00332B6C">
            <w:pPr>
              <w:rPr>
                <w:rFonts w:cstheme="minorHAnsi"/>
                <w:b/>
              </w:rPr>
            </w:pPr>
            <w:r>
              <w:rPr>
                <w:rFonts w:cstheme="minorHAnsi"/>
                <w:b/>
              </w:rPr>
              <w:t>Master’s Degree</w:t>
            </w:r>
          </w:p>
          <w:p w14:paraId="285E75B4" w14:textId="77777777" w:rsidR="00667139" w:rsidRPr="0023742A" w:rsidRDefault="00667139" w:rsidP="00332B6C">
            <w:pPr>
              <w:rPr>
                <w:rFonts w:cstheme="minorHAnsi"/>
                <w:b/>
              </w:rPr>
            </w:pPr>
          </w:p>
        </w:tc>
        <w:tc>
          <w:tcPr>
            <w:tcW w:w="629" w:type="pct"/>
            <w:tcBorders>
              <w:top w:val="single" w:sz="6" w:space="0" w:color="auto"/>
              <w:left w:val="single" w:sz="6" w:space="0" w:color="auto"/>
              <w:bottom w:val="single" w:sz="6" w:space="0" w:color="auto"/>
              <w:right w:val="single" w:sz="6" w:space="0" w:color="auto"/>
            </w:tcBorders>
            <w:vAlign w:val="center"/>
          </w:tcPr>
          <w:p w14:paraId="4AD63357" w14:textId="77777777" w:rsidR="00332B6C" w:rsidRPr="00094F18" w:rsidRDefault="006A7326" w:rsidP="00094F18">
            <w:pPr>
              <w:jc w:val="center"/>
              <w:rPr>
                <w:rFonts w:cstheme="minorHAnsi"/>
              </w:rPr>
            </w:pPr>
            <w:r w:rsidRPr="00094F18">
              <w:rPr>
                <w:rFonts w:cstheme="minorHAnsi"/>
              </w:rPr>
              <w:t>2,25</w:t>
            </w:r>
          </w:p>
        </w:tc>
        <w:tc>
          <w:tcPr>
            <w:tcW w:w="418" w:type="pct"/>
            <w:tcBorders>
              <w:top w:val="single" w:sz="6" w:space="0" w:color="auto"/>
              <w:left w:val="single" w:sz="6" w:space="0" w:color="auto"/>
              <w:bottom w:val="single" w:sz="6" w:space="0" w:color="auto"/>
              <w:right w:val="single" w:sz="6" w:space="0" w:color="auto"/>
            </w:tcBorders>
            <w:vAlign w:val="center"/>
          </w:tcPr>
          <w:p w14:paraId="167C5CE3" w14:textId="77777777" w:rsidR="00332B6C" w:rsidRPr="00094F18" w:rsidRDefault="006A7326" w:rsidP="00094F18">
            <w:pPr>
              <w:jc w:val="center"/>
              <w:rPr>
                <w:rFonts w:cstheme="minorHAnsi"/>
              </w:rPr>
            </w:pPr>
            <w:r w:rsidRPr="00094F18">
              <w:rPr>
                <w:rFonts w:cstheme="minorHAnsi"/>
              </w:rPr>
              <w:t>55</w:t>
            </w:r>
          </w:p>
        </w:tc>
        <w:tc>
          <w:tcPr>
            <w:tcW w:w="570" w:type="pct"/>
            <w:tcBorders>
              <w:top w:val="single" w:sz="6" w:space="0" w:color="auto"/>
              <w:left w:val="single" w:sz="6" w:space="0" w:color="auto"/>
              <w:bottom w:val="single" w:sz="6" w:space="0" w:color="auto"/>
              <w:right w:val="single" w:sz="6" w:space="0" w:color="auto"/>
            </w:tcBorders>
            <w:vAlign w:val="center"/>
          </w:tcPr>
          <w:p w14:paraId="3C04207F" w14:textId="77777777" w:rsidR="00332B6C" w:rsidRPr="00094F18" w:rsidRDefault="006A7326" w:rsidP="00094F18">
            <w:pPr>
              <w:jc w:val="center"/>
              <w:rPr>
                <w:rFonts w:cstheme="minorHAnsi"/>
              </w:rPr>
            </w:pPr>
            <w:r w:rsidRPr="00094F18">
              <w:rPr>
                <w:rFonts w:cstheme="minorHAnsi"/>
              </w:rPr>
              <w:t>SÖZ</w:t>
            </w:r>
          </w:p>
        </w:tc>
        <w:tc>
          <w:tcPr>
            <w:tcW w:w="536" w:type="pct"/>
            <w:tcBorders>
              <w:top w:val="single" w:sz="6" w:space="0" w:color="auto"/>
              <w:left w:val="single" w:sz="6" w:space="0" w:color="auto"/>
              <w:bottom w:val="single" w:sz="6" w:space="0" w:color="auto"/>
              <w:right w:val="single" w:sz="6" w:space="0" w:color="auto"/>
            </w:tcBorders>
            <w:vAlign w:val="center"/>
          </w:tcPr>
          <w:p w14:paraId="055F6C2D" w14:textId="77777777" w:rsidR="00332B6C" w:rsidRPr="00094F18" w:rsidRDefault="00221F6A" w:rsidP="00094F18">
            <w:pPr>
              <w:jc w:val="center"/>
              <w:rPr>
                <w:rFonts w:cstheme="minorHAnsi"/>
              </w:rPr>
            </w:pPr>
            <w:r w:rsidRPr="00094F18">
              <w:rPr>
                <w:rFonts w:cstheme="minorHAnsi"/>
              </w:rPr>
              <w:t>40</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38C5AB20" w14:textId="77777777" w:rsidR="00332B6C" w:rsidRPr="00094F18" w:rsidRDefault="006A7326" w:rsidP="00094F18">
            <w:pPr>
              <w:jc w:val="center"/>
              <w:rPr>
                <w:rFonts w:cstheme="minorHAnsi"/>
              </w:rPr>
            </w:pPr>
            <w:r w:rsidRPr="00094F18">
              <w:rPr>
                <w:rFonts w:cstheme="minorHAnsi"/>
              </w:rPr>
              <w:t>-</w:t>
            </w:r>
          </w:p>
        </w:tc>
        <w:tc>
          <w:tcPr>
            <w:tcW w:w="294" w:type="pct"/>
            <w:tcBorders>
              <w:top w:val="single" w:sz="6" w:space="0" w:color="auto"/>
              <w:left w:val="single" w:sz="6" w:space="0" w:color="auto"/>
              <w:bottom w:val="single" w:sz="6" w:space="0" w:color="auto"/>
              <w:right w:val="single" w:sz="6" w:space="0" w:color="auto"/>
            </w:tcBorders>
            <w:vAlign w:val="center"/>
          </w:tcPr>
          <w:p w14:paraId="1242CDFC" w14:textId="77777777" w:rsidR="00332B6C" w:rsidRPr="00094F18" w:rsidRDefault="00667139" w:rsidP="00094F18">
            <w:pPr>
              <w:jc w:val="center"/>
              <w:rPr>
                <w:rFonts w:cstheme="minorHAnsi"/>
              </w:rPr>
            </w:pPr>
            <w:r>
              <w:rPr>
                <w:rFonts w:cstheme="minorHAnsi"/>
              </w:rPr>
              <w:t>14</w:t>
            </w:r>
          </w:p>
        </w:tc>
        <w:tc>
          <w:tcPr>
            <w:tcW w:w="344" w:type="pct"/>
            <w:tcBorders>
              <w:top w:val="single" w:sz="6" w:space="0" w:color="auto"/>
              <w:left w:val="single" w:sz="6" w:space="0" w:color="auto"/>
              <w:bottom w:val="single" w:sz="6" w:space="0" w:color="auto"/>
              <w:right w:val="single" w:sz="6" w:space="0" w:color="auto"/>
            </w:tcBorders>
            <w:vAlign w:val="center"/>
          </w:tcPr>
          <w:p w14:paraId="27E4EA7B" w14:textId="77777777" w:rsidR="00332B6C" w:rsidRPr="00094F18" w:rsidRDefault="00667139" w:rsidP="00667139">
            <w:pPr>
              <w:jc w:val="center"/>
              <w:rPr>
                <w:rFonts w:cstheme="minorHAnsi"/>
              </w:rPr>
            </w:pPr>
            <w:r>
              <w:rPr>
                <w:rFonts w:cstheme="minorHAnsi"/>
              </w:rPr>
              <w:t>2</w:t>
            </w:r>
          </w:p>
        </w:tc>
        <w:tc>
          <w:tcPr>
            <w:tcW w:w="425" w:type="pct"/>
            <w:tcBorders>
              <w:top w:val="single" w:sz="6" w:space="0" w:color="auto"/>
              <w:left w:val="single" w:sz="6" w:space="0" w:color="auto"/>
              <w:bottom w:val="single" w:sz="6" w:space="0" w:color="auto"/>
              <w:right w:val="single" w:sz="12" w:space="0" w:color="auto"/>
            </w:tcBorders>
            <w:vAlign w:val="center"/>
          </w:tcPr>
          <w:p w14:paraId="1404316D" w14:textId="77777777" w:rsidR="00332B6C" w:rsidRPr="00094F18" w:rsidRDefault="000A2083" w:rsidP="00094F18">
            <w:pPr>
              <w:jc w:val="center"/>
              <w:rPr>
                <w:rFonts w:cstheme="minorHAnsi"/>
              </w:rPr>
            </w:pPr>
            <w:r>
              <w:rPr>
                <w:rFonts w:cstheme="minorHAnsi"/>
              </w:rPr>
              <w:t>-</w:t>
            </w:r>
          </w:p>
        </w:tc>
      </w:tr>
      <w:tr w:rsidR="006A7326" w:rsidRPr="00094F18" w14:paraId="52452FA2" w14:textId="77777777" w:rsidTr="008633D9">
        <w:trPr>
          <w:trHeight w:val="391"/>
          <w:jc w:val="center"/>
        </w:trPr>
        <w:tc>
          <w:tcPr>
            <w:tcW w:w="810" w:type="pct"/>
            <w:vMerge/>
            <w:tcBorders>
              <w:top w:val="single" w:sz="6" w:space="0" w:color="auto"/>
              <w:left w:val="single" w:sz="12" w:space="0" w:color="auto"/>
              <w:bottom w:val="single" w:sz="6" w:space="0" w:color="auto"/>
              <w:right w:val="single" w:sz="6" w:space="0" w:color="auto"/>
            </w:tcBorders>
          </w:tcPr>
          <w:p w14:paraId="220D6CB7" w14:textId="77777777" w:rsidR="006A7326" w:rsidRPr="00094F18" w:rsidRDefault="006A7326" w:rsidP="00332B6C">
            <w:pPr>
              <w:rPr>
                <w:rFonts w:cstheme="minorHAnsi"/>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14:paraId="78106C70" w14:textId="6C5E7077" w:rsidR="006A7326" w:rsidRPr="0023742A" w:rsidRDefault="00001789" w:rsidP="00332B6C">
            <w:pPr>
              <w:rPr>
                <w:rFonts w:cstheme="minorHAnsi"/>
                <w:b/>
              </w:rPr>
            </w:pPr>
            <w:r>
              <w:rPr>
                <w:rFonts w:cstheme="minorHAnsi"/>
                <w:b/>
              </w:rPr>
              <w:t>Doctorate</w:t>
            </w:r>
          </w:p>
        </w:tc>
        <w:tc>
          <w:tcPr>
            <w:tcW w:w="629" w:type="pct"/>
            <w:tcBorders>
              <w:top w:val="single" w:sz="6" w:space="0" w:color="auto"/>
              <w:left w:val="single" w:sz="6" w:space="0" w:color="auto"/>
              <w:bottom w:val="single" w:sz="6" w:space="0" w:color="auto"/>
              <w:right w:val="single" w:sz="6" w:space="0" w:color="auto"/>
            </w:tcBorders>
            <w:vAlign w:val="center"/>
          </w:tcPr>
          <w:p w14:paraId="291CFB3A" w14:textId="77777777" w:rsidR="006A7326" w:rsidRPr="00094F18" w:rsidRDefault="006A7326" w:rsidP="00094F18">
            <w:pPr>
              <w:jc w:val="center"/>
              <w:rPr>
                <w:rFonts w:cstheme="minorHAnsi"/>
              </w:rPr>
            </w:pPr>
            <w:r w:rsidRPr="00094F18">
              <w:rPr>
                <w:rFonts w:cstheme="minorHAnsi"/>
              </w:rPr>
              <w:t>2,25</w:t>
            </w:r>
          </w:p>
        </w:tc>
        <w:tc>
          <w:tcPr>
            <w:tcW w:w="418" w:type="pct"/>
            <w:tcBorders>
              <w:top w:val="single" w:sz="6" w:space="0" w:color="auto"/>
              <w:left w:val="single" w:sz="6" w:space="0" w:color="auto"/>
              <w:bottom w:val="single" w:sz="6" w:space="0" w:color="auto"/>
              <w:right w:val="single" w:sz="6" w:space="0" w:color="auto"/>
            </w:tcBorders>
            <w:vAlign w:val="center"/>
          </w:tcPr>
          <w:p w14:paraId="57DEA155" w14:textId="77777777" w:rsidR="006A7326" w:rsidRPr="00094F18" w:rsidRDefault="006A7326" w:rsidP="00094F18">
            <w:pPr>
              <w:jc w:val="center"/>
              <w:rPr>
                <w:rFonts w:cstheme="minorHAnsi"/>
              </w:rPr>
            </w:pPr>
            <w:r w:rsidRPr="00094F18">
              <w:rPr>
                <w:rFonts w:cstheme="minorHAnsi"/>
              </w:rPr>
              <w:t>55</w:t>
            </w:r>
          </w:p>
        </w:tc>
        <w:tc>
          <w:tcPr>
            <w:tcW w:w="570" w:type="pct"/>
            <w:tcBorders>
              <w:top w:val="single" w:sz="6" w:space="0" w:color="auto"/>
              <w:left w:val="single" w:sz="6" w:space="0" w:color="auto"/>
              <w:bottom w:val="single" w:sz="6" w:space="0" w:color="auto"/>
              <w:right w:val="single" w:sz="6" w:space="0" w:color="auto"/>
            </w:tcBorders>
            <w:vAlign w:val="center"/>
          </w:tcPr>
          <w:p w14:paraId="12E01BBD" w14:textId="77777777" w:rsidR="006A7326" w:rsidRPr="00094F18" w:rsidRDefault="006A7326" w:rsidP="00094F18">
            <w:pPr>
              <w:jc w:val="center"/>
              <w:rPr>
                <w:rFonts w:cstheme="minorHAnsi"/>
              </w:rPr>
            </w:pPr>
            <w:r w:rsidRPr="00094F18">
              <w:rPr>
                <w:rFonts w:cstheme="minorHAnsi"/>
              </w:rPr>
              <w:t>SÖZ</w:t>
            </w:r>
          </w:p>
        </w:tc>
        <w:tc>
          <w:tcPr>
            <w:tcW w:w="536" w:type="pct"/>
            <w:tcBorders>
              <w:top w:val="single" w:sz="6" w:space="0" w:color="auto"/>
              <w:left w:val="single" w:sz="6" w:space="0" w:color="auto"/>
              <w:bottom w:val="single" w:sz="6" w:space="0" w:color="auto"/>
              <w:right w:val="single" w:sz="6" w:space="0" w:color="auto"/>
            </w:tcBorders>
            <w:vAlign w:val="center"/>
          </w:tcPr>
          <w:p w14:paraId="3A94DDAE" w14:textId="77777777" w:rsidR="006A7326" w:rsidRPr="00094F18" w:rsidRDefault="006A7326" w:rsidP="00094F18">
            <w:pPr>
              <w:jc w:val="center"/>
              <w:rPr>
                <w:rFonts w:cstheme="minorHAnsi"/>
              </w:rPr>
            </w:pPr>
            <w:r w:rsidRPr="00094F18">
              <w:rPr>
                <w:rFonts w:cstheme="minorHAnsi"/>
              </w:rPr>
              <w:t>55</w:t>
            </w:r>
          </w:p>
        </w:tc>
        <w:tc>
          <w:tcPr>
            <w:tcW w:w="480" w:type="pct"/>
            <w:gridSpan w:val="2"/>
            <w:tcBorders>
              <w:top w:val="single" w:sz="6" w:space="0" w:color="auto"/>
              <w:left w:val="single" w:sz="6" w:space="0" w:color="auto"/>
              <w:bottom w:val="single" w:sz="6" w:space="0" w:color="auto"/>
              <w:right w:val="single" w:sz="6" w:space="0" w:color="auto"/>
            </w:tcBorders>
            <w:vAlign w:val="center"/>
          </w:tcPr>
          <w:p w14:paraId="7C0922A4" w14:textId="77777777" w:rsidR="006A7326" w:rsidRPr="00094F18" w:rsidRDefault="006A7326" w:rsidP="00094F18">
            <w:pPr>
              <w:jc w:val="center"/>
              <w:rPr>
                <w:rFonts w:cstheme="minorHAnsi"/>
              </w:rPr>
            </w:pPr>
            <w:r w:rsidRPr="00094F18">
              <w:rPr>
                <w:rFonts w:cstheme="minorHAnsi"/>
              </w:rPr>
              <w:t>-</w:t>
            </w:r>
          </w:p>
        </w:tc>
        <w:tc>
          <w:tcPr>
            <w:tcW w:w="294" w:type="pct"/>
            <w:tcBorders>
              <w:top w:val="single" w:sz="6" w:space="0" w:color="auto"/>
              <w:left w:val="single" w:sz="6" w:space="0" w:color="auto"/>
              <w:bottom w:val="single" w:sz="6" w:space="0" w:color="auto"/>
              <w:right w:val="single" w:sz="6" w:space="0" w:color="auto"/>
            </w:tcBorders>
            <w:vAlign w:val="center"/>
          </w:tcPr>
          <w:p w14:paraId="0582E3E5" w14:textId="77777777" w:rsidR="006A7326" w:rsidRPr="00094F18" w:rsidRDefault="00667139" w:rsidP="00094F18">
            <w:pPr>
              <w:jc w:val="center"/>
              <w:rPr>
                <w:rFonts w:cstheme="minorHAnsi"/>
              </w:rPr>
            </w:pPr>
            <w:r>
              <w:rPr>
                <w:rFonts w:cstheme="minorHAnsi"/>
              </w:rPr>
              <w:t>11</w:t>
            </w:r>
          </w:p>
        </w:tc>
        <w:tc>
          <w:tcPr>
            <w:tcW w:w="344" w:type="pct"/>
            <w:tcBorders>
              <w:top w:val="single" w:sz="6" w:space="0" w:color="auto"/>
              <w:left w:val="single" w:sz="6" w:space="0" w:color="auto"/>
              <w:bottom w:val="single" w:sz="6" w:space="0" w:color="auto"/>
              <w:right w:val="single" w:sz="6" w:space="0" w:color="auto"/>
            </w:tcBorders>
            <w:vAlign w:val="center"/>
          </w:tcPr>
          <w:p w14:paraId="096D747A" w14:textId="77777777" w:rsidR="006A7326" w:rsidRPr="00094F18" w:rsidRDefault="00667139" w:rsidP="00094F18">
            <w:pPr>
              <w:jc w:val="center"/>
              <w:rPr>
                <w:rFonts w:cstheme="minorHAnsi"/>
              </w:rPr>
            </w:pPr>
            <w:r>
              <w:rPr>
                <w:rFonts w:cstheme="minorHAnsi"/>
              </w:rPr>
              <w:t>3</w:t>
            </w:r>
          </w:p>
        </w:tc>
        <w:tc>
          <w:tcPr>
            <w:tcW w:w="425" w:type="pct"/>
            <w:tcBorders>
              <w:top w:val="single" w:sz="6" w:space="0" w:color="auto"/>
              <w:left w:val="single" w:sz="6" w:space="0" w:color="auto"/>
              <w:bottom w:val="single" w:sz="6" w:space="0" w:color="auto"/>
              <w:right w:val="single" w:sz="12" w:space="0" w:color="auto"/>
            </w:tcBorders>
            <w:vAlign w:val="center"/>
          </w:tcPr>
          <w:p w14:paraId="471A2D35" w14:textId="77777777" w:rsidR="006A7326" w:rsidRPr="00094F18" w:rsidRDefault="006A7326" w:rsidP="00094F18">
            <w:pPr>
              <w:jc w:val="center"/>
              <w:rPr>
                <w:rFonts w:cstheme="minorHAnsi"/>
              </w:rPr>
            </w:pPr>
            <w:r w:rsidRPr="00094F18">
              <w:rPr>
                <w:rFonts w:cstheme="minorHAnsi"/>
              </w:rPr>
              <w:t>-</w:t>
            </w:r>
          </w:p>
        </w:tc>
      </w:tr>
      <w:tr w:rsidR="00332B6C" w:rsidRPr="00094F18" w14:paraId="680DFD1D" w14:textId="77777777" w:rsidTr="008633D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3412A79" w14:textId="76A9B74C" w:rsidR="00332B6C" w:rsidRPr="0023742A" w:rsidRDefault="00001789" w:rsidP="00094F18">
            <w:pPr>
              <w:jc w:val="both"/>
              <w:rPr>
                <w:rFonts w:cstheme="minorHAnsi"/>
              </w:rPr>
            </w:pPr>
            <w:r>
              <w:rPr>
                <w:rFonts w:cstheme="minorHAnsi"/>
                <w:b/>
              </w:rPr>
              <w:t>PRE-REQUISITE</w:t>
            </w:r>
            <w:r w:rsidR="00332B6C" w:rsidRPr="0023742A">
              <w:rPr>
                <w:rFonts w:cstheme="minorHAnsi"/>
              </w:rPr>
              <w:t xml:space="preserve"> </w:t>
            </w:r>
          </w:p>
          <w:p w14:paraId="36074EE1" w14:textId="3DF99B93" w:rsidR="00332B6C" w:rsidRPr="0023742A" w:rsidRDefault="00001789" w:rsidP="00094F18">
            <w:pPr>
              <w:jc w:val="both"/>
              <w:rPr>
                <w:rFonts w:cstheme="minorHAnsi"/>
              </w:rPr>
            </w:pPr>
            <w:r>
              <w:rPr>
                <w:rFonts w:cstheme="minorHAnsi"/>
                <w:b/>
              </w:rPr>
              <w:t>Master’s Degree</w:t>
            </w:r>
            <w:r w:rsidR="00332B6C" w:rsidRPr="0023742A">
              <w:rPr>
                <w:rFonts w:cstheme="minorHAnsi"/>
              </w:rPr>
              <w:t>:</w:t>
            </w:r>
            <w:r w:rsidR="006A7326" w:rsidRPr="0023742A">
              <w:rPr>
                <w:rFonts w:eastAsia="Times New Roman" w:cstheme="minorHAnsi"/>
                <w:szCs w:val="20"/>
              </w:rPr>
              <w:t xml:space="preserve"> </w:t>
            </w:r>
            <w:r w:rsidR="007318C1" w:rsidRPr="007318C1">
              <w:rPr>
                <w:rFonts w:eastAsia="Times New Roman" w:cstheme="minorHAnsi"/>
                <w:szCs w:val="20"/>
              </w:rPr>
              <w:t xml:space="preserve">Students who have the right to take the postgraduate exams in the Department of Islamic History and Arts, if they pass the entrance exam from departments other than the Faculty of Theology and the Departments of Primary Religious Culture and Ethics, but are found to be scientifically insufficient, can be accepted </w:t>
            </w:r>
            <w:r w:rsidR="007318C1" w:rsidRPr="007318C1">
              <w:rPr>
                <w:rFonts w:eastAsia="Times New Roman" w:cstheme="minorHAnsi"/>
                <w:szCs w:val="20"/>
              </w:rPr>
              <w:lastRenderedPageBreak/>
              <w:t xml:space="preserve">on the condition that they are informed at the end of the exam that they must read </w:t>
            </w:r>
            <w:r w:rsidR="007318C1">
              <w:rPr>
                <w:rFonts w:eastAsia="Times New Roman" w:cstheme="minorHAnsi"/>
                <w:szCs w:val="20"/>
              </w:rPr>
              <w:t>scientific preparation</w:t>
            </w:r>
            <w:r w:rsidR="007318C1" w:rsidRPr="007318C1">
              <w:rPr>
                <w:rFonts w:eastAsia="Times New Roman" w:cstheme="minorHAnsi"/>
                <w:szCs w:val="20"/>
              </w:rPr>
              <w:t>. Foreign national candidates who did not complete their undergraduate education in Turkey must submit a C1 Turkish proficiency certificate during the online application. Branches to be taken: Islamic History 6, Turkish Islamic Literature 4+2(yu), Turkish Religious Music 2, History of Turkish Islamic Arts 2</w:t>
            </w:r>
          </w:p>
          <w:p w14:paraId="5169EF4B" w14:textId="1883DBBA" w:rsidR="00332B6C" w:rsidRPr="00094F18" w:rsidRDefault="00001789" w:rsidP="004546EE">
            <w:pPr>
              <w:jc w:val="both"/>
              <w:rPr>
                <w:rFonts w:cstheme="minorHAnsi"/>
              </w:rPr>
            </w:pPr>
            <w:r>
              <w:rPr>
                <w:rFonts w:cstheme="minorHAnsi"/>
                <w:b/>
              </w:rPr>
              <w:t>Doctorate</w:t>
            </w:r>
            <w:r w:rsidR="00332B6C" w:rsidRPr="0023742A">
              <w:rPr>
                <w:rFonts w:cstheme="minorHAnsi"/>
              </w:rPr>
              <w:t>:</w:t>
            </w:r>
            <w:r w:rsidR="006A7326" w:rsidRPr="0023742A">
              <w:rPr>
                <w:rFonts w:eastAsia="Times New Roman" w:cstheme="minorHAnsi"/>
                <w:szCs w:val="20"/>
              </w:rPr>
              <w:t xml:space="preserve"> </w:t>
            </w:r>
            <w:r w:rsidR="007318C1" w:rsidRPr="007318C1">
              <w:rPr>
                <w:rFonts w:eastAsia="Times New Roman" w:cstheme="minorHAnsi"/>
                <w:szCs w:val="20"/>
              </w:rPr>
              <w:t>Students from departments other than the Faculty of Theology and Primary Religious Culture and Moral Knowledge departments who have the right to participate in the postgraduate exams in the Department of Islamic History and Arts, who have won the entrance exam, but are found scientifically inadequate, will be accepted provided that they are informed that they need to study SCIENTIFIC PREPARATION at the end of the exam. Foreign applicants who have not completed their undergraduate or Master's Degree in Turkey must submit a C1 Turkish proficiency certificate during online application. Science Branches to be taken: Islamic History 6+1(yu), Turkish Islamic Literature 3+2(yu), Turkish Religious Music 1, History of Turkish Islamic Arts 1</w:t>
            </w:r>
          </w:p>
        </w:tc>
      </w:tr>
      <w:tr w:rsidR="00CE762E" w:rsidRPr="00094F18" w14:paraId="5ED69FA6" w14:textId="77777777" w:rsidTr="00DF5F30">
        <w:trPr>
          <w:trHeight w:val="193"/>
          <w:jc w:val="center"/>
        </w:trPr>
        <w:tc>
          <w:tcPr>
            <w:tcW w:w="1012" w:type="pct"/>
            <w:gridSpan w:val="2"/>
            <w:tcBorders>
              <w:top w:val="single" w:sz="4" w:space="0" w:color="auto"/>
              <w:left w:val="single" w:sz="12" w:space="0" w:color="auto"/>
              <w:bottom w:val="single" w:sz="8" w:space="0" w:color="auto"/>
              <w:right w:val="single" w:sz="4" w:space="0" w:color="auto"/>
            </w:tcBorders>
            <w:vAlign w:val="center"/>
          </w:tcPr>
          <w:p w14:paraId="7BB43ED0" w14:textId="53DB1567" w:rsidR="00CE762E" w:rsidRPr="00094F18" w:rsidRDefault="00001789" w:rsidP="00332B6C">
            <w:pPr>
              <w:rPr>
                <w:rFonts w:cstheme="minorHAnsi"/>
                <w:b/>
                <w:color w:val="FF0000"/>
              </w:rPr>
            </w:pPr>
            <w:r>
              <w:rPr>
                <w:rFonts w:cstheme="minorHAnsi"/>
                <w:b/>
                <w:color w:val="FF0000"/>
              </w:rPr>
              <w:lastRenderedPageBreak/>
              <w:t>SCIENTIFIC PREPARATION</w:t>
            </w:r>
          </w:p>
        </w:tc>
        <w:tc>
          <w:tcPr>
            <w:tcW w:w="1339" w:type="pct"/>
            <w:gridSpan w:val="3"/>
            <w:tcBorders>
              <w:top w:val="single" w:sz="4" w:space="0" w:color="auto"/>
              <w:left w:val="single" w:sz="4" w:space="0" w:color="auto"/>
              <w:bottom w:val="single" w:sz="8" w:space="0" w:color="auto"/>
              <w:right w:val="single" w:sz="4" w:space="0" w:color="auto"/>
            </w:tcBorders>
            <w:vAlign w:val="center"/>
          </w:tcPr>
          <w:p w14:paraId="4CDAA660" w14:textId="613BEB4A" w:rsidR="00CE762E" w:rsidRPr="00094F18" w:rsidRDefault="00CE762E" w:rsidP="0064792D">
            <w:pPr>
              <w:rPr>
                <w:rFonts w:cstheme="minorHAnsi"/>
                <w:b/>
              </w:rPr>
            </w:pPr>
            <w:r w:rsidRPr="00094F18">
              <w:rPr>
                <w:rFonts w:cstheme="minorHAnsi"/>
                <w:b/>
              </w:rPr>
              <w:t>YL</w:t>
            </w:r>
            <w:r w:rsidR="00966BDD" w:rsidRPr="00094F18">
              <w:rPr>
                <w:rFonts w:cstheme="minorHAnsi"/>
                <w:b/>
              </w:rPr>
              <w:t xml:space="preserve">: </w:t>
            </w:r>
            <w:r w:rsidR="008D3ABB">
              <w:rPr>
                <w:rFonts w:cstheme="minorHAnsi"/>
              </w:rPr>
              <w:t>YES</w:t>
            </w:r>
          </w:p>
        </w:tc>
        <w:tc>
          <w:tcPr>
            <w:tcW w:w="1446" w:type="pct"/>
            <w:gridSpan w:val="3"/>
            <w:tcBorders>
              <w:top w:val="single" w:sz="4" w:space="0" w:color="auto"/>
              <w:left w:val="single" w:sz="4" w:space="0" w:color="auto"/>
              <w:bottom w:val="single" w:sz="8" w:space="0" w:color="auto"/>
              <w:right w:val="single" w:sz="4" w:space="0" w:color="auto"/>
            </w:tcBorders>
            <w:vAlign w:val="center"/>
          </w:tcPr>
          <w:p w14:paraId="7B2D919B" w14:textId="6A2A9C32" w:rsidR="00CE762E" w:rsidRPr="00094F18" w:rsidRDefault="00CE762E" w:rsidP="0064792D">
            <w:pPr>
              <w:rPr>
                <w:rFonts w:cstheme="minorHAnsi"/>
                <w:b/>
              </w:rPr>
            </w:pPr>
            <w:r w:rsidRPr="00094F18">
              <w:rPr>
                <w:rFonts w:cstheme="minorHAnsi"/>
                <w:b/>
              </w:rPr>
              <w:t>DR</w:t>
            </w:r>
            <w:r w:rsidR="00966BDD" w:rsidRPr="00094F18">
              <w:rPr>
                <w:rFonts w:cstheme="minorHAnsi"/>
                <w:b/>
              </w:rPr>
              <w:t xml:space="preserve">: </w:t>
            </w:r>
            <w:r w:rsidR="008D3ABB">
              <w:rPr>
                <w:rFonts w:cstheme="minorHAnsi"/>
              </w:rPr>
              <w:t>YES</w:t>
            </w:r>
          </w:p>
        </w:tc>
        <w:tc>
          <w:tcPr>
            <w:tcW w:w="1203" w:type="pct"/>
            <w:gridSpan w:val="4"/>
            <w:tcBorders>
              <w:top w:val="single" w:sz="4" w:space="0" w:color="auto"/>
              <w:left w:val="single" w:sz="4" w:space="0" w:color="auto"/>
              <w:bottom w:val="single" w:sz="8" w:space="0" w:color="auto"/>
              <w:right w:val="single" w:sz="12" w:space="0" w:color="auto"/>
            </w:tcBorders>
            <w:vAlign w:val="center"/>
          </w:tcPr>
          <w:p w14:paraId="1E37D442" w14:textId="77777777" w:rsidR="00CE762E" w:rsidRPr="00094F18" w:rsidRDefault="00CE762E" w:rsidP="00332B6C">
            <w:pPr>
              <w:rPr>
                <w:rFonts w:cstheme="minorHAnsi"/>
                <w:b/>
              </w:rPr>
            </w:pPr>
          </w:p>
        </w:tc>
      </w:tr>
      <w:tr w:rsidR="00CE762E" w:rsidRPr="00044E17" w14:paraId="3769B228" w14:textId="77777777" w:rsidTr="00DF5F30">
        <w:trPr>
          <w:trHeight w:val="193"/>
          <w:jc w:val="center"/>
        </w:trPr>
        <w:tc>
          <w:tcPr>
            <w:tcW w:w="1012" w:type="pct"/>
            <w:gridSpan w:val="2"/>
            <w:tcBorders>
              <w:top w:val="single" w:sz="8" w:space="0" w:color="auto"/>
              <w:left w:val="single" w:sz="12" w:space="0" w:color="auto"/>
              <w:bottom w:val="single" w:sz="12" w:space="0" w:color="auto"/>
              <w:right w:val="single" w:sz="4" w:space="0" w:color="auto"/>
            </w:tcBorders>
            <w:vAlign w:val="center"/>
          </w:tcPr>
          <w:p w14:paraId="6AB77B91" w14:textId="3B05FCD1" w:rsidR="00CE762E" w:rsidRPr="00094F18" w:rsidRDefault="00001789" w:rsidP="00332B6C">
            <w:pPr>
              <w:jc w:val="both"/>
              <w:rPr>
                <w:rFonts w:cstheme="minorHAnsi"/>
                <w:b/>
              </w:rPr>
            </w:pPr>
            <w:r>
              <w:rPr>
                <w:rFonts w:cstheme="minorHAnsi"/>
                <w:b/>
                <w:color w:val="FF0000"/>
              </w:rPr>
              <w:t>EXAM METHOD:</w:t>
            </w:r>
          </w:p>
        </w:tc>
        <w:tc>
          <w:tcPr>
            <w:tcW w:w="1339" w:type="pct"/>
            <w:gridSpan w:val="3"/>
            <w:tcBorders>
              <w:top w:val="single" w:sz="8" w:space="0" w:color="auto"/>
              <w:left w:val="single" w:sz="4" w:space="0" w:color="auto"/>
              <w:bottom w:val="single" w:sz="12" w:space="0" w:color="auto"/>
              <w:right w:val="single" w:sz="4" w:space="0" w:color="auto"/>
            </w:tcBorders>
            <w:vAlign w:val="center"/>
          </w:tcPr>
          <w:p w14:paraId="1C0C68D5" w14:textId="52E56F03" w:rsidR="00CE762E" w:rsidRPr="00094F18" w:rsidRDefault="00393F83" w:rsidP="00966BDD">
            <w:pPr>
              <w:rPr>
                <w:rFonts w:cstheme="minorHAnsi"/>
                <w:b/>
              </w:rPr>
            </w:pPr>
            <w:r w:rsidRPr="00094F18">
              <w:rPr>
                <w:rFonts w:cstheme="minorHAnsi"/>
                <w:b/>
              </w:rPr>
              <w:t xml:space="preserve">YL: </w:t>
            </w:r>
            <w:r w:rsidR="008D3ABB">
              <w:rPr>
                <w:rFonts w:cstheme="minorHAnsi"/>
                <w:b/>
              </w:rPr>
              <w:t>Written exam and Interview</w:t>
            </w:r>
          </w:p>
        </w:tc>
        <w:tc>
          <w:tcPr>
            <w:tcW w:w="1446" w:type="pct"/>
            <w:gridSpan w:val="3"/>
            <w:tcBorders>
              <w:top w:val="single" w:sz="8" w:space="0" w:color="auto"/>
              <w:left w:val="single" w:sz="4" w:space="0" w:color="auto"/>
              <w:bottom w:val="single" w:sz="12" w:space="0" w:color="auto"/>
              <w:right w:val="single" w:sz="4" w:space="0" w:color="auto"/>
            </w:tcBorders>
            <w:vAlign w:val="center"/>
          </w:tcPr>
          <w:p w14:paraId="231E7039" w14:textId="363B52E7" w:rsidR="00CE762E" w:rsidRPr="00044E17" w:rsidRDefault="00393F83" w:rsidP="00966BDD">
            <w:pPr>
              <w:rPr>
                <w:rFonts w:cstheme="minorHAnsi"/>
                <w:b/>
              </w:rPr>
            </w:pPr>
            <w:r w:rsidRPr="00094F18">
              <w:rPr>
                <w:rFonts w:cstheme="minorHAnsi"/>
                <w:b/>
              </w:rPr>
              <w:t xml:space="preserve">DR: </w:t>
            </w:r>
            <w:r w:rsidR="008D3ABB">
              <w:rPr>
                <w:rFonts w:cstheme="minorHAnsi"/>
                <w:b/>
              </w:rPr>
              <w:t>Written exam and Interview</w:t>
            </w:r>
          </w:p>
        </w:tc>
        <w:tc>
          <w:tcPr>
            <w:tcW w:w="1203" w:type="pct"/>
            <w:gridSpan w:val="4"/>
            <w:tcBorders>
              <w:top w:val="single" w:sz="8" w:space="0" w:color="auto"/>
              <w:left w:val="single" w:sz="4" w:space="0" w:color="auto"/>
              <w:bottom w:val="single" w:sz="12" w:space="0" w:color="auto"/>
              <w:right w:val="single" w:sz="12" w:space="0" w:color="auto"/>
            </w:tcBorders>
            <w:vAlign w:val="center"/>
          </w:tcPr>
          <w:p w14:paraId="61C40110" w14:textId="77777777" w:rsidR="003655A6" w:rsidRPr="00044E17" w:rsidRDefault="003655A6" w:rsidP="00332B6C">
            <w:pPr>
              <w:rPr>
                <w:rFonts w:cstheme="minorHAnsi"/>
                <w:b/>
              </w:rPr>
            </w:pPr>
          </w:p>
        </w:tc>
      </w:tr>
    </w:tbl>
    <w:p w14:paraId="6CE47F39" w14:textId="77777777" w:rsidR="003655A6" w:rsidRDefault="003655A6" w:rsidP="00BE4D24">
      <w:pPr>
        <w:rPr>
          <w:rFonts w:cstheme="minorHAnsi"/>
          <w:b/>
        </w:rPr>
      </w:pPr>
    </w:p>
    <w:tbl>
      <w:tblPr>
        <w:tblStyle w:val="TabloKlavuzu"/>
        <w:tblW w:w="4976" w:type="pct"/>
        <w:jc w:val="center"/>
        <w:tblLook w:val="04A0" w:firstRow="1" w:lastRow="0" w:firstColumn="1" w:lastColumn="0" w:noHBand="0" w:noVBand="1"/>
      </w:tblPr>
      <w:tblGrid>
        <w:gridCol w:w="2471"/>
        <w:gridCol w:w="367"/>
        <w:gridCol w:w="1165"/>
        <w:gridCol w:w="1948"/>
        <w:gridCol w:w="1291"/>
        <w:gridCol w:w="1328"/>
        <w:gridCol w:w="1808"/>
        <w:gridCol w:w="1346"/>
        <w:gridCol w:w="24"/>
        <w:gridCol w:w="1135"/>
        <w:gridCol w:w="1132"/>
        <w:gridCol w:w="1279"/>
      </w:tblGrid>
      <w:tr w:rsidR="003655A6" w:rsidRPr="00D849D3" w14:paraId="2D5FD919" w14:textId="77777777" w:rsidTr="00B52690">
        <w:trPr>
          <w:trHeight w:val="522"/>
          <w:jc w:val="center"/>
        </w:trPr>
        <w:tc>
          <w:tcPr>
            <w:tcW w:w="808"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4F18D9E" w14:textId="6BE2FD09" w:rsidR="003655A6" w:rsidRPr="00D849D3" w:rsidRDefault="008164B0" w:rsidP="00D60774">
            <w:pPr>
              <w:jc w:val="center"/>
              <w:rPr>
                <w:rFonts w:cstheme="minorHAnsi"/>
                <w:b/>
              </w:rPr>
            </w:pPr>
            <w:r w:rsidRPr="008164B0">
              <w:rPr>
                <w:rFonts w:cstheme="minorHAnsi"/>
                <w:b/>
              </w:rPr>
              <w:t>Program Name</w:t>
            </w:r>
          </w:p>
        </w:tc>
        <w:tc>
          <w:tcPr>
            <w:tcW w:w="50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1D2AD0F" w14:textId="43EF366C" w:rsidR="003655A6" w:rsidRPr="00D849D3" w:rsidRDefault="008164B0" w:rsidP="00D60774">
            <w:pPr>
              <w:jc w:val="center"/>
              <w:rPr>
                <w:rFonts w:cstheme="minorHAnsi"/>
                <w:b/>
              </w:rPr>
            </w:pPr>
            <w:r>
              <w:rPr>
                <w:rFonts w:cstheme="minorHAnsi"/>
                <w:b/>
              </w:rPr>
              <w:t>Type</w:t>
            </w:r>
          </w:p>
        </w:tc>
        <w:tc>
          <w:tcPr>
            <w:tcW w:w="6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A45D6F0" w14:textId="258B760D" w:rsidR="003655A6" w:rsidRPr="00D849D3" w:rsidRDefault="008F7917" w:rsidP="00D60774">
            <w:pPr>
              <w:jc w:val="center"/>
              <w:rPr>
                <w:rFonts w:cstheme="minorHAnsi"/>
              </w:rPr>
            </w:pPr>
            <w:r w:rsidRPr="008F7917">
              <w:rPr>
                <w:rFonts w:cstheme="minorHAnsi"/>
                <w:b/>
              </w:rPr>
              <w:t>GPA (minimum)</w:t>
            </w:r>
          </w:p>
        </w:tc>
        <w:tc>
          <w:tcPr>
            <w:tcW w:w="42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453A1C2" w14:textId="77777777" w:rsidR="003655A6" w:rsidRPr="00D849D3" w:rsidRDefault="003655A6" w:rsidP="00D60774">
            <w:pPr>
              <w:jc w:val="center"/>
              <w:rPr>
                <w:rFonts w:cstheme="minorHAnsi"/>
                <w:b/>
              </w:rPr>
            </w:pPr>
            <w:r w:rsidRPr="00D849D3">
              <w:rPr>
                <w:rFonts w:cstheme="minorHAnsi"/>
                <w:b/>
              </w:rPr>
              <w:t>ALES</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77170E2" w14:textId="5CB5D351" w:rsidR="003655A6" w:rsidRPr="00D849D3" w:rsidRDefault="008F7917" w:rsidP="00D60774">
            <w:pPr>
              <w:jc w:val="center"/>
              <w:rPr>
                <w:rFonts w:cstheme="minorHAnsi"/>
                <w:b/>
              </w:rPr>
            </w:pPr>
            <w:r w:rsidRPr="008F7917">
              <w:rPr>
                <w:rFonts w:cstheme="minorHAnsi"/>
                <w:b/>
              </w:rPr>
              <w:t>ALES Score Type</w:t>
            </w:r>
          </w:p>
        </w:tc>
        <w:tc>
          <w:tcPr>
            <w:tcW w:w="59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36046D09" w14:textId="6B9A0106" w:rsidR="003655A6" w:rsidRPr="00D849D3" w:rsidRDefault="00C51653" w:rsidP="00D60774">
            <w:pPr>
              <w:jc w:val="center"/>
              <w:rPr>
                <w:rFonts w:cstheme="minorHAnsi"/>
              </w:rPr>
            </w:pPr>
            <w:r w:rsidRPr="00C51653">
              <w:rPr>
                <w:rFonts w:cstheme="minorHAnsi"/>
                <w:b/>
              </w:rPr>
              <w:t>Foreign Language (TC) Application Requirement</w:t>
            </w:r>
          </w:p>
        </w:tc>
        <w:tc>
          <w:tcPr>
            <w:tcW w:w="44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2D7D16D" w14:textId="6BC569C4" w:rsidR="003655A6" w:rsidRPr="00D849D3" w:rsidRDefault="00C51653" w:rsidP="00D60774">
            <w:pPr>
              <w:jc w:val="center"/>
              <w:rPr>
                <w:rFonts w:cstheme="minorHAnsi"/>
              </w:rPr>
            </w:pPr>
            <w:r w:rsidRPr="00C51653">
              <w:rPr>
                <w:rFonts w:cstheme="minorHAnsi"/>
                <w:b/>
              </w:rPr>
              <w:t>Foreign Language (YU)</w:t>
            </w:r>
          </w:p>
        </w:tc>
        <w:tc>
          <w:tcPr>
            <w:tcW w:w="115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0C8A36AA" w14:textId="700DB453" w:rsidR="003655A6" w:rsidRPr="00D849D3" w:rsidRDefault="00001789" w:rsidP="00D60774">
            <w:pPr>
              <w:jc w:val="center"/>
              <w:rPr>
                <w:rFonts w:cstheme="minorHAnsi"/>
                <w:b/>
              </w:rPr>
            </w:pPr>
            <w:r>
              <w:rPr>
                <w:rFonts w:cstheme="minorHAnsi"/>
                <w:b/>
              </w:rPr>
              <w:t>Quota</w:t>
            </w:r>
          </w:p>
        </w:tc>
      </w:tr>
      <w:tr w:rsidR="00B52690" w:rsidRPr="00D849D3" w14:paraId="018AEAB9" w14:textId="77777777" w:rsidTr="00B52690">
        <w:trPr>
          <w:trHeight w:val="278"/>
          <w:jc w:val="center"/>
        </w:trPr>
        <w:tc>
          <w:tcPr>
            <w:tcW w:w="808" w:type="pct"/>
            <w:vMerge/>
            <w:tcBorders>
              <w:top w:val="single" w:sz="6" w:space="0" w:color="auto"/>
              <w:left w:val="single" w:sz="12" w:space="0" w:color="auto"/>
              <w:bottom w:val="single" w:sz="6" w:space="0" w:color="auto"/>
              <w:right w:val="single" w:sz="6" w:space="0" w:color="auto"/>
            </w:tcBorders>
          </w:tcPr>
          <w:p w14:paraId="5118568B" w14:textId="77777777" w:rsidR="00B52690" w:rsidRPr="00D849D3" w:rsidRDefault="00B52690" w:rsidP="00D60774">
            <w:pPr>
              <w:rPr>
                <w:rFonts w:cstheme="minorHAnsi"/>
                <w:b/>
              </w:rPr>
            </w:pPr>
          </w:p>
        </w:tc>
        <w:tc>
          <w:tcPr>
            <w:tcW w:w="501" w:type="pct"/>
            <w:gridSpan w:val="2"/>
            <w:vMerge/>
            <w:tcBorders>
              <w:top w:val="single" w:sz="6" w:space="0" w:color="auto"/>
              <w:left w:val="single" w:sz="6" w:space="0" w:color="auto"/>
              <w:bottom w:val="single" w:sz="6" w:space="0" w:color="auto"/>
              <w:right w:val="single" w:sz="6" w:space="0" w:color="auto"/>
            </w:tcBorders>
          </w:tcPr>
          <w:p w14:paraId="2DBCF0C2" w14:textId="77777777" w:rsidR="00B52690" w:rsidRPr="00D849D3" w:rsidRDefault="00B52690" w:rsidP="00D60774">
            <w:pPr>
              <w:rPr>
                <w:rFonts w:cstheme="minorHAnsi"/>
                <w:b/>
              </w:rPr>
            </w:pPr>
          </w:p>
        </w:tc>
        <w:tc>
          <w:tcPr>
            <w:tcW w:w="637" w:type="pct"/>
            <w:vMerge/>
            <w:tcBorders>
              <w:top w:val="single" w:sz="6" w:space="0" w:color="auto"/>
              <w:left w:val="single" w:sz="6" w:space="0" w:color="auto"/>
              <w:bottom w:val="single" w:sz="6" w:space="0" w:color="auto"/>
              <w:right w:val="single" w:sz="6" w:space="0" w:color="auto"/>
            </w:tcBorders>
          </w:tcPr>
          <w:p w14:paraId="446D0949" w14:textId="77777777" w:rsidR="00B52690" w:rsidRPr="00D849D3" w:rsidRDefault="00B52690" w:rsidP="00D60774">
            <w:pPr>
              <w:rPr>
                <w:rFonts w:cstheme="minorHAnsi"/>
                <w:b/>
              </w:rPr>
            </w:pPr>
          </w:p>
        </w:tc>
        <w:tc>
          <w:tcPr>
            <w:tcW w:w="422" w:type="pct"/>
            <w:vMerge/>
            <w:tcBorders>
              <w:top w:val="single" w:sz="6" w:space="0" w:color="auto"/>
              <w:left w:val="single" w:sz="6" w:space="0" w:color="auto"/>
              <w:bottom w:val="single" w:sz="6" w:space="0" w:color="auto"/>
              <w:right w:val="single" w:sz="6" w:space="0" w:color="auto"/>
            </w:tcBorders>
          </w:tcPr>
          <w:p w14:paraId="260A01F3" w14:textId="77777777" w:rsidR="00B52690" w:rsidRPr="00D849D3" w:rsidRDefault="00B52690" w:rsidP="00D60774">
            <w:pP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tcPr>
          <w:p w14:paraId="68F9853E" w14:textId="77777777" w:rsidR="00B52690" w:rsidRPr="00D849D3" w:rsidRDefault="00B52690" w:rsidP="00D60774">
            <w:pPr>
              <w:rPr>
                <w:rFonts w:cstheme="minorHAnsi"/>
                <w:b/>
              </w:rPr>
            </w:pPr>
          </w:p>
        </w:tc>
        <w:tc>
          <w:tcPr>
            <w:tcW w:w="591" w:type="pct"/>
            <w:vMerge/>
            <w:tcBorders>
              <w:left w:val="single" w:sz="6" w:space="0" w:color="auto"/>
              <w:bottom w:val="single" w:sz="6" w:space="0" w:color="auto"/>
              <w:right w:val="single" w:sz="6" w:space="0" w:color="auto"/>
            </w:tcBorders>
          </w:tcPr>
          <w:p w14:paraId="47797DAE" w14:textId="77777777" w:rsidR="00B52690" w:rsidRPr="00D849D3" w:rsidRDefault="00B52690" w:rsidP="00D60774">
            <w:pPr>
              <w:rPr>
                <w:rFonts w:cstheme="minorHAnsi"/>
                <w:b/>
              </w:rPr>
            </w:pPr>
          </w:p>
        </w:tc>
        <w:tc>
          <w:tcPr>
            <w:tcW w:w="448" w:type="pct"/>
            <w:gridSpan w:val="2"/>
            <w:vMerge/>
            <w:tcBorders>
              <w:top w:val="single" w:sz="6" w:space="0" w:color="auto"/>
              <w:left w:val="single" w:sz="6" w:space="0" w:color="auto"/>
              <w:bottom w:val="single" w:sz="6" w:space="0" w:color="auto"/>
              <w:right w:val="single" w:sz="6" w:space="0" w:color="auto"/>
            </w:tcBorders>
          </w:tcPr>
          <w:p w14:paraId="1AD7541B" w14:textId="77777777" w:rsidR="00B52690" w:rsidRPr="00D849D3" w:rsidRDefault="00B52690" w:rsidP="00D60774">
            <w:pPr>
              <w:rPr>
                <w:rFonts w:cstheme="minorHAnsi"/>
                <w:b/>
              </w:rPr>
            </w:pPr>
          </w:p>
        </w:tc>
        <w:tc>
          <w:tcPr>
            <w:tcW w:w="37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1C245C2" w14:textId="77777777" w:rsidR="00B52690" w:rsidRPr="00260B2F" w:rsidRDefault="00B52690" w:rsidP="00D60774">
            <w:pPr>
              <w:jc w:val="center"/>
              <w:rPr>
                <w:rFonts w:cstheme="minorHAnsi"/>
                <w:b/>
                <w:szCs w:val="18"/>
              </w:rPr>
            </w:pPr>
            <w:r w:rsidRPr="00260B2F">
              <w:rPr>
                <w:rFonts w:cstheme="minorHAnsi"/>
                <w:b/>
                <w:szCs w:val="18"/>
              </w:rPr>
              <w:t>TC</w:t>
            </w:r>
          </w:p>
        </w:tc>
        <w:tc>
          <w:tcPr>
            <w:tcW w:w="37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4FAF4ED" w14:textId="77777777" w:rsidR="00B52690" w:rsidRPr="00260B2F" w:rsidRDefault="00B52690" w:rsidP="00D60774">
            <w:pPr>
              <w:jc w:val="center"/>
              <w:rPr>
                <w:rFonts w:cstheme="minorHAnsi"/>
                <w:b/>
                <w:szCs w:val="18"/>
              </w:rPr>
            </w:pPr>
            <w:r w:rsidRPr="00260B2F">
              <w:rPr>
                <w:rFonts w:cstheme="minorHAnsi"/>
                <w:b/>
                <w:szCs w:val="18"/>
              </w:rPr>
              <w:t>YU</w:t>
            </w:r>
          </w:p>
        </w:tc>
        <w:tc>
          <w:tcPr>
            <w:tcW w:w="417" w:type="pct"/>
            <w:tcBorders>
              <w:top w:val="single" w:sz="6" w:space="0" w:color="auto"/>
              <w:left w:val="single" w:sz="6" w:space="0" w:color="auto"/>
              <w:bottom w:val="single" w:sz="6" w:space="0" w:color="auto"/>
              <w:right w:val="single" w:sz="4" w:space="0" w:color="auto"/>
            </w:tcBorders>
            <w:shd w:val="clear" w:color="auto" w:fill="548DD4" w:themeFill="text2" w:themeFillTint="99"/>
            <w:vAlign w:val="center"/>
          </w:tcPr>
          <w:p w14:paraId="4A92EC95" w14:textId="77777777" w:rsidR="00B52690" w:rsidRPr="00260B2F" w:rsidRDefault="00B52690" w:rsidP="00D60774">
            <w:pPr>
              <w:jc w:val="center"/>
              <w:rPr>
                <w:rFonts w:cstheme="minorHAnsi"/>
                <w:b/>
                <w:szCs w:val="18"/>
              </w:rPr>
            </w:pPr>
            <w:r w:rsidRPr="00260B2F">
              <w:rPr>
                <w:rFonts w:cstheme="minorHAnsi"/>
                <w:b/>
                <w:szCs w:val="18"/>
              </w:rPr>
              <w:t>DRC</w:t>
            </w:r>
          </w:p>
        </w:tc>
      </w:tr>
      <w:tr w:rsidR="00B52690" w:rsidRPr="00D849D3" w14:paraId="3C7632D3" w14:textId="77777777" w:rsidTr="00EA0A34">
        <w:trPr>
          <w:trHeight w:val="385"/>
          <w:jc w:val="center"/>
        </w:trPr>
        <w:tc>
          <w:tcPr>
            <w:tcW w:w="808" w:type="pct"/>
            <w:vMerge w:val="restart"/>
            <w:tcBorders>
              <w:top w:val="single" w:sz="6" w:space="0" w:color="auto"/>
              <w:left w:val="single" w:sz="12" w:space="0" w:color="auto"/>
              <w:bottom w:val="single" w:sz="6" w:space="0" w:color="auto"/>
              <w:right w:val="single" w:sz="6" w:space="0" w:color="auto"/>
            </w:tcBorders>
            <w:vAlign w:val="center"/>
          </w:tcPr>
          <w:p w14:paraId="495B5F79" w14:textId="5B3E108B" w:rsidR="00B52690" w:rsidRPr="0023742A" w:rsidRDefault="007318C1" w:rsidP="00D60774">
            <w:pPr>
              <w:rPr>
                <w:rFonts w:cstheme="minorHAnsi"/>
                <w:b/>
              </w:rPr>
            </w:pPr>
            <w:r w:rsidRPr="007318C1">
              <w:rPr>
                <w:rFonts w:cstheme="minorHAnsi"/>
                <w:b/>
              </w:rPr>
              <w:t>PUBLIC LAW</w:t>
            </w:r>
          </w:p>
        </w:tc>
        <w:tc>
          <w:tcPr>
            <w:tcW w:w="501" w:type="pct"/>
            <w:gridSpan w:val="2"/>
            <w:tcBorders>
              <w:top w:val="single" w:sz="6" w:space="0" w:color="auto"/>
              <w:left w:val="single" w:sz="6" w:space="0" w:color="auto"/>
              <w:bottom w:val="single" w:sz="6" w:space="0" w:color="auto"/>
              <w:right w:val="single" w:sz="6" w:space="0" w:color="auto"/>
            </w:tcBorders>
            <w:vAlign w:val="center"/>
          </w:tcPr>
          <w:p w14:paraId="516A7B80" w14:textId="73146558" w:rsidR="00B52690" w:rsidRPr="0023742A" w:rsidRDefault="00001789" w:rsidP="00D60774">
            <w:pPr>
              <w:rPr>
                <w:rFonts w:cstheme="minorHAnsi"/>
                <w:b/>
              </w:rPr>
            </w:pPr>
            <w:r>
              <w:rPr>
                <w:rFonts w:cstheme="minorHAnsi"/>
                <w:b/>
              </w:rPr>
              <w:t>Master’s Degree</w:t>
            </w:r>
          </w:p>
        </w:tc>
        <w:tc>
          <w:tcPr>
            <w:tcW w:w="637" w:type="pct"/>
            <w:tcBorders>
              <w:top w:val="single" w:sz="6" w:space="0" w:color="auto"/>
              <w:left w:val="single" w:sz="6" w:space="0" w:color="auto"/>
              <w:bottom w:val="single" w:sz="6" w:space="0" w:color="auto"/>
              <w:right w:val="single" w:sz="6" w:space="0" w:color="auto"/>
            </w:tcBorders>
            <w:vAlign w:val="center"/>
          </w:tcPr>
          <w:p w14:paraId="7D10BAEF" w14:textId="77777777" w:rsidR="00B52690" w:rsidRDefault="00B52690" w:rsidP="00D60774">
            <w:pPr>
              <w:jc w:val="center"/>
              <w:rPr>
                <w:rFonts w:cstheme="minorHAnsi"/>
              </w:rPr>
            </w:pPr>
            <w:r w:rsidRPr="00D849D3">
              <w:rPr>
                <w:rFonts w:cstheme="minorHAnsi"/>
              </w:rPr>
              <w:t>2,25</w:t>
            </w:r>
          </w:p>
          <w:p w14:paraId="05E05013" w14:textId="77777777" w:rsidR="00B52690" w:rsidRPr="00D849D3" w:rsidRDefault="00B52690" w:rsidP="00D60774">
            <w:pPr>
              <w:jc w:val="center"/>
              <w:rPr>
                <w:rFonts w:cstheme="minorHAnsi"/>
              </w:rPr>
            </w:pPr>
          </w:p>
        </w:tc>
        <w:tc>
          <w:tcPr>
            <w:tcW w:w="422" w:type="pct"/>
            <w:tcBorders>
              <w:top w:val="single" w:sz="6" w:space="0" w:color="auto"/>
              <w:left w:val="single" w:sz="6" w:space="0" w:color="auto"/>
              <w:bottom w:val="single" w:sz="6" w:space="0" w:color="auto"/>
              <w:right w:val="single" w:sz="6" w:space="0" w:color="auto"/>
            </w:tcBorders>
            <w:vAlign w:val="center"/>
          </w:tcPr>
          <w:p w14:paraId="096C9616" w14:textId="77777777" w:rsidR="00B52690" w:rsidRPr="00D849D3" w:rsidRDefault="00B52690" w:rsidP="00D60774">
            <w:pPr>
              <w:jc w:val="center"/>
              <w:rPr>
                <w:rFonts w:cstheme="minorHAnsi"/>
              </w:rPr>
            </w:pPr>
            <w:r w:rsidRPr="00D849D3">
              <w:rPr>
                <w:rFonts w:cstheme="minorHAnsi"/>
              </w:rPr>
              <w:t>55</w:t>
            </w:r>
          </w:p>
        </w:tc>
        <w:tc>
          <w:tcPr>
            <w:tcW w:w="434" w:type="pct"/>
            <w:tcBorders>
              <w:top w:val="single" w:sz="6" w:space="0" w:color="auto"/>
              <w:left w:val="single" w:sz="6" w:space="0" w:color="auto"/>
              <w:bottom w:val="single" w:sz="6" w:space="0" w:color="auto"/>
              <w:right w:val="single" w:sz="6" w:space="0" w:color="auto"/>
            </w:tcBorders>
            <w:vAlign w:val="center"/>
          </w:tcPr>
          <w:p w14:paraId="25C691C7" w14:textId="77777777" w:rsidR="00B52690" w:rsidRPr="00D849D3" w:rsidRDefault="00B52690" w:rsidP="00D60774">
            <w:pPr>
              <w:jc w:val="center"/>
              <w:rPr>
                <w:rFonts w:cstheme="minorHAnsi"/>
              </w:rPr>
            </w:pPr>
            <w:r w:rsidRPr="00D849D3">
              <w:rPr>
                <w:rFonts w:cstheme="minorHAnsi"/>
              </w:rPr>
              <w:t>EA</w:t>
            </w:r>
          </w:p>
        </w:tc>
        <w:tc>
          <w:tcPr>
            <w:tcW w:w="591" w:type="pct"/>
            <w:tcBorders>
              <w:top w:val="single" w:sz="6" w:space="0" w:color="auto"/>
              <w:left w:val="single" w:sz="6" w:space="0" w:color="auto"/>
              <w:bottom w:val="single" w:sz="6" w:space="0" w:color="auto"/>
              <w:right w:val="single" w:sz="6" w:space="0" w:color="auto"/>
            </w:tcBorders>
            <w:vAlign w:val="center"/>
          </w:tcPr>
          <w:p w14:paraId="4DD33338" w14:textId="77777777" w:rsidR="00B52690" w:rsidRPr="00D849D3" w:rsidRDefault="00B52690" w:rsidP="00D60774">
            <w:pPr>
              <w:jc w:val="center"/>
              <w:rPr>
                <w:rFonts w:cstheme="minorHAnsi"/>
              </w:rPr>
            </w:pPr>
            <w:r w:rsidRPr="00D849D3">
              <w:rPr>
                <w:rFonts w:cstheme="minorHAnsi"/>
              </w:rPr>
              <w:t>55</w:t>
            </w:r>
          </w:p>
        </w:tc>
        <w:tc>
          <w:tcPr>
            <w:tcW w:w="448" w:type="pct"/>
            <w:gridSpan w:val="2"/>
            <w:tcBorders>
              <w:top w:val="single" w:sz="6" w:space="0" w:color="auto"/>
              <w:left w:val="single" w:sz="6" w:space="0" w:color="auto"/>
              <w:bottom w:val="single" w:sz="6" w:space="0" w:color="auto"/>
              <w:right w:val="single" w:sz="6" w:space="0" w:color="auto"/>
            </w:tcBorders>
            <w:vAlign w:val="center"/>
          </w:tcPr>
          <w:p w14:paraId="3A60C077" w14:textId="77777777" w:rsidR="00B52690" w:rsidRPr="00D93AE4" w:rsidRDefault="00B52690" w:rsidP="00D60774">
            <w:pPr>
              <w:jc w:val="center"/>
              <w:rPr>
                <w:rFonts w:cstheme="minorHAnsi"/>
                <w:b/>
              </w:rPr>
            </w:pPr>
            <w:r w:rsidRPr="00D93AE4">
              <w:rPr>
                <w:rFonts w:cstheme="minorHAnsi"/>
                <w:b/>
              </w:rPr>
              <w:t>-</w:t>
            </w:r>
          </w:p>
        </w:tc>
        <w:tc>
          <w:tcPr>
            <w:tcW w:w="371" w:type="pct"/>
            <w:tcBorders>
              <w:top w:val="single" w:sz="6" w:space="0" w:color="auto"/>
              <w:left w:val="single" w:sz="6" w:space="0" w:color="auto"/>
              <w:bottom w:val="single" w:sz="6" w:space="0" w:color="auto"/>
              <w:right w:val="single" w:sz="6" w:space="0" w:color="auto"/>
            </w:tcBorders>
            <w:vAlign w:val="center"/>
          </w:tcPr>
          <w:p w14:paraId="2CC455E5" w14:textId="77777777" w:rsidR="00B52690" w:rsidRPr="00D849D3" w:rsidRDefault="00B52690" w:rsidP="00D60774">
            <w:pPr>
              <w:jc w:val="center"/>
              <w:rPr>
                <w:rFonts w:cstheme="minorHAnsi"/>
              </w:rPr>
            </w:pPr>
            <w:r w:rsidRPr="00D849D3">
              <w:rPr>
                <w:rFonts w:cstheme="minorHAnsi"/>
              </w:rPr>
              <w:t>15</w:t>
            </w:r>
          </w:p>
        </w:tc>
        <w:tc>
          <w:tcPr>
            <w:tcW w:w="370" w:type="pct"/>
            <w:tcBorders>
              <w:top w:val="single" w:sz="6" w:space="0" w:color="auto"/>
              <w:left w:val="single" w:sz="6" w:space="0" w:color="auto"/>
              <w:bottom w:val="single" w:sz="6" w:space="0" w:color="auto"/>
              <w:right w:val="single" w:sz="6" w:space="0" w:color="auto"/>
            </w:tcBorders>
            <w:vAlign w:val="center"/>
          </w:tcPr>
          <w:p w14:paraId="032002AB" w14:textId="77777777" w:rsidR="00B52690" w:rsidRPr="00D93AE4" w:rsidRDefault="00B52690" w:rsidP="00D60774">
            <w:pPr>
              <w:jc w:val="center"/>
              <w:rPr>
                <w:rFonts w:cstheme="minorHAnsi"/>
                <w:b/>
              </w:rPr>
            </w:pPr>
            <w:r>
              <w:rPr>
                <w:rFonts w:cstheme="minorHAnsi"/>
                <w:b/>
              </w:rPr>
              <w:t>-</w:t>
            </w:r>
          </w:p>
        </w:tc>
        <w:tc>
          <w:tcPr>
            <w:tcW w:w="417" w:type="pct"/>
            <w:tcBorders>
              <w:top w:val="single" w:sz="6" w:space="0" w:color="auto"/>
              <w:left w:val="single" w:sz="6" w:space="0" w:color="auto"/>
              <w:bottom w:val="single" w:sz="6" w:space="0" w:color="auto"/>
              <w:right w:val="single" w:sz="4" w:space="0" w:color="auto"/>
            </w:tcBorders>
            <w:vAlign w:val="center"/>
          </w:tcPr>
          <w:p w14:paraId="7E1310BE" w14:textId="77777777" w:rsidR="00B52690" w:rsidRPr="00D849D3" w:rsidRDefault="00B52690" w:rsidP="00D60774">
            <w:pPr>
              <w:jc w:val="center"/>
              <w:rPr>
                <w:rFonts w:cstheme="minorHAnsi"/>
              </w:rPr>
            </w:pPr>
            <w:r w:rsidRPr="00D849D3">
              <w:rPr>
                <w:rFonts w:cstheme="minorHAnsi"/>
              </w:rPr>
              <w:t>3</w:t>
            </w:r>
          </w:p>
        </w:tc>
      </w:tr>
      <w:tr w:rsidR="00B52690" w:rsidRPr="00D849D3" w14:paraId="4BA3B90B" w14:textId="77777777" w:rsidTr="00EA0A34">
        <w:trPr>
          <w:trHeight w:val="393"/>
          <w:jc w:val="center"/>
        </w:trPr>
        <w:tc>
          <w:tcPr>
            <w:tcW w:w="808" w:type="pct"/>
            <w:vMerge/>
            <w:tcBorders>
              <w:top w:val="single" w:sz="6" w:space="0" w:color="auto"/>
              <w:left w:val="single" w:sz="12" w:space="0" w:color="auto"/>
              <w:bottom w:val="single" w:sz="6" w:space="0" w:color="auto"/>
              <w:right w:val="single" w:sz="6" w:space="0" w:color="auto"/>
            </w:tcBorders>
          </w:tcPr>
          <w:p w14:paraId="1D88A57E" w14:textId="77777777" w:rsidR="00B52690" w:rsidRPr="00D849D3" w:rsidRDefault="00B52690" w:rsidP="00D60774">
            <w:pPr>
              <w:rPr>
                <w:rFonts w:cstheme="minorHAnsi"/>
              </w:rPr>
            </w:pPr>
          </w:p>
        </w:tc>
        <w:tc>
          <w:tcPr>
            <w:tcW w:w="501" w:type="pct"/>
            <w:gridSpan w:val="2"/>
            <w:tcBorders>
              <w:top w:val="single" w:sz="6" w:space="0" w:color="auto"/>
              <w:left w:val="single" w:sz="6" w:space="0" w:color="auto"/>
              <w:bottom w:val="single" w:sz="6" w:space="0" w:color="auto"/>
              <w:right w:val="single" w:sz="6" w:space="0" w:color="auto"/>
            </w:tcBorders>
            <w:vAlign w:val="center"/>
          </w:tcPr>
          <w:p w14:paraId="1E418846" w14:textId="1D18A822" w:rsidR="00B52690" w:rsidRPr="0023742A" w:rsidRDefault="00001789" w:rsidP="00D60774">
            <w:pPr>
              <w:rPr>
                <w:rFonts w:cstheme="minorHAnsi"/>
                <w:b/>
              </w:rPr>
            </w:pPr>
            <w:r>
              <w:rPr>
                <w:rFonts w:cstheme="minorHAnsi"/>
                <w:b/>
              </w:rPr>
              <w:t>Doctorate</w:t>
            </w:r>
          </w:p>
        </w:tc>
        <w:tc>
          <w:tcPr>
            <w:tcW w:w="637" w:type="pct"/>
            <w:tcBorders>
              <w:top w:val="single" w:sz="6" w:space="0" w:color="auto"/>
              <w:left w:val="single" w:sz="6" w:space="0" w:color="auto"/>
              <w:bottom w:val="single" w:sz="6" w:space="0" w:color="auto"/>
              <w:right w:val="single" w:sz="6" w:space="0" w:color="auto"/>
            </w:tcBorders>
            <w:vAlign w:val="center"/>
          </w:tcPr>
          <w:p w14:paraId="5315B36E" w14:textId="77777777" w:rsidR="00B52690" w:rsidRPr="00D849D3" w:rsidRDefault="00B52690" w:rsidP="00D60774">
            <w:pPr>
              <w:jc w:val="center"/>
              <w:rPr>
                <w:rFonts w:cstheme="minorHAnsi"/>
              </w:rPr>
            </w:pPr>
            <w:r w:rsidRPr="00D849D3">
              <w:rPr>
                <w:rFonts w:cstheme="minorHAnsi"/>
              </w:rPr>
              <w:t>2,25</w:t>
            </w:r>
          </w:p>
        </w:tc>
        <w:tc>
          <w:tcPr>
            <w:tcW w:w="422" w:type="pct"/>
            <w:tcBorders>
              <w:top w:val="single" w:sz="6" w:space="0" w:color="auto"/>
              <w:left w:val="single" w:sz="6" w:space="0" w:color="auto"/>
              <w:bottom w:val="single" w:sz="6" w:space="0" w:color="auto"/>
              <w:right w:val="single" w:sz="6" w:space="0" w:color="auto"/>
            </w:tcBorders>
            <w:vAlign w:val="center"/>
          </w:tcPr>
          <w:p w14:paraId="0291602D" w14:textId="77777777" w:rsidR="00B52690" w:rsidRPr="00D849D3" w:rsidRDefault="00B52690" w:rsidP="00D60774">
            <w:pPr>
              <w:jc w:val="center"/>
              <w:rPr>
                <w:rFonts w:cstheme="minorHAnsi"/>
              </w:rPr>
            </w:pPr>
            <w:r w:rsidRPr="00D849D3">
              <w:rPr>
                <w:rFonts w:cstheme="minorHAnsi"/>
              </w:rPr>
              <w:t>55</w:t>
            </w:r>
          </w:p>
        </w:tc>
        <w:tc>
          <w:tcPr>
            <w:tcW w:w="434" w:type="pct"/>
            <w:tcBorders>
              <w:top w:val="single" w:sz="6" w:space="0" w:color="auto"/>
              <w:left w:val="single" w:sz="6" w:space="0" w:color="auto"/>
              <w:bottom w:val="single" w:sz="6" w:space="0" w:color="auto"/>
              <w:right w:val="single" w:sz="6" w:space="0" w:color="auto"/>
            </w:tcBorders>
            <w:vAlign w:val="center"/>
          </w:tcPr>
          <w:p w14:paraId="1E235054" w14:textId="77777777" w:rsidR="00B52690" w:rsidRPr="00D849D3" w:rsidRDefault="00B52690" w:rsidP="00D60774">
            <w:pPr>
              <w:jc w:val="center"/>
              <w:rPr>
                <w:rFonts w:cstheme="minorHAnsi"/>
              </w:rPr>
            </w:pPr>
            <w:r w:rsidRPr="00D849D3">
              <w:rPr>
                <w:rFonts w:cstheme="minorHAnsi"/>
              </w:rPr>
              <w:t>EA</w:t>
            </w:r>
          </w:p>
        </w:tc>
        <w:tc>
          <w:tcPr>
            <w:tcW w:w="591" w:type="pct"/>
            <w:tcBorders>
              <w:top w:val="single" w:sz="6" w:space="0" w:color="auto"/>
              <w:left w:val="single" w:sz="6" w:space="0" w:color="auto"/>
              <w:bottom w:val="single" w:sz="6" w:space="0" w:color="auto"/>
              <w:right w:val="single" w:sz="6" w:space="0" w:color="auto"/>
            </w:tcBorders>
            <w:vAlign w:val="center"/>
          </w:tcPr>
          <w:p w14:paraId="4BCD5FEA" w14:textId="77777777" w:rsidR="00B52690" w:rsidRPr="00D849D3" w:rsidRDefault="00B52690" w:rsidP="00D60774">
            <w:pPr>
              <w:jc w:val="center"/>
              <w:rPr>
                <w:rFonts w:cstheme="minorHAnsi"/>
              </w:rPr>
            </w:pPr>
            <w:r w:rsidRPr="00D849D3">
              <w:rPr>
                <w:rFonts w:cstheme="minorHAnsi"/>
              </w:rPr>
              <w:t>55</w:t>
            </w:r>
          </w:p>
        </w:tc>
        <w:tc>
          <w:tcPr>
            <w:tcW w:w="448" w:type="pct"/>
            <w:gridSpan w:val="2"/>
            <w:tcBorders>
              <w:top w:val="single" w:sz="6" w:space="0" w:color="auto"/>
              <w:left w:val="single" w:sz="6" w:space="0" w:color="auto"/>
              <w:bottom w:val="single" w:sz="6" w:space="0" w:color="auto"/>
              <w:right w:val="single" w:sz="6" w:space="0" w:color="auto"/>
            </w:tcBorders>
            <w:vAlign w:val="center"/>
          </w:tcPr>
          <w:p w14:paraId="20E563BC" w14:textId="77777777" w:rsidR="00B52690" w:rsidRPr="00D93AE4" w:rsidRDefault="00B52690" w:rsidP="00D60774">
            <w:pPr>
              <w:jc w:val="center"/>
              <w:rPr>
                <w:rFonts w:cstheme="minorHAnsi"/>
                <w:b/>
              </w:rPr>
            </w:pPr>
            <w:r w:rsidRPr="00D93AE4">
              <w:rPr>
                <w:rFonts w:cstheme="minorHAnsi"/>
                <w:b/>
              </w:rPr>
              <w:t>-</w:t>
            </w:r>
          </w:p>
        </w:tc>
        <w:tc>
          <w:tcPr>
            <w:tcW w:w="371" w:type="pct"/>
            <w:tcBorders>
              <w:top w:val="single" w:sz="6" w:space="0" w:color="auto"/>
              <w:left w:val="single" w:sz="6" w:space="0" w:color="auto"/>
              <w:bottom w:val="single" w:sz="6" w:space="0" w:color="auto"/>
              <w:right w:val="single" w:sz="6" w:space="0" w:color="auto"/>
            </w:tcBorders>
            <w:vAlign w:val="center"/>
          </w:tcPr>
          <w:p w14:paraId="1B2FE0F7" w14:textId="77777777" w:rsidR="00B52690" w:rsidRPr="00D849D3" w:rsidRDefault="00B52690" w:rsidP="00D60774">
            <w:pPr>
              <w:jc w:val="center"/>
              <w:rPr>
                <w:rFonts w:cstheme="minorHAnsi"/>
              </w:rPr>
            </w:pPr>
            <w:r w:rsidRPr="00D849D3">
              <w:rPr>
                <w:rFonts w:cstheme="minorHAnsi"/>
              </w:rPr>
              <w:t>10</w:t>
            </w:r>
          </w:p>
        </w:tc>
        <w:tc>
          <w:tcPr>
            <w:tcW w:w="370" w:type="pct"/>
            <w:tcBorders>
              <w:top w:val="single" w:sz="6" w:space="0" w:color="auto"/>
              <w:left w:val="single" w:sz="6" w:space="0" w:color="auto"/>
              <w:bottom w:val="single" w:sz="6" w:space="0" w:color="auto"/>
              <w:right w:val="single" w:sz="6" w:space="0" w:color="auto"/>
            </w:tcBorders>
            <w:vAlign w:val="center"/>
          </w:tcPr>
          <w:p w14:paraId="16D62A04" w14:textId="77777777" w:rsidR="00B52690" w:rsidRPr="00D93AE4" w:rsidRDefault="00B52690" w:rsidP="00D60774">
            <w:pPr>
              <w:jc w:val="center"/>
              <w:rPr>
                <w:rFonts w:cstheme="minorHAnsi"/>
                <w:b/>
              </w:rPr>
            </w:pPr>
            <w:r>
              <w:rPr>
                <w:rFonts w:cstheme="minorHAnsi"/>
                <w:b/>
              </w:rPr>
              <w:t>-</w:t>
            </w:r>
          </w:p>
        </w:tc>
        <w:tc>
          <w:tcPr>
            <w:tcW w:w="417" w:type="pct"/>
            <w:tcBorders>
              <w:top w:val="single" w:sz="6" w:space="0" w:color="auto"/>
              <w:left w:val="single" w:sz="6" w:space="0" w:color="auto"/>
              <w:bottom w:val="single" w:sz="6" w:space="0" w:color="auto"/>
              <w:right w:val="single" w:sz="4" w:space="0" w:color="auto"/>
            </w:tcBorders>
            <w:vAlign w:val="center"/>
          </w:tcPr>
          <w:p w14:paraId="31169D77" w14:textId="77777777" w:rsidR="00B52690" w:rsidRPr="00D93AE4" w:rsidRDefault="00B52690" w:rsidP="00D60774">
            <w:pPr>
              <w:jc w:val="center"/>
              <w:rPr>
                <w:rFonts w:cstheme="minorHAnsi"/>
                <w:b/>
              </w:rPr>
            </w:pPr>
            <w:r w:rsidRPr="00D93AE4">
              <w:rPr>
                <w:rFonts w:cstheme="minorHAnsi"/>
                <w:b/>
              </w:rPr>
              <w:t>-</w:t>
            </w:r>
          </w:p>
        </w:tc>
      </w:tr>
      <w:tr w:rsidR="003655A6" w:rsidRPr="00D849D3" w14:paraId="7A87FB73" w14:textId="77777777" w:rsidTr="00B5269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62FEBA87" w14:textId="0FE23CA9" w:rsidR="003655A6" w:rsidRDefault="00001789" w:rsidP="00D60774">
            <w:pPr>
              <w:spacing w:line="276" w:lineRule="auto"/>
              <w:rPr>
                <w:rFonts w:cstheme="minorHAnsi"/>
              </w:rPr>
            </w:pPr>
            <w:r>
              <w:rPr>
                <w:rFonts w:cstheme="minorHAnsi"/>
                <w:b/>
              </w:rPr>
              <w:t>PRE-REQUISITE</w:t>
            </w:r>
            <w:r w:rsidR="003655A6" w:rsidRPr="00D849D3">
              <w:rPr>
                <w:rFonts w:cstheme="minorHAnsi"/>
              </w:rPr>
              <w:t xml:space="preserve"> </w:t>
            </w:r>
          </w:p>
          <w:p w14:paraId="6146BD95" w14:textId="54E22B14" w:rsidR="003655A6" w:rsidRPr="00CB3C6F" w:rsidRDefault="00001789" w:rsidP="00D60774">
            <w:pPr>
              <w:spacing w:line="276" w:lineRule="auto"/>
              <w:rPr>
                <w:rFonts w:eastAsia="Times New Roman" w:cstheme="minorHAnsi"/>
              </w:rPr>
            </w:pPr>
            <w:r>
              <w:rPr>
                <w:rFonts w:cstheme="minorHAnsi"/>
                <w:b/>
              </w:rPr>
              <w:t>Master’s Degree</w:t>
            </w:r>
            <w:r w:rsidR="003655A6" w:rsidRPr="00D849D3">
              <w:rPr>
                <w:rFonts w:cstheme="minorHAnsi"/>
              </w:rPr>
              <w:t>:</w:t>
            </w:r>
            <w:r w:rsidR="003655A6" w:rsidRPr="00D849D3">
              <w:rPr>
                <w:rFonts w:ascii="Arial Narrow" w:eastAsia="Times New Roman" w:hAnsi="Arial Narrow" w:cs="Calibri"/>
              </w:rPr>
              <w:t xml:space="preserve"> </w:t>
            </w:r>
            <w:r w:rsidR="007318C1" w:rsidRPr="007318C1">
              <w:rPr>
                <w:rFonts w:eastAsia="Times New Roman" w:cstheme="minorHAnsi"/>
              </w:rPr>
              <w:t>Graduated from the Faculty of Law.</w:t>
            </w:r>
          </w:p>
          <w:p w14:paraId="5BF6884F" w14:textId="77777777" w:rsidR="007318C1" w:rsidRDefault="00001789" w:rsidP="00D60774">
            <w:pPr>
              <w:spacing w:line="276" w:lineRule="auto"/>
              <w:rPr>
                <w:rFonts w:eastAsia="Times New Roman" w:cstheme="minorHAnsi"/>
              </w:rPr>
            </w:pPr>
            <w:r>
              <w:rPr>
                <w:rFonts w:cstheme="minorHAnsi"/>
                <w:b/>
              </w:rPr>
              <w:t>Doctorate</w:t>
            </w:r>
            <w:r w:rsidR="003655A6" w:rsidRPr="00CB3C6F">
              <w:rPr>
                <w:rFonts w:cstheme="minorHAnsi"/>
              </w:rPr>
              <w:t>:</w:t>
            </w:r>
            <w:r w:rsidR="003655A6" w:rsidRPr="00CB3C6F">
              <w:rPr>
                <w:rFonts w:eastAsia="Times New Roman" w:cstheme="minorHAnsi"/>
              </w:rPr>
              <w:t xml:space="preserve"> </w:t>
            </w:r>
            <w:r w:rsidR="007318C1" w:rsidRPr="007318C1">
              <w:rPr>
                <w:rFonts w:eastAsia="Times New Roman" w:cstheme="minorHAnsi"/>
              </w:rPr>
              <w:t>To be a graduate of the Faculty of Law and to be a graduate of a Master's Degree program with thesis in the field of Law.</w:t>
            </w:r>
          </w:p>
          <w:p w14:paraId="5177C330" w14:textId="4AAE0FB1" w:rsidR="00006936" w:rsidRPr="00D849D3" w:rsidRDefault="007318C1" w:rsidP="00D60774">
            <w:pPr>
              <w:spacing w:line="276" w:lineRule="auto"/>
              <w:rPr>
                <w:rFonts w:cstheme="minorHAnsi"/>
              </w:rPr>
            </w:pPr>
            <w:r w:rsidRPr="00006936">
              <w:rPr>
                <w:rFonts w:eastAsia="Times New Roman" w:cstheme="minorHAnsi"/>
                <w:b/>
                <w:szCs w:val="20"/>
              </w:rPr>
              <w:t xml:space="preserve">DRC: </w:t>
            </w:r>
            <w:r w:rsidRPr="007318C1">
              <w:rPr>
                <w:rFonts w:eastAsia="Times New Roman" w:cstheme="minorHAnsi"/>
                <w:szCs w:val="20"/>
              </w:rPr>
              <w:t>Being a graduate of Bursa Uludağ University. Graduates who are in the top 3 (three) of the Degree Quota can apply. Student candidates applying for the Degree Quota will not take the interview exam. Evaluations are made according to ALES and GANO grades.</w:t>
            </w:r>
          </w:p>
        </w:tc>
      </w:tr>
      <w:tr w:rsidR="003655A6" w:rsidRPr="00D849D3" w14:paraId="776705B4" w14:textId="77777777" w:rsidTr="00B52690">
        <w:trPr>
          <w:trHeight w:val="193"/>
          <w:jc w:val="center"/>
        </w:trPr>
        <w:tc>
          <w:tcPr>
            <w:tcW w:w="928" w:type="pct"/>
            <w:gridSpan w:val="2"/>
            <w:tcBorders>
              <w:top w:val="single" w:sz="4" w:space="0" w:color="auto"/>
              <w:left w:val="single" w:sz="12" w:space="0" w:color="auto"/>
              <w:bottom w:val="single" w:sz="8" w:space="0" w:color="auto"/>
              <w:right w:val="single" w:sz="4" w:space="0" w:color="auto"/>
            </w:tcBorders>
            <w:vAlign w:val="center"/>
          </w:tcPr>
          <w:p w14:paraId="4DC66403" w14:textId="698C4291" w:rsidR="003655A6" w:rsidRPr="00D849D3" w:rsidRDefault="00001789" w:rsidP="00D60774">
            <w:pPr>
              <w:rPr>
                <w:rFonts w:cstheme="minorHAnsi"/>
                <w:b/>
                <w:color w:val="FF0000"/>
              </w:rPr>
            </w:pPr>
            <w:r>
              <w:rPr>
                <w:rFonts w:cstheme="minorHAnsi"/>
                <w:b/>
                <w:color w:val="FF0000"/>
              </w:rPr>
              <w:t>SCIENTIFIC PREPARATION</w:t>
            </w:r>
          </w:p>
        </w:tc>
        <w:tc>
          <w:tcPr>
            <w:tcW w:w="1440" w:type="pct"/>
            <w:gridSpan w:val="3"/>
            <w:tcBorders>
              <w:top w:val="single" w:sz="4" w:space="0" w:color="auto"/>
              <w:left w:val="single" w:sz="4" w:space="0" w:color="auto"/>
              <w:bottom w:val="single" w:sz="8" w:space="0" w:color="auto"/>
              <w:right w:val="single" w:sz="4" w:space="0" w:color="auto"/>
            </w:tcBorders>
            <w:vAlign w:val="center"/>
          </w:tcPr>
          <w:p w14:paraId="4EF79D08" w14:textId="1EEBF78E" w:rsidR="003655A6" w:rsidRPr="00D849D3" w:rsidRDefault="003655A6" w:rsidP="00D60774">
            <w:pPr>
              <w:rPr>
                <w:rFonts w:cstheme="minorHAnsi"/>
                <w:b/>
              </w:rPr>
            </w:pPr>
            <w:r w:rsidRPr="00D849D3">
              <w:rPr>
                <w:rFonts w:cstheme="minorHAnsi"/>
                <w:b/>
              </w:rPr>
              <w:t xml:space="preserve">YL: </w:t>
            </w:r>
            <w:r w:rsidR="008D3ABB">
              <w:rPr>
                <w:rFonts w:cstheme="minorHAnsi"/>
              </w:rPr>
              <w:t>NO</w:t>
            </w:r>
            <w:r w:rsidRPr="00D849D3">
              <w:rPr>
                <w:rFonts w:cstheme="minorHAnsi"/>
                <w:b/>
              </w:rPr>
              <w:t xml:space="preserve"> </w:t>
            </w:r>
          </w:p>
        </w:tc>
        <w:tc>
          <w:tcPr>
            <w:tcW w:w="1465" w:type="pct"/>
            <w:gridSpan w:val="3"/>
            <w:tcBorders>
              <w:top w:val="single" w:sz="4" w:space="0" w:color="auto"/>
              <w:left w:val="single" w:sz="4" w:space="0" w:color="auto"/>
              <w:bottom w:val="single" w:sz="8" w:space="0" w:color="auto"/>
              <w:right w:val="single" w:sz="4" w:space="0" w:color="auto"/>
            </w:tcBorders>
            <w:vAlign w:val="center"/>
          </w:tcPr>
          <w:p w14:paraId="0C5022DC" w14:textId="4C59BB28" w:rsidR="003655A6" w:rsidRPr="00D849D3" w:rsidRDefault="003655A6" w:rsidP="00D60774">
            <w:pPr>
              <w:rPr>
                <w:rFonts w:cstheme="minorHAnsi"/>
                <w:b/>
              </w:rPr>
            </w:pPr>
            <w:r w:rsidRPr="00D849D3">
              <w:rPr>
                <w:rFonts w:cstheme="minorHAnsi"/>
                <w:b/>
              </w:rPr>
              <w:t xml:space="preserve">DR: </w:t>
            </w:r>
            <w:r w:rsidR="008D3ABB">
              <w:rPr>
                <w:rFonts w:cstheme="minorHAnsi"/>
              </w:rPr>
              <w:t>NO</w:t>
            </w:r>
            <w:r w:rsidRPr="00D849D3">
              <w:rPr>
                <w:rFonts w:cstheme="minorHAnsi"/>
              </w:rPr>
              <w:t xml:space="preserve"> </w:t>
            </w:r>
          </w:p>
        </w:tc>
        <w:tc>
          <w:tcPr>
            <w:tcW w:w="1167" w:type="pct"/>
            <w:gridSpan w:val="4"/>
            <w:tcBorders>
              <w:top w:val="single" w:sz="4" w:space="0" w:color="auto"/>
              <w:left w:val="single" w:sz="4" w:space="0" w:color="auto"/>
              <w:bottom w:val="single" w:sz="8" w:space="0" w:color="auto"/>
              <w:right w:val="single" w:sz="12" w:space="0" w:color="auto"/>
            </w:tcBorders>
            <w:vAlign w:val="center"/>
          </w:tcPr>
          <w:p w14:paraId="79561B6C" w14:textId="77777777" w:rsidR="003655A6" w:rsidRPr="00D849D3" w:rsidRDefault="003655A6" w:rsidP="00D60774">
            <w:pPr>
              <w:rPr>
                <w:rFonts w:cstheme="minorHAnsi"/>
                <w:b/>
              </w:rPr>
            </w:pPr>
          </w:p>
        </w:tc>
      </w:tr>
      <w:tr w:rsidR="003655A6" w:rsidRPr="00044E17" w14:paraId="5CC12C8F" w14:textId="77777777" w:rsidTr="00B52690">
        <w:trPr>
          <w:trHeight w:val="426"/>
          <w:jc w:val="center"/>
        </w:trPr>
        <w:tc>
          <w:tcPr>
            <w:tcW w:w="928" w:type="pct"/>
            <w:gridSpan w:val="2"/>
            <w:tcBorders>
              <w:top w:val="single" w:sz="8" w:space="0" w:color="auto"/>
              <w:left w:val="single" w:sz="12" w:space="0" w:color="auto"/>
              <w:bottom w:val="single" w:sz="12" w:space="0" w:color="auto"/>
              <w:right w:val="single" w:sz="4" w:space="0" w:color="auto"/>
            </w:tcBorders>
            <w:vAlign w:val="center"/>
          </w:tcPr>
          <w:p w14:paraId="4652B3D1" w14:textId="4E56D762" w:rsidR="003655A6" w:rsidRPr="00D849D3" w:rsidRDefault="00001789" w:rsidP="00D60774">
            <w:pPr>
              <w:jc w:val="both"/>
              <w:rPr>
                <w:rFonts w:cstheme="minorHAnsi"/>
                <w:b/>
              </w:rPr>
            </w:pPr>
            <w:r>
              <w:rPr>
                <w:rFonts w:cstheme="minorHAnsi"/>
                <w:b/>
                <w:color w:val="FF0000"/>
              </w:rPr>
              <w:t>EXAM METHOD:</w:t>
            </w:r>
          </w:p>
        </w:tc>
        <w:tc>
          <w:tcPr>
            <w:tcW w:w="1440" w:type="pct"/>
            <w:gridSpan w:val="3"/>
            <w:tcBorders>
              <w:top w:val="single" w:sz="8" w:space="0" w:color="auto"/>
              <w:left w:val="single" w:sz="4" w:space="0" w:color="auto"/>
              <w:bottom w:val="single" w:sz="12" w:space="0" w:color="auto"/>
              <w:right w:val="single" w:sz="4" w:space="0" w:color="auto"/>
            </w:tcBorders>
            <w:vAlign w:val="center"/>
          </w:tcPr>
          <w:p w14:paraId="6DC92247" w14:textId="169F7099" w:rsidR="003655A6" w:rsidRPr="00D849D3" w:rsidRDefault="003655A6" w:rsidP="00D60774">
            <w:pPr>
              <w:rPr>
                <w:rFonts w:cstheme="minorHAnsi"/>
                <w:b/>
              </w:rPr>
            </w:pPr>
            <w:r w:rsidRPr="00D849D3">
              <w:rPr>
                <w:rFonts w:cstheme="minorHAnsi"/>
                <w:b/>
              </w:rPr>
              <w:t xml:space="preserve">YL: </w:t>
            </w:r>
            <w:r w:rsidR="008D3ABB">
              <w:rPr>
                <w:rFonts w:cstheme="minorHAnsi"/>
                <w:b/>
              </w:rPr>
              <w:t>Written exam and Interview</w:t>
            </w:r>
          </w:p>
        </w:tc>
        <w:tc>
          <w:tcPr>
            <w:tcW w:w="1465" w:type="pct"/>
            <w:gridSpan w:val="3"/>
            <w:tcBorders>
              <w:top w:val="single" w:sz="8" w:space="0" w:color="auto"/>
              <w:left w:val="single" w:sz="4" w:space="0" w:color="auto"/>
              <w:bottom w:val="single" w:sz="12" w:space="0" w:color="auto"/>
              <w:right w:val="single" w:sz="4" w:space="0" w:color="auto"/>
            </w:tcBorders>
            <w:vAlign w:val="center"/>
          </w:tcPr>
          <w:p w14:paraId="5834F753" w14:textId="4B242E58" w:rsidR="003655A6" w:rsidRPr="00044E17" w:rsidRDefault="003655A6" w:rsidP="00D60774">
            <w:pPr>
              <w:rPr>
                <w:rFonts w:cstheme="minorHAnsi"/>
                <w:b/>
              </w:rPr>
            </w:pPr>
            <w:r w:rsidRPr="00D849D3">
              <w:rPr>
                <w:rFonts w:cstheme="minorHAnsi"/>
                <w:b/>
              </w:rPr>
              <w:t xml:space="preserve">DR: </w:t>
            </w:r>
            <w:r w:rsidR="008D3ABB">
              <w:rPr>
                <w:rFonts w:cstheme="minorHAnsi"/>
                <w:b/>
              </w:rPr>
              <w:t>Written exam and Interview</w:t>
            </w:r>
          </w:p>
        </w:tc>
        <w:tc>
          <w:tcPr>
            <w:tcW w:w="1167" w:type="pct"/>
            <w:gridSpan w:val="4"/>
            <w:tcBorders>
              <w:top w:val="single" w:sz="8" w:space="0" w:color="auto"/>
              <w:left w:val="single" w:sz="4" w:space="0" w:color="auto"/>
              <w:bottom w:val="single" w:sz="12" w:space="0" w:color="auto"/>
              <w:right w:val="single" w:sz="12" w:space="0" w:color="auto"/>
            </w:tcBorders>
            <w:vAlign w:val="center"/>
          </w:tcPr>
          <w:p w14:paraId="03011CF9" w14:textId="77777777" w:rsidR="003655A6" w:rsidRPr="00044E17" w:rsidRDefault="003655A6" w:rsidP="00D60774">
            <w:pPr>
              <w:rPr>
                <w:rFonts w:cstheme="minorHAnsi"/>
                <w:b/>
              </w:rPr>
            </w:pPr>
          </w:p>
        </w:tc>
      </w:tr>
    </w:tbl>
    <w:p w14:paraId="79D75B51" w14:textId="144BA164" w:rsidR="007C31AA" w:rsidRDefault="007C31AA" w:rsidP="00BE4D24">
      <w:pPr>
        <w:rPr>
          <w:rFonts w:cstheme="minorHAnsi"/>
          <w:b/>
        </w:rPr>
      </w:pPr>
    </w:p>
    <w:p w14:paraId="347B33B3" w14:textId="4984428D" w:rsidR="00D91C2C" w:rsidRDefault="00D91C2C" w:rsidP="00BE4D24">
      <w:pPr>
        <w:rPr>
          <w:rFonts w:cstheme="minorHAnsi"/>
          <w:b/>
        </w:rPr>
      </w:pPr>
    </w:p>
    <w:p w14:paraId="71FA07CB" w14:textId="1DABE409" w:rsidR="00D91C2C" w:rsidRDefault="00D91C2C" w:rsidP="00BE4D24">
      <w:pPr>
        <w:rPr>
          <w:rFonts w:cstheme="minorHAnsi"/>
          <w:b/>
        </w:rPr>
      </w:pPr>
    </w:p>
    <w:p w14:paraId="6657E7B6" w14:textId="77777777" w:rsidR="00D91C2C" w:rsidRDefault="00D91C2C" w:rsidP="00BE4D24">
      <w:pPr>
        <w:rPr>
          <w:rFonts w:cstheme="minorHAnsi"/>
          <w:b/>
        </w:rPr>
      </w:pPr>
    </w:p>
    <w:tbl>
      <w:tblPr>
        <w:tblStyle w:val="TabloKlavuzu"/>
        <w:tblW w:w="5000" w:type="pct"/>
        <w:jc w:val="center"/>
        <w:tblLook w:val="04A0" w:firstRow="1" w:lastRow="0" w:firstColumn="1" w:lastColumn="0" w:noHBand="0" w:noVBand="1"/>
      </w:tblPr>
      <w:tblGrid>
        <w:gridCol w:w="2302"/>
        <w:gridCol w:w="390"/>
        <w:gridCol w:w="1245"/>
        <w:gridCol w:w="2078"/>
        <w:gridCol w:w="1288"/>
        <w:gridCol w:w="1623"/>
        <w:gridCol w:w="1715"/>
        <w:gridCol w:w="1583"/>
        <w:gridCol w:w="818"/>
        <w:gridCol w:w="1100"/>
        <w:gridCol w:w="1226"/>
      </w:tblGrid>
      <w:tr w:rsidR="003655A6" w:rsidRPr="004201E1" w14:paraId="5BB4D204" w14:textId="77777777" w:rsidTr="00EA0A34">
        <w:trPr>
          <w:trHeight w:val="522"/>
          <w:jc w:val="center"/>
        </w:trPr>
        <w:tc>
          <w:tcPr>
            <w:tcW w:w="74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5D71C73" w14:textId="56872C0A" w:rsidR="003655A6" w:rsidRPr="004201E1" w:rsidRDefault="008164B0" w:rsidP="00D60774">
            <w:pPr>
              <w:jc w:val="center"/>
              <w:rPr>
                <w:rFonts w:cstheme="minorHAnsi"/>
                <w:b/>
              </w:rPr>
            </w:pPr>
            <w:r w:rsidRPr="008164B0">
              <w:rPr>
                <w:rFonts w:cstheme="minorHAnsi"/>
                <w:b/>
              </w:rPr>
              <w:lastRenderedPageBreak/>
              <w:t>Program Name</w:t>
            </w:r>
          </w:p>
        </w:tc>
        <w:tc>
          <w:tcPr>
            <w:tcW w:w="53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86B4284" w14:textId="2C9EA377" w:rsidR="003655A6" w:rsidRPr="004201E1" w:rsidRDefault="008164B0" w:rsidP="00D60774">
            <w:pPr>
              <w:jc w:val="center"/>
              <w:rPr>
                <w:rFonts w:cstheme="minorHAnsi"/>
                <w:b/>
              </w:rPr>
            </w:pPr>
            <w:r>
              <w:rPr>
                <w:rFonts w:cstheme="minorHAnsi"/>
                <w:b/>
              </w:rPr>
              <w:t>Type</w:t>
            </w:r>
          </w:p>
        </w:tc>
        <w:tc>
          <w:tcPr>
            <w:tcW w:w="67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7ABAE9F" w14:textId="2A804E7B" w:rsidR="003655A6" w:rsidRPr="004201E1" w:rsidRDefault="008F7917" w:rsidP="00D60774">
            <w:pPr>
              <w:jc w:val="center"/>
              <w:rPr>
                <w:rFonts w:cstheme="minorHAnsi"/>
              </w:rPr>
            </w:pPr>
            <w:r w:rsidRPr="008F7917">
              <w:rPr>
                <w:rFonts w:cstheme="minorHAnsi"/>
                <w:b/>
              </w:rPr>
              <w:t>GPA (minimum)</w:t>
            </w:r>
          </w:p>
        </w:tc>
        <w:tc>
          <w:tcPr>
            <w:tcW w:w="41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056B61E" w14:textId="77777777" w:rsidR="003655A6" w:rsidRPr="004201E1" w:rsidRDefault="003655A6" w:rsidP="00D60774">
            <w:pPr>
              <w:jc w:val="center"/>
              <w:rPr>
                <w:rFonts w:cstheme="minorHAnsi"/>
                <w:b/>
              </w:rPr>
            </w:pPr>
            <w:r w:rsidRPr="004201E1">
              <w:rPr>
                <w:rFonts w:cstheme="minorHAnsi"/>
                <w:b/>
              </w:rPr>
              <w:t>ALES</w:t>
            </w:r>
          </w:p>
        </w:tc>
        <w:tc>
          <w:tcPr>
            <w:tcW w:w="5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9958B1D" w14:textId="7E599C63" w:rsidR="003655A6" w:rsidRPr="004201E1" w:rsidRDefault="008F7917" w:rsidP="00D60774">
            <w:pPr>
              <w:jc w:val="center"/>
              <w:rPr>
                <w:rFonts w:cstheme="minorHAnsi"/>
                <w:b/>
              </w:rPr>
            </w:pPr>
            <w:r w:rsidRPr="008F7917">
              <w:rPr>
                <w:rFonts w:cstheme="minorHAnsi"/>
                <w:b/>
              </w:rPr>
              <w:t>ALES Score Type</w:t>
            </w:r>
          </w:p>
        </w:tc>
        <w:tc>
          <w:tcPr>
            <w:tcW w:w="558"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906DF27" w14:textId="393148FD" w:rsidR="003655A6" w:rsidRPr="004201E1" w:rsidRDefault="00C51653" w:rsidP="00D60774">
            <w:pPr>
              <w:jc w:val="center"/>
              <w:rPr>
                <w:rFonts w:cstheme="minorHAnsi"/>
              </w:rPr>
            </w:pPr>
            <w:r w:rsidRPr="00C51653">
              <w:rPr>
                <w:rFonts w:cstheme="minorHAnsi"/>
                <w:b/>
              </w:rPr>
              <w:t>Foreign Language (TC) Application Requirement</w:t>
            </w:r>
          </w:p>
        </w:tc>
        <w:tc>
          <w:tcPr>
            <w:tcW w:w="5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7ABD2AE" w14:textId="7BEE0741" w:rsidR="003655A6" w:rsidRPr="004201E1" w:rsidRDefault="00C51653" w:rsidP="00D60774">
            <w:pPr>
              <w:jc w:val="center"/>
              <w:rPr>
                <w:rFonts w:cstheme="minorHAnsi"/>
              </w:rPr>
            </w:pPr>
            <w:r w:rsidRPr="00C51653">
              <w:rPr>
                <w:rFonts w:cstheme="minorHAnsi"/>
                <w:b/>
              </w:rPr>
              <w:t>Foreign Language (YU)</w:t>
            </w:r>
          </w:p>
        </w:tc>
        <w:tc>
          <w:tcPr>
            <w:tcW w:w="1024"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5BE2C43" w14:textId="795BF031" w:rsidR="003655A6" w:rsidRPr="004201E1" w:rsidRDefault="00001789" w:rsidP="00D60774">
            <w:pPr>
              <w:jc w:val="center"/>
              <w:rPr>
                <w:rFonts w:cstheme="minorHAnsi"/>
                <w:b/>
              </w:rPr>
            </w:pPr>
            <w:r>
              <w:rPr>
                <w:rFonts w:cstheme="minorHAnsi"/>
                <w:b/>
              </w:rPr>
              <w:t>Quota</w:t>
            </w:r>
          </w:p>
        </w:tc>
      </w:tr>
      <w:tr w:rsidR="003655A6" w:rsidRPr="004201E1" w14:paraId="79D0FB7E" w14:textId="77777777" w:rsidTr="00EA0A34">
        <w:trPr>
          <w:trHeight w:val="278"/>
          <w:jc w:val="center"/>
        </w:trPr>
        <w:tc>
          <w:tcPr>
            <w:tcW w:w="749" w:type="pct"/>
            <w:vMerge/>
            <w:tcBorders>
              <w:top w:val="single" w:sz="6" w:space="0" w:color="auto"/>
              <w:left w:val="single" w:sz="12" w:space="0" w:color="auto"/>
              <w:bottom w:val="single" w:sz="6" w:space="0" w:color="auto"/>
              <w:right w:val="single" w:sz="6" w:space="0" w:color="auto"/>
            </w:tcBorders>
            <w:vAlign w:val="center"/>
          </w:tcPr>
          <w:p w14:paraId="42E9CED3" w14:textId="77777777" w:rsidR="003655A6" w:rsidRPr="004201E1" w:rsidRDefault="003655A6" w:rsidP="00D60774">
            <w:pPr>
              <w:jc w:val="center"/>
              <w:rPr>
                <w:rFonts w:cstheme="minorHAnsi"/>
                <w:b/>
              </w:rPr>
            </w:pPr>
          </w:p>
        </w:tc>
        <w:tc>
          <w:tcPr>
            <w:tcW w:w="532" w:type="pct"/>
            <w:gridSpan w:val="2"/>
            <w:vMerge/>
            <w:tcBorders>
              <w:top w:val="single" w:sz="6" w:space="0" w:color="auto"/>
              <w:left w:val="single" w:sz="6" w:space="0" w:color="auto"/>
              <w:bottom w:val="single" w:sz="6" w:space="0" w:color="auto"/>
              <w:right w:val="single" w:sz="6" w:space="0" w:color="auto"/>
            </w:tcBorders>
            <w:vAlign w:val="center"/>
          </w:tcPr>
          <w:p w14:paraId="1EB059A8" w14:textId="77777777" w:rsidR="003655A6" w:rsidRPr="004201E1" w:rsidRDefault="003655A6" w:rsidP="00D60774">
            <w:pPr>
              <w:jc w:val="center"/>
              <w:rPr>
                <w:rFonts w:cstheme="minorHAnsi"/>
                <w:b/>
              </w:rPr>
            </w:pPr>
          </w:p>
        </w:tc>
        <w:tc>
          <w:tcPr>
            <w:tcW w:w="676" w:type="pct"/>
            <w:vMerge/>
            <w:tcBorders>
              <w:top w:val="single" w:sz="6" w:space="0" w:color="auto"/>
              <w:left w:val="single" w:sz="6" w:space="0" w:color="auto"/>
              <w:bottom w:val="single" w:sz="6" w:space="0" w:color="auto"/>
              <w:right w:val="single" w:sz="6" w:space="0" w:color="auto"/>
            </w:tcBorders>
            <w:vAlign w:val="center"/>
          </w:tcPr>
          <w:p w14:paraId="6E6C562C" w14:textId="77777777" w:rsidR="003655A6" w:rsidRPr="004201E1" w:rsidRDefault="003655A6" w:rsidP="00D60774">
            <w:pPr>
              <w:jc w:val="center"/>
              <w:rPr>
                <w:rFonts w:cstheme="minorHAnsi"/>
                <w:b/>
              </w:rPr>
            </w:pPr>
          </w:p>
        </w:tc>
        <w:tc>
          <w:tcPr>
            <w:tcW w:w="418" w:type="pct"/>
            <w:vMerge/>
            <w:tcBorders>
              <w:top w:val="single" w:sz="6" w:space="0" w:color="auto"/>
              <w:left w:val="single" w:sz="6" w:space="0" w:color="auto"/>
              <w:bottom w:val="single" w:sz="6" w:space="0" w:color="auto"/>
              <w:right w:val="single" w:sz="6" w:space="0" w:color="auto"/>
            </w:tcBorders>
            <w:vAlign w:val="center"/>
          </w:tcPr>
          <w:p w14:paraId="4D32D583" w14:textId="77777777" w:rsidR="003655A6" w:rsidRPr="004201E1" w:rsidRDefault="003655A6" w:rsidP="00D60774">
            <w:pPr>
              <w:jc w:val="center"/>
              <w:rPr>
                <w:rFonts w:cstheme="minorHAnsi"/>
                <w:b/>
              </w:rPr>
            </w:pPr>
          </w:p>
        </w:tc>
        <w:tc>
          <w:tcPr>
            <w:tcW w:w="528" w:type="pct"/>
            <w:vMerge/>
            <w:tcBorders>
              <w:top w:val="single" w:sz="6" w:space="0" w:color="auto"/>
              <w:left w:val="single" w:sz="6" w:space="0" w:color="auto"/>
              <w:bottom w:val="single" w:sz="6" w:space="0" w:color="auto"/>
              <w:right w:val="single" w:sz="6" w:space="0" w:color="auto"/>
            </w:tcBorders>
            <w:vAlign w:val="center"/>
          </w:tcPr>
          <w:p w14:paraId="3235E26D" w14:textId="77777777" w:rsidR="003655A6" w:rsidRPr="004201E1" w:rsidRDefault="003655A6" w:rsidP="00D60774">
            <w:pPr>
              <w:jc w:val="center"/>
              <w:rPr>
                <w:rFonts w:cstheme="minorHAnsi"/>
                <w:b/>
              </w:rPr>
            </w:pPr>
          </w:p>
        </w:tc>
        <w:tc>
          <w:tcPr>
            <w:tcW w:w="558" w:type="pct"/>
            <w:vMerge/>
            <w:tcBorders>
              <w:left w:val="single" w:sz="6" w:space="0" w:color="auto"/>
              <w:bottom w:val="single" w:sz="6" w:space="0" w:color="auto"/>
              <w:right w:val="single" w:sz="6" w:space="0" w:color="auto"/>
            </w:tcBorders>
            <w:vAlign w:val="center"/>
          </w:tcPr>
          <w:p w14:paraId="583C2F49" w14:textId="77777777" w:rsidR="003655A6" w:rsidRPr="004201E1" w:rsidRDefault="003655A6" w:rsidP="00D60774">
            <w:pPr>
              <w:jc w:val="center"/>
              <w:rPr>
                <w:rFonts w:cstheme="minorHAnsi"/>
                <w:b/>
              </w:rPr>
            </w:pPr>
          </w:p>
        </w:tc>
        <w:tc>
          <w:tcPr>
            <w:tcW w:w="515" w:type="pct"/>
            <w:vMerge/>
            <w:tcBorders>
              <w:top w:val="single" w:sz="6" w:space="0" w:color="auto"/>
              <w:left w:val="single" w:sz="6" w:space="0" w:color="auto"/>
              <w:bottom w:val="single" w:sz="6" w:space="0" w:color="auto"/>
              <w:right w:val="single" w:sz="6" w:space="0" w:color="auto"/>
            </w:tcBorders>
            <w:vAlign w:val="center"/>
          </w:tcPr>
          <w:p w14:paraId="17EEEC7F" w14:textId="77777777" w:rsidR="003655A6" w:rsidRPr="004201E1" w:rsidRDefault="003655A6" w:rsidP="00D60774">
            <w:pPr>
              <w:jc w:val="center"/>
              <w:rPr>
                <w:rFonts w:cstheme="minorHAnsi"/>
                <w:b/>
              </w:rPr>
            </w:pPr>
          </w:p>
        </w:tc>
        <w:tc>
          <w:tcPr>
            <w:tcW w:w="26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3F389F8" w14:textId="77777777" w:rsidR="003655A6" w:rsidRPr="004201E1" w:rsidRDefault="003655A6" w:rsidP="00D60774">
            <w:pPr>
              <w:jc w:val="center"/>
              <w:rPr>
                <w:rFonts w:cstheme="minorHAnsi"/>
                <w:b/>
              </w:rPr>
            </w:pPr>
            <w:r w:rsidRPr="004201E1">
              <w:rPr>
                <w:rFonts w:cstheme="minorHAnsi"/>
                <w:b/>
              </w:rPr>
              <w:t>TC</w:t>
            </w:r>
          </w:p>
        </w:tc>
        <w:tc>
          <w:tcPr>
            <w:tcW w:w="35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100D405" w14:textId="77777777" w:rsidR="003655A6" w:rsidRPr="004201E1" w:rsidRDefault="003655A6" w:rsidP="00D60774">
            <w:pPr>
              <w:jc w:val="center"/>
              <w:rPr>
                <w:rFonts w:cstheme="minorHAnsi"/>
                <w:b/>
              </w:rPr>
            </w:pPr>
            <w:r w:rsidRPr="004201E1">
              <w:rPr>
                <w:rFonts w:cstheme="minorHAnsi"/>
                <w:b/>
              </w:rPr>
              <w:t>YU</w:t>
            </w:r>
          </w:p>
        </w:tc>
        <w:tc>
          <w:tcPr>
            <w:tcW w:w="400" w:type="pct"/>
            <w:tcBorders>
              <w:top w:val="single" w:sz="6" w:space="0" w:color="auto"/>
              <w:left w:val="single" w:sz="6" w:space="0" w:color="auto"/>
              <w:bottom w:val="single" w:sz="6" w:space="0" w:color="auto"/>
              <w:right w:val="single" w:sz="4" w:space="0" w:color="auto"/>
            </w:tcBorders>
            <w:shd w:val="clear" w:color="auto" w:fill="548DD4" w:themeFill="text2" w:themeFillTint="99"/>
            <w:vAlign w:val="center"/>
          </w:tcPr>
          <w:p w14:paraId="47D2B75B" w14:textId="77777777" w:rsidR="003655A6" w:rsidRPr="004201E1" w:rsidRDefault="003655A6" w:rsidP="00D60774">
            <w:pPr>
              <w:jc w:val="center"/>
              <w:rPr>
                <w:rFonts w:cstheme="minorHAnsi"/>
                <w:b/>
              </w:rPr>
            </w:pPr>
            <w:r>
              <w:rPr>
                <w:rFonts w:cstheme="minorHAnsi"/>
                <w:b/>
              </w:rPr>
              <w:t>DRC</w:t>
            </w:r>
          </w:p>
        </w:tc>
      </w:tr>
      <w:tr w:rsidR="003655A6" w:rsidRPr="004201E1" w14:paraId="40C531C6" w14:textId="77777777" w:rsidTr="00EA0A34">
        <w:trPr>
          <w:trHeight w:val="388"/>
          <w:jc w:val="center"/>
        </w:trPr>
        <w:tc>
          <w:tcPr>
            <w:tcW w:w="749" w:type="pct"/>
            <w:vMerge w:val="restart"/>
            <w:tcBorders>
              <w:top w:val="single" w:sz="6" w:space="0" w:color="auto"/>
              <w:left w:val="single" w:sz="12" w:space="0" w:color="auto"/>
              <w:bottom w:val="single" w:sz="6" w:space="0" w:color="auto"/>
              <w:right w:val="single" w:sz="6" w:space="0" w:color="auto"/>
            </w:tcBorders>
            <w:vAlign w:val="center"/>
          </w:tcPr>
          <w:p w14:paraId="614CFE04" w14:textId="77777777" w:rsidR="003655A6" w:rsidRPr="00612230" w:rsidRDefault="003655A6" w:rsidP="00D60774">
            <w:pPr>
              <w:rPr>
                <w:rFonts w:cstheme="minorHAnsi"/>
                <w:b/>
              </w:rPr>
            </w:pPr>
            <w:r w:rsidRPr="00EA0A34">
              <w:rPr>
                <w:rFonts w:cstheme="minorHAnsi"/>
                <w:b/>
              </w:rPr>
              <w:t>ÖZEL HUKUK</w:t>
            </w:r>
          </w:p>
        </w:tc>
        <w:tc>
          <w:tcPr>
            <w:tcW w:w="532" w:type="pct"/>
            <w:gridSpan w:val="2"/>
            <w:tcBorders>
              <w:top w:val="single" w:sz="6" w:space="0" w:color="auto"/>
              <w:left w:val="single" w:sz="6" w:space="0" w:color="auto"/>
              <w:bottom w:val="single" w:sz="6" w:space="0" w:color="auto"/>
              <w:right w:val="single" w:sz="6" w:space="0" w:color="auto"/>
            </w:tcBorders>
            <w:vAlign w:val="center"/>
          </w:tcPr>
          <w:p w14:paraId="61B9D95C" w14:textId="1BABF6A9" w:rsidR="003655A6" w:rsidRPr="00612230" w:rsidRDefault="00001789" w:rsidP="00D60774">
            <w:pPr>
              <w:rPr>
                <w:rFonts w:cstheme="minorHAnsi"/>
                <w:b/>
              </w:rPr>
            </w:pPr>
            <w:r>
              <w:rPr>
                <w:rFonts w:cstheme="minorHAnsi"/>
                <w:b/>
              </w:rPr>
              <w:t>Master’s Degree</w:t>
            </w:r>
          </w:p>
        </w:tc>
        <w:tc>
          <w:tcPr>
            <w:tcW w:w="676" w:type="pct"/>
            <w:tcBorders>
              <w:top w:val="single" w:sz="6" w:space="0" w:color="auto"/>
              <w:left w:val="single" w:sz="6" w:space="0" w:color="auto"/>
              <w:bottom w:val="single" w:sz="6" w:space="0" w:color="auto"/>
              <w:right w:val="single" w:sz="6" w:space="0" w:color="auto"/>
            </w:tcBorders>
            <w:vAlign w:val="center"/>
          </w:tcPr>
          <w:p w14:paraId="31D48C91" w14:textId="77777777" w:rsidR="003655A6" w:rsidRPr="004201E1" w:rsidRDefault="003655A6" w:rsidP="00D60774">
            <w:pPr>
              <w:jc w:val="center"/>
              <w:rPr>
                <w:rFonts w:cstheme="minorHAnsi"/>
              </w:rPr>
            </w:pPr>
            <w:r w:rsidRPr="004201E1">
              <w:rPr>
                <w:rFonts w:cstheme="minorHAnsi"/>
              </w:rPr>
              <w:t>2,25</w:t>
            </w:r>
          </w:p>
        </w:tc>
        <w:tc>
          <w:tcPr>
            <w:tcW w:w="418" w:type="pct"/>
            <w:tcBorders>
              <w:top w:val="single" w:sz="6" w:space="0" w:color="auto"/>
              <w:left w:val="single" w:sz="6" w:space="0" w:color="auto"/>
              <w:bottom w:val="single" w:sz="6" w:space="0" w:color="auto"/>
              <w:right w:val="single" w:sz="6" w:space="0" w:color="auto"/>
            </w:tcBorders>
            <w:vAlign w:val="center"/>
          </w:tcPr>
          <w:p w14:paraId="422170F7" w14:textId="77777777" w:rsidR="003655A6" w:rsidRPr="004201E1" w:rsidRDefault="003655A6" w:rsidP="00D60774">
            <w:pPr>
              <w:jc w:val="center"/>
              <w:rPr>
                <w:rFonts w:cstheme="minorHAnsi"/>
              </w:rPr>
            </w:pPr>
            <w:r w:rsidRPr="004201E1">
              <w:rPr>
                <w:rFonts w:cstheme="minorHAnsi"/>
              </w:rPr>
              <w:t>55</w:t>
            </w:r>
          </w:p>
        </w:tc>
        <w:tc>
          <w:tcPr>
            <w:tcW w:w="528" w:type="pct"/>
            <w:tcBorders>
              <w:top w:val="single" w:sz="6" w:space="0" w:color="auto"/>
              <w:left w:val="single" w:sz="6" w:space="0" w:color="auto"/>
              <w:bottom w:val="single" w:sz="6" w:space="0" w:color="auto"/>
              <w:right w:val="single" w:sz="6" w:space="0" w:color="auto"/>
            </w:tcBorders>
            <w:vAlign w:val="center"/>
          </w:tcPr>
          <w:p w14:paraId="17F788DA" w14:textId="77777777" w:rsidR="003655A6" w:rsidRPr="004201E1" w:rsidRDefault="003655A6" w:rsidP="00D60774">
            <w:pPr>
              <w:jc w:val="center"/>
              <w:rPr>
                <w:rFonts w:cstheme="minorHAnsi"/>
              </w:rPr>
            </w:pPr>
            <w:r w:rsidRPr="004201E1">
              <w:rPr>
                <w:rFonts w:cstheme="minorHAnsi"/>
              </w:rPr>
              <w:t>EA</w:t>
            </w:r>
          </w:p>
        </w:tc>
        <w:tc>
          <w:tcPr>
            <w:tcW w:w="558" w:type="pct"/>
            <w:tcBorders>
              <w:top w:val="single" w:sz="6" w:space="0" w:color="auto"/>
              <w:left w:val="single" w:sz="6" w:space="0" w:color="auto"/>
              <w:bottom w:val="single" w:sz="6" w:space="0" w:color="auto"/>
              <w:right w:val="single" w:sz="6" w:space="0" w:color="auto"/>
            </w:tcBorders>
            <w:vAlign w:val="center"/>
          </w:tcPr>
          <w:p w14:paraId="0E49D3DD" w14:textId="77777777" w:rsidR="003655A6" w:rsidRPr="004201E1" w:rsidRDefault="003655A6" w:rsidP="00D60774">
            <w:pPr>
              <w:jc w:val="center"/>
              <w:rPr>
                <w:rFonts w:cstheme="minorHAnsi"/>
              </w:rPr>
            </w:pPr>
            <w:r w:rsidRPr="00CE7E73">
              <w:rPr>
                <w:rFonts w:cstheme="minorHAnsi"/>
              </w:rPr>
              <w:t>40</w:t>
            </w:r>
          </w:p>
        </w:tc>
        <w:tc>
          <w:tcPr>
            <w:tcW w:w="515" w:type="pct"/>
            <w:tcBorders>
              <w:top w:val="single" w:sz="6" w:space="0" w:color="auto"/>
              <w:left w:val="single" w:sz="6" w:space="0" w:color="auto"/>
              <w:bottom w:val="single" w:sz="6" w:space="0" w:color="auto"/>
              <w:right w:val="single" w:sz="6" w:space="0" w:color="auto"/>
            </w:tcBorders>
            <w:vAlign w:val="center"/>
          </w:tcPr>
          <w:p w14:paraId="41516F65" w14:textId="77777777" w:rsidR="003655A6" w:rsidRPr="004201E1" w:rsidRDefault="003655A6" w:rsidP="00D60774">
            <w:pPr>
              <w:jc w:val="center"/>
              <w:rPr>
                <w:rFonts w:cstheme="minorHAnsi"/>
              </w:rPr>
            </w:pPr>
            <w:r w:rsidRPr="004201E1">
              <w:rPr>
                <w:rFonts w:cstheme="minorHAnsi"/>
              </w:rPr>
              <w:t>-</w:t>
            </w:r>
          </w:p>
        </w:tc>
        <w:tc>
          <w:tcPr>
            <w:tcW w:w="266" w:type="pct"/>
            <w:tcBorders>
              <w:top w:val="single" w:sz="6" w:space="0" w:color="auto"/>
              <w:left w:val="single" w:sz="6" w:space="0" w:color="auto"/>
              <w:bottom w:val="single" w:sz="6" w:space="0" w:color="auto"/>
              <w:right w:val="single" w:sz="6" w:space="0" w:color="auto"/>
            </w:tcBorders>
            <w:vAlign w:val="center"/>
          </w:tcPr>
          <w:p w14:paraId="6C2B52AD" w14:textId="77777777" w:rsidR="003655A6" w:rsidRPr="004201E1" w:rsidRDefault="003655A6" w:rsidP="00D60774">
            <w:pPr>
              <w:jc w:val="center"/>
              <w:rPr>
                <w:rFonts w:cstheme="minorHAnsi"/>
              </w:rPr>
            </w:pPr>
            <w:r>
              <w:rPr>
                <w:rFonts w:cstheme="minorHAnsi"/>
              </w:rPr>
              <w:t>10</w:t>
            </w:r>
          </w:p>
        </w:tc>
        <w:tc>
          <w:tcPr>
            <w:tcW w:w="358" w:type="pct"/>
            <w:tcBorders>
              <w:top w:val="single" w:sz="6" w:space="0" w:color="auto"/>
              <w:left w:val="single" w:sz="6" w:space="0" w:color="auto"/>
              <w:bottom w:val="single" w:sz="6" w:space="0" w:color="auto"/>
              <w:right w:val="single" w:sz="6" w:space="0" w:color="auto"/>
            </w:tcBorders>
            <w:vAlign w:val="center"/>
          </w:tcPr>
          <w:p w14:paraId="550FA0A5" w14:textId="77777777" w:rsidR="003655A6" w:rsidRPr="004201E1" w:rsidRDefault="003655A6" w:rsidP="00D60774">
            <w:pPr>
              <w:jc w:val="center"/>
              <w:rPr>
                <w:rFonts w:cstheme="minorHAnsi"/>
              </w:rPr>
            </w:pPr>
            <w:r>
              <w:rPr>
                <w:rFonts w:cstheme="minorHAnsi"/>
              </w:rPr>
              <w:t>3</w:t>
            </w:r>
          </w:p>
        </w:tc>
        <w:tc>
          <w:tcPr>
            <w:tcW w:w="400" w:type="pct"/>
            <w:tcBorders>
              <w:top w:val="single" w:sz="6" w:space="0" w:color="auto"/>
              <w:left w:val="single" w:sz="6" w:space="0" w:color="auto"/>
              <w:bottom w:val="single" w:sz="6" w:space="0" w:color="auto"/>
              <w:right w:val="single" w:sz="4" w:space="0" w:color="auto"/>
            </w:tcBorders>
            <w:vAlign w:val="center"/>
          </w:tcPr>
          <w:p w14:paraId="5392C610" w14:textId="77777777" w:rsidR="003655A6" w:rsidRPr="004201E1" w:rsidRDefault="003655A6" w:rsidP="00D60774">
            <w:pPr>
              <w:jc w:val="center"/>
              <w:rPr>
                <w:rFonts w:cstheme="minorHAnsi"/>
              </w:rPr>
            </w:pPr>
            <w:r>
              <w:rPr>
                <w:rFonts w:cstheme="minorHAnsi"/>
              </w:rPr>
              <w:t>2</w:t>
            </w:r>
          </w:p>
        </w:tc>
      </w:tr>
      <w:tr w:rsidR="003655A6" w:rsidRPr="004201E1" w14:paraId="2FA1DCEB" w14:textId="77777777" w:rsidTr="00EA0A34">
        <w:trPr>
          <w:trHeight w:val="555"/>
          <w:jc w:val="center"/>
        </w:trPr>
        <w:tc>
          <w:tcPr>
            <w:tcW w:w="749" w:type="pct"/>
            <w:vMerge/>
            <w:tcBorders>
              <w:top w:val="single" w:sz="6" w:space="0" w:color="auto"/>
              <w:left w:val="single" w:sz="12" w:space="0" w:color="auto"/>
              <w:bottom w:val="single" w:sz="6" w:space="0" w:color="auto"/>
              <w:right w:val="single" w:sz="6" w:space="0" w:color="auto"/>
            </w:tcBorders>
          </w:tcPr>
          <w:p w14:paraId="68134A3A" w14:textId="77777777" w:rsidR="003655A6" w:rsidRPr="004201E1" w:rsidRDefault="003655A6" w:rsidP="00D60774">
            <w:pPr>
              <w:rPr>
                <w:rFonts w:cstheme="minorHAnsi"/>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14:paraId="47136FFB" w14:textId="1853A908" w:rsidR="003655A6" w:rsidRPr="00612230" w:rsidRDefault="00001789" w:rsidP="00D60774">
            <w:pPr>
              <w:rPr>
                <w:rFonts w:cstheme="minorHAnsi"/>
                <w:b/>
              </w:rPr>
            </w:pPr>
            <w:r>
              <w:rPr>
                <w:rFonts w:cstheme="minorHAnsi"/>
                <w:b/>
              </w:rPr>
              <w:t>Doctorate</w:t>
            </w:r>
          </w:p>
        </w:tc>
        <w:tc>
          <w:tcPr>
            <w:tcW w:w="676" w:type="pct"/>
            <w:tcBorders>
              <w:top w:val="single" w:sz="6" w:space="0" w:color="auto"/>
              <w:left w:val="single" w:sz="6" w:space="0" w:color="auto"/>
              <w:bottom w:val="single" w:sz="6" w:space="0" w:color="auto"/>
              <w:right w:val="single" w:sz="6" w:space="0" w:color="auto"/>
            </w:tcBorders>
            <w:vAlign w:val="center"/>
          </w:tcPr>
          <w:p w14:paraId="4FBBD303" w14:textId="77777777" w:rsidR="003655A6" w:rsidRPr="004201E1" w:rsidRDefault="003655A6" w:rsidP="00D60774">
            <w:pPr>
              <w:jc w:val="center"/>
              <w:rPr>
                <w:rFonts w:cstheme="minorHAnsi"/>
              </w:rPr>
            </w:pPr>
            <w:r w:rsidRPr="004201E1">
              <w:rPr>
                <w:rFonts w:cstheme="minorHAnsi"/>
              </w:rPr>
              <w:t>2,25</w:t>
            </w:r>
          </w:p>
        </w:tc>
        <w:tc>
          <w:tcPr>
            <w:tcW w:w="418" w:type="pct"/>
            <w:tcBorders>
              <w:top w:val="single" w:sz="6" w:space="0" w:color="auto"/>
              <w:left w:val="single" w:sz="6" w:space="0" w:color="auto"/>
              <w:bottom w:val="single" w:sz="6" w:space="0" w:color="auto"/>
              <w:right w:val="single" w:sz="6" w:space="0" w:color="auto"/>
            </w:tcBorders>
            <w:vAlign w:val="center"/>
          </w:tcPr>
          <w:p w14:paraId="739B0A54" w14:textId="77777777" w:rsidR="003655A6" w:rsidRPr="004201E1" w:rsidRDefault="003655A6" w:rsidP="00D60774">
            <w:pPr>
              <w:jc w:val="center"/>
              <w:rPr>
                <w:rFonts w:cstheme="minorHAnsi"/>
              </w:rPr>
            </w:pPr>
            <w:r w:rsidRPr="004201E1">
              <w:rPr>
                <w:rFonts w:cstheme="minorHAnsi"/>
              </w:rPr>
              <w:t>55</w:t>
            </w:r>
          </w:p>
        </w:tc>
        <w:tc>
          <w:tcPr>
            <w:tcW w:w="528" w:type="pct"/>
            <w:tcBorders>
              <w:top w:val="single" w:sz="6" w:space="0" w:color="auto"/>
              <w:left w:val="single" w:sz="6" w:space="0" w:color="auto"/>
              <w:bottom w:val="single" w:sz="6" w:space="0" w:color="auto"/>
              <w:right w:val="single" w:sz="6" w:space="0" w:color="auto"/>
            </w:tcBorders>
            <w:vAlign w:val="center"/>
          </w:tcPr>
          <w:p w14:paraId="1DE83C77" w14:textId="77777777" w:rsidR="003655A6" w:rsidRPr="004201E1" w:rsidRDefault="003655A6" w:rsidP="00D60774">
            <w:pPr>
              <w:jc w:val="center"/>
              <w:rPr>
                <w:rFonts w:cstheme="minorHAnsi"/>
              </w:rPr>
            </w:pPr>
            <w:r w:rsidRPr="004201E1">
              <w:rPr>
                <w:rFonts w:cstheme="minorHAnsi"/>
              </w:rPr>
              <w:t>EA</w:t>
            </w:r>
          </w:p>
        </w:tc>
        <w:tc>
          <w:tcPr>
            <w:tcW w:w="558" w:type="pct"/>
            <w:tcBorders>
              <w:top w:val="single" w:sz="6" w:space="0" w:color="auto"/>
              <w:left w:val="single" w:sz="6" w:space="0" w:color="auto"/>
              <w:bottom w:val="single" w:sz="6" w:space="0" w:color="auto"/>
              <w:right w:val="single" w:sz="6" w:space="0" w:color="auto"/>
            </w:tcBorders>
            <w:vAlign w:val="center"/>
          </w:tcPr>
          <w:p w14:paraId="7164761F" w14:textId="77777777" w:rsidR="003655A6" w:rsidRPr="004201E1" w:rsidRDefault="003655A6" w:rsidP="00D60774">
            <w:pPr>
              <w:jc w:val="center"/>
              <w:rPr>
                <w:rFonts w:cstheme="minorHAnsi"/>
              </w:rPr>
            </w:pPr>
            <w:r w:rsidRPr="004201E1">
              <w:rPr>
                <w:rFonts w:cstheme="minorHAnsi"/>
              </w:rPr>
              <w:t>55</w:t>
            </w:r>
          </w:p>
        </w:tc>
        <w:tc>
          <w:tcPr>
            <w:tcW w:w="515" w:type="pct"/>
            <w:tcBorders>
              <w:top w:val="single" w:sz="6" w:space="0" w:color="auto"/>
              <w:left w:val="single" w:sz="6" w:space="0" w:color="auto"/>
              <w:bottom w:val="single" w:sz="6" w:space="0" w:color="auto"/>
              <w:right w:val="single" w:sz="6" w:space="0" w:color="auto"/>
            </w:tcBorders>
            <w:vAlign w:val="center"/>
          </w:tcPr>
          <w:p w14:paraId="36147BBF" w14:textId="77777777" w:rsidR="003655A6" w:rsidRPr="004201E1" w:rsidRDefault="003655A6" w:rsidP="00D60774">
            <w:pPr>
              <w:jc w:val="center"/>
              <w:rPr>
                <w:rFonts w:cstheme="minorHAnsi"/>
              </w:rPr>
            </w:pPr>
            <w:r w:rsidRPr="004201E1">
              <w:rPr>
                <w:rFonts w:cstheme="minorHAnsi"/>
              </w:rPr>
              <w:t>-</w:t>
            </w:r>
          </w:p>
        </w:tc>
        <w:tc>
          <w:tcPr>
            <w:tcW w:w="266" w:type="pct"/>
            <w:tcBorders>
              <w:top w:val="single" w:sz="6" w:space="0" w:color="auto"/>
              <w:left w:val="single" w:sz="6" w:space="0" w:color="auto"/>
              <w:bottom w:val="single" w:sz="6" w:space="0" w:color="auto"/>
              <w:right w:val="single" w:sz="6" w:space="0" w:color="auto"/>
            </w:tcBorders>
            <w:vAlign w:val="center"/>
          </w:tcPr>
          <w:p w14:paraId="4ADC2B39" w14:textId="77777777" w:rsidR="003655A6" w:rsidRPr="004201E1" w:rsidRDefault="003655A6" w:rsidP="00D60774">
            <w:pPr>
              <w:jc w:val="center"/>
              <w:rPr>
                <w:rFonts w:cstheme="minorHAnsi"/>
              </w:rPr>
            </w:pPr>
            <w:r>
              <w:rPr>
                <w:rFonts w:cstheme="minorHAnsi"/>
              </w:rPr>
              <w:t>10</w:t>
            </w:r>
          </w:p>
        </w:tc>
        <w:tc>
          <w:tcPr>
            <w:tcW w:w="358" w:type="pct"/>
            <w:tcBorders>
              <w:top w:val="single" w:sz="6" w:space="0" w:color="auto"/>
              <w:left w:val="single" w:sz="6" w:space="0" w:color="auto"/>
              <w:bottom w:val="single" w:sz="6" w:space="0" w:color="auto"/>
              <w:right w:val="single" w:sz="6" w:space="0" w:color="auto"/>
            </w:tcBorders>
            <w:vAlign w:val="center"/>
          </w:tcPr>
          <w:p w14:paraId="7B730591" w14:textId="77777777" w:rsidR="003655A6" w:rsidRPr="004201E1" w:rsidRDefault="003655A6" w:rsidP="00D60774">
            <w:pPr>
              <w:jc w:val="center"/>
              <w:rPr>
                <w:rFonts w:cstheme="minorHAnsi"/>
              </w:rPr>
            </w:pPr>
            <w:r>
              <w:rPr>
                <w:rFonts w:cstheme="minorHAnsi"/>
              </w:rPr>
              <w:t>3</w:t>
            </w:r>
          </w:p>
        </w:tc>
        <w:tc>
          <w:tcPr>
            <w:tcW w:w="400" w:type="pct"/>
            <w:tcBorders>
              <w:top w:val="single" w:sz="6" w:space="0" w:color="auto"/>
              <w:left w:val="single" w:sz="6" w:space="0" w:color="auto"/>
              <w:bottom w:val="single" w:sz="6" w:space="0" w:color="auto"/>
              <w:right w:val="single" w:sz="4" w:space="0" w:color="auto"/>
            </w:tcBorders>
            <w:vAlign w:val="center"/>
          </w:tcPr>
          <w:p w14:paraId="06A9800B" w14:textId="77777777" w:rsidR="003655A6" w:rsidRPr="004201E1" w:rsidRDefault="003655A6" w:rsidP="00D60774">
            <w:pPr>
              <w:jc w:val="center"/>
              <w:rPr>
                <w:rFonts w:cstheme="minorHAnsi"/>
              </w:rPr>
            </w:pPr>
            <w:r w:rsidRPr="004201E1">
              <w:rPr>
                <w:rFonts w:cstheme="minorHAnsi"/>
              </w:rPr>
              <w:t>-</w:t>
            </w:r>
          </w:p>
        </w:tc>
      </w:tr>
      <w:tr w:rsidR="003655A6" w:rsidRPr="00383E92" w14:paraId="5C376C5E" w14:textId="77777777" w:rsidTr="00EA0A34">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14:paraId="6FA502AD" w14:textId="611A17CF" w:rsidR="003655A6" w:rsidRDefault="00001789" w:rsidP="00D60774">
            <w:pPr>
              <w:jc w:val="both"/>
              <w:rPr>
                <w:rFonts w:cstheme="minorHAnsi"/>
              </w:rPr>
            </w:pPr>
            <w:r>
              <w:rPr>
                <w:rFonts w:cstheme="minorHAnsi"/>
                <w:b/>
              </w:rPr>
              <w:t>PRE-REQUISITE</w:t>
            </w:r>
            <w:r w:rsidR="003655A6" w:rsidRPr="006719D0">
              <w:rPr>
                <w:rFonts w:cstheme="minorHAnsi"/>
              </w:rPr>
              <w:t xml:space="preserve"> </w:t>
            </w:r>
          </w:p>
          <w:p w14:paraId="5B3ED2C0" w14:textId="77777777" w:rsidR="007318C1" w:rsidRPr="00CB3C6F" w:rsidRDefault="00001789" w:rsidP="007318C1">
            <w:pPr>
              <w:spacing w:line="276" w:lineRule="auto"/>
              <w:rPr>
                <w:rFonts w:eastAsia="Times New Roman" w:cstheme="minorHAnsi"/>
              </w:rPr>
            </w:pPr>
            <w:r>
              <w:rPr>
                <w:rFonts w:cstheme="minorHAnsi"/>
                <w:b/>
              </w:rPr>
              <w:t>Master’s Degree</w:t>
            </w:r>
            <w:r w:rsidR="003655A6" w:rsidRPr="006719D0">
              <w:rPr>
                <w:rFonts w:cstheme="minorHAnsi"/>
              </w:rPr>
              <w:t>:</w:t>
            </w:r>
            <w:r w:rsidR="003655A6" w:rsidRPr="006719D0">
              <w:rPr>
                <w:rFonts w:eastAsia="Times New Roman" w:cstheme="minorHAnsi"/>
              </w:rPr>
              <w:t xml:space="preserve"> </w:t>
            </w:r>
            <w:r w:rsidR="007318C1" w:rsidRPr="007318C1">
              <w:rPr>
                <w:rFonts w:eastAsia="Times New Roman" w:cstheme="minorHAnsi"/>
              </w:rPr>
              <w:t>Graduated from the Faculty of Law.</w:t>
            </w:r>
          </w:p>
          <w:p w14:paraId="093BB0E1" w14:textId="77777777" w:rsidR="007318C1" w:rsidRDefault="00001789" w:rsidP="00D60774">
            <w:pPr>
              <w:jc w:val="both"/>
              <w:rPr>
                <w:rFonts w:eastAsia="Times New Roman" w:cstheme="minorHAnsi"/>
              </w:rPr>
            </w:pPr>
            <w:r>
              <w:rPr>
                <w:rFonts w:cstheme="minorHAnsi"/>
                <w:b/>
              </w:rPr>
              <w:t>Doctorate</w:t>
            </w:r>
            <w:r w:rsidR="003655A6" w:rsidRPr="006719D0">
              <w:rPr>
                <w:rFonts w:cstheme="minorHAnsi"/>
              </w:rPr>
              <w:t>:</w:t>
            </w:r>
            <w:r w:rsidR="003655A6">
              <w:rPr>
                <w:rFonts w:eastAsia="Times New Roman" w:cstheme="minorHAnsi"/>
              </w:rPr>
              <w:t xml:space="preserve"> </w:t>
            </w:r>
            <w:r w:rsidR="007318C1" w:rsidRPr="007318C1">
              <w:rPr>
                <w:rFonts w:eastAsia="Times New Roman" w:cstheme="minorHAnsi"/>
              </w:rPr>
              <w:t>Graduated from the Faculty of Law. Master's Degree with thesis in Private Law or Public Law. Research assistants will be excluded from the quota.</w:t>
            </w:r>
          </w:p>
          <w:p w14:paraId="4BCB959C" w14:textId="6893CD66" w:rsidR="003655A6" w:rsidRPr="00383E92" w:rsidRDefault="007318C1" w:rsidP="00D60774">
            <w:pPr>
              <w:jc w:val="both"/>
              <w:rPr>
                <w:rFonts w:eastAsia="Times New Roman" w:cstheme="minorHAnsi"/>
              </w:rPr>
            </w:pPr>
            <w:r w:rsidRPr="00006936">
              <w:rPr>
                <w:rFonts w:eastAsia="Times New Roman" w:cstheme="minorHAnsi"/>
                <w:b/>
                <w:szCs w:val="20"/>
              </w:rPr>
              <w:t xml:space="preserve">DRC: </w:t>
            </w:r>
            <w:r w:rsidRPr="007318C1">
              <w:rPr>
                <w:rFonts w:eastAsia="Times New Roman" w:cstheme="minorHAnsi"/>
                <w:szCs w:val="20"/>
              </w:rPr>
              <w:t>Being a graduate of Bursa Uludağ University. Graduates who are in the top 3 (three) of the Degree Quota can apply. Student candidates applying for the Degree Quota will not take the interview exam. Evaluations are made according to ALES and GANO grades.</w:t>
            </w:r>
          </w:p>
        </w:tc>
      </w:tr>
      <w:tr w:rsidR="003655A6" w:rsidRPr="004201E1" w14:paraId="7BBAAF3A" w14:textId="77777777" w:rsidTr="00EA0A34">
        <w:trPr>
          <w:trHeight w:val="193"/>
          <w:jc w:val="center"/>
        </w:trPr>
        <w:tc>
          <w:tcPr>
            <w:tcW w:w="876" w:type="pct"/>
            <w:gridSpan w:val="2"/>
            <w:tcBorders>
              <w:top w:val="single" w:sz="4" w:space="0" w:color="auto"/>
              <w:left w:val="single" w:sz="12" w:space="0" w:color="auto"/>
              <w:bottom w:val="single" w:sz="8" w:space="0" w:color="auto"/>
              <w:right w:val="single" w:sz="4" w:space="0" w:color="auto"/>
            </w:tcBorders>
            <w:vAlign w:val="center"/>
          </w:tcPr>
          <w:p w14:paraId="5545452A" w14:textId="45426FF1" w:rsidR="003655A6" w:rsidRPr="004201E1" w:rsidRDefault="00001789" w:rsidP="00D60774">
            <w:pPr>
              <w:rPr>
                <w:rFonts w:cstheme="minorHAnsi"/>
                <w:b/>
                <w:color w:val="FF0000"/>
              </w:rPr>
            </w:pPr>
            <w:r>
              <w:rPr>
                <w:rFonts w:cstheme="minorHAnsi"/>
                <w:b/>
                <w:color w:val="FF0000"/>
              </w:rPr>
              <w:t>SCIENTIFIC PREPARATION</w:t>
            </w:r>
          </w:p>
        </w:tc>
        <w:tc>
          <w:tcPr>
            <w:tcW w:w="1500" w:type="pct"/>
            <w:gridSpan w:val="3"/>
            <w:tcBorders>
              <w:top w:val="single" w:sz="4" w:space="0" w:color="auto"/>
              <w:left w:val="single" w:sz="4" w:space="0" w:color="auto"/>
              <w:bottom w:val="single" w:sz="8" w:space="0" w:color="auto"/>
              <w:right w:val="single" w:sz="4" w:space="0" w:color="auto"/>
            </w:tcBorders>
            <w:vAlign w:val="center"/>
          </w:tcPr>
          <w:p w14:paraId="5D7B2F21" w14:textId="76A2955B" w:rsidR="003655A6" w:rsidRPr="004201E1" w:rsidRDefault="003655A6" w:rsidP="00D60774">
            <w:pPr>
              <w:rPr>
                <w:rFonts w:cstheme="minorHAnsi"/>
                <w:b/>
              </w:rPr>
            </w:pPr>
            <w:r w:rsidRPr="004201E1">
              <w:rPr>
                <w:rFonts w:cstheme="minorHAnsi"/>
                <w:b/>
              </w:rPr>
              <w:t xml:space="preserve">YL: </w:t>
            </w:r>
            <w:r w:rsidR="008D3ABB">
              <w:rPr>
                <w:rFonts w:cstheme="minorHAnsi"/>
              </w:rPr>
              <w:t>NO</w:t>
            </w:r>
            <w:r w:rsidRPr="004201E1">
              <w:rPr>
                <w:rFonts w:cstheme="minorHAnsi"/>
                <w:b/>
              </w:rPr>
              <w:t xml:space="preserve"> </w:t>
            </w:r>
          </w:p>
        </w:tc>
        <w:tc>
          <w:tcPr>
            <w:tcW w:w="1601" w:type="pct"/>
            <w:gridSpan w:val="3"/>
            <w:tcBorders>
              <w:top w:val="single" w:sz="4" w:space="0" w:color="auto"/>
              <w:left w:val="single" w:sz="4" w:space="0" w:color="auto"/>
              <w:bottom w:val="single" w:sz="8" w:space="0" w:color="auto"/>
              <w:right w:val="single" w:sz="4" w:space="0" w:color="auto"/>
            </w:tcBorders>
            <w:vAlign w:val="center"/>
          </w:tcPr>
          <w:p w14:paraId="59CBDAC8" w14:textId="41F420C6" w:rsidR="003655A6" w:rsidRPr="004201E1" w:rsidRDefault="003655A6" w:rsidP="00D60774">
            <w:pPr>
              <w:rPr>
                <w:rFonts w:cstheme="minorHAnsi"/>
                <w:b/>
              </w:rPr>
            </w:pPr>
            <w:r w:rsidRPr="004201E1">
              <w:rPr>
                <w:rFonts w:cstheme="minorHAnsi"/>
                <w:b/>
              </w:rPr>
              <w:t xml:space="preserve">DR: </w:t>
            </w:r>
            <w:r w:rsidR="008D3ABB">
              <w:rPr>
                <w:rFonts w:cstheme="minorHAnsi"/>
              </w:rPr>
              <w:t>NO</w:t>
            </w:r>
            <w:r w:rsidRPr="004201E1">
              <w:rPr>
                <w:rFonts w:cstheme="minorHAnsi"/>
              </w:rPr>
              <w:t xml:space="preserve"> </w:t>
            </w:r>
          </w:p>
        </w:tc>
        <w:tc>
          <w:tcPr>
            <w:tcW w:w="1024" w:type="pct"/>
            <w:gridSpan w:val="3"/>
            <w:tcBorders>
              <w:top w:val="single" w:sz="4" w:space="0" w:color="auto"/>
              <w:left w:val="single" w:sz="4" w:space="0" w:color="auto"/>
              <w:bottom w:val="single" w:sz="8" w:space="0" w:color="auto"/>
              <w:right w:val="single" w:sz="12" w:space="0" w:color="auto"/>
            </w:tcBorders>
            <w:vAlign w:val="center"/>
          </w:tcPr>
          <w:p w14:paraId="7C9503AB" w14:textId="77777777" w:rsidR="003655A6" w:rsidRPr="004201E1" w:rsidRDefault="003655A6" w:rsidP="00D60774">
            <w:pPr>
              <w:rPr>
                <w:rFonts w:cstheme="minorHAnsi"/>
                <w:b/>
              </w:rPr>
            </w:pPr>
          </w:p>
        </w:tc>
      </w:tr>
      <w:tr w:rsidR="003655A6" w:rsidRPr="00044E17" w14:paraId="340B8E86" w14:textId="77777777" w:rsidTr="00EA0A34">
        <w:trPr>
          <w:trHeight w:val="375"/>
          <w:jc w:val="center"/>
        </w:trPr>
        <w:tc>
          <w:tcPr>
            <w:tcW w:w="876" w:type="pct"/>
            <w:gridSpan w:val="2"/>
            <w:tcBorders>
              <w:top w:val="single" w:sz="8" w:space="0" w:color="auto"/>
              <w:left w:val="single" w:sz="12" w:space="0" w:color="auto"/>
              <w:bottom w:val="single" w:sz="12" w:space="0" w:color="auto"/>
              <w:right w:val="single" w:sz="4" w:space="0" w:color="auto"/>
            </w:tcBorders>
            <w:vAlign w:val="center"/>
          </w:tcPr>
          <w:p w14:paraId="43E14ADE" w14:textId="1588F041" w:rsidR="003655A6" w:rsidRPr="004201E1" w:rsidRDefault="00001789" w:rsidP="00D60774">
            <w:pPr>
              <w:jc w:val="both"/>
              <w:rPr>
                <w:rFonts w:cstheme="minorHAnsi"/>
                <w:b/>
              </w:rPr>
            </w:pPr>
            <w:r>
              <w:rPr>
                <w:rFonts w:cstheme="minorHAnsi"/>
                <w:b/>
                <w:color w:val="FF0000"/>
              </w:rPr>
              <w:t>EXAM METHOD:</w:t>
            </w:r>
          </w:p>
        </w:tc>
        <w:tc>
          <w:tcPr>
            <w:tcW w:w="1500" w:type="pct"/>
            <w:gridSpan w:val="3"/>
            <w:tcBorders>
              <w:top w:val="single" w:sz="8" w:space="0" w:color="auto"/>
              <w:left w:val="single" w:sz="4" w:space="0" w:color="auto"/>
              <w:bottom w:val="single" w:sz="12" w:space="0" w:color="auto"/>
              <w:right w:val="single" w:sz="4" w:space="0" w:color="auto"/>
            </w:tcBorders>
            <w:vAlign w:val="center"/>
          </w:tcPr>
          <w:p w14:paraId="3501F7CC" w14:textId="57A8C1A1" w:rsidR="003655A6" w:rsidRPr="004201E1" w:rsidRDefault="003655A6" w:rsidP="00D60774">
            <w:pPr>
              <w:rPr>
                <w:rFonts w:cstheme="minorHAnsi"/>
                <w:b/>
              </w:rPr>
            </w:pPr>
            <w:r w:rsidRPr="004201E1">
              <w:rPr>
                <w:rFonts w:cstheme="minorHAnsi"/>
                <w:b/>
              </w:rPr>
              <w:t xml:space="preserve">YL: </w:t>
            </w:r>
            <w:r w:rsidR="008D3ABB">
              <w:rPr>
                <w:rFonts w:cstheme="minorHAnsi"/>
                <w:b/>
              </w:rPr>
              <w:t>Written exam and Interview</w:t>
            </w:r>
          </w:p>
        </w:tc>
        <w:tc>
          <w:tcPr>
            <w:tcW w:w="1601" w:type="pct"/>
            <w:gridSpan w:val="3"/>
            <w:tcBorders>
              <w:top w:val="single" w:sz="8" w:space="0" w:color="auto"/>
              <w:left w:val="single" w:sz="4" w:space="0" w:color="auto"/>
              <w:bottom w:val="single" w:sz="12" w:space="0" w:color="auto"/>
              <w:right w:val="single" w:sz="4" w:space="0" w:color="auto"/>
            </w:tcBorders>
            <w:vAlign w:val="center"/>
          </w:tcPr>
          <w:p w14:paraId="278C1C16" w14:textId="601EE67A" w:rsidR="003655A6" w:rsidRPr="00044E17" w:rsidRDefault="003655A6" w:rsidP="00D60774">
            <w:pPr>
              <w:rPr>
                <w:rFonts w:cstheme="minorHAnsi"/>
                <w:b/>
              </w:rPr>
            </w:pPr>
            <w:r w:rsidRPr="004201E1">
              <w:rPr>
                <w:rFonts w:cstheme="minorHAnsi"/>
                <w:b/>
              </w:rPr>
              <w:t xml:space="preserve">DR: </w:t>
            </w:r>
            <w:r w:rsidR="008D3ABB">
              <w:rPr>
                <w:rFonts w:cstheme="minorHAnsi"/>
                <w:b/>
              </w:rPr>
              <w:t>Written exam and Interview</w:t>
            </w:r>
          </w:p>
        </w:tc>
        <w:tc>
          <w:tcPr>
            <w:tcW w:w="1024" w:type="pct"/>
            <w:gridSpan w:val="3"/>
            <w:tcBorders>
              <w:top w:val="single" w:sz="8" w:space="0" w:color="auto"/>
              <w:left w:val="single" w:sz="4" w:space="0" w:color="auto"/>
              <w:bottom w:val="single" w:sz="12" w:space="0" w:color="auto"/>
              <w:right w:val="single" w:sz="12" w:space="0" w:color="auto"/>
            </w:tcBorders>
            <w:vAlign w:val="center"/>
          </w:tcPr>
          <w:p w14:paraId="451E3CB4" w14:textId="77777777" w:rsidR="003655A6" w:rsidRPr="00044E17" w:rsidRDefault="003655A6" w:rsidP="00D60774">
            <w:pPr>
              <w:rPr>
                <w:rFonts w:cstheme="minorHAnsi"/>
                <w:b/>
              </w:rPr>
            </w:pPr>
          </w:p>
        </w:tc>
      </w:tr>
    </w:tbl>
    <w:p w14:paraId="3A6768F2" w14:textId="77777777" w:rsidR="003655A6" w:rsidRDefault="003655A6" w:rsidP="00BE4D24">
      <w:pPr>
        <w:rPr>
          <w:rFonts w:cstheme="minorHAnsi"/>
          <w:b/>
        </w:rPr>
      </w:pPr>
    </w:p>
    <w:tbl>
      <w:tblPr>
        <w:tblStyle w:val="TabloKlavuzu"/>
        <w:tblW w:w="5000" w:type="pct"/>
        <w:jc w:val="center"/>
        <w:tblLook w:val="04A0" w:firstRow="1" w:lastRow="0" w:firstColumn="1" w:lastColumn="0" w:noHBand="0" w:noVBand="1"/>
      </w:tblPr>
      <w:tblGrid>
        <w:gridCol w:w="2403"/>
        <w:gridCol w:w="764"/>
        <w:gridCol w:w="842"/>
        <w:gridCol w:w="2087"/>
        <w:gridCol w:w="1150"/>
        <w:gridCol w:w="2075"/>
        <w:gridCol w:w="1629"/>
        <w:gridCol w:w="28"/>
        <w:gridCol w:w="1036"/>
        <w:gridCol w:w="317"/>
        <w:gridCol w:w="980"/>
        <w:gridCol w:w="1073"/>
        <w:gridCol w:w="962"/>
        <w:gridCol w:w="22"/>
      </w:tblGrid>
      <w:tr w:rsidR="00D17A17" w:rsidRPr="00203D9C" w14:paraId="7C0AF220" w14:textId="77777777" w:rsidTr="00EA0A34">
        <w:trPr>
          <w:trHeight w:val="522"/>
          <w:jc w:val="center"/>
        </w:trPr>
        <w:tc>
          <w:tcPr>
            <w:tcW w:w="78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C31E395" w14:textId="2F6549B1" w:rsidR="00D17A17" w:rsidRPr="00203D9C" w:rsidRDefault="008164B0" w:rsidP="00AA44B2">
            <w:pPr>
              <w:jc w:val="center"/>
              <w:rPr>
                <w:rFonts w:cstheme="minorHAnsi"/>
                <w:b/>
              </w:rPr>
            </w:pPr>
            <w:r w:rsidRPr="008164B0">
              <w:rPr>
                <w:rFonts w:cstheme="minorHAnsi"/>
                <w:b/>
              </w:rPr>
              <w:t>Program Name</w:t>
            </w:r>
          </w:p>
        </w:tc>
        <w:tc>
          <w:tcPr>
            <w:tcW w:w="52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F4928A" w14:textId="1611CEA4" w:rsidR="00D17A17" w:rsidRPr="00203D9C" w:rsidRDefault="008164B0" w:rsidP="00AA44B2">
            <w:pPr>
              <w:jc w:val="center"/>
              <w:rPr>
                <w:rFonts w:cstheme="minorHAnsi"/>
                <w:b/>
              </w:rPr>
            </w:pPr>
            <w:r>
              <w:rPr>
                <w:rFonts w:cstheme="minorHAnsi"/>
                <w:b/>
              </w:rPr>
              <w:t>Type</w:t>
            </w:r>
          </w:p>
        </w:tc>
        <w:tc>
          <w:tcPr>
            <w:tcW w:w="67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9136A7D" w14:textId="69D90C4A" w:rsidR="00D17A17" w:rsidRPr="00203D9C" w:rsidRDefault="008F7917" w:rsidP="00AA44B2">
            <w:pPr>
              <w:jc w:val="center"/>
              <w:rPr>
                <w:rFonts w:cstheme="minorHAnsi"/>
              </w:rPr>
            </w:pPr>
            <w:r w:rsidRPr="008F7917">
              <w:rPr>
                <w:rFonts w:cstheme="minorHAnsi"/>
                <w:b/>
              </w:rPr>
              <w:t>GPA (minimum)</w:t>
            </w:r>
          </w:p>
        </w:tc>
        <w:tc>
          <w:tcPr>
            <w:tcW w:w="37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8E92290" w14:textId="77777777" w:rsidR="00D17A17" w:rsidRPr="00203D9C" w:rsidRDefault="00D17A17" w:rsidP="00AA44B2">
            <w:pPr>
              <w:jc w:val="center"/>
              <w:rPr>
                <w:rFonts w:cstheme="minorHAnsi"/>
                <w:b/>
              </w:rPr>
            </w:pPr>
            <w:r w:rsidRPr="00203D9C">
              <w:rPr>
                <w:rFonts w:cstheme="minorHAnsi"/>
                <w:b/>
              </w:rPr>
              <w:t>ALES</w:t>
            </w:r>
          </w:p>
        </w:tc>
        <w:tc>
          <w:tcPr>
            <w:tcW w:w="67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2DFD064" w14:textId="7E9407EC" w:rsidR="00D17A17" w:rsidRPr="00203D9C" w:rsidRDefault="008D3ABB" w:rsidP="00AA44B2">
            <w:pPr>
              <w:jc w:val="center"/>
              <w:rPr>
                <w:rFonts w:cstheme="minorHAnsi"/>
                <w:b/>
              </w:rPr>
            </w:pPr>
            <w:r>
              <w:rPr>
                <w:rFonts w:cstheme="minorHAnsi"/>
                <w:b/>
              </w:rPr>
              <w:t>Artistic Accumulation and Performance</w:t>
            </w:r>
          </w:p>
        </w:tc>
        <w:tc>
          <w:tcPr>
            <w:tcW w:w="539" w:type="pct"/>
            <w:gridSpan w:val="2"/>
            <w:vMerge w:val="restart"/>
            <w:tcBorders>
              <w:top w:val="single" w:sz="12" w:space="0" w:color="auto"/>
              <w:left w:val="single" w:sz="6" w:space="0" w:color="auto"/>
              <w:right w:val="single" w:sz="6" w:space="0" w:color="auto"/>
            </w:tcBorders>
            <w:shd w:val="clear" w:color="auto" w:fill="C6D9F1" w:themeFill="text2" w:themeFillTint="33"/>
            <w:vAlign w:val="center"/>
          </w:tcPr>
          <w:p w14:paraId="3F4A839D" w14:textId="41F17C6A" w:rsidR="00D17A17" w:rsidRPr="00203D9C" w:rsidRDefault="00C51653" w:rsidP="00AA44B2">
            <w:pPr>
              <w:jc w:val="center"/>
              <w:rPr>
                <w:rFonts w:cstheme="minorHAnsi"/>
              </w:rPr>
            </w:pPr>
            <w:r w:rsidRPr="00C51653">
              <w:rPr>
                <w:rFonts w:cstheme="minorHAnsi"/>
                <w:b/>
              </w:rPr>
              <w:t>Foreign Language (TC) Application Requirement</w:t>
            </w:r>
          </w:p>
        </w:tc>
        <w:tc>
          <w:tcPr>
            <w:tcW w:w="44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8A7FE78" w14:textId="465CF9FA" w:rsidR="00D17A17" w:rsidRPr="00203D9C" w:rsidRDefault="00C51653" w:rsidP="00AA44B2">
            <w:pPr>
              <w:jc w:val="center"/>
              <w:rPr>
                <w:rFonts w:cstheme="minorHAnsi"/>
              </w:rPr>
            </w:pPr>
            <w:r w:rsidRPr="00C51653">
              <w:rPr>
                <w:rFonts w:cstheme="minorHAnsi"/>
                <w:b/>
              </w:rPr>
              <w:t>Foreign Language (YU)</w:t>
            </w:r>
            <w:r w:rsidR="00D17A17" w:rsidRPr="00203D9C">
              <w:rPr>
                <w:rFonts w:cstheme="minorHAnsi"/>
              </w:rPr>
              <w:t>)</w:t>
            </w:r>
          </w:p>
        </w:tc>
        <w:tc>
          <w:tcPr>
            <w:tcW w:w="98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4FDA12AA" w14:textId="2B5B3568" w:rsidR="00D17A17" w:rsidRPr="00203D9C" w:rsidRDefault="00001789" w:rsidP="00AA44B2">
            <w:pPr>
              <w:jc w:val="center"/>
              <w:rPr>
                <w:rFonts w:cstheme="minorHAnsi"/>
                <w:b/>
              </w:rPr>
            </w:pPr>
            <w:r>
              <w:rPr>
                <w:rFonts w:cstheme="minorHAnsi"/>
                <w:b/>
              </w:rPr>
              <w:t>Quota</w:t>
            </w:r>
          </w:p>
        </w:tc>
      </w:tr>
      <w:tr w:rsidR="00D17A17" w:rsidRPr="00203D9C" w14:paraId="7D2D2E64" w14:textId="77777777" w:rsidTr="00EA0A34">
        <w:trPr>
          <w:trHeight w:val="278"/>
          <w:jc w:val="center"/>
        </w:trPr>
        <w:tc>
          <w:tcPr>
            <w:tcW w:w="782" w:type="pct"/>
            <w:vMerge/>
            <w:tcBorders>
              <w:top w:val="single" w:sz="6" w:space="0" w:color="auto"/>
              <w:left w:val="single" w:sz="12" w:space="0" w:color="auto"/>
              <w:bottom w:val="single" w:sz="6" w:space="0" w:color="auto"/>
              <w:right w:val="single" w:sz="6" w:space="0" w:color="auto"/>
            </w:tcBorders>
            <w:vAlign w:val="center"/>
          </w:tcPr>
          <w:p w14:paraId="4AF7A4D1" w14:textId="77777777" w:rsidR="00D17A17" w:rsidRPr="00203D9C" w:rsidRDefault="00D17A17" w:rsidP="00AA44B2">
            <w:pPr>
              <w:jc w:val="center"/>
              <w:rPr>
                <w:rFonts w:cstheme="minorHAnsi"/>
                <w:b/>
              </w:rPr>
            </w:pPr>
          </w:p>
        </w:tc>
        <w:tc>
          <w:tcPr>
            <w:tcW w:w="523" w:type="pct"/>
            <w:gridSpan w:val="2"/>
            <w:vMerge/>
            <w:tcBorders>
              <w:top w:val="single" w:sz="6" w:space="0" w:color="auto"/>
              <w:left w:val="single" w:sz="6" w:space="0" w:color="auto"/>
              <w:bottom w:val="single" w:sz="6" w:space="0" w:color="auto"/>
              <w:right w:val="single" w:sz="6" w:space="0" w:color="auto"/>
            </w:tcBorders>
            <w:vAlign w:val="center"/>
          </w:tcPr>
          <w:p w14:paraId="197AD50C" w14:textId="77777777" w:rsidR="00D17A17" w:rsidRPr="00203D9C" w:rsidRDefault="00D17A17" w:rsidP="00AA44B2">
            <w:pPr>
              <w:jc w:val="center"/>
              <w:rPr>
                <w:rFonts w:cstheme="minorHAnsi"/>
                <w:b/>
              </w:rPr>
            </w:pPr>
          </w:p>
        </w:tc>
        <w:tc>
          <w:tcPr>
            <w:tcW w:w="679" w:type="pct"/>
            <w:vMerge/>
            <w:tcBorders>
              <w:top w:val="single" w:sz="6" w:space="0" w:color="auto"/>
              <w:left w:val="single" w:sz="6" w:space="0" w:color="auto"/>
              <w:bottom w:val="single" w:sz="6" w:space="0" w:color="auto"/>
              <w:right w:val="single" w:sz="6" w:space="0" w:color="auto"/>
            </w:tcBorders>
            <w:vAlign w:val="center"/>
          </w:tcPr>
          <w:p w14:paraId="184BEF26" w14:textId="77777777" w:rsidR="00D17A17" w:rsidRPr="00203D9C" w:rsidRDefault="00D17A17" w:rsidP="00AA44B2">
            <w:pPr>
              <w:jc w:val="center"/>
              <w:rPr>
                <w:rFonts w:cstheme="minorHAnsi"/>
                <w:b/>
              </w:rPr>
            </w:pPr>
          </w:p>
        </w:tc>
        <w:tc>
          <w:tcPr>
            <w:tcW w:w="374" w:type="pct"/>
            <w:vMerge/>
            <w:tcBorders>
              <w:top w:val="single" w:sz="6" w:space="0" w:color="auto"/>
              <w:left w:val="single" w:sz="6" w:space="0" w:color="auto"/>
              <w:bottom w:val="single" w:sz="6" w:space="0" w:color="auto"/>
              <w:right w:val="single" w:sz="6" w:space="0" w:color="auto"/>
            </w:tcBorders>
            <w:vAlign w:val="center"/>
          </w:tcPr>
          <w:p w14:paraId="34224AB7" w14:textId="77777777" w:rsidR="00D17A17" w:rsidRPr="00203D9C" w:rsidRDefault="00D17A17" w:rsidP="00AA44B2">
            <w:pPr>
              <w:jc w:val="center"/>
              <w:rPr>
                <w:rFonts w:cstheme="minorHAnsi"/>
                <w:b/>
              </w:rPr>
            </w:pPr>
          </w:p>
        </w:tc>
        <w:tc>
          <w:tcPr>
            <w:tcW w:w="675" w:type="pct"/>
            <w:vMerge/>
            <w:tcBorders>
              <w:top w:val="single" w:sz="6" w:space="0" w:color="auto"/>
              <w:left w:val="single" w:sz="6" w:space="0" w:color="auto"/>
              <w:bottom w:val="single" w:sz="6" w:space="0" w:color="auto"/>
              <w:right w:val="single" w:sz="6" w:space="0" w:color="auto"/>
            </w:tcBorders>
            <w:vAlign w:val="center"/>
          </w:tcPr>
          <w:p w14:paraId="22991404" w14:textId="77777777" w:rsidR="00D17A17" w:rsidRPr="00203D9C" w:rsidRDefault="00D17A17" w:rsidP="00AA44B2">
            <w:pPr>
              <w:jc w:val="center"/>
              <w:rPr>
                <w:rFonts w:cstheme="minorHAnsi"/>
                <w:b/>
              </w:rPr>
            </w:pPr>
          </w:p>
        </w:tc>
        <w:tc>
          <w:tcPr>
            <w:tcW w:w="539" w:type="pct"/>
            <w:gridSpan w:val="2"/>
            <w:vMerge/>
            <w:tcBorders>
              <w:left w:val="single" w:sz="6" w:space="0" w:color="auto"/>
              <w:bottom w:val="single" w:sz="6" w:space="0" w:color="auto"/>
              <w:right w:val="single" w:sz="6" w:space="0" w:color="auto"/>
            </w:tcBorders>
            <w:vAlign w:val="center"/>
          </w:tcPr>
          <w:p w14:paraId="65A1A682" w14:textId="77777777" w:rsidR="00D17A17" w:rsidRPr="00203D9C" w:rsidRDefault="00D17A17" w:rsidP="00AA44B2">
            <w:pPr>
              <w:jc w:val="center"/>
              <w:rPr>
                <w:rFonts w:cstheme="minorHAnsi"/>
                <w:b/>
              </w:rPr>
            </w:pPr>
          </w:p>
        </w:tc>
        <w:tc>
          <w:tcPr>
            <w:tcW w:w="440" w:type="pct"/>
            <w:gridSpan w:val="2"/>
            <w:vMerge/>
            <w:tcBorders>
              <w:top w:val="single" w:sz="6" w:space="0" w:color="auto"/>
              <w:left w:val="single" w:sz="6" w:space="0" w:color="auto"/>
              <w:bottom w:val="single" w:sz="6" w:space="0" w:color="auto"/>
              <w:right w:val="single" w:sz="6" w:space="0" w:color="auto"/>
            </w:tcBorders>
            <w:vAlign w:val="center"/>
          </w:tcPr>
          <w:p w14:paraId="057DA6E4" w14:textId="77777777" w:rsidR="00D17A17" w:rsidRPr="00203D9C" w:rsidRDefault="00D17A17" w:rsidP="00AA44B2">
            <w:pPr>
              <w:jc w:val="center"/>
              <w:rPr>
                <w:rFonts w:cstheme="minorHAnsi"/>
                <w:b/>
              </w:rPr>
            </w:pPr>
          </w:p>
        </w:tc>
        <w:tc>
          <w:tcPr>
            <w:tcW w:w="31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0782E41" w14:textId="77777777" w:rsidR="00D17A17" w:rsidRPr="00203D9C" w:rsidRDefault="00D17A17" w:rsidP="00AA44B2">
            <w:pPr>
              <w:jc w:val="center"/>
              <w:rPr>
                <w:rFonts w:cstheme="minorHAnsi"/>
                <w:b/>
              </w:rPr>
            </w:pPr>
            <w:r w:rsidRPr="00203D9C">
              <w:rPr>
                <w:rFonts w:cstheme="minorHAnsi"/>
                <w:b/>
              </w:rPr>
              <w:t>TC</w:t>
            </w:r>
          </w:p>
        </w:tc>
        <w:tc>
          <w:tcPr>
            <w:tcW w:w="34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D933AA5" w14:textId="77777777" w:rsidR="00D17A17" w:rsidRPr="00203D9C" w:rsidRDefault="00D17A17" w:rsidP="00AA44B2">
            <w:pPr>
              <w:jc w:val="center"/>
              <w:rPr>
                <w:rFonts w:cstheme="minorHAnsi"/>
                <w:b/>
              </w:rPr>
            </w:pPr>
            <w:r w:rsidRPr="00203D9C">
              <w:rPr>
                <w:rFonts w:cstheme="minorHAnsi"/>
                <w:b/>
              </w:rPr>
              <w:t>YU</w:t>
            </w:r>
          </w:p>
        </w:tc>
        <w:tc>
          <w:tcPr>
            <w:tcW w:w="319" w:type="pct"/>
            <w:gridSpan w:val="2"/>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743DAD45" w14:textId="77777777" w:rsidR="00D17A17" w:rsidRPr="00203D9C" w:rsidRDefault="00D17A17" w:rsidP="00AA44B2">
            <w:pPr>
              <w:jc w:val="center"/>
              <w:rPr>
                <w:rFonts w:cstheme="minorHAnsi"/>
                <w:b/>
              </w:rPr>
            </w:pPr>
          </w:p>
        </w:tc>
      </w:tr>
      <w:tr w:rsidR="00D17A17" w:rsidRPr="00203D9C" w14:paraId="0F153AA0" w14:textId="77777777" w:rsidTr="00EA0A34">
        <w:trPr>
          <w:gridAfter w:val="1"/>
          <w:wAfter w:w="7" w:type="pct"/>
          <w:trHeight w:val="185"/>
          <w:jc w:val="center"/>
        </w:trPr>
        <w:tc>
          <w:tcPr>
            <w:tcW w:w="782" w:type="pct"/>
            <w:vMerge w:val="restart"/>
            <w:tcBorders>
              <w:top w:val="single" w:sz="6" w:space="0" w:color="auto"/>
              <w:left w:val="single" w:sz="12" w:space="0" w:color="auto"/>
              <w:bottom w:val="single" w:sz="6" w:space="0" w:color="auto"/>
              <w:right w:val="single" w:sz="6" w:space="0" w:color="auto"/>
            </w:tcBorders>
            <w:vAlign w:val="center"/>
          </w:tcPr>
          <w:p w14:paraId="4959BC1F" w14:textId="19FD5CBB" w:rsidR="00D17A17" w:rsidRPr="00203D9C" w:rsidRDefault="007318C1" w:rsidP="00AA44B2">
            <w:pPr>
              <w:rPr>
                <w:rFonts w:cstheme="minorHAnsi"/>
                <w:b/>
              </w:rPr>
            </w:pPr>
            <w:r w:rsidRPr="007318C1">
              <w:rPr>
                <w:rFonts w:cstheme="minorHAnsi"/>
                <w:b/>
              </w:rPr>
              <w:t>MUSIC/STRING INSTRUMENTS</w:t>
            </w:r>
          </w:p>
        </w:tc>
        <w:tc>
          <w:tcPr>
            <w:tcW w:w="523" w:type="pct"/>
            <w:gridSpan w:val="2"/>
            <w:tcBorders>
              <w:top w:val="single" w:sz="6" w:space="0" w:color="auto"/>
              <w:left w:val="single" w:sz="6" w:space="0" w:color="auto"/>
              <w:bottom w:val="single" w:sz="6" w:space="0" w:color="auto"/>
              <w:right w:val="single" w:sz="6" w:space="0" w:color="auto"/>
            </w:tcBorders>
            <w:vAlign w:val="center"/>
          </w:tcPr>
          <w:p w14:paraId="1292CC9A" w14:textId="68D0C9EA" w:rsidR="00D17A17" w:rsidRPr="00612230" w:rsidRDefault="00001789" w:rsidP="00AA44B2">
            <w:pPr>
              <w:rPr>
                <w:rFonts w:cstheme="minorHAnsi"/>
                <w:b/>
              </w:rPr>
            </w:pPr>
            <w:r>
              <w:rPr>
                <w:rFonts w:cstheme="minorHAnsi"/>
                <w:b/>
              </w:rPr>
              <w:t>Master’s Degree</w:t>
            </w:r>
          </w:p>
        </w:tc>
        <w:tc>
          <w:tcPr>
            <w:tcW w:w="679" w:type="pct"/>
            <w:tcBorders>
              <w:top w:val="single" w:sz="6" w:space="0" w:color="auto"/>
              <w:left w:val="single" w:sz="6" w:space="0" w:color="auto"/>
              <w:bottom w:val="single" w:sz="6" w:space="0" w:color="auto"/>
              <w:right w:val="single" w:sz="6" w:space="0" w:color="auto"/>
            </w:tcBorders>
            <w:vAlign w:val="center"/>
          </w:tcPr>
          <w:p w14:paraId="24BFF388" w14:textId="77777777" w:rsidR="00D17A17" w:rsidRPr="00DD14F4" w:rsidRDefault="00D17A17" w:rsidP="00AA44B2">
            <w:pPr>
              <w:jc w:val="center"/>
              <w:rPr>
                <w:rFonts w:cstheme="minorHAnsi"/>
              </w:rPr>
            </w:pPr>
            <w:r w:rsidRPr="00DD14F4">
              <w:rPr>
                <w:rFonts w:cstheme="minorHAnsi"/>
              </w:rPr>
              <w:t>2,</w:t>
            </w:r>
            <w:r>
              <w:rPr>
                <w:rFonts w:cstheme="minorHAnsi"/>
              </w:rPr>
              <w:t>50</w:t>
            </w:r>
            <w:r w:rsidRPr="00DD14F4">
              <w:rPr>
                <w:rFonts w:cstheme="minorHAnsi"/>
              </w:rPr>
              <w:t xml:space="preserve"> (4 lük)</w:t>
            </w:r>
          </w:p>
          <w:p w14:paraId="72EE7C19" w14:textId="77777777" w:rsidR="00D17A17" w:rsidRPr="00B16C5A" w:rsidRDefault="00D17A17" w:rsidP="00AA44B2">
            <w:pPr>
              <w:jc w:val="center"/>
              <w:rPr>
                <w:rFonts w:cstheme="minorHAnsi"/>
                <w:highlight w:val="yellow"/>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374" w:type="pct"/>
            <w:tcBorders>
              <w:top w:val="single" w:sz="6" w:space="0" w:color="auto"/>
              <w:left w:val="single" w:sz="6" w:space="0" w:color="auto"/>
              <w:bottom w:val="single" w:sz="6" w:space="0" w:color="auto"/>
              <w:right w:val="single" w:sz="6" w:space="0" w:color="auto"/>
            </w:tcBorders>
            <w:vAlign w:val="center"/>
          </w:tcPr>
          <w:p w14:paraId="421BC72A" w14:textId="77777777" w:rsidR="00D17A17" w:rsidRPr="00203D9C" w:rsidRDefault="00D17A17" w:rsidP="00AA44B2">
            <w:pPr>
              <w:jc w:val="center"/>
              <w:rPr>
                <w:rFonts w:cstheme="minorHAnsi"/>
              </w:rPr>
            </w:pPr>
            <w:r w:rsidRPr="00203D9C">
              <w:rPr>
                <w:rFonts w:cstheme="minorHAnsi"/>
              </w:rPr>
              <w:t>-</w:t>
            </w:r>
          </w:p>
        </w:tc>
        <w:tc>
          <w:tcPr>
            <w:tcW w:w="675" w:type="pct"/>
            <w:tcBorders>
              <w:top w:val="single" w:sz="6" w:space="0" w:color="auto"/>
              <w:left w:val="single" w:sz="6" w:space="0" w:color="auto"/>
              <w:bottom w:val="single" w:sz="6" w:space="0" w:color="auto"/>
              <w:right w:val="single" w:sz="6" w:space="0" w:color="auto"/>
            </w:tcBorders>
            <w:vAlign w:val="center"/>
          </w:tcPr>
          <w:p w14:paraId="3EB4684E" w14:textId="77777777" w:rsidR="00D17A17" w:rsidRPr="00203D9C" w:rsidRDefault="00D17A17" w:rsidP="00AA44B2">
            <w:pPr>
              <w:jc w:val="center"/>
              <w:rPr>
                <w:rFonts w:cstheme="minorHAnsi"/>
              </w:rPr>
            </w:pPr>
            <w:r w:rsidRPr="00203D9C">
              <w:rPr>
                <w:rFonts w:cstheme="minorHAnsi"/>
              </w:rPr>
              <w:t>70</w:t>
            </w:r>
          </w:p>
        </w:tc>
        <w:tc>
          <w:tcPr>
            <w:tcW w:w="530" w:type="pct"/>
            <w:tcBorders>
              <w:top w:val="single" w:sz="6" w:space="0" w:color="auto"/>
              <w:left w:val="single" w:sz="6" w:space="0" w:color="auto"/>
              <w:bottom w:val="single" w:sz="6" w:space="0" w:color="auto"/>
              <w:right w:val="single" w:sz="6" w:space="0" w:color="auto"/>
            </w:tcBorders>
            <w:vAlign w:val="center"/>
          </w:tcPr>
          <w:p w14:paraId="2A124E35" w14:textId="77777777" w:rsidR="00D17A17" w:rsidRPr="00203D9C" w:rsidRDefault="00D17A17" w:rsidP="00AA44B2">
            <w:pPr>
              <w:jc w:val="center"/>
              <w:rPr>
                <w:rFonts w:cstheme="minorHAnsi"/>
              </w:rPr>
            </w:pPr>
            <w:r w:rsidRPr="00203D9C">
              <w:rPr>
                <w:rFonts w:cstheme="minorHAnsi"/>
              </w:rPr>
              <w:t>50</w:t>
            </w:r>
          </w:p>
        </w:tc>
        <w:tc>
          <w:tcPr>
            <w:tcW w:w="449" w:type="pct"/>
            <w:gridSpan w:val="3"/>
            <w:tcBorders>
              <w:top w:val="single" w:sz="6" w:space="0" w:color="auto"/>
              <w:left w:val="single" w:sz="6" w:space="0" w:color="auto"/>
              <w:bottom w:val="single" w:sz="6" w:space="0" w:color="auto"/>
              <w:right w:val="single" w:sz="6" w:space="0" w:color="auto"/>
            </w:tcBorders>
            <w:vAlign w:val="center"/>
          </w:tcPr>
          <w:p w14:paraId="1B4F00E0" w14:textId="77777777" w:rsidR="00D17A17" w:rsidRPr="00203D9C" w:rsidRDefault="00D17A17" w:rsidP="00AA44B2">
            <w:pPr>
              <w:jc w:val="center"/>
              <w:rPr>
                <w:rFonts w:cstheme="minorHAnsi"/>
              </w:rPr>
            </w:pPr>
            <w:r w:rsidRPr="00203D9C">
              <w:rPr>
                <w:rFonts w:cstheme="minorHAnsi"/>
              </w:rPr>
              <w:t>-</w:t>
            </w:r>
          </w:p>
        </w:tc>
        <w:tc>
          <w:tcPr>
            <w:tcW w:w="319" w:type="pct"/>
            <w:tcBorders>
              <w:top w:val="single" w:sz="6" w:space="0" w:color="auto"/>
              <w:left w:val="single" w:sz="6" w:space="0" w:color="auto"/>
              <w:bottom w:val="single" w:sz="6" w:space="0" w:color="auto"/>
              <w:right w:val="single" w:sz="6" w:space="0" w:color="auto"/>
            </w:tcBorders>
            <w:vAlign w:val="center"/>
          </w:tcPr>
          <w:p w14:paraId="40E15F00" w14:textId="77777777" w:rsidR="00D17A17" w:rsidRPr="00203D9C" w:rsidRDefault="00D513E9" w:rsidP="00AA44B2">
            <w:pPr>
              <w:jc w:val="center"/>
              <w:rPr>
                <w:rFonts w:cstheme="minorHAnsi"/>
              </w:rPr>
            </w:pPr>
            <w:r>
              <w:rPr>
                <w:rFonts w:cstheme="minorHAnsi"/>
              </w:rPr>
              <w:t>2</w:t>
            </w:r>
          </w:p>
        </w:tc>
        <w:tc>
          <w:tcPr>
            <w:tcW w:w="349" w:type="pct"/>
            <w:tcBorders>
              <w:top w:val="single" w:sz="6" w:space="0" w:color="auto"/>
              <w:left w:val="single" w:sz="6" w:space="0" w:color="auto"/>
              <w:bottom w:val="single" w:sz="6" w:space="0" w:color="auto"/>
              <w:right w:val="single" w:sz="6" w:space="0" w:color="auto"/>
            </w:tcBorders>
            <w:vAlign w:val="center"/>
          </w:tcPr>
          <w:p w14:paraId="210663BC" w14:textId="77777777" w:rsidR="00D17A17" w:rsidRPr="00203D9C" w:rsidRDefault="00D513E9" w:rsidP="00AA44B2">
            <w:pPr>
              <w:jc w:val="center"/>
              <w:rPr>
                <w:rFonts w:cstheme="minorHAnsi"/>
              </w:rPr>
            </w:pPr>
            <w:r>
              <w:rPr>
                <w:rFonts w:cstheme="minorHAnsi"/>
              </w:rPr>
              <w:t>1</w:t>
            </w:r>
          </w:p>
        </w:tc>
        <w:tc>
          <w:tcPr>
            <w:tcW w:w="312" w:type="pct"/>
            <w:tcBorders>
              <w:top w:val="single" w:sz="6" w:space="0" w:color="auto"/>
              <w:left w:val="single" w:sz="6" w:space="0" w:color="auto"/>
              <w:bottom w:val="single" w:sz="6" w:space="0" w:color="auto"/>
              <w:right w:val="single" w:sz="12" w:space="0" w:color="auto"/>
            </w:tcBorders>
            <w:vAlign w:val="center"/>
          </w:tcPr>
          <w:p w14:paraId="0D2CE9E2" w14:textId="77777777" w:rsidR="00D17A17" w:rsidRPr="00203D9C" w:rsidRDefault="00D17A17" w:rsidP="00AA44B2">
            <w:pPr>
              <w:jc w:val="center"/>
              <w:rPr>
                <w:rFonts w:cstheme="minorHAnsi"/>
              </w:rPr>
            </w:pPr>
          </w:p>
        </w:tc>
      </w:tr>
      <w:tr w:rsidR="00D17A17" w:rsidRPr="00203D9C" w14:paraId="5D1A83C3" w14:textId="77777777" w:rsidTr="00EA0A34">
        <w:trPr>
          <w:gridAfter w:val="1"/>
          <w:wAfter w:w="7" w:type="pct"/>
          <w:trHeight w:val="195"/>
          <w:jc w:val="center"/>
        </w:trPr>
        <w:tc>
          <w:tcPr>
            <w:tcW w:w="782" w:type="pct"/>
            <w:vMerge/>
            <w:tcBorders>
              <w:top w:val="single" w:sz="6" w:space="0" w:color="auto"/>
              <w:left w:val="single" w:sz="12" w:space="0" w:color="auto"/>
              <w:bottom w:val="single" w:sz="6" w:space="0" w:color="auto"/>
              <w:right w:val="single" w:sz="6" w:space="0" w:color="auto"/>
            </w:tcBorders>
          </w:tcPr>
          <w:p w14:paraId="3C76D674" w14:textId="77777777" w:rsidR="00D17A17" w:rsidRPr="00203D9C" w:rsidRDefault="00D17A17" w:rsidP="00AA44B2">
            <w:pPr>
              <w:rPr>
                <w:rFonts w:cstheme="minorHAnsi"/>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14:paraId="360E012C" w14:textId="562A8694" w:rsidR="00D17A17" w:rsidRPr="00612230" w:rsidRDefault="008D3ABB" w:rsidP="00AA44B2">
            <w:pPr>
              <w:rPr>
                <w:rFonts w:cstheme="minorHAnsi"/>
                <w:b/>
              </w:rPr>
            </w:pPr>
            <w:r>
              <w:rPr>
                <w:rFonts w:cstheme="minorHAnsi"/>
                <w:b/>
              </w:rPr>
              <w:t>Proficiency in Art</w:t>
            </w:r>
          </w:p>
        </w:tc>
        <w:tc>
          <w:tcPr>
            <w:tcW w:w="679" w:type="pct"/>
            <w:tcBorders>
              <w:top w:val="single" w:sz="6" w:space="0" w:color="auto"/>
              <w:left w:val="single" w:sz="6" w:space="0" w:color="auto"/>
              <w:bottom w:val="single" w:sz="6" w:space="0" w:color="auto"/>
              <w:right w:val="single" w:sz="6" w:space="0" w:color="auto"/>
            </w:tcBorders>
            <w:vAlign w:val="center"/>
          </w:tcPr>
          <w:p w14:paraId="524FD770" w14:textId="77777777" w:rsidR="00D17A17" w:rsidRPr="00B16C5A" w:rsidRDefault="00D17A17" w:rsidP="00AA44B2">
            <w:pPr>
              <w:jc w:val="center"/>
              <w:rPr>
                <w:rFonts w:cstheme="minorHAnsi"/>
                <w:highlight w:val="yellow"/>
              </w:rPr>
            </w:pPr>
            <w:r w:rsidRPr="00B16C5A">
              <w:rPr>
                <w:rFonts w:cstheme="minorHAnsi"/>
              </w:rPr>
              <w:t>75</w:t>
            </w:r>
          </w:p>
        </w:tc>
        <w:tc>
          <w:tcPr>
            <w:tcW w:w="374" w:type="pct"/>
            <w:tcBorders>
              <w:top w:val="single" w:sz="6" w:space="0" w:color="auto"/>
              <w:left w:val="single" w:sz="6" w:space="0" w:color="auto"/>
              <w:bottom w:val="single" w:sz="6" w:space="0" w:color="auto"/>
              <w:right w:val="single" w:sz="6" w:space="0" w:color="auto"/>
            </w:tcBorders>
            <w:vAlign w:val="center"/>
          </w:tcPr>
          <w:p w14:paraId="5C08D773" w14:textId="77777777" w:rsidR="00D17A17" w:rsidRPr="00203D9C" w:rsidRDefault="00D17A17" w:rsidP="00AA44B2">
            <w:pPr>
              <w:jc w:val="center"/>
              <w:rPr>
                <w:rFonts w:cstheme="minorHAnsi"/>
              </w:rPr>
            </w:pPr>
            <w:r w:rsidRPr="00203D9C">
              <w:rPr>
                <w:rFonts w:cstheme="minorHAnsi"/>
              </w:rPr>
              <w:t>-</w:t>
            </w:r>
          </w:p>
        </w:tc>
        <w:tc>
          <w:tcPr>
            <w:tcW w:w="675" w:type="pct"/>
            <w:tcBorders>
              <w:top w:val="single" w:sz="6" w:space="0" w:color="auto"/>
              <w:left w:val="single" w:sz="6" w:space="0" w:color="auto"/>
              <w:bottom w:val="single" w:sz="6" w:space="0" w:color="auto"/>
              <w:right w:val="single" w:sz="6" w:space="0" w:color="auto"/>
            </w:tcBorders>
            <w:vAlign w:val="center"/>
          </w:tcPr>
          <w:p w14:paraId="5A3E48F7" w14:textId="77777777" w:rsidR="00D17A17" w:rsidRPr="00203D9C" w:rsidRDefault="00D17A17" w:rsidP="00AA44B2">
            <w:pPr>
              <w:jc w:val="center"/>
              <w:rPr>
                <w:rFonts w:cstheme="minorHAnsi"/>
              </w:rPr>
            </w:pPr>
            <w:r>
              <w:rPr>
                <w:rFonts w:cstheme="minorHAnsi"/>
              </w:rPr>
              <w:t>70</w:t>
            </w:r>
          </w:p>
        </w:tc>
        <w:tc>
          <w:tcPr>
            <w:tcW w:w="530" w:type="pct"/>
            <w:tcBorders>
              <w:top w:val="single" w:sz="6" w:space="0" w:color="auto"/>
              <w:left w:val="single" w:sz="6" w:space="0" w:color="auto"/>
              <w:bottom w:val="single" w:sz="6" w:space="0" w:color="auto"/>
              <w:right w:val="single" w:sz="6" w:space="0" w:color="auto"/>
            </w:tcBorders>
            <w:vAlign w:val="center"/>
          </w:tcPr>
          <w:p w14:paraId="2282250B" w14:textId="77777777" w:rsidR="00D17A17" w:rsidRPr="00203D9C" w:rsidRDefault="00D17A17" w:rsidP="00AA44B2">
            <w:pPr>
              <w:jc w:val="center"/>
              <w:rPr>
                <w:rFonts w:cstheme="minorHAnsi"/>
              </w:rPr>
            </w:pPr>
            <w:r w:rsidRPr="00203D9C">
              <w:rPr>
                <w:rFonts w:cstheme="minorHAnsi"/>
              </w:rPr>
              <w:t>60</w:t>
            </w:r>
          </w:p>
        </w:tc>
        <w:tc>
          <w:tcPr>
            <w:tcW w:w="449" w:type="pct"/>
            <w:gridSpan w:val="3"/>
            <w:tcBorders>
              <w:top w:val="single" w:sz="6" w:space="0" w:color="auto"/>
              <w:left w:val="single" w:sz="6" w:space="0" w:color="auto"/>
              <w:bottom w:val="single" w:sz="6" w:space="0" w:color="auto"/>
              <w:right w:val="single" w:sz="6" w:space="0" w:color="auto"/>
            </w:tcBorders>
            <w:vAlign w:val="center"/>
          </w:tcPr>
          <w:p w14:paraId="75D3CD64" w14:textId="77777777" w:rsidR="00D17A17" w:rsidRPr="00203D9C" w:rsidRDefault="00D17A17" w:rsidP="00AA44B2">
            <w:pPr>
              <w:jc w:val="center"/>
              <w:rPr>
                <w:rFonts w:cstheme="minorHAnsi"/>
              </w:rPr>
            </w:pPr>
            <w:r w:rsidRPr="00203D9C">
              <w:rPr>
                <w:rFonts w:cstheme="minorHAnsi"/>
              </w:rPr>
              <w:t>-</w:t>
            </w:r>
          </w:p>
        </w:tc>
        <w:tc>
          <w:tcPr>
            <w:tcW w:w="319" w:type="pct"/>
            <w:tcBorders>
              <w:top w:val="single" w:sz="6" w:space="0" w:color="auto"/>
              <w:left w:val="single" w:sz="6" w:space="0" w:color="auto"/>
              <w:bottom w:val="single" w:sz="6" w:space="0" w:color="auto"/>
              <w:right w:val="single" w:sz="6" w:space="0" w:color="auto"/>
            </w:tcBorders>
            <w:vAlign w:val="center"/>
          </w:tcPr>
          <w:p w14:paraId="597B7095" w14:textId="77777777" w:rsidR="00D17A17" w:rsidRPr="00203D9C" w:rsidRDefault="00D513E9" w:rsidP="00AA44B2">
            <w:pPr>
              <w:jc w:val="center"/>
              <w:rPr>
                <w:rFonts w:cstheme="minorHAnsi"/>
              </w:rPr>
            </w:pPr>
            <w:r>
              <w:rPr>
                <w:rFonts w:cstheme="minorHAnsi"/>
              </w:rPr>
              <w:t>1</w:t>
            </w:r>
          </w:p>
        </w:tc>
        <w:tc>
          <w:tcPr>
            <w:tcW w:w="349" w:type="pct"/>
            <w:tcBorders>
              <w:top w:val="single" w:sz="6" w:space="0" w:color="auto"/>
              <w:left w:val="single" w:sz="6" w:space="0" w:color="auto"/>
              <w:bottom w:val="single" w:sz="6" w:space="0" w:color="auto"/>
              <w:right w:val="single" w:sz="6" w:space="0" w:color="auto"/>
            </w:tcBorders>
            <w:vAlign w:val="center"/>
          </w:tcPr>
          <w:p w14:paraId="6F9AFCB0" w14:textId="77777777" w:rsidR="00D17A17" w:rsidRPr="00203D9C" w:rsidRDefault="00D513E9" w:rsidP="00AA44B2">
            <w:pPr>
              <w:jc w:val="center"/>
              <w:rPr>
                <w:rFonts w:cstheme="minorHAnsi"/>
              </w:rPr>
            </w:pPr>
            <w:r>
              <w:rPr>
                <w:rFonts w:cstheme="minorHAnsi"/>
              </w:rPr>
              <w:t>1</w:t>
            </w:r>
          </w:p>
        </w:tc>
        <w:tc>
          <w:tcPr>
            <w:tcW w:w="312" w:type="pct"/>
            <w:tcBorders>
              <w:top w:val="single" w:sz="6" w:space="0" w:color="auto"/>
              <w:left w:val="single" w:sz="6" w:space="0" w:color="auto"/>
              <w:bottom w:val="single" w:sz="6" w:space="0" w:color="auto"/>
              <w:right w:val="single" w:sz="12" w:space="0" w:color="auto"/>
            </w:tcBorders>
            <w:vAlign w:val="center"/>
          </w:tcPr>
          <w:p w14:paraId="27DCCFBE" w14:textId="77777777" w:rsidR="00D17A17" w:rsidRPr="00203D9C" w:rsidRDefault="00D17A17" w:rsidP="00AA44B2">
            <w:pPr>
              <w:jc w:val="center"/>
              <w:rPr>
                <w:rFonts w:cstheme="minorHAnsi"/>
              </w:rPr>
            </w:pPr>
          </w:p>
        </w:tc>
      </w:tr>
      <w:tr w:rsidR="00D17A17" w:rsidRPr="00203D9C" w14:paraId="775FF4CA" w14:textId="77777777" w:rsidTr="00AA44B2">
        <w:trPr>
          <w:gridAfter w:val="1"/>
          <w:wAfter w:w="7" w:type="pct"/>
          <w:trHeight w:val="738"/>
          <w:jc w:val="center"/>
        </w:trPr>
        <w:tc>
          <w:tcPr>
            <w:tcW w:w="4993" w:type="pct"/>
            <w:gridSpan w:val="13"/>
            <w:tcBorders>
              <w:top w:val="single" w:sz="6" w:space="0" w:color="auto"/>
              <w:left w:val="single" w:sz="12" w:space="0" w:color="auto"/>
              <w:bottom w:val="single" w:sz="2" w:space="0" w:color="auto"/>
              <w:right w:val="single" w:sz="12" w:space="0" w:color="auto"/>
            </w:tcBorders>
          </w:tcPr>
          <w:p w14:paraId="5D3DC494" w14:textId="2A387925" w:rsidR="00D17A17" w:rsidRDefault="00001789" w:rsidP="00AA44B2">
            <w:pPr>
              <w:rPr>
                <w:rFonts w:cstheme="minorHAnsi"/>
              </w:rPr>
            </w:pPr>
            <w:r>
              <w:rPr>
                <w:rFonts w:cstheme="minorHAnsi"/>
                <w:b/>
              </w:rPr>
              <w:t>PRE-REQUISITE</w:t>
            </w:r>
            <w:r w:rsidR="00D17A17" w:rsidRPr="00203D9C">
              <w:rPr>
                <w:rFonts w:cstheme="minorHAnsi"/>
              </w:rPr>
              <w:t xml:space="preserve"> </w:t>
            </w:r>
          </w:p>
          <w:p w14:paraId="25AB3B75" w14:textId="583912A7" w:rsidR="00D513E9" w:rsidRPr="00203D9C" w:rsidRDefault="00001789" w:rsidP="00AA44B2">
            <w:pPr>
              <w:rPr>
                <w:rFonts w:cstheme="minorHAnsi"/>
              </w:rPr>
            </w:pPr>
            <w:r>
              <w:rPr>
                <w:rFonts w:cstheme="minorHAnsi"/>
                <w:b/>
              </w:rPr>
              <w:t>Master’s Degree</w:t>
            </w:r>
            <w:r w:rsidR="00D17A17" w:rsidRPr="00203D9C">
              <w:rPr>
                <w:rFonts w:cstheme="minorHAnsi"/>
              </w:rPr>
              <w:t>:</w:t>
            </w:r>
            <w:r w:rsidR="00D17A17" w:rsidRPr="00203D9C">
              <w:rPr>
                <w:rFonts w:eastAsia="Times New Roman" w:cstheme="minorHAnsi"/>
                <w:szCs w:val="20"/>
              </w:rPr>
              <w:t xml:space="preserve"> </w:t>
            </w:r>
            <w:r w:rsidR="007318C1" w:rsidRPr="007318C1">
              <w:rPr>
                <w:rFonts w:eastAsia="Times New Roman" w:cstheme="minorHAnsi"/>
                <w:szCs w:val="20"/>
              </w:rPr>
              <w:t>Graduates of State Conservatories and the related undergraduate programs of the Faculty of Music and Performing Arts can apply to the program. Artistic performance must be at least 70. The same condition applies for foreign applicants. Foreign language score is 15% effective in the interview. Language contribution is not applied for Foreign National candidates. At least C1 TÖMER language certificate is required.</w:t>
            </w:r>
          </w:p>
          <w:p w14:paraId="3514BB3D" w14:textId="39242AEB" w:rsidR="00D17A17" w:rsidRPr="00203D9C" w:rsidRDefault="008D3ABB" w:rsidP="00EA0A34">
            <w:pPr>
              <w:rPr>
                <w:rFonts w:cstheme="minorHAnsi"/>
              </w:rPr>
            </w:pPr>
            <w:r>
              <w:rPr>
                <w:rFonts w:cstheme="minorHAnsi"/>
                <w:b/>
              </w:rPr>
              <w:t>Proficiency in Art</w:t>
            </w:r>
            <w:r w:rsidR="00D17A17" w:rsidRPr="00203D9C">
              <w:rPr>
                <w:rFonts w:cstheme="minorHAnsi"/>
              </w:rPr>
              <w:t>:</w:t>
            </w:r>
            <w:r w:rsidR="00D17A17" w:rsidRPr="00203D9C">
              <w:rPr>
                <w:rFonts w:eastAsia="Times New Roman" w:cstheme="minorHAnsi"/>
                <w:szCs w:val="20"/>
              </w:rPr>
              <w:t xml:space="preserve"> </w:t>
            </w:r>
            <w:r w:rsidR="007318C1" w:rsidRPr="007318C1">
              <w:rPr>
                <w:rFonts w:eastAsia="Times New Roman" w:cstheme="minorHAnsi"/>
                <w:szCs w:val="20"/>
              </w:rPr>
              <w:t>Graduates of State Conservatories, Faculty of Music and Performing Arts and related Master's Degree programs can apply to the program. Artistic performance must be at least 70. The same condition applies for foreign applicants. Foreign language score is 15% effective in the interview. Language contribution is not applied for Foreign National candidates. At least C1 TÖMER language certificate is required.</w:t>
            </w:r>
          </w:p>
        </w:tc>
      </w:tr>
      <w:tr w:rsidR="00D17A17" w:rsidRPr="00203D9C" w14:paraId="595A43AF" w14:textId="77777777" w:rsidTr="00EA0A34">
        <w:trPr>
          <w:gridAfter w:val="1"/>
          <w:wAfter w:w="7" w:type="pct"/>
          <w:trHeight w:val="193"/>
          <w:jc w:val="center"/>
        </w:trPr>
        <w:tc>
          <w:tcPr>
            <w:tcW w:w="1031" w:type="pct"/>
            <w:gridSpan w:val="2"/>
            <w:tcBorders>
              <w:top w:val="single" w:sz="4" w:space="0" w:color="auto"/>
              <w:left w:val="single" w:sz="12" w:space="0" w:color="auto"/>
              <w:bottom w:val="single" w:sz="8" w:space="0" w:color="auto"/>
              <w:right w:val="single" w:sz="4" w:space="0" w:color="auto"/>
            </w:tcBorders>
            <w:vAlign w:val="center"/>
          </w:tcPr>
          <w:p w14:paraId="373EDD39" w14:textId="7CC5E5DA" w:rsidR="00D17A17" w:rsidRPr="00203D9C" w:rsidRDefault="00001789" w:rsidP="00AA44B2">
            <w:pPr>
              <w:rPr>
                <w:rFonts w:cstheme="minorHAnsi"/>
                <w:b/>
                <w:color w:val="FF0000"/>
              </w:rPr>
            </w:pPr>
            <w:r>
              <w:rPr>
                <w:rFonts w:cstheme="minorHAnsi"/>
                <w:b/>
                <w:color w:val="FF0000"/>
              </w:rPr>
              <w:t>SCIENTIFIC PREPARATION</w:t>
            </w:r>
          </w:p>
        </w:tc>
        <w:tc>
          <w:tcPr>
            <w:tcW w:w="1327" w:type="pct"/>
            <w:gridSpan w:val="3"/>
            <w:tcBorders>
              <w:top w:val="single" w:sz="4" w:space="0" w:color="auto"/>
              <w:left w:val="single" w:sz="4" w:space="0" w:color="auto"/>
              <w:bottom w:val="single" w:sz="8" w:space="0" w:color="auto"/>
              <w:right w:val="single" w:sz="4" w:space="0" w:color="auto"/>
            </w:tcBorders>
            <w:vAlign w:val="center"/>
          </w:tcPr>
          <w:p w14:paraId="01B9A6A8" w14:textId="2B2C84D2" w:rsidR="00D17A17" w:rsidRPr="00203D9C" w:rsidRDefault="00D17A17" w:rsidP="00AA44B2">
            <w:pPr>
              <w:rPr>
                <w:rFonts w:cstheme="minorHAnsi"/>
                <w:b/>
              </w:rPr>
            </w:pPr>
            <w:r w:rsidRPr="00203D9C">
              <w:rPr>
                <w:rFonts w:cstheme="minorHAnsi"/>
                <w:b/>
              </w:rPr>
              <w:t xml:space="preserve">YL: </w:t>
            </w:r>
            <w:r w:rsidR="008D3ABB">
              <w:rPr>
                <w:rFonts w:cstheme="minorHAnsi"/>
              </w:rPr>
              <w:t>NO</w:t>
            </w:r>
          </w:p>
        </w:tc>
        <w:tc>
          <w:tcPr>
            <w:tcW w:w="1551" w:type="pct"/>
            <w:gridSpan w:val="4"/>
            <w:tcBorders>
              <w:top w:val="single" w:sz="4" w:space="0" w:color="auto"/>
              <w:left w:val="single" w:sz="4" w:space="0" w:color="auto"/>
              <w:bottom w:val="single" w:sz="8" w:space="0" w:color="auto"/>
              <w:right w:val="single" w:sz="4" w:space="0" w:color="auto"/>
            </w:tcBorders>
            <w:vAlign w:val="center"/>
          </w:tcPr>
          <w:p w14:paraId="4A3B316E" w14:textId="4C2FA3A3" w:rsidR="00D17A17" w:rsidRPr="00203D9C" w:rsidRDefault="00D17A17" w:rsidP="00AA44B2">
            <w:pPr>
              <w:rPr>
                <w:rFonts w:cstheme="minorHAnsi"/>
                <w:b/>
              </w:rPr>
            </w:pPr>
            <w:r w:rsidRPr="00203D9C">
              <w:rPr>
                <w:rFonts w:cstheme="minorHAnsi"/>
                <w:b/>
              </w:rPr>
              <w:t xml:space="preserve">SY: </w:t>
            </w:r>
            <w:r w:rsidR="008D3ABB">
              <w:rPr>
                <w:rFonts w:cstheme="minorHAnsi"/>
              </w:rPr>
              <w:t>NO</w:t>
            </w:r>
          </w:p>
        </w:tc>
        <w:tc>
          <w:tcPr>
            <w:tcW w:w="1083" w:type="pct"/>
            <w:gridSpan w:val="4"/>
            <w:tcBorders>
              <w:top w:val="single" w:sz="4" w:space="0" w:color="auto"/>
              <w:left w:val="single" w:sz="4" w:space="0" w:color="auto"/>
              <w:bottom w:val="single" w:sz="8" w:space="0" w:color="auto"/>
              <w:right w:val="single" w:sz="12" w:space="0" w:color="auto"/>
            </w:tcBorders>
            <w:vAlign w:val="center"/>
          </w:tcPr>
          <w:p w14:paraId="5BE41DDB" w14:textId="77777777" w:rsidR="00D17A17" w:rsidRPr="00203D9C" w:rsidRDefault="00D17A17" w:rsidP="00AA44B2">
            <w:pPr>
              <w:rPr>
                <w:rFonts w:cstheme="minorHAnsi"/>
                <w:b/>
              </w:rPr>
            </w:pPr>
          </w:p>
        </w:tc>
      </w:tr>
      <w:tr w:rsidR="00D17A17" w:rsidRPr="00044E17" w14:paraId="77711A3C" w14:textId="77777777" w:rsidTr="00EA0A34">
        <w:trPr>
          <w:gridAfter w:val="1"/>
          <w:wAfter w:w="7" w:type="pct"/>
          <w:trHeight w:val="193"/>
          <w:jc w:val="center"/>
        </w:trPr>
        <w:tc>
          <w:tcPr>
            <w:tcW w:w="1031" w:type="pct"/>
            <w:gridSpan w:val="2"/>
            <w:tcBorders>
              <w:top w:val="single" w:sz="8" w:space="0" w:color="auto"/>
              <w:left w:val="single" w:sz="12" w:space="0" w:color="auto"/>
              <w:bottom w:val="single" w:sz="12" w:space="0" w:color="auto"/>
              <w:right w:val="single" w:sz="4" w:space="0" w:color="auto"/>
            </w:tcBorders>
            <w:vAlign w:val="center"/>
          </w:tcPr>
          <w:p w14:paraId="76E36457" w14:textId="5CB112FC" w:rsidR="00D17A17" w:rsidRPr="00203D9C" w:rsidRDefault="00001789" w:rsidP="00AA44B2">
            <w:pPr>
              <w:jc w:val="both"/>
              <w:rPr>
                <w:rFonts w:cstheme="minorHAnsi"/>
                <w:b/>
              </w:rPr>
            </w:pPr>
            <w:r>
              <w:rPr>
                <w:rFonts w:cstheme="minorHAnsi"/>
                <w:b/>
                <w:color w:val="FF0000"/>
              </w:rPr>
              <w:t>EXAM METHOD:</w:t>
            </w:r>
          </w:p>
        </w:tc>
        <w:tc>
          <w:tcPr>
            <w:tcW w:w="1327" w:type="pct"/>
            <w:gridSpan w:val="3"/>
            <w:tcBorders>
              <w:top w:val="single" w:sz="8" w:space="0" w:color="auto"/>
              <w:left w:val="single" w:sz="4" w:space="0" w:color="auto"/>
              <w:bottom w:val="single" w:sz="12" w:space="0" w:color="auto"/>
              <w:right w:val="single" w:sz="4" w:space="0" w:color="auto"/>
            </w:tcBorders>
            <w:vAlign w:val="center"/>
          </w:tcPr>
          <w:p w14:paraId="0C8D60A9" w14:textId="77777777" w:rsidR="00D17A17" w:rsidRPr="00203D9C" w:rsidRDefault="00D17A17" w:rsidP="00AA44B2">
            <w:pPr>
              <w:rPr>
                <w:rFonts w:cstheme="minorHAnsi"/>
                <w:b/>
              </w:rPr>
            </w:pPr>
            <w:r w:rsidRPr="00203D9C">
              <w:rPr>
                <w:rFonts w:cstheme="minorHAnsi"/>
                <w:b/>
              </w:rPr>
              <w:t>YL: Sanatsal performans ve Mülakat</w:t>
            </w:r>
          </w:p>
        </w:tc>
        <w:tc>
          <w:tcPr>
            <w:tcW w:w="1551" w:type="pct"/>
            <w:gridSpan w:val="4"/>
            <w:tcBorders>
              <w:top w:val="single" w:sz="8" w:space="0" w:color="auto"/>
              <w:left w:val="single" w:sz="4" w:space="0" w:color="auto"/>
              <w:bottom w:val="single" w:sz="12" w:space="0" w:color="auto"/>
              <w:right w:val="single" w:sz="4" w:space="0" w:color="auto"/>
            </w:tcBorders>
            <w:vAlign w:val="center"/>
          </w:tcPr>
          <w:p w14:paraId="26C1DB09" w14:textId="77777777" w:rsidR="00D17A17" w:rsidRPr="00044E17" w:rsidRDefault="00D17A17" w:rsidP="00AA44B2">
            <w:pPr>
              <w:rPr>
                <w:rFonts w:cstheme="minorHAnsi"/>
                <w:b/>
              </w:rPr>
            </w:pPr>
            <w:r w:rsidRPr="00203D9C">
              <w:rPr>
                <w:rFonts w:cstheme="minorHAnsi"/>
                <w:b/>
              </w:rPr>
              <w:t>SY: Sanatsal performans ve Mülakat</w:t>
            </w:r>
          </w:p>
        </w:tc>
        <w:tc>
          <w:tcPr>
            <w:tcW w:w="1083" w:type="pct"/>
            <w:gridSpan w:val="4"/>
            <w:tcBorders>
              <w:top w:val="single" w:sz="8" w:space="0" w:color="auto"/>
              <w:left w:val="single" w:sz="4" w:space="0" w:color="auto"/>
              <w:bottom w:val="single" w:sz="12" w:space="0" w:color="auto"/>
              <w:right w:val="single" w:sz="12" w:space="0" w:color="auto"/>
            </w:tcBorders>
            <w:vAlign w:val="center"/>
          </w:tcPr>
          <w:p w14:paraId="75FC9F1D" w14:textId="77777777" w:rsidR="00D17A17" w:rsidRPr="00044E17" w:rsidRDefault="00D17A17" w:rsidP="00AA44B2">
            <w:pPr>
              <w:rPr>
                <w:rFonts w:cstheme="minorHAnsi"/>
                <w:b/>
              </w:rPr>
            </w:pPr>
          </w:p>
        </w:tc>
      </w:tr>
    </w:tbl>
    <w:p w14:paraId="64A37766" w14:textId="754223DA" w:rsidR="00D17A17" w:rsidRDefault="00D17A17" w:rsidP="00BE4D24">
      <w:pPr>
        <w:rPr>
          <w:rFonts w:cstheme="minorHAnsi"/>
          <w:b/>
        </w:rPr>
      </w:pPr>
    </w:p>
    <w:tbl>
      <w:tblPr>
        <w:tblStyle w:val="TabloKlavuzu1"/>
        <w:tblW w:w="5000" w:type="pct"/>
        <w:jc w:val="center"/>
        <w:tblLook w:val="04A0" w:firstRow="1" w:lastRow="0" w:firstColumn="1" w:lastColumn="0" w:noHBand="0" w:noVBand="1"/>
      </w:tblPr>
      <w:tblGrid>
        <w:gridCol w:w="2675"/>
        <w:gridCol w:w="824"/>
        <w:gridCol w:w="716"/>
        <w:gridCol w:w="1979"/>
        <w:gridCol w:w="1303"/>
        <w:gridCol w:w="1973"/>
        <w:gridCol w:w="1617"/>
        <w:gridCol w:w="1073"/>
        <w:gridCol w:w="436"/>
        <w:gridCol w:w="796"/>
        <w:gridCol w:w="793"/>
        <w:gridCol w:w="1183"/>
      </w:tblGrid>
      <w:tr w:rsidR="00D17A17" w:rsidRPr="00D17A17" w14:paraId="05244A09" w14:textId="77777777" w:rsidTr="00AA44B2">
        <w:trPr>
          <w:trHeight w:val="522"/>
          <w:jc w:val="center"/>
        </w:trPr>
        <w:tc>
          <w:tcPr>
            <w:tcW w:w="87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6E2873FF" w14:textId="41C4F755" w:rsidR="00D17A17" w:rsidRPr="00D17A17" w:rsidRDefault="008164B0" w:rsidP="00D17A17">
            <w:pPr>
              <w:jc w:val="center"/>
              <w:rPr>
                <w:rFonts w:cstheme="minorHAnsi"/>
                <w:b/>
              </w:rPr>
            </w:pPr>
            <w:r w:rsidRPr="008164B0">
              <w:rPr>
                <w:rFonts w:cstheme="minorHAnsi"/>
                <w:b/>
              </w:rPr>
              <w:lastRenderedPageBreak/>
              <w:t>Program Name</w:t>
            </w:r>
          </w:p>
        </w:tc>
        <w:tc>
          <w:tcPr>
            <w:tcW w:w="50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0F6E5B7" w14:textId="4544927D" w:rsidR="00D17A17" w:rsidRPr="00D17A17" w:rsidRDefault="008164B0" w:rsidP="00D17A17">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30444C2" w14:textId="5A8D117B" w:rsidR="00D17A17" w:rsidRPr="00D17A17" w:rsidRDefault="008F7917" w:rsidP="00D17A17">
            <w:pPr>
              <w:jc w:val="center"/>
              <w:rPr>
                <w:rFonts w:cstheme="minorHAnsi"/>
              </w:rPr>
            </w:pPr>
            <w:r w:rsidRPr="008F7917">
              <w:rPr>
                <w:rFonts w:cstheme="minorHAnsi"/>
                <w:b/>
              </w:rPr>
              <w:t>GPA (minimum)</w:t>
            </w:r>
          </w:p>
        </w:tc>
        <w:tc>
          <w:tcPr>
            <w:tcW w:w="4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5CEB167" w14:textId="77777777" w:rsidR="00D17A17" w:rsidRPr="00D17A17" w:rsidRDefault="00D17A17" w:rsidP="00D17A17">
            <w:pPr>
              <w:jc w:val="center"/>
              <w:rPr>
                <w:rFonts w:cstheme="minorHAnsi"/>
                <w:b/>
              </w:rPr>
            </w:pPr>
            <w:r w:rsidRPr="00D17A17">
              <w:rPr>
                <w:rFonts w:cstheme="minorHAnsi"/>
                <w:b/>
              </w:rPr>
              <w:t>ALES</w:t>
            </w:r>
          </w:p>
        </w:tc>
        <w:tc>
          <w:tcPr>
            <w:tcW w:w="6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57877AF" w14:textId="0DAD343F" w:rsidR="00D17A17" w:rsidRPr="00D17A17" w:rsidRDefault="008D3ABB" w:rsidP="00D17A17">
            <w:pPr>
              <w:jc w:val="center"/>
              <w:rPr>
                <w:rFonts w:cstheme="minorHAnsi"/>
                <w:b/>
              </w:rPr>
            </w:pPr>
            <w:r>
              <w:rPr>
                <w:rFonts w:cstheme="minorHAnsi"/>
                <w:b/>
              </w:rPr>
              <w:t>Artistic Accumulation and Performance</w:t>
            </w:r>
          </w:p>
        </w:tc>
        <w:tc>
          <w:tcPr>
            <w:tcW w:w="526"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994686A" w14:textId="1640AAED" w:rsidR="00D17A17" w:rsidRPr="00D17A17" w:rsidRDefault="00C51653" w:rsidP="00D17A17">
            <w:pPr>
              <w:jc w:val="center"/>
              <w:rPr>
                <w:rFonts w:cstheme="minorHAnsi"/>
              </w:rPr>
            </w:pPr>
            <w:r w:rsidRPr="00C51653">
              <w:rPr>
                <w:rFonts w:cstheme="minorHAnsi"/>
                <w:b/>
              </w:rPr>
              <w:t>Foreign Language (TC) Application Requirement</w:t>
            </w:r>
          </w:p>
        </w:tc>
        <w:tc>
          <w:tcPr>
            <w:tcW w:w="49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D767D4E" w14:textId="6A747132" w:rsidR="00D17A17" w:rsidRPr="00D17A17" w:rsidRDefault="00C51653" w:rsidP="00D17A17">
            <w:pPr>
              <w:jc w:val="center"/>
              <w:rPr>
                <w:rFonts w:cstheme="minorHAnsi"/>
              </w:rPr>
            </w:pPr>
            <w:r w:rsidRPr="00C51653">
              <w:rPr>
                <w:rFonts w:cstheme="minorHAnsi"/>
                <w:b/>
              </w:rPr>
              <w:t>Foreign Language (YU)</w:t>
            </w:r>
          </w:p>
        </w:tc>
        <w:tc>
          <w:tcPr>
            <w:tcW w:w="903"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35B1E829" w14:textId="146F2673" w:rsidR="00D17A17" w:rsidRPr="00D17A17" w:rsidRDefault="00001789" w:rsidP="00D17A17">
            <w:pPr>
              <w:jc w:val="center"/>
              <w:rPr>
                <w:rFonts w:cstheme="minorHAnsi"/>
                <w:b/>
              </w:rPr>
            </w:pPr>
            <w:r>
              <w:rPr>
                <w:rFonts w:cstheme="minorHAnsi"/>
                <w:b/>
              </w:rPr>
              <w:t>Quota</w:t>
            </w:r>
          </w:p>
        </w:tc>
      </w:tr>
      <w:tr w:rsidR="00D17A17" w:rsidRPr="00D17A17" w14:paraId="326EFAA3" w14:textId="77777777" w:rsidTr="00AA44B2">
        <w:trPr>
          <w:trHeight w:val="278"/>
          <w:jc w:val="center"/>
        </w:trPr>
        <w:tc>
          <w:tcPr>
            <w:tcW w:w="870" w:type="pct"/>
            <w:vMerge/>
            <w:tcBorders>
              <w:top w:val="single" w:sz="6" w:space="0" w:color="auto"/>
              <w:left w:val="single" w:sz="12" w:space="0" w:color="auto"/>
              <w:bottom w:val="single" w:sz="6" w:space="0" w:color="auto"/>
              <w:right w:val="single" w:sz="6" w:space="0" w:color="auto"/>
            </w:tcBorders>
            <w:vAlign w:val="center"/>
          </w:tcPr>
          <w:p w14:paraId="5C38E647" w14:textId="77777777" w:rsidR="00D17A17" w:rsidRPr="00D17A17" w:rsidRDefault="00D17A17" w:rsidP="00D17A17">
            <w:pPr>
              <w:jc w:val="center"/>
              <w:rPr>
                <w:rFonts w:cstheme="minorHAnsi"/>
                <w:b/>
              </w:rPr>
            </w:pPr>
          </w:p>
        </w:tc>
        <w:tc>
          <w:tcPr>
            <w:tcW w:w="501" w:type="pct"/>
            <w:gridSpan w:val="2"/>
            <w:vMerge/>
            <w:tcBorders>
              <w:top w:val="single" w:sz="6" w:space="0" w:color="auto"/>
              <w:left w:val="single" w:sz="6" w:space="0" w:color="auto"/>
              <w:bottom w:val="single" w:sz="6" w:space="0" w:color="auto"/>
              <w:right w:val="single" w:sz="6" w:space="0" w:color="auto"/>
            </w:tcBorders>
            <w:vAlign w:val="center"/>
          </w:tcPr>
          <w:p w14:paraId="0DE715AD" w14:textId="77777777" w:rsidR="00D17A17" w:rsidRPr="00D17A17" w:rsidRDefault="00D17A17" w:rsidP="00D17A17">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75374631" w14:textId="77777777" w:rsidR="00D17A17" w:rsidRPr="00D17A17" w:rsidRDefault="00D17A17" w:rsidP="00D17A17">
            <w:pPr>
              <w:jc w:val="center"/>
              <w:rPr>
                <w:rFonts w:cstheme="minorHAnsi"/>
                <w:b/>
              </w:rPr>
            </w:pPr>
          </w:p>
        </w:tc>
        <w:tc>
          <w:tcPr>
            <w:tcW w:w="424" w:type="pct"/>
            <w:vMerge/>
            <w:tcBorders>
              <w:top w:val="single" w:sz="6" w:space="0" w:color="auto"/>
              <w:left w:val="single" w:sz="6" w:space="0" w:color="auto"/>
              <w:bottom w:val="single" w:sz="6" w:space="0" w:color="auto"/>
              <w:right w:val="single" w:sz="6" w:space="0" w:color="auto"/>
            </w:tcBorders>
            <w:vAlign w:val="center"/>
          </w:tcPr>
          <w:p w14:paraId="648CB66B" w14:textId="77777777" w:rsidR="00D17A17" w:rsidRPr="00D17A17" w:rsidRDefault="00D17A17" w:rsidP="00D17A17">
            <w:pPr>
              <w:jc w:val="center"/>
              <w:rPr>
                <w:rFonts w:cstheme="minorHAnsi"/>
                <w:b/>
              </w:rPr>
            </w:pPr>
          </w:p>
        </w:tc>
        <w:tc>
          <w:tcPr>
            <w:tcW w:w="642" w:type="pct"/>
            <w:vMerge/>
            <w:tcBorders>
              <w:top w:val="single" w:sz="6" w:space="0" w:color="auto"/>
              <w:left w:val="single" w:sz="6" w:space="0" w:color="auto"/>
              <w:bottom w:val="single" w:sz="6" w:space="0" w:color="auto"/>
              <w:right w:val="single" w:sz="6" w:space="0" w:color="auto"/>
            </w:tcBorders>
            <w:vAlign w:val="center"/>
          </w:tcPr>
          <w:p w14:paraId="053F0104" w14:textId="77777777" w:rsidR="00D17A17" w:rsidRPr="00D17A17" w:rsidRDefault="00D17A17" w:rsidP="00D17A17">
            <w:pPr>
              <w:jc w:val="center"/>
              <w:rPr>
                <w:rFonts w:cstheme="minorHAnsi"/>
                <w:b/>
              </w:rPr>
            </w:pPr>
          </w:p>
        </w:tc>
        <w:tc>
          <w:tcPr>
            <w:tcW w:w="526" w:type="pct"/>
            <w:vMerge/>
            <w:tcBorders>
              <w:left w:val="single" w:sz="6" w:space="0" w:color="auto"/>
              <w:bottom w:val="single" w:sz="6" w:space="0" w:color="auto"/>
              <w:right w:val="single" w:sz="6" w:space="0" w:color="auto"/>
            </w:tcBorders>
            <w:vAlign w:val="center"/>
          </w:tcPr>
          <w:p w14:paraId="5D169745" w14:textId="77777777" w:rsidR="00D17A17" w:rsidRPr="00D17A17" w:rsidRDefault="00D17A17" w:rsidP="00D17A17">
            <w:pPr>
              <w:jc w:val="center"/>
              <w:rPr>
                <w:rFonts w:cstheme="minorHAnsi"/>
                <w:b/>
              </w:rPr>
            </w:pPr>
          </w:p>
        </w:tc>
        <w:tc>
          <w:tcPr>
            <w:tcW w:w="491" w:type="pct"/>
            <w:gridSpan w:val="2"/>
            <w:vMerge/>
            <w:tcBorders>
              <w:top w:val="single" w:sz="6" w:space="0" w:color="auto"/>
              <w:left w:val="single" w:sz="6" w:space="0" w:color="auto"/>
              <w:bottom w:val="single" w:sz="6" w:space="0" w:color="auto"/>
              <w:right w:val="single" w:sz="6" w:space="0" w:color="auto"/>
            </w:tcBorders>
            <w:vAlign w:val="center"/>
          </w:tcPr>
          <w:p w14:paraId="46B62156" w14:textId="77777777" w:rsidR="00D17A17" w:rsidRPr="00D17A17" w:rsidRDefault="00D17A17" w:rsidP="00D17A17">
            <w:pPr>
              <w:jc w:val="center"/>
              <w:rPr>
                <w:rFonts w:cstheme="minorHAnsi"/>
                <w:b/>
              </w:rPr>
            </w:pPr>
          </w:p>
        </w:tc>
        <w:tc>
          <w:tcPr>
            <w:tcW w:w="25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429AFF7" w14:textId="77777777" w:rsidR="00D17A17" w:rsidRPr="00D17A17" w:rsidRDefault="00D17A17" w:rsidP="00D17A17">
            <w:pPr>
              <w:jc w:val="center"/>
              <w:rPr>
                <w:rFonts w:cstheme="minorHAnsi"/>
                <w:b/>
              </w:rPr>
            </w:pPr>
            <w:r w:rsidRPr="00D17A17">
              <w:rPr>
                <w:rFonts w:cstheme="minorHAnsi"/>
                <w:b/>
              </w:rPr>
              <w:t>TC</w:t>
            </w:r>
          </w:p>
        </w:tc>
        <w:tc>
          <w:tcPr>
            <w:tcW w:w="25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E507AC2" w14:textId="77777777" w:rsidR="00D17A17" w:rsidRPr="00D17A17" w:rsidRDefault="00D17A17" w:rsidP="00D17A17">
            <w:pPr>
              <w:jc w:val="center"/>
              <w:rPr>
                <w:rFonts w:cstheme="minorHAnsi"/>
                <w:b/>
              </w:rPr>
            </w:pPr>
            <w:r w:rsidRPr="00D17A17">
              <w:rPr>
                <w:rFonts w:cstheme="minorHAnsi"/>
                <w:b/>
              </w:rPr>
              <w:t>YU</w:t>
            </w:r>
          </w:p>
        </w:tc>
        <w:tc>
          <w:tcPr>
            <w:tcW w:w="386"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5082511F" w14:textId="77777777" w:rsidR="00D17A17" w:rsidRPr="00D17A17" w:rsidRDefault="00D17A17" w:rsidP="00D17A17">
            <w:pPr>
              <w:jc w:val="center"/>
              <w:rPr>
                <w:rFonts w:cstheme="minorHAnsi"/>
                <w:b/>
              </w:rPr>
            </w:pPr>
          </w:p>
        </w:tc>
      </w:tr>
      <w:tr w:rsidR="00D17A17" w:rsidRPr="00D17A17" w14:paraId="768CAA4B" w14:textId="77777777" w:rsidTr="00AA44B2">
        <w:trPr>
          <w:trHeight w:val="185"/>
          <w:jc w:val="center"/>
        </w:trPr>
        <w:tc>
          <w:tcPr>
            <w:tcW w:w="870" w:type="pct"/>
            <w:vMerge w:val="restart"/>
            <w:tcBorders>
              <w:top w:val="single" w:sz="6" w:space="0" w:color="auto"/>
              <w:left w:val="single" w:sz="12" w:space="0" w:color="auto"/>
              <w:bottom w:val="single" w:sz="6" w:space="0" w:color="auto"/>
              <w:right w:val="single" w:sz="6" w:space="0" w:color="auto"/>
            </w:tcBorders>
            <w:vAlign w:val="center"/>
          </w:tcPr>
          <w:p w14:paraId="66921A07" w14:textId="2A18D4BC" w:rsidR="00D17A17" w:rsidRPr="00D17A17" w:rsidRDefault="007318C1" w:rsidP="00D17A17">
            <w:pPr>
              <w:rPr>
                <w:rFonts w:cstheme="minorHAnsi"/>
                <w:b/>
              </w:rPr>
            </w:pPr>
            <w:r w:rsidRPr="007318C1">
              <w:rPr>
                <w:rFonts w:cstheme="minorHAnsi"/>
                <w:b/>
              </w:rPr>
              <w:t>MUSIC/PIANO</w:t>
            </w:r>
          </w:p>
        </w:tc>
        <w:tc>
          <w:tcPr>
            <w:tcW w:w="501" w:type="pct"/>
            <w:gridSpan w:val="2"/>
            <w:tcBorders>
              <w:top w:val="single" w:sz="6" w:space="0" w:color="auto"/>
              <w:left w:val="single" w:sz="6" w:space="0" w:color="auto"/>
              <w:bottom w:val="single" w:sz="6" w:space="0" w:color="auto"/>
              <w:right w:val="single" w:sz="6" w:space="0" w:color="auto"/>
            </w:tcBorders>
            <w:vAlign w:val="center"/>
          </w:tcPr>
          <w:p w14:paraId="0DFD5E14" w14:textId="3CD0E2E4" w:rsidR="00D17A17" w:rsidRPr="00D17A17" w:rsidRDefault="00001789" w:rsidP="00D17A17">
            <w:pPr>
              <w:rPr>
                <w:rFonts w:cstheme="minorHAnsi"/>
                <w:b/>
              </w:rPr>
            </w:pPr>
            <w:r>
              <w:rPr>
                <w:rFonts w:cstheme="minorHAnsi"/>
                <w:b/>
              </w:rPr>
              <w:t>Master’s Degree</w:t>
            </w:r>
          </w:p>
        </w:tc>
        <w:tc>
          <w:tcPr>
            <w:tcW w:w="644" w:type="pct"/>
            <w:tcBorders>
              <w:top w:val="single" w:sz="6" w:space="0" w:color="auto"/>
              <w:left w:val="single" w:sz="6" w:space="0" w:color="auto"/>
              <w:bottom w:val="single" w:sz="6" w:space="0" w:color="auto"/>
              <w:right w:val="single" w:sz="6" w:space="0" w:color="auto"/>
            </w:tcBorders>
            <w:vAlign w:val="center"/>
          </w:tcPr>
          <w:p w14:paraId="4C0EEF72" w14:textId="77777777" w:rsidR="00D17A17" w:rsidRPr="00D17A17" w:rsidRDefault="00D17A17" w:rsidP="00D17A17">
            <w:pPr>
              <w:jc w:val="center"/>
              <w:rPr>
                <w:rFonts w:cstheme="minorHAnsi"/>
              </w:rPr>
            </w:pPr>
            <w:r w:rsidRPr="00D17A17">
              <w:rPr>
                <w:rFonts w:cstheme="minorHAnsi"/>
              </w:rPr>
              <w:t>2,</w:t>
            </w:r>
            <w:r w:rsidR="004E4B78">
              <w:rPr>
                <w:rFonts w:cstheme="minorHAnsi"/>
              </w:rPr>
              <w:t>50</w:t>
            </w:r>
            <w:r w:rsidRPr="00D17A17">
              <w:rPr>
                <w:rFonts w:cstheme="minorHAnsi"/>
              </w:rPr>
              <w:t xml:space="preserve"> (4 lük)</w:t>
            </w:r>
          </w:p>
          <w:p w14:paraId="7404BB82" w14:textId="77777777" w:rsidR="00D17A17" w:rsidRPr="00D17A17" w:rsidRDefault="00D17A17" w:rsidP="00D17A17">
            <w:pPr>
              <w:jc w:val="center"/>
              <w:rPr>
                <w:rFonts w:cstheme="minorHAnsi"/>
              </w:rPr>
            </w:pPr>
            <w:r w:rsidRPr="00D17A17">
              <w:rPr>
                <w:rFonts w:cstheme="minorHAnsi"/>
              </w:rPr>
              <w:t xml:space="preserve">70 </w:t>
            </w:r>
            <w:r w:rsidRPr="00D17A17">
              <w:rPr>
                <w:rFonts w:cstheme="minorHAnsi"/>
                <w:sz w:val="20"/>
                <w:szCs w:val="20"/>
              </w:rPr>
              <w:t>(100 lük)</w:t>
            </w:r>
          </w:p>
        </w:tc>
        <w:tc>
          <w:tcPr>
            <w:tcW w:w="424" w:type="pct"/>
            <w:tcBorders>
              <w:top w:val="single" w:sz="6" w:space="0" w:color="auto"/>
              <w:left w:val="single" w:sz="6" w:space="0" w:color="auto"/>
              <w:bottom w:val="single" w:sz="6" w:space="0" w:color="auto"/>
              <w:right w:val="single" w:sz="6" w:space="0" w:color="auto"/>
            </w:tcBorders>
            <w:vAlign w:val="center"/>
          </w:tcPr>
          <w:p w14:paraId="749A54EC" w14:textId="77777777" w:rsidR="00D17A17" w:rsidRPr="00D17A17" w:rsidRDefault="00D17A17" w:rsidP="00D17A17">
            <w:pPr>
              <w:jc w:val="center"/>
              <w:rPr>
                <w:rFonts w:cstheme="minorHAnsi"/>
              </w:rPr>
            </w:pPr>
            <w:r w:rsidRPr="00D17A17">
              <w:rPr>
                <w:rFonts w:cstheme="minorHAnsi"/>
              </w:rPr>
              <w:t>-</w:t>
            </w:r>
          </w:p>
        </w:tc>
        <w:tc>
          <w:tcPr>
            <w:tcW w:w="642" w:type="pct"/>
            <w:tcBorders>
              <w:top w:val="single" w:sz="6" w:space="0" w:color="auto"/>
              <w:left w:val="single" w:sz="6" w:space="0" w:color="auto"/>
              <w:bottom w:val="single" w:sz="6" w:space="0" w:color="auto"/>
              <w:right w:val="single" w:sz="6" w:space="0" w:color="auto"/>
            </w:tcBorders>
            <w:vAlign w:val="center"/>
          </w:tcPr>
          <w:p w14:paraId="5FB8D4BF" w14:textId="77777777" w:rsidR="00D17A17" w:rsidRPr="00D17A17" w:rsidRDefault="00D17A17" w:rsidP="00D17A17">
            <w:pPr>
              <w:jc w:val="center"/>
              <w:rPr>
                <w:rFonts w:cstheme="minorHAnsi"/>
              </w:rPr>
            </w:pPr>
            <w:r w:rsidRPr="00D17A17">
              <w:rPr>
                <w:rFonts w:cstheme="minorHAnsi"/>
              </w:rPr>
              <w:t>70</w:t>
            </w:r>
          </w:p>
        </w:tc>
        <w:tc>
          <w:tcPr>
            <w:tcW w:w="526" w:type="pct"/>
            <w:tcBorders>
              <w:top w:val="single" w:sz="6" w:space="0" w:color="auto"/>
              <w:left w:val="single" w:sz="6" w:space="0" w:color="auto"/>
              <w:bottom w:val="single" w:sz="6" w:space="0" w:color="auto"/>
              <w:right w:val="single" w:sz="6" w:space="0" w:color="auto"/>
            </w:tcBorders>
            <w:vAlign w:val="center"/>
          </w:tcPr>
          <w:p w14:paraId="50C69CB2" w14:textId="77777777" w:rsidR="00D17A17" w:rsidRPr="00D17A17" w:rsidRDefault="00D17A17" w:rsidP="00D17A17">
            <w:pPr>
              <w:jc w:val="center"/>
              <w:rPr>
                <w:rFonts w:cstheme="minorHAnsi"/>
              </w:rPr>
            </w:pPr>
            <w:r w:rsidRPr="00D17A17">
              <w:rPr>
                <w:rFonts w:cstheme="minorHAnsi"/>
              </w:rPr>
              <w:t>50</w:t>
            </w:r>
          </w:p>
        </w:tc>
        <w:tc>
          <w:tcPr>
            <w:tcW w:w="491" w:type="pct"/>
            <w:gridSpan w:val="2"/>
            <w:tcBorders>
              <w:top w:val="single" w:sz="6" w:space="0" w:color="auto"/>
              <w:left w:val="single" w:sz="6" w:space="0" w:color="auto"/>
              <w:bottom w:val="single" w:sz="6" w:space="0" w:color="auto"/>
              <w:right w:val="single" w:sz="6" w:space="0" w:color="auto"/>
            </w:tcBorders>
            <w:vAlign w:val="center"/>
          </w:tcPr>
          <w:p w14:paraId="6E76356C" w14:textId="77777777" w:rsidR="00D17A17" w:rsidRPr="00D17A17" w:rsidRDefault="00D17A17" w:rsidP="00D17A17">
            <w:pPr>
              <w:jc w:val="center"/>
              <w:rPr>
                <w:rFonts w:cstheme="minorHAnsi"/>
              </w:rPr>
            </w:pPr>
            <w:r w:rsidRPr="00D17A17">
              <w:rPr>
                <w:rFonts w:cstheme="minorHAnsi"/>
              </w:rPr>
              <w:t>-</w:t>
            </w:r>
          </w:p>
        </w:tc>
        <w:tc>
          <w:tcPr>
            <w:tcW w:w="259" w:type="pct"/>
            <w:tcBorders>
              <w:top w:val="single" w:sz="6" w:space="0" w:color="auto"/>
              <w:left w:val="single" w:sz="6" w:space="0" w:color="auto"/>
              <w:bottom w:val="single" w:sz="6" w:space="0" w:color="auto"/>
              <w:right w:val="single" w:sz="6" w:space="0" w:color="auto"/>
            </w:tcBorders>
            <w:vAlign w:val="center"/>
          </w:tcPr>
          <w:p w14:paraId="47EC6B7E" w14:textId="77777777" w:rsidR="00D17A17" w:rsidRPr="00D17A17" w:rsidRDefault="004E4B78" w:rsidP="00D17A17">
            <w:pPr>
              <w:jc w:val="center"/>
              <w:rPr>
                <w:rFonts w:cstheme="minorHAnsi"/>
              </w:rPr>
            </w:pPr>
            <w:r>
              <w:rPr>
                <w:rFonts w:cstheme="minorHAnsi"/>
              </w:rPr>
              <w:t>2</w:t>
            </w:r>
          </w:p>
        </w:tc>
        <w:tc>
          <w:tcPr>
            <w:tcW w:w="258" w:type="pct"/>
            <w:tcBorders>
              <w:top w:val="single" w:sz="6" w:space="0" w:color="auto"/>
              <w:left w:val="single" w:sz="6" w:space="0" w:color="auto"/>
              <w:bottom w:val="single" w:sz="6" w:space="0" w:color="auto"/>
              <w:right w:val="single" w:sz="6" w:space="0" w:color="auto"/>
            </w:tcBorders>
            <w:vAlign w:val="center"/>
          </w:tcPr>
          <w:p w14:paraId="53E492F8" w14:textId="77777777" w:rsidR="00D17A17" w:rsidRPr="00D17A17" w:rsidRDefault="004E4B78" w:rsidP="00D17A17">
            <w:pPr>
              <w:jc w:val="center"/>
              <w:rPr>
                <w:rFonts w:cstheme="minorHAnsi"/>
              </w:rPr>
            </w:pPr>
            <w:r>
              <w:rPr>
                <w:rFonts w:cstheme="minorHAnsi"/>
              </w:rPr>
              <w:t>1</w:t>
            </w:r>
          </w:p>
        </w:tc>
        <w:tc>
          <w:tcPr>
            <w:tcW w:w="386" w:type="pct"/>
            <w:tcBorders>
              <w:top w:val="single" w:sz="6" w:space="0" w:color="auto"/>
              <w:left w:val="single" w:sz="6" w:space="0" w:color="auto"/>
              <w:bottom w:val="single" w:sz="6" w:space="0" w:color="auto"/>
              <w:right w:val="single" w:sz="12" w:space="0" w:color="auto"/>
            </w:tcBorders>
          </w:tcPr>
          <w:p w14:paraId="02E717E7" w14:textId="77777777" w:rsidR="00D17A17" w:rsidRPr="00D17A17" w:rsidRDefault="00D17A17" w:rsidP="00D17A17">
            <w:pPr>
              <w:jc w:val="center"/>
              <w:rPr>
                <w:rFonts w:cstheme="minorHAnsi"/>
              </w:rPr>
            </w:pPr>
            <w:r w:rsidRPr="00D17A17">
              <w:rPr>
                <w:rFonts w:cstheme="minorHAnsi"/>
              </w:rPr>
              <w:t>-</w:t>
            </w:r>
          </w:p>
        </w:tc>
      </w:tr>
      <w:tr w:rsidR="00D17A17" w:rsidRPr="00D17A17" w14:paraId="60450A7D" w14:textId="77777777" w:rsidTr="00AA44B2">
        <w:trPr>
          <w:trHeight w:val="195"/>
          <w:jc w:val="center"/>
        </w:trPr>
        <w:tc>
          <w:tcPr>
            <w:tcW w:w="870" w:type="pct"/>
            <w:vMerge/>
            <w:tcBorders>
              <w:top w:val="single" w:sz="6" w:space="0" w:color="auto"/>
              <w:left w:val="single" w:sz="12" w:space="0" w:color="auto"/>
              <w:bottom w:val="single" w:sz="6" w:space="0" w:color="auto"/>
              <w:right w:val="single" w:sz="6" w:space="0" w:color="auto"/>
            </w:tcBorders>
          </w:tcPr>
          <w:p w14:paraId="0D6DF3FD" w14:textId="77777777" w:rsidR="00D17A17" w:rsidRPr="00D17A17" w:rsidRDefault="00D17A17" w:rsidP="00D17A17">
            <w:pPr>
              <w:rPr>
                <w:rFonts w:cstheme="minorHAnsi"/>
              </w:rPr>
            </w:pPr>
          </w:p>
        </w:tc>
        <w:tc>
          <w:tcPr>
            <w:tcW w:w="501" w:type="pct"/>
            <w:gridSpan w:val="2"/>
            <w:tcBorders>
              <w:top w:val="single" w:sz="6" w:space="0" w:color="auto"/>
              <w:left w:val="single" w:sz="6" w:space="0" w:color="auto"/>
              <w:bottom w:val="single" w:sz="6" w:space="0" w:color="auto"/>
              <w:right w:val="single" w:sz="6" w:space="0" w:color="auto"/>
            </w:tcBorders>
            <w:vAlign w:val="center"/>
          </w:tcPr>
          <w:p w14:paraId="4E35FB50" w14:textId="60AE05BA" w:rsidR="00D17A17" w:rsidRPr="00D17A17" w:rsidRDefault="008D3ABB" w:rsidP="00D17A17">
            <w:pPr>
              <w:rPr>
                <w:rFonts w:cstheme="minorHAnsi"/>
                <w:b/>
              </w:rPr>
            </w:pPr>
            <w:r>
              <w:rPr>
                <w:rFonts w:cstheme="minorHAnsi"/>
                <w:b/>
              </w:rPr>
              <w:t>Proficiency in Art</w:t>
            </w:r>
          </w:p>
        </w:tc>
        <w:tc>
          <w:tcPr>
            <w:tcW w:w="644" w:type="pct"/>
            <w:tcBorders>
              <w:top w:val="single" w:sz="6" w:space="0" w:color="auto"/>
              <w:left w:val="single" w:sz="6" w:space="0" w:color="auto"/>
              <w:bottom w:val="single" w:sz="6" w:space="0" w:color="auto"/>
              <w:right w:val="single" w:sz="6" w:space="0" w:color="auto"/>
            </w:tcBorders>
            <w:vAlign w:val="center"/>
          </w:tcPr>
          <w:p w14:paraId="07F71411" w14:textId="77777777" w:rsidR="00D17A17" w:rsidRPr="00D17A17" w:rsidRDefault="00D17A17" w:rsidP="00D17A17">
            <w:pPr>
              <w:jc w:val="center"/>
              <w:rPr>
                <w:rFonts w:cstheme="minorHAnsi"/>
              </w:rPr>
            </w:pPr>
            <w:r w:rsidRPr="00D17A17">
              <w:rPr>
                <w:rFonts w:cstheme="minorHAnsi"/>
              </w:rPr>
              <w:t>75</w:t>
            </w:r>
          </w:p>
        </w:tc>
        <w:tc>
          <w:tcPr>
            <w:tcW w:w="424" w:type="pct"/>
            <w:tcBorders>
              <w:top w:val="single" w:sz="6" w:space="0" w:color="auto"/>
              <w:left w:val="single" w:sz="6" w:space="0" w:color="auto"/>
              <w:bottom w:val="single" w:sz="6" w:space="0" w:color="auto"/>
              <w:right w:val="single" w:sz="6" w:space="0" w:color="auto"/>
            </w:tcBorders>
            <w:vAlign w:val="center"/>
          </w:tcPr>
          <w:p w14:paraId="2CC98826" w14:textId="77777777" w:rsidR="00D17A17" w:rsidRPr="00D17A17" w:rsidRDefault="00D17A17" w:rsidP="00D17A17">
            <w:pPr>
              <w:jc w:val="center"/>
              <w:rPr>
                <w:rFonts w:cstheme="minorHAnsi"/>
              </w:rPr>
            </w:pPr>
            <w:r w:rsidRPr="00D17A17">
              <w:rPr>
                <w:rFonts w:cstheme="minorHAnsi"/>
              </w:rPr>
              <w:t>-</w:t>
            </w:r>
          </w:p>
        </w:tc>
        <w:tc>
          <w:tcPr>
            <w:tcW w:w="642" w:type="pct"/>
            <w:tcBorders>
              <w:top w:val="single" w:sz="6" w:space="0" w:color="auto"/>
              <w:left w:val="single" w:sz="6" w:space="0" w:color="auto"/>
              <w:bottom w:val="single" w:sz="6" w:space="0" w:color="auto"/>
              <w:right w:val="single" w:sz="6" w:space="0" w:color="auto"/>
            </w:tcBorders>
            <w:vAlign w:val="center"/>
          </w:tcPr>
          <w:p w14:paraId="4A78E794" w14:textId="77777777" w:rsidR="00D17A17" w:rsidRPr="00D17A17" w:rsidRDefault="00D17A17" w:rsidP="00D17A17">
            <w:pPr>
              <w:jc w:val="center"/>
              <w:rPr>
                <w:rFonts w:cstheme="minorHAnsi"/>
              </w:rPr>
            </w:pPr>
            <w:r w:rsidRPr="00D17A17">
              <w:rPr>
                <w:rFonts w:cstheme="minorHAnsi"/>
              </w:rPr>
              <w:t>70</w:t>
            </w:r>
          </w:p>
        </w:tc>
        <w:tc>
          <w:tcPr>
            <w:tcW w:w="526" w:type="pct"/>
            <w:tcBorders>
              <w:top w:val="single" w:sz="6" w:space="0" w:color="auto"/>
              <w:left w:val="single" w:sz="6" w:space="0" w:color="auto"/>
              <w:bottom w:val="single" w:sz="6" w:space="0" w:color="auto"/>
              <w:right w:val="single" w:sz="6" w:space="0" w:color="auto"/>
            </w:tcBorders>
            <w:vAlign w:val="center"/>
          </w:tcPr>
          <w:p w14:paraId="1B590770" w14:textId="77777777" w:rsidR="00D17A17" w:rsidRPr="00D17A17" w:rsidRDefault="00D17A17" w:rsidP="00D17A17">
            <w:pPr>
              <w:jc w:val="center"/>
              <w:rPr>
                <w:rFonts w:cstheme="minorHAnsi"/>
              </w:rPr>
            </w:pPr>
            <w:r w:rsidRPr="00D17A17">
              <w:rPr>
                <w:rFonts w:cstheme="minorHAnsi"/>
              </w:rPr>
              <w:t>60</w:t>
            </w:r>
          </w:p>
        </w:tc>
        <w:tc>
          <w:tcPr>
            <w:tcW w:w="491" w:type="pct"/>
            <w:gridSpan w:val="2"/>
            <w:tcBorders>
              <w:top w:val="single" w:sz="6" w:space="0" w:color="auto"/>
              <w:left w:val="single" w:sz="6" w:space="0" w:color="auto"/>
              <w:bottom w:val="single" w:sz="6" w:space="0" w:color="auto"/>
              <w:right w:val="single" w:sz="6" w:space="0" w:color="auto"/>
            </w:tcBorders>
            <w:vAlign w:val="center"/>
          </w:tcPr>
          <w:p w14:paraId="417F1207" w14:textId="77777777" w:rsidR="00D17A17" w:rsidRPr="00D17A17" w:rsidRDefault="00D17A17" w:rsidP="00D17A17">
            <w:pPr>
              <w:jc w:val="center"/>
              <w:rPr>
                <w:rFonts w:cstheme="minorHAnsi"/>
              </w:rPr>
            </w:pPr>
            <w:r w:rsidRPr="00D17A17">
              <w:rPr>
                <w:rFonts w:cstheme="minorHAnsi"/>
              </w:rPr>
              <w:t>-</w:t>
            </w:r>
          </w:p>
        </w:tc>
        <w:tc>
          <w:tcPr>
            <w:tcW w:w="259" w:type="pct"/>
            <w:tcBorders>
              <w:top w:val="single" w:sz="6" w:space="0" w:color="auto"/>
              <w:left w:val="single" w:sz="6" w:space="0" w:color="auto"/>
              <w:bottom w:val="single" w:sz="6" w:space="0" w:color="auto"/>
              <w:right w:val="single" w:sz="6" w:space="0" w:color="auto"/>
            </w:tcBorders>
            <w:vAlign w:val="center"/>
          </w:tcPr>
          <w:p w14:paraId="42E3752D" w14:textId="77777777" w:rsidR="00D17A17" w:rsidRPr="00D17A17" w:rsidRDefault="004E4B78" w:rsidP="00D17A17">
            <w:pPr>
              <w:jc w:val="center"/>
              <w:rPr>
                <w:rFonts w:cstheme="minorHAnsi"/>
              </w:rPr>
            </w:pPr>
            <w:r>
              <w:rPr>
                <w:rFonts w:cstheme="minorHAnsi"/>
              </w:rPr>
              <w:t>1</w:t>
            </w:r>
          </w:p>
        </w:tc>
        <w:tc>
          <w:tcPr>
            <w:tcW w:w="258" w:type="pct"/>
            <w:tcBorders>
              <w:top w:val="single" w:sz="6" w:space="0" w:color="auto"/>
              <w:left w:val="single" w:sz="6" w:space="0" w:color="auto"/>
              <w:bottom w:val="single" w:sz="6" w:space="0" w:color="auto"/>
              <w:right w:val="single" w:sz="6" w:space="0" w:color="auto"/>
            </w:tcBorders>
            <w:vAlign w:val="center"/>
          </w:tcPr>
          <w:p w14:paraId="2B132900" w14:textId="77777777" w:rsidR="00D17A17" w:rsidRPr="00D17A17" w:rsidRDefault="004E4B78" w:rsidP="00D17A17">
            <w:pPr>
              <w:jc w:val="center"/>
              <w:rPr>
                <w:rFonts w:cstheme="minorHAnsi"/>
              </w:rPr>
            </w:pPr>
            <w:r>
              <w:rPr>
                <w:rFonts w:cstheme="minorHAnsi"/>
              </w:rPr>
              <w:t>1</w:t>
            </w:r>
          </w:p>
        </w:tc>
        <w:tc>
          <w:tcPr>
            <w:tcW w:w="386" w:type="pct"/>
            <w:tcBorders>
              <w:top w:val="single" w:sz="6" w:space="0" w:color="auto"/>
              <w:left w:val="single" w:sz="6" w:space="0" w:color="auto"/>
              <w:bottom w:val="single" w:sz="6" w:space="0" w:color="auto"/>
              <w:right w:val="single" w:sz="12" w:space="0" w:color="auto"/>
            </w:tcBorders>
          </w:tcPr>
          <w:p w14:paraId="19189CD3" w14:textId="77777777" w:rsidR="00D17A17" w:rsidRPr="00D17A17" w:rsidRDefault="00D17A17" w:rsidP="00D17A17">
            <w:pPr>
              <w:jc w:val="center"/>
              <w:rPr>
                <w:rFonts w:cstheme="minorHAnsi"/>
              </w:rPr>
            </w:pPr>
            <w:r w:rsidRPr="00D17A17">
              <w:rPr>
                <w:rFonts w:cstheme="minorHAnsi"/>
              </w:rPr>
              <w:t>-</w:t>
            </w:r>
          </w:p>
        </w:tc>
      </w:tr>
      <w:tr w:rsidR="00D17A17" w:rsidRPr="00D17A17" w14:paraId="6D32951E" w14:textId="77777777" w:rsidTr="00AA44B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53B05452" w14:textId="4A424FE6" w:rsidR="00D17A17" w:rsidRPr="00D17A17" w:rsidRDefault="00001789" w:rsidP="00D17A17">
            <w:pPr>
              <w:rPr>
                <w:rFonts w:cstheme="minorHAnsi"/>
              </w:rPr>
            </w:pPr>
            <w:r>
              <w:rPr>
                <w:rFonts w:cstheme="minorHAnsi"/>
                <w:b/>
              </w:rPr>
              <w:t>PRE-REQUISITE</w:t>
            </w:r>
            <w:r w:rsidR="00D17A17" w:rsidRPr="00D17A17">
              <w:rPr>
                <w:rFonts w:cstheme="minorHAnsi"/>
              </w:rPr>
              <w:t xml:space="preserve"> </w:t>
            </w:r>
          </w:p>
          <w:p w14:paraId="2E9FB1BF" w14:textId="7A3AAF2F" w:rsidR="00105E97" w:rsidRDefault="00001789" w:rsidP="00105E97">
            <w:pPr>
              <w:rPr>
                <w:rFonts w:eastAsia="Times New Roman" w:cstheme="minorHAnsi"/>
                <w:szCs w:val="20"/>
              </w:rPr>
            </w:pPr>
            <w:r>
              <w:rPr>
                <w:rFonts w:cstheme="minorHAnsi"/>
                <w:b/>
              </w:rPr>
              <w:t>Master’s Degree</w:t>
            </w:r>
            <w:r w:rsidR="00105E97" w:rsidRPr="00203D9C">
              <w:rPr>
                <w:rFonts w:cstheme="minorHAnsi"/>
              </w:rPr>
              <w:t>:</w:t>
            </w:r>
            <w:r w:rsidR="00105E97" w:rsidRPr="00203D9C">
              <w:rPr>
                <w:rFonts w:eastAsia="Times New Roman" w:cstheme="minorHAnsi"/>
                <w:szCs w:val="20"/>
              </w:rPr>
              <w:t xml:space="preserve"> </w:t>
            </w:r>
            <w:r w:rsidR="007318C1" w:rsidRPr="007318C1">
              <w:rPr>
                <w:rFonts w:eastAsia="Times New Roman" w:cstheme="minorHAnsi"/>
                <w:szCs w:val="20"/>
              </w:rPr>
              <w:t>Graduates of State Conservatories and the related undergraduate programs of the Faculty of Music and Performing Arts can apply to the program. Artistic performance must be at least 70. The same condition applies for foreign applicants. Foreign language score is 15% effective in the interview. Language contribution is not applied for Foreign National candidates. At least C1 TÖMER language certificate is required.</w:t>
            </w:r>
          </w:p>
          <w:p w14:paraId="3F72ABB4" w14:textId="77777777" w:rsidR="00105E97" w:rsidRPr="00203D9C" w:rsidRDefault="00105E97" w:rsidP="00105E97">
            <w:pPr>
              <w:rPr>
                <w:rFonts w:cstheme="minorHAnsi"/>
              </w:rPr>
            </w:pPr>
          </w:p>
          <w:p w14:paraId="2D31DE86" w14:textId="021D4FD0" w:rsidR="00D17A17" w:rsidRPr="00D17A17" w:rsidRDefault="008D3ABB" w:rsidP="00EA0A34">
            <w:pPr>
              <w:rPr>
                <w:rFonts w:cstheme="minorHAnsi"/>
              </w:rPr>
            </w:pPr>
            <w:r>
              <w:rPr>
                <w:rFonts w:cstheme="minorHAnsi"/>
                <w:b/>
              </w:rPr>
              <w:t>Proficiency in Art</w:t>
            </w:r>
            <w:r w:rsidR="00105E97" w:rsidRPr="00203D9C">
              <w:rPr>
                <w:rFonts w:cstheme="minorHAnsi"/>
              </w:rPr>
              <w:t>:</w:t>
            </w:r>
            <w:r w:rsidR="00105E97" w:rsidRPr="00203D9C">
              <w:rPr>
                <w:rFonts w:eastAsia="Times New Roman" w:cstheme="minorHAnsi"/>
                <w:szCs w:val="20"/>
              </w:rPr>
              <w:t xml:space="preserve"> </w:t>
            </w:r>
            <w:r w:rsidR="007318C1" w:rsidRPr="007318C1">
              <w:rPr>
                <w:rFonts w:eastAsia="Times New Roman" w:cstheme="minorHAnsi"/>
                <w:szCs w:val="20"/>
              </w:rPr>
              <w:t>Graduates of State Conservatories, Faculty of Music and Performing Arts and related Master's Degree programs can apply to the program. Artistic performance must be at least 70. The same condition applies for foreign applicants. Foreign language score is 15% effective in the interview. Language contribution is not applied for Foreign National candidates. At least C1 TÖMER language certificate is required.</w:t>
            </w:r>
          </w:p>
        </w:tc>
      </w:tr>
      <w:tr w:rsidR="00D17A17" w:rsidRPr="00D17A17" w14:paraId="1B71D7CB" w14:textId="77777777" w:rsidTr="00AA44B2">
        <w:trPr>
          <w:trHeight w:val="470"/>
          <w:jc w:val="center"/>
        </w:trPr>
        <w:tc>
          <w:tcPr>
            <w:tcW w:w="1138" w:type="pct"/>
            <w:gridSpan w:val="2"/>
            <w:tcBorders>
              <w:top w:val="single" w:sz="4" w:space="0" w:color="auto"/>
              <w:left w:val="single" w:sz="12" w:space="0" w:color="auto"/>
              <w:bottom w:val="single" w:sz="8" w:space="0" w:color="auto"/>
              <w:right w:val="single" w:sz="4" w:space="0" w:color="auto"/>
            </w:tcBorders>
            <w:vAlign w:val="center"/>
          </w:tcPr>
          <w:p w14:paraId="488F82F4" w14:textId="2F58DD49" w:rsidR="00D17A17" w:rsidRPr="00D17A17" w:rsidRDefault="00001789" w:rsidP="00D17A17">
            <w:pPr>
              <w:rPr>
                <w:rFonts w:cstheme="minorHAnsi"/>
                <w:b/>
                <w:color w:val="FF0000"/>
              </w:rPr>
            </w:pPr>
            <w:r>
              <w:rPr>
                <w:rFonts w:cstheme="minorHAnsi"/>
                <w:b/>
                <w:color w:val="FF0000"/>
              </w:rPr>
              <w:t>SCIENTIFIC PREPARATION</w:t>
            </w:r>
          </w:p>
        </w:tc>
        <w:tc>
          <w:tcPr>
            <w:tcW w:w="1299" w:type="pct"/>
            <w:gridSpan w:val="3"/>
            <w:tcBorders>
              <w:top w:val="single" w:sz="4" w:space="0" w:color="auto"/>
              <w:left w:val="single" w:sz="4" w:space="0" w:color="auto"/>
              <w:bottom w:val="single" w:sz="8" w:space="0" w:color="auto"/>
              <w:right w:val="single" w:sz="4" w:space="0" w:color="auto"/>
            </w:tcBorders>
            <w:vAlign w:val="center"/>
          </w:tcPr>
          <w:p w14:paraId="449FA993" w14:textId="196BD610" w:rsidR="00D17A17" w:rsidRPr="00D17A17" w:rsidRDefault="00D17A17" w:rsidP="00D17A17">
            <w:pPr>
              <w:rPr>
                <w:rFonts w:cstheme="minorHAnsi"/>
                <w:b/>
              </w:rPr>
            </w:pPr>
            <w:r w:rsidRPr="00D17A17">
              <w:rPr>
                <w:rFonts w:cstheme="minorHAnsi"/>
                <w:b/>
              </w:rPr>
              <w:t xml:space="preserve">YL: </w:t>
            </w:r>
            <w:r w:rsidR="008D3ABB">
              <w:rPr>
                <w:rFonts w:cstheme="minorHAnsi"/>
              </w:rPr>
              <w:t>NO</w:t>
            </w:r>
          </w:p>
        </w:tc>
        <w:tc>
          <w:tcPr>
            <w:tcW w:w="1517" w:type="pct"/>
            <w:gridSpan w:val="3"/>
            <w:tcBorders>
              <w:top w:val="single" w:sz="4" w:space="0" w:color="auto"/>
              <w:left w:val="single" w:sz="4" w:space="0" w:color="auto"/>
              <w:bottom w:val="single" w:sz="8" w:space="0" w:color="auto"/>
              <w:right w:val="single" w:sz="4" w:space="0" w:color="auto"/>
            </w:tcBorders>
            <w:vAlign w:val="center"/>
          </w:tcPr>
          <w:p w14:paraId="3C394B90" w14:textId="6C34C98F" w:rsidR="00D17A17" w:rsidRPr="00D17A17" w:rsidRDefault="00D17A17" w:rsidP="00D17A17">
            <w:pPr>
              <w:rPr>
                <w:rFonts w:cstheme="minorHAnsi"/>
                <w:b/>
              </w:rPr>
            </w:pPr>
            <w:r w:rsidRPr="00D17A17">
              <w:rPr>
                <w:rFonts w:cstheme="minorHAnsi"/>
                <w:b/>
              </w:rPr>
              <w:t xml:space="preserve">SY: </w:t>
            </w:r>
            <w:r w:rsidR="008D3ABB">
              <w:rPr>
                <w:rFonts w:cstheme="minorHAnsi"/>
              </w:rPr>
              <w:t>NO</w:t>
            </w:r>
          </w:p>
        </w:tc>
        <w:tc>
          <w:tcPr>
            <w:tcW w:w="1045" w:type="pct"/>
            <w:gridSpan w:val="4"/>
            <w:tcBorders>
              <w:top w:val="single" w:sz="4" w:space="0" w:color="auto"/>
              <w:left w:val="single" w:sz="4" w:space="0" w:color="auto"/>
              <w:bottom w:val="single" w:sz="8" w:space="0" w:color="auto"/>
              <w:right w:val="single" w:sz="12" w:space="0" w:color="auto"/>
            </w:tcBorders>
            <w:vAlign w:val="center"/>
          </w:tcPr>
          <w:p w14:paraId="7D14A102" w14:textId="77777777" w:rsidR="00D17A17" w:rsidRPr="00D17A17" w:rsidRDefault="00D17A17" w:rsidP="00D17A17">
            <w:pPr>
              <w:rPr>
                <w:rFonts w:cstheme="minorHAnsi"/>
                <w:b/>
              </w:rPr>
            </w:pPr>
          </w:p>
        </w:tc>
      </w:tr>
      <w:tr w:rsidR="00D17A17" w:rsidRPr="00D17A17" w14:paraId="3235DBD1" w14:textId="77777777" w:rsidTr="00AA44B2">
        <w:trPr>
          <w:trHeight w:val="193"/>
          <w:jc w:val="center"/>
        </w:trPr>
        <w:tc>
          <w:tcPr>
            <w:tcW w:w="1138" w:type="pct"/>
            <w:gridSpan w:val="2"/>
            <w:tcBorders>
              <w:top w:val="single" w:sz="8" w:space="0" w:color="auto"/>
              <w:left w:val="single" w:sz="12" w:space="0" w:color="auto"/>
              <w:bottom w:val="single" w:sz="12" w:space="0" w:color="auto"/>
              <w:right w:val="single" w:sz="4" w:space="0" w:color="auto"/>
            </w:tcBorders>
            <w:vAlign w:val="center"/>
          </w:tcPr>
          <w:p w14:paraId="79704934" w14:textId="7367E13B" w:rsidR="00D17A17" w:rsidRPr="00D17A17" w:rsidRDefault="00001789" w:rsidP="00D17A17">
            <w:pPr>
              <w:jc w:val="both"/>
              <w:rPr>
                <w:rFonts w:cstheme="minorHAnsi"/>
                <w:b/>
              </w:rPr>
            </w:pPr>
            <w:r>
              <w:rPr>
                <w:rFonts w:cstheme="minorHAnsi"/>
                <w:b/>
                <w:color w:val="FF0000"/>
              </w:rPr>
              <w:t>EXAM METHOD:</w:t>
            </w:r>
          </w:p>
        </w:tc>
        <w:tc>
          <w:tcPr>
            <w:tcW w:w="1299" w:type="pct"/>
            <w:gridSpan w:val="3"/>
            <w:tcBorders>
              <w:top w:val="single" w:sz="8" w:space="0" w:color="auto"/>
              <w:left w:val="single" w:sz="4" w:space="0" w:color="auto"/>
              <w:bottom w:val="single" w:sz="12" w:space="0" w:color="auto"/>
              <w:right w:val="single" w:sz="4" w:space="0" w:color="auto"/>
            </w:tcBorders>
            <w:vAlign w:val="center"/>
          </w:tcPr>
          <w:p w14:paraId="63B55483" w14:textId="77777777" w:rsidR="00D17A17" w:rsidRPr="00D17A17" w:rsidRDefault="00D17A17" w:rsidP="00D17A17">
            <w:pPr>
              <w:rPr>
                <w:rFonts w:cstheme="minorHAnsi"/>
                <w:b/>
              </w:rPr>
            </w:pPr>
            <w:r w:rsidRPr="00D17A17">
              <w:rPr>
                <w:rFonts w:cstheme="minorHAnsi"/>
                <w:b/>
              </w:rPr>
              <w:t>YL: Sanatsal performans ve Mülakat</w:t>
            </w:r>
          </w:p>
        </w:tc>
        <w:tc>
          <w:tcPr>
            <w:tcW w:w="1517" w:type="pct"/>
            <w:gridSpan w:val="3"/>
            <w:tcBorders>
              <w:top w:val="single" w:sz="8" w:space="0" w:color="auto"/>
              <w:left w:val="single" w:sz="4" w:space="0" w:color="auto"/>
              <w:bottom w:val="single" w:sz="12" w:space="0" w:color="auto"/>
              <w:right w:val="single" w:sz="4" w:space="0" w:color="auto"/>
            </w:tcBorders>
            <w:vAlign w:val="center"/>
          </w:tcPr>
          <w:p w14:paraId="3E7812E9" w14:textId="77777777" w:rsidR="00D17A17" w:rsidRPr="00D17A17" w:rsidRDefault="00D17A17" w:rsidP="00D17A17">
            <w:pPr>
              <w:rPr>
                <w:rFonts w:cstheme="minorHAnsi"/>
                <w:b/>
              </w:rPr>
            </w:pPr>
            <w:r w:rsidRPr="00D17A17">
              <w:rPr>
                <w:rFonts w:cstheme="minorHAnsi"/>
                <w:b/>
              </w:rPr>
              <w:t>SY: Sanatsal performans ve Mülakat</w:t>
            </w:r>
          </w:p>
        </w:tc>
        <w:tc>
          <w:tcPr>
            <w:tcW w:w="1045" w:type="pct"/>
            <w:gridSpan w:val="4"/>
            <w:tcBorders>
              <w:top w:val="single" w:sz="8" w:space="0" w:color="auto"/>
              <w:left w:val="single" w:sz="4" w:space="0" w:color="auto"/>
              <w:bottom w:val="single" w:sz="12" w:space="0" w:color="auto"/>
              <w:right w:val="single" w:sz="12" w:space="0" w:color="auto"/>
            </w:tcBorders>
            <w:vAlign w:val="center"/>
          </w:tcPr>
          <w:p w14:paraId="1F7A4F03" w14:textId="77777777" w:rsidR="00D17A17" w:rsidRPr="00D17A17" w:rsidRDefault="00D17A17" w:rsidP="00D17A17">
            <w:pPr>
              <w:rPr>
                <w:rFonts w:cstheme="minorHAnsi"/>
                <w:b/>
              </w:rPr>
            </w:pPr>
          </w:p>
        </w:tc>
      </w:tr>
    </w:tbl>
    <w:p w14:paraId="573E9D77" w14:textId="77777777" w:rsidR="00D17A17" w:rsidRDefault="00D17A17" w:rsidP="00BE4D24">
      <w:pPr>
        <w:rPr>
          <w:rFonts w:cstheme="minorHAnsi"/>
          <w:b/>
        </w:rPr>
      </w:pPr>
    </w:p>
    <w:tbl>
      <w:tblPr>
        <w:tblStyle w:val="TabloKlavuzu"/>
        <w:tblW w:w="5000" w:type="pct"/>
        <w:jc w:val="center"/>
        <w:tblLook w:val="04A0" w:firstRow="1" w:lastRow="0" w:firstColumn="1" w:lastColumn="0" w:noHBand="0" w:noVBand="1"/>
      </w:tblPr>
      <w:tblGrid>
        <w:gridCol w:w="2632"/>
        <w:gridCol w:w="824"/>
        <w:gridCol w:w="688"/>
        <w:gridCol w:w="1979"/>
        <w:gridCol w:w="1217"/>
        <w:gridCol w:w="2078"/>
        <w:gridCol w:w="1629"/>
        <w:gridCol w:w="1073"/>
        <w:gridCol w:w="436"/>
        <w:gridCol w:w="808"/>
        <w:gridCol w:w="799"/>
        <w:gridCol w:w="1205"/>
      </w:tblGrid>
      <w:tr w:rsidR="00332B6C" w:rsidRPr="00CF652D" w14:paraId="5198FFD3" w14:textId="77777777" w:rsidTr="007C31AA">
        <w:trPr>
          <w:trHeight w:val="522"/>
          <w:jc w:val="center"/>
        </w:trPr>
        <w:tc>
          <w:tcPr>
            <w:tcW w:w="85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82BD572" w14:textId="24BDD698" w:rsidR="00332B6C" w:rsidRPr="00CF652D" w:rsidRDefault="008164B0" w:rsidP="00CF652D">
            <w:pPr>
              <w:jc w:val="center"/>
              <w:rPr>
                <w:rFonts w:cstheme="minorHAnsi"/>
                <w:b/>
              </w:rPr>
            </w:pPr>
            <w:r w:rsidRPr="008164B0">
              <w:rPr>
                <w:rFonts w:cstheme="minorHAnsi"/>
                <w:b/>
              </w:rPr>
              <w:t>Program Name</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4A82983" w14:textId="522D6F18" w:rsidR="00332B6C" w:rsidRPr="00CF652D" w:rsidRDefault="008164B0" w:rsidP="00CF652D">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286B370" w14:textId="7BC273E0" w:rsidR="00332B6C" w:rsidRPr="00CF652D" w:rsidRDefault="008F7917" w:rsidP="00CF652D">
            <w:pPr>
              <w:jc w:val="center"/>
              <w:rPr>
                <w:rFonts w:cstheme="minorHAnsi"/>
              </w:rPr>
            </w:pPr>
            <w:r w:rsidRPr="008F7917">
              <w:rPr>
                <w:rFonts w:cstheme="minorHAnsi"/>
                <w:b/>
              </w:rPr>
              <w:t>GPA (minimum)</w:t>
            </w:r>
          </w:p>
        </w:tc>
        <w:tc>
          <w:tcPr>
            <w:tcW w:w="39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49E9C0A" w14:textId="77777777" w:rsidR="00332B6C" w:rsidRPr="00CF652D" w:rsidRDefault="00332B6C" w:rsidP="00CF652D">
            <w:pPr>
              <w:jc w:val="center"/>
              <w:rPr>
                <w:rFonts w:cstheme="minorHAnsi"/>
                <w:b/>
              </w:rPr>
            </w:pPr>
            <w:r w:rsidRPr="00CF652D">
              <w:rPr>
                <w:rFonts w:cstheme="minorHAnsi"/>
                <w:b/>
              </w:rPr>
              <w:t>ALES</w:t>
            </w:r>
          </w:p>
        </w:tc>
        <w:tc>
          <w:tcPr>
            <w:tcW w:w="67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3D508FE" w14:textId="24164700" w:rsidR="00332B6C" w:rsidRPr="00CF652D" w:rsidRDefault="008D3ABB" w:rsidP="00CF652D">
            <w:pPr>
              <w:jc w:val="center"/>
              <w:rPr>
                <w:rFonts w:cstheme="minorHAnsi"/>
                <w:b/>
              </w:rPr>
            </w:pPr>
            <w:r>
              <w:rPr>
                <w:rFonts w:cstheme="minorHAnsi"/>
                <w:b/>
              </w:rPr>
              <w:t>Artistic Accumulation and Performance</w:t>
            </w:r>
          </w:p>
        </w:tc>
        <w:tc>
          <w:tcPr>
            <w:tcW w:w="530"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EC6DE8C" w14:textId="5EC5DB78" w:rsidR="00332B6C" w:rsidRPr="00CF652D" w:rsidRDefault="00C51653" w:rsidP="00CF652D">
            <w:pPr>
              <w:jc w:val="center"/>
              <w:rPr>
                <w:rFonts w:cstheme="minorHAnsi"/>
              </w:rPr>
            </w:pPr>
            <w:r w:rsidRPr="00C51653">
              <w:rPr>
                <w:rFonts w:cstheme="minorHAnsi"/>
                <w:b/>
              </w:rPr>
              <w:t>Foreign Language (TC) Application Requirement</w:t>
            </w:r>
          </w:p>
        </w:tc>
        <w:tc>
          <w:tcPr>
            <w:tcW w:w="49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E549EBE" w14:textId="6A4B7BAA" w:rsidR="00332B6C" w:rsidRPr="00CF652D" w:rsidRDefault="00C51653" w:rsidP="00CF652D">
            <w:pPr>
              <w:jc w:val="center"/>
              <w:rPr>
                <w:rFonts w:cstheme="minorHAnsi"/>
              </w:rPr>
            </w:pPr>
            <w:r w:rsidRPr="00C51653">
              <w:rPr>
                <w:rFonts w:cstheme="minorHAnsi"/>
                <w:b/>
              </w:rPr>
              <w:t>Foreign Language (YU)</w:t>
            </w:r>
          </w:p>
        </w:tc>
        <w:tc>
          <w:tcPr>
            <w:tcW w:w="915"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F5A987D" w14:textId="5ECB29DB" w:rsidR="00332B6C" w:rsidRPr="00CF652D" w:rsidRDefault="00001789" w:rsidP="00594EFB">
            <w:pPr>
              <w:jc w:val="center"/>
              <w:rPr>
                <w:rFonts w:cstheme="minorHAnsi"/>
                <w:b/>
              </w:rPr>
            </w:pPr>
            <w:r>
              <w:rPr>
                <w:rFonts w:cstheme="minorHAnsi"/>
                <w:b/>
              </w:rPr>
              <w:t>Quota</w:t>
            </w:r>
          </w:p>
        </w:tc>
      </w:tr>
      <w:tr w:rsidR="0019548A" w:rsidRPr="00CF652D" w14:paraId="21F943A8" w14:textId="77777777" w:rsidTr="007C31AA">
        <w:trPr>
          <w:trHeight w:val="278"/>
          <w:jc w:val="center"/>
        </w:trPr>
        <w:tc>
          <w:tcPr>
            <w:tcW w:w="856" w:type="pct"/>
            <w:vMerge/>
            <w:tcBorders>
              <w:top w:val="single" w:sz="6" w:space="0" w:color="auto"/>
              <w:left w:val="single" w:sz="12" w:space="0" w:color="auto"/>
              <w:bottom w:val="single" w:sz="6" w:space="0" w:color="auto"/>
              <w:right w:val="single" w:sz="6" w:space="0" w:color="auto"/>
            </w:tcBorders>
            <w:vAlign w:val="center"/>
          </w:tcPr>
          <w:p w14:paraId="759B2AC6" w14:textId="77777777" w:rsidR="00332B6C" w:rsidRPr="00CF652D" w:rsidRDefault="00332B6C" w:rsidP="00CF652D">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5CC4E810" w14:textId="77777777" w:rsidR="00332B6C" w:rsidRPr="00CF652D" w:rsidRDefault="00332B6C" w:rsidP="00CF652D">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09078AA7" w14:textId="77777777" w:rsidR="00332B6C" w:rsidRPr="00CF652D" w:rsidRDefault="00332B6C" w:rsidP="00CF652D">
            <w:pPr>
              <w:jc w:val="center"/>
              <w:rPr>
                <w:rFonts w:cstheme="minorHAnsi"/>
                <w:b/>
              </w:rPr>
            </w:pPr>
          </w:p>
        </w:tc>
        <w:tc>
          <w:tcPr>
            <w:tcW w:w="396" w:type="pct"/>
            <w:vMerge/>
            <w:tcBorders>
              <w:top w:val="single" w:sz="6" w:space="0" w:color="auto"/>
              <w:left w:val="single" w:sz="6" w:space="0" w:color="auto"/>
              <w:bottom w:val="single" w:sz="6" w:space="0" w:color="auto"/>
              <w:right w:val="single" w:sz="6" w:space="0" w:color="auto"/>
            </w:tcBorders>
            <w:vAlign w:val="center"/>
          </w:tcPr>
          <w:p w14:paraId="015EDE2C" w14:textId="77777777" w:rsidR="00332B6C" w:rsidRPr="00CF652D" w:rsidRDefault="00332B6C" w:rsidP="00CF652D">
            <w:pPr>
              <w:jc w:val="center"/>
              <w:rPr>
                <w:rFonts w:cstheme="minorHAnsi"/>
                <w:b/>
              </w:rPr>
            </w:pPr>
          </w:p>
        </w:tc>
        <w:tc>
          <w:tcPr>
            <w:tcW w:w="676" w:type="pct"/>
            <w:vMerge/>
            <w:tcBorders>
              <w:top w:val="single" w:sz="6" w:space="0" w:color="auto"/>
              <w:left w:val="single" w:sz="6" w:space="0" w:color="auto"/>
              <w:bottom w:val="single" w:sz="6" w:space="0" w:color="auto"/>
              <w:right w:val="single" w:sz="6" w:space="0" w:color="auto"/>
            </w:tcBorders>
            <w:vAlign w:val="center"/>
          </w:tcPr>
          <w:p w14:paraId="2F7DE59F" w14:textId="77777777" w:rsidR="00332B6C" w:rsidRPr="00CF652D" w:rsidRDefault="00332B6C" w:rsidP="00CF652D">
            <w:pPr>
              <w:jc w:val="center"/>
              <w:rPr>
                <w:rFonts w:cstheme="minorHAnsi"/>
                <w:b/>
              </w:rPr>
            </w:pPr>
          </w:p>
        </w:tc>
        <w:tc>
          <w:tcPr>
            <w:tcW w:w="530" w:type="pct"/>
            <w:vMerge/>
            <w:tcBorders>
              <w:left w:val="single" w:sz="6" w:space="0" w:color="auto"/>
              <w:bottom w:val="single" w:sz="6" w:space="0" w:color="auto"/>
              <w:right w:val="single" w:sz="6" w:space="0" w:color="auto"/>
            </w:tcBorders>
            <w:vAlign w:val="center"/>
          </w:tcPr>
          <w:p w14:paraId="0BDEE1FA" w14:textId="77777777" w:rsidR="00332B6C" w:rsidRPr="00CF652D" w:rsidRDefault="00332B6C" w:rsidP="00CF652D">
            <w:pPr>
              <w:jc w:val="center"/>
              <w:rPr>
                <w:rFonts w:cstheme="minorHAnsi"/>
                <w:b/>
              </w:rPr>
            </w:pPr>
          </w:p>
        </w:tc>
        <w:tc>
          <w:tcPr>
            <w:tcW w:w="491" w:type="pct"/>
            <w:gridSpan w:val="2"/>
            <w:vMerge/>
            <w:tcBorders>
              <w:top w:val="single" w:sz="6" w:space="0" w:color="auto"/>
              <w:left w:val="single" w:sz="6" w:space="0" w:color="auto"/>
              <w:bottom w:val="single" w:sz="6" w:space="0" w:color="auto"/>
              <w:right w:val="single" w:sz="6" w:space="0" w:color="auto"/>
            </w:tcBorders>
            <w:vAlign w:val="center"/>
          </w:tcPr>
          <w:p w14:paraId="008FF14E" w14:textId="77777777" w:rsidR="00332B6C" w:rsidRPr="00CF652D" w:rsidRDefault="00332B6C" w:rsidP="00CF652D">
            <w:pPr>
              <w:jc w:val="center"/>
              <w:rPr>
                <w:rFonts w:cstheme="minorHAnsi"/>
                <w:b/>
              </w:rPr>
            </w:pPr>
          </w:p>
        </w:tc>
        <w:tc>
          <w:tcPr>
            <w:tcW w:w="26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D28DF05" w14:textId="77777777" w:rsidR="00332B6C" w:rsidRPr="00CF652D" w:rsidRDefault="00332B6C" w:rsidP="00CF652D">
            <w:pPr>
              <w:jc w:val="center"/>
              <w:rPr>
                <w:rFonts w:cstheme="minorHAnsi"/>
                <w:b/>
              </w:rPr>
            </w:pPr>
            <w:r w:rsidRPr="00CF652D">
              <w:rPr>
                <w:rFonts w:cstheme="minorHAnsi"/>
                <w:b/>
              </w:rPr>
              <w:t>TC</w:t>
            </w:r>
          </w:p>
        </w:tc>
        <w:tc>
          <w:tcPr>
            <w:tcW w:w="26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4007BF4" w14:textId="77777777" w:rsidR="00332B6C" w:rsidRPr="00CF652D" w:rsidRDefault="00332B6C" w:rsidP="00CF652D">
            <w:pPr>
              <w:jc w:val="center"/>
              <w:rPr>
                <w:rFonts w:cstheme="minorHAnsi"/>
                <w:b/>
              </w:rPr>
            </w:pPr>
            <w:r w:rsidRPr="00CF652D">
              <w:rPr>
                <w:rFonts w:cstheme="minorHAnsi"/>
                <w:b/>
              </w:rPr>
              <w:t>YU</w:t>
            </w:r>
          </w:p>
        </w:tc>
        <w:tc>
          <w:tcPr>
            <w:tcW w:w="392"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719FFEA7" w14:textId="77777777" w:rsidR="00332B6C" w:rsidRPr="00CF652D" w:rsidRDefault="00332B6C" w:rsidP="00CF652D">
            <w:pPr>
              <w:jc w:val="center"/>
              <w:rPr>
                <w:rFonts w:cstheme="minorHAnsi"/>
                <w:b/>
              </w:rPr>
            </w:pPr>
          </w:p>
        </w:tc>
      </w:tr>
      <w:tr w:rsidR="0019548A" w:rsidRPr="00CF652D" w14:paraId="7BAA0F5C" w14:textId="77777777" w:rsidTr="007C31AA">
        <w:trPr>
          <w:trHeight w:val="716"/>
          <w:jc w:val="center"/>
        </w:trPr>
        <w:tc>
          <w:tcPr>
            <w:tcW w:w="856" w:type="pct"/>
            <w:tcBorders>
              <w:top w:val="single" w:sz="6" w:space="0" w:color="auto"/>
              <w:left w:val="single" w:sz="12" w:space="0" w:color="auto"/>
              <w:bottom w:val="single" w:sz="6" w:space="0" w:color="auto"/>
              <w:right w:val="single" w:sz="6" w:space="0" w:color="auto"/>
            </w:tcBorders>
            <w:vAlign w:val="center"/>
          </w:tcPr>
          <w:p w14:paraId="2B957074" w14:textId="77777777" w:rsidR="007318C1" w:rsidRPr="007318C1" w:rsidRDefault="007318C1" w:rsidP="007318C1">
            <w:pPr>
              <w:rPr>
                <w:rFonts w:cstheme="minorHAnsi"/>
                <w:b/>
              </w:rPr>
            </w:pPr>
            <w:r w:rsidRPr="007318C1">
              <w:rPr>
                <w:rFonts w:cstheme="minorHAnsi"/>
                <w:b/>
              </w:rPr>
              <w:t>MUSIC/</w:t>
            </w:r>
          </w:p>
          <w:p w14:paraId="49DEAA69" w14:textId="1F07EEFB" w:rsidR="00332B6C" w:rsidRPr="00CF652D" w:rsidRDefault="007318C1" w:rsidP="007318C1">
            <w:pPr>
              <w:rPr>
                <w:rFonts w:cstheme="minorHAnsi"/>
                <w:b/>
              </w:rPr>
            </w:pPr>
            <w:r w:rsidRPr="007318C1">
              <w:rPr>
                <w:rFonts w:cstheme="minorHAnsi"/>
                <w:b/>
              </w:rPr>
              <w:t>COMPOSITION</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7E3C6B29" w14:textId="5351AA2C" w:rsidR="00332B6C" w:rsidRPr="00CF652D" w:rsidRDefault="00001789" w:rsidP="00332B6C">
            <w:pPr>
              <w:rPr>
                <w:rFonts w:cstheme="minorHAnsi"/>
                <w:b/>
                <w:color w:val="FF0000"/>
              </w:rPr>
            </w:pPr>
            <w:r>
              <w:rPr>
                <w:rFonts w:cstheme="minorHAnsi"/>
                <w:b/>
              </w:rPr>
              <w:t>Master’s Degree</w:t>
            </w:r>
          </w:p>
        </w:tc>
        <w:tc>
          <w:tcPr>
            <w:tcW w:w="644" w:type="pct"/>
            <w:tcBorders>
              <w:top w:val="single" w:sz="6" w:space="0" w:color="auto"/>
              <w:left w:val="single" w:sz="6" w:space="0" w:color="auto"/>
              <w:bottom w:val="single" w:sz="6" w:space="0" w:color="auto"/>
              <w:right w:val="single" w:sz="6" w:space="0" w:color="auto"/>
            </w:tcBorders>
            <w:vAlign w:val="center"/>
          </w:tcPr>
          <w:p w14:paraId="6EE80F1C" w14:textId="77777777" w:rsidR="00B16C5A" w:rsidRPr="00DD14F4" w:rsidRDefault="00B16C5A" w:rsidP="00B16C5A">
            <w:pPr>
              <w:jc w:val="center"/>
              <w:rPr>
                <w:rFonts w:cstheme="minorHAnsi"/>
              </w:rPr>
            </w:pPr>
            <w:r w:rsidRPr="00DD14F4">
              <w:rPr>
                <w:rFonts w:cstheme="minorHAnsi"/>
              </w:rPr>
              <w:t>2,</w:t>
            </w:r>
            <w:r w:rsidR="00C10273">
              <w:rPr>
                <w:rFonts w:cstheme="minorHAnsi"/>
              </w:rPr>
              <w:t>50</w:t>
            </w:r>
            <w:r w:rsidRPr="00DD14F4">
              <w:rPr>
                <w:rFonts w:cstheme="minorHAnsi"/>
              </w:rPr>
              <w:t xml:space="preserve"> (4 lük)</w:t>
            </w:r>
          </w:p>
          <w:p w14:paraId="579891E4" w14:textId="77777777" w:rsidR="00332B6C" w:rsidRPr="00CF652D" w:rsidRDefault="00B16C5A" w:rsidP="00B16C5A">
            <w:pPr>
              <w:jc w:val="center"/>
              <w:rPr>
                <w:rFonts w:cstheme="minorHAnsi"/>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396" w:type="pct"/>
            <w:tcBorders>
              <w:top w:val="single" w:sz="6" w:space="0" w:color="auto"/>
              <w:left w:val="single" w:sz="6" w:space="0" w:color="auto"/>
              <w:bottom w:val="single" w:sz="6" w:space="0" w:color="auto"/>
              <w:right w:val="single" w:sz="6" w:space="0" w:color="auto"/>
            </w:tcBorders>
            <w:vAlign w:val="center"/>
          </w:tcPr>
          <w:p w14:paraId="1321C740" w14:textId="77777777" w:rsidR="00332B6C" w:rsidRPr="00CF652D" w:rsidRDefault="00FD0254" w:rsidP="00CF652D">
            <w:pPr>
              <w:jc w:val="center"/>
              <w:rPr>
                <w:rFonts w:cstheme="minorHAnsi"/>
              </w:rPr>
            </w:pPr>
            <w:r w:rsidRPr="00CF652D">
              <w:rPr>
                <w:rFonts w:cstheme="minorHAnsi"/>
              </w:rPr>
              <w:t>-</w:t>
            </w:r>
          </w:p>
        </w:tc>
        <w:tc>
          <w:tcPr>
            <w:tcW w:w="676" w:type="pct"/>
            <w:tcBorders>
              <w:top w:val="single" w:sz="6" w:space="0" w:color="auto"/>
              <w:left w:val="single" w:sz="6" w:space="0" w:color="auto"/>
              <w:bottom w:val="single" w:sz="6" w:space="0" w:color="auto"/>
              <w:right w:val="single" w:sz="6" w:space="0" w:color="auto"/>
            </w:tcBorders>
            <w:vAlign w:val="center"/>
          </w:tcPr>
          <w:p w14:paraId="11E5998D" w14:textId="77777777" w:rsidR="00332B6C" w:rsidRPr="00CF652D" w:rsidRDefault="00FD0254" w:rsidP="00CF652D">
            <w:pPr>
              <w:jc w:val="center"/>
              <w:rPr>
                <w:rFonts w:cstheme="minorHAnsi"/>
              </w:rPr>
            </w:pPr>
            <w:r w:rsidRPr="00CF652D">
              <w:rPr>
                <w:rFonts w:cstheme="minorHAnsi"/>
              </w:rPr>
              <w:t>70</w:t>
            </w:r>
          </w:p>
        </w:tc>
        <w:tc>
          <w:tcPr>
            <w:tcW w:w="530" w:type="pct"/>
            <w:tcBorders>
              <w:top w:val="single" w:sz="6" w:space="0" w:color="auto"/>
              <w:left w:val="single" w:sz="6" w:space="0" w:color="auto"/>
              <w:bottom w:val="single" w:sz="6" w:space="0" w:color="auto"/>
              <w:right w:val="single" w:sz="6" w:space="0" w:color="auto"/>
            </w:tcBorders>
            <w:vAlign w:val="center"/>
          </w:tcPr>
          <w:p w14:paraId="30406BA6" w14:textId="77777777" w:rsidR="00332B6C" w:rsidRPr="00CF652D" w:rsidRDefault="00822ED1" w:rsidP="00CF652D">
            <w:pPr>
              <w:jc w:val="center"/>
              <w:rPr>
                <w:rFonts w:cstheme="minorHAnsi"/>
              </w:rPr>
            </w:pPr>
            <w:r w:rsidRPr="00CF652D">
              <w:rPr>
                <w:rFonts w:cstheme="minorHAnsi"/>
              </w:rPr>
              <w:t>50</w:t>
            </w:r>
          </w:p>
        </w:tc>
        <w:tc>
          <w:tcPr>
            <w:tcW w:w="491" w:type="pct"/>
            <w:gridSpan w:val="2"/>
            <w:tcBorders>
              <w:top w:val="single" w:sz="6" w:space="0" w:color="auto"/>
              <w:left w:val="single" w:sz="6" w:space="0" w:color="auto"/>
              <w:bottom w:val="single" w:sz="6" w:space="0" w:color="auto"/>
              <w:right w:val="single" w:sz="6" w:space="0" w:color="auto"/>
            </w:tcBorders>
            <w:vAlign w:val="center"/>
          </w:tcPr>
          <w:p w14:paraId="326E8656" w14:textId="77777777" w:rsidR="00332B6C" w:rsidRPr="00CF652D" w:rsidRDefault="00FD0254" w:rsidP="00CF652D">
            <w:pPr>
              <w:jc w:val="center"/>
              <w:rPr>
                <w:rFonts w:cstheme="minorHAnsi"/>
              </w:rPr>
            </w:pPr>
            <w:r w:rsidRPr="00CF652D">
              <w:rPr>
                <w:rFonts w:cstheme="minorHAnsi"/>
              </w:rPr>
              <w:t>-</w:t>
            </w:r>
          </w:p>
        </w:tc>
        <w:tc>
          <w:tcPr>
            <w:tcW w:w="263" w:type="pct"/>
            <w:tcBorders>
              <w:top w:val="single" w:sz="6" w:space="0" w:color="auto"/>
              <w:left w:val="single" w:sz="6" w:space="0" w:color="auto"/>
              <w:bottom w:val="single" w:sz="6" w:space="0" w:color="auto"/>
              <w:right w:val="single" w:sz="6" w:space="0" w:color="auto"/>
            </w:tcBorders>
            <w:vAlign w:val="center"/>
          </w:tcPr>
          <w:p w14:paraId="55247293" w14:textId="77777777" w:rsidR="00332B6C" w:rsidRPr="00CF652D" w:rsidRDefault="007246ED" w:rsidP="00CF652D">
            <w:pPr>
              <w:jc w:val="center"/>
              <w:rPr>
                <w:rFonts w:cstheme="minorHAnsi"/>
              </w:rPr>
            </w:pPr>
            <w:r>
              <w:rPr>
                <w:rFonts w:cstheme="minorHAnsi"/>
              </w:rPr>
              <w:t>1</w:t>
            </w:r>
          </w:p>
        </w:tc>
        <w:tc>
          <w:tcPr>
            <w:tcW w:w="260" w:type="pct"/>
            <w:tcBorders>
              <w:top w:val="single" w:sz="6" w:space="0" w:color="auto"/>
              <w:left w:val="single" w:sz="6" w:space="0" w:color="auto"/>
              <w:bottom w:val="single" w:sz="6" w:space="0" w:color="auto"/>
              <w:right w:val="single" w:sz="6" w:space="0" w:color="auto"/>
            </w:tcBorders>
            <w:vAlign w:val="center"/>
          </w:tcPr>
          <w:p w14:paraId="724C495E" w14:textId="77777777" w:rsidR="00332B6C" w:rsidRPr="00CF652D" w:rsidRDefault="007246ED" w:rsidP="00CF652D">
            <w:pPr>
              <w:jc w:val="center"/>
              <w:rPr>
                <w:rFonts w:cstheme="minorHAnsi"/>
              </w:rPr>
            </w:pPr>
            <w:r>
              <w:rPr>
                <w:rFonts w:cstheme="minorHAnsi"/>
              </w:rPr>
              <w:t>1</w:t>
            </w:r>
          </w:p>
        </w:tc>
        <w:tc>
          <w:tcPr>
            <w:tcW w:w="392" w:type="pct"/>
            <w:tcBorders>
              <w:top w:val="single" w:sz="6" w:space="0" w:color="auto"/>
              <w:left w:val="single" w:sz="6" w:space="0" w:color="auto"/>
              <w:bottom w:val="single" w:sz="6" w:space="0" w:color="auto"/>
              <w:right w:val="single" w:sz="12" w:space="0" w:color="auto"/>
            </w:tcBorders>
            <w:vAlign w:val="center"/>
          </w:tcPr>
          <w:p w14:paraId="73A77E6D" w14:textId="77777777" w:rsidR="00332B6C" w:rsidRPr="00CF652D" w:rsidRDefault="00FD0254" w:rsidP="00CF652D">
            <w:pPr>
              <w:jc w:val="center"/>
              <w:rPr>
                <w:rFonts w:cstheme="minorHAnsi"/>
              </w:rPr>
            </w:pPr>
            <w:r w:rsidRPr="00CF652D">
              <w:rPr>
                <w:rFonts w:cstheme="minorHAnsi"/>
              </w:rPr>
              <w:t>-</w:t>
            </w:r>
          </w:p>
        </w:tc>
      </w:tr>
      <w:tr w:rsidR="00332B6C" w:rsidRPr="00CF652D" w14:paraId="76FC36B4" w14:textId="77777777" w:rsidTr="00CF652D">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461C2EB0" w14:textId="33063BC3" w:rsidR="00607FCA" w:rsidRDefault="00001789" w:rsidP="00607FCA">
            <w:pPr>
              <w:jc w:val="both"/>
              <w:rPr>
                <w:rFonts w:cstheme="minorHAnsi"/>
              </w:rPr>
            </w:pPr>
            <w:r>
              <w:rPr>
                <w:rFonts w:cstheme="minorHAnsi"/>
                <w:b/>
              </w:rPr>
              <w:t>PRE-REQUISITE</w:t>
            </w:r>
            <w:r w:rsidR="00332B6C" w:rsidRPr="00CF652D">
              <w:rPr>
                <w:rFonts w:cstheme="minorHAnsi"/>
              </w:rPr>
              <w:t xml:space="preserve"> </w:t>
            </w:r>
          </w:p>
          <w:p w14:paraId="4237EFED" w14:textId="425C02EC" w:rsidR="00332B6C" w:rsidRPr="00612230" w:rsidRDefault="00001789" w:rsidP="00006936">
            <w:pPr>
              <w:rPr>
                <w:rFonts w:cstheme="minorHAnsi"/>
              </w:rPr>
            </w:pPr>
            <w:r>
              <w:rPr>
                <w:rFonts w:cstheme="minorHAnsi"/>
                <w:b/>
              </w:rPr>
              <w:t>Master’s Degree</w:t>
            </w:r>
            <w:r w:rsidR="007246ED" w:rsidRPr="00203D9C">
              <w:rPr>
                <w:rFonts w:cstheme="minorHAnsi"/>
              </w:rPr>
              <w:t>:</w:t>
            </w:r>
            <w:r w:rsidR="007246ED" w:rsidRPr="00203D9C">
              <w:rPr>
                <w:rFonts w:eastAsia="Times New Roman" w:cstheme="minorHAnsi"/>
                <w:szCs w:val="20"/>
              </w:rPr>
              <w:t xml:space="preserve"> </w:t>
            </w:r>
            <w:r w:rsidR="007318C1" w:rsidRPr="007318C1">
              <w:rPr>
                <w:rFonts w:eastAsia="Times New Roman" w:cstheme="minorHAnsi"/>
                <w:szCs w:val="20"/>
              </w:rPr>
              <w:t>Graduates of State Conservatories and the related undergraduate programs of the Faculty of Music and Performing Arts can apply to the program. Artistic performance must be at least 70. The same condition applies for foreign applicants. Foreign language score is 15% effective in the interview. Language contribution is not applied for Foreign National candidates. At least C1 TÖMER language certificate is required.</w:t>
            </w:r>
          </w:p>
        </w:tc>
      </w:tr>
      <w:tr w:rsidR="0019548A" w:rsidRPr="00CF652D" w14:paraId="35F3F331" w14:textId="77777777" w:rsidTr="007C31AA">
        <w:trPr>
          <w:trHeight w:val="522"/>
          <w:jc w:val="center"/>
        </w:trPr>
        <w:tc>
          <w:tcPr>
            <w:tcW w:w="1124" w:type="pct"/>
            <w:gridSpan w:val="2"/>
            <w:tcBorders>
              <w:top w:val="single" w:sz="4" w:space="0" w:color="auto"/>
              <w:left w:val="single" w:sz="12" w:space="0" w:color="auto"/>
              <w:bottom w:val="single" w:sz="8" w:space="0" w:color="auto"/>
              <w:right w:val="single" w:sz="4" w:space="0" w:color="auto"/>
            </w:tcBorders>
            <w:vAlign w:val="center"/>
          </w:tcPr>
          <w:p w14:paraId="44CB8EE7" w14:textId="26811865" w:rsidR="0019548A" w:rsidRPr="00CF652D" w:rsidRDefault="00001789" w:rsidP="00332B6C">
            <w:pPr>
              <w:rPr>
                <w:rFonts w:cstheme="minorHAnsi"/>
                <w:b/>
                <w:color w:val="FF0000"/>
              </w:rPr>
            </w:pPr>
            <w:r>
              <w:rPr>
                <w:rFonts w:cstheme="minorHAnsi"/>
                <w:b/>
                <w:color w:val="FF0000"/>
              </w:rPr>
              <w:t>SCIENTIFIC PREPARATION</w:t>
            </w:r>
          </w:p>
        </w:tc>
        <w:tc>
          <w:tcPr>
            <w:tcW w:w="1264" w:type="pct"/>
            <w:gridSpan w:val="3"/>
            <w:tcBorders>
              <w:top w:val="single" w:sz="4" w:space="0" w:color="auto"/>
              <w:left w:val="single" w:sz="4" w:space="0" w:color="auto"/>
              <w:bottom w:val="single" w:sz="8" w:space="0" w:color="auto"/>
              <w:right w:val="single" w:sz="4" w:space="0" w:color="auto"/>
            </w:tcBorders>
            <w:vAlign w:val="center"/>
          </w:tcPr>
          <w:p w14:paraId="503602F7" w14:textId="744738F3" w:rsidR="0019548A" w:rsidRPr="00CF652D" w:rsidRDefault="0019548A" w:rsidP="0064792D">
            <w:pPr>
              <w:rPr>
                <w:rFonts w:cstheme="minorHAnsi"/>
                <w:b/>
              </w:rPr>
            </w:pPr>
            <w:r w:rsidRPr="00CF652D">
              <w:rPr>
                <w:rFonts w:cstheme="minorHAnsi"/>
                <w:b/>
              </w:rPr>
              <w:t>YL</w:t>
            </w:r>
            <w:r w:rsidR="00E17ECF" w:rsidRPr="00CF652D">
              <w:rPr>
                <w:rFonts w:cstheme="minorHAnsi"/>
                <w:b/>
              </w:rPr>
              <w:t xml:space="preserve">: </w:t>
            </w:r>
            <w:r w:rsidR="008D3ABB">
              <w:rPr>
                <w:rFonts w:cstheme="minorHAnsi"/>
              </w:rPr>
              <w:t>NO</w:t>
            </w:r>
          </w:p>
        </w:tc>
        <w:tc>
          <w:tcPr>
            <w:tcW w:w="1555" w:type="pct"/>
            <w:gridSpan w:val="3"/>
            <w:tcBorders>
              <w:top w:val="single" w:sz="4" w:space="0" w:color="auto"/>
              <w:left w:val="single" w:sz="4" w:space="0" w:color="auto"/>
              <w:bottom w:val="single" w:sz="8" w:space="0" w:color="auto"/>
              <w:right w:val="single" w:sz="4" w:space="0" w:color="auto"/>
            </w:tcBorders>
            <w:vAlign w:val="center"/>
          </w:tcPr>
          <w:p w14:paraId="431CAFC5" w14:textId="77777777" w:rsidR="0019548A" w:rsidRPr="00CF652D" w:rsidRDefault="0019548A" w:rsidP="00332B6C">
            <w:pPr>
              <w:rPr>
                <w:rFonts w:cstheme="minorHAnsi"/>
                <w:b/>
              </w:rPr>
            </w:pPr>
          </w:p>
        </w:tc>
        <w:tc>
          <w:tcPr>
            <w:tcW w:w="1057" w:type="pct"/>
            <w:gridSpan w:val="4"/>
            <w:tcBorders>
              <w:top w:val="single" w:sz="4" w:space="0" w:color="auto"/>
              <w:left w:val="single" w:sz="4" w:space="0" w:color="auto"/>
              <w:bottom w:val="single" w:sz="8" w:space="0" w:color="auto"/>
              <w:right w:val="single" w:sz="12" w:space="0" w:color="auto"/>
            </w:tcBorders>
            <w:vAlign w:val="center"/>
          </w:tcPr>
          <w:p w14:paraId="3E9003F0" w14:textId="77777777" w:rsidR="0019548A" w:rsidRPr="00CF652D" w:rsidRDefault="0019548A" w:rsidP="00332B6C">
            <w:pPr>
              <w:rPr>
                <w:rFonts w:cstheme="minorHAnsi"/>
                <w:b/>
              </w:rPr>
            </w:pPr>
          </w:p>
        </w:tc>
      </w:tr>
      <w:tr w:rsidR="0019548A" w:rsidRPr="00044E17" w14:paraId="6A62AC79" w14:textId="77777777" w:rsidTr="007C31AA">
        <w:trPr>
          <w:trHeight w:val="60"/>
          <w:jc w:val="center"/>
        </w:trPr>
        <w:tc>
          <w:tcPr>
            <w:tcW w:w="1124" w:type="pct"/>
            <w:gridSpan w:val="2"/>
            <w:tcBorders>
              <w:top w:val="single" w:sz="8" w:space="0" w:color="auto"/>
              <w:left w:val="single" w:sz="12" w:space="0" w:color="auto"/>
              <w:bottom w:val="single" w:sz="12" w:space="0" w:color="auto"/>
              <w:right w:val="single" w:sz="4" w:space="0" w:color="auto"/>
            </w:tcBorders>
            <w:vAlign w:val="center"/>
          </w:tcPr>
          <w:p w14:paraId="6AC572F1" w14:textId="5C660610" w:rsidR="0019548A" w:rsidRPr="00CF652D" w:rsidRDefault="00001789" w:rsidP="00332B6C">
            <w:pPr>
              <w:jc w:val="both"/>
              <w:rPr>
                <w:rFonts w:cstheme="minorHAnsi"/>
                <w:b/>
              </w:rPr>
            </w:pPr>
            <w:r>
              <w:rPr>
                <w:rFonts w:cstheme="minorHAnsi"/>
                <w:b/>
                <w:color w:val="FF0000"/>
              </w:rPr>
              <w:t>EXAM METHOD:</w:t>
            </w:r>
          </w:p>
        </w:tc>
        <w:tc>
          <w:tcPr>
            <w:tcW w:w="1264" w:type="pct"/>
            <w:gridSpan w:val="3"/>
            <w:tcBorders>
              <w:top w:val="single" w:sz="8" w:space="0" w:color="auto"/>
              <w:left w:val="single" w:sz="4" w:space="0" w:color="auto"/>
              <w:bottom w:val="single" w:sz="12" w:space="0" w:color="auto"/>
              <w:right w:val="single" w:sz="4" w:space="0" w:color="auto"/>
            </w:tcBorders>
            <w:vAlign w:val="center"/>
          </w:tcPr>
          <w:p w14:paraId="33D78714" w14:textId="77777777" w:rsidR="0019548A" w:rsidRPr="00044E17" w:rsidRDefault="0019548A" w:rsidP="00966BDD">
            <w:pPr>
              <w:rPr>
                <w:rFonts w:cstheme="minorHAnsi"/>
                <w:b/>
              </w:rPr>
            </w:pPr>
            <w:r w:rsidRPr="00CF652D">
              <w:rPr>
                <w:rFonts w:cstheme="minorHAnsi"/>
                <w:b/>
              </w:rPr>
              <w:t>YL</w:t>
            </w:r>
            <w:r w:rsidR="00FD0254" w:rsidRPr="00CF652D">
              <w:rPr>
                <w:rFonts w:cstheme="minorHAnsi"/>
                <w:b/>
              </w:rPr>
              <w:t xml:space="preserve">: Sanatsal </w:t>
            </w:r>
            <w:r w:rsidR="00966BDD" w:rsidRPr="00CF652D">
              <w:rPr>
                <w:rFonts w:cstheme="minorHAnsi"/>
                <w:b/>
              </w:rPr>
              <w:t>p</w:t>
            </w:r>
            <w:r w:rsidR="00FD0254" w:rsidRPr="00CF652D">
              <w:rPr>
                <w:rFonts w:cstheme="minorHAnsi"/>
                <w:b/>
              </w:rPr>
              <w:t>erformans ve Mülakat</w:t>
            </w:r>
          </w:p>
        </w:tc>
        <w:tc>
          <w:tcPr>
            <w:tcW w:w="1555" w:type="pct"/>
            <w:gridSpan w:val="3"/>
            <w:tcBorders>
              <w:top w:val="single" w:sz="8" w:space="0" w:color="auto"/>
              <w:left w:val="single" w:sz="4" w:space="0" w:color="auto"/>
              <w:bottom w:val="single" w:sz="12" w:space="0" w:color="auto"/>
              <w:right w:val="single" w:sz="4" w:space="0" w:color="auto"/>
            </w:tcBorders>
            <w:vAlign w:val="center"/>
          </w:tcPr>
          <w:p w14:paraId="6E65EA19" w14:textId="77777777" w:rsidR="0019548A" w:rsidRPr="00044E17" w:rsidRDefault="0019548A" w:rsidP="00332B6C">
            <w:pPr>
              <w:rPr>
                <w:rFonts w:cstheme="minorHAnsi"/>
                <w:b/>
              </w:rPr>
            </w:pPr>
          </w:p>
        </w:tc>
        <w:tc>
          <w:tcPr>
            <w:tcW w:w="1057" w:type="pct"/>
            <w:gridSpan w:val="4"/>
            <w:tcBorders>
              <w:top w:val="single" w:sz="8" w:space="0" w:color="auto"/>
              <w:left w:val="single" w:sz="4" w:space="0" w:color="auto"/>
              <w:bottom w:val="single" w:sz="12" w:space="0" w:color="auto"/>
              <w:right w:val="single" w:sz="12" w:space="0" w:color="auto"/>
            </w:tcBorders>
            <w:vAlign w:val="center"/>
          </w:tcPr>
          <w:p w14:paraId="56D2A722" w14:textId="77777777" w:rsidR="0019548A" w:rsidRPr="00044E17" w:rsidRDefault="0019548A" w:rsidP="00332B6C">
            <w:pPr>
              <w:rPr>
                <w:rFonts w:cstheme="minorHAnsi"/>
                <w:b/>
              </w:rPr>
            </w:pPr>
          </w:p>
        </w:tc>
      </w:tr>
    </w:tbl>
    <w:p w14:paraId="667F9817" w14:textId="77777777" w:rsidR="0086565B" w:rsidRDefault="0086565B" w:rsidP="00BE4D24">
      <w:pPr>
        <w:rPr>
          <w:rFonts w:cstheme="minorHAnsi"/>
          <w:b/>
        </w:rPr>
      </w:pPr>
    </w:p>
    <w:p w14:paraId="47FA870B" w14:textId="77777777" w:rsidR="00006936" w:rsidRDefault="00006936" w:rsidP="00BE4D24">
      <w:pPr>
        <w:rPr>
          <w:rFonts w:cstheme="minorHAnsi"/>
          <w:b/>
        </w:rPr>
      </w:pPr>
    </w:p>
    <w:tbl>
      <w:tblPr>
        <w:tblStyle w:val="TabloKlavuzu"/>
        <w:tblW w:w="5000" w:type="pct"/>
        <w:jc w:val="center"/>
        <w:tblLook w:val="04A0" w:firstRow="1" w:lastRow="0" w:firstColumn="1" w:lastColumn="0" w:noHBand="0" w:noVBand="1"/>
      </w:tblPr>
      <w:tblGrid>
        <w:gridCol w:w="3030"/>
        <w:gridCol w:w="1340"/>
        <w:gridCol w:w="52"/>
        <w:gridCol w:w="1979"/>
        <w:gridCol w:w="1300"/>
        <w:gridCol w:w="1611"/>
        <w:gridCol w:w="1611"/>
        <w:gridCol w:w="1334"/>
        <w:gridCol w:w="443"/>
        <w:gridCol w:w="771"/>
        <w:gridCol w:w="787"/>
        <w:gridCol w:w="1110"/>
      </w:tblGrid>
      <w:tr w:rsidR="00332B6C" w:rsidRPr="00C407C8" w14:paraId="0CDEB3E0" w14:textId="77777777" w:rsidTr="00A6700E">
        <w:trPr>
          <w:trHeight w:val="522"/>
          <w:jc w:val="center"/>
        </w:trPr>
        <w:tc>
          <w:tcPr>
            <w:tcW w:w="98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711B7EEB" w14:textId="69E30AB9" w:rsidR="00332B6C" w:rsidRPr="00C407C8" w:rsidRDefault="008164B0" w:rsidP="00C407C8">
            <w:pPr>
              <w:jc w:val="center"/>
              <w:rPr>
                <w:rFonts w:cstheme="minorHAnsi"/>
                <w:b/>
              </w:rPr>
            </w:pPr>
            <w:r w:rsidRPr="008164B0">
              <w:rPr>
                <w:rFonts w:cstheme="minorHAnsi"/>
                <w:b/>
              </w:rPr>
              <w:t>Program Name</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6E0F9FA" w14:textId="2F20F3AC" w:rsidR="00332B6C" w:rsidRPr="00C407C8" w:rsidRDefault="008164B0" w:rsidP="00C407C8">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A2D3168" w14:textId="45FE545F" w:rsidR="00332B6C" w:rsidRPr="00C407C8" w:rsidRDefault="008F7917" w:rsidP="00C407C8">
            <w:pPr>
              <w:jc w:val="center"/>
              <w:rPr>
                <w:rFonts w:cstheme="minorHAnsi"/>
              </w:rPr>
            </w:pPr>
            <w:r w:rsidRPr="008F7917">
              <w:rPr>
                <w:rFonts w:cstheme="minorHAnsi"/>
                <w:b/>
              </w:rPr>
              <w:t>GPA (minimum)</w:t>
            </w:r>
          </w:p>
        </w:tc>
        <w:tc>
          <w:tcPr>
            <w:tcW w:w="4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2CD67A1" w14:textId="77777777" w:rsidR="00332B6C" w:rsidRPr="00C407C8" w:rsidRDefault="00332B6C" w:rsidP="00C407C8">
            <w:pPr>
              <w:jc w:val="center"/>
              <w:rPr>
                <w:rFonts w:cstheme="minorHAnsi"/>
                <w:b/>
              </w:rPr>
            </w:pPr>
            <w:r w:rsidRPr="00C407C8">
              <w:rPr>
                <w:rFonts w:cstheme="minorHAnsi"/>
                <w:b/>
              </w:rPr>
              <w:t>ALES</w:t>
            </w:r>
          </w:p>
        </w:tc>
        <w:tc>
          <w:tcPr>
            <w:tcW w:w="5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D0D6747" w14:textId="76BE972C" w:rsidR="00332B6C" w:rsidRPr="00C407C8" w:rsidRDefault="008F7917" w:rsidP="00C407C8">
            <w:pPr>
              <w:jc w:val="center"/>
              <w:rPr>
                <w:rFonts w:cstheme="minorHAnsi"/>
                <w:b/>
              </w:rPr>
            </w:pPr>
            <w:r w:rsidRPr="008F7917">
              <w:rPr>
                <w:rFonts w:cstheme="minorHAnsi"/>
                <w:b/>
              </w:rPr>
              <w:t>ALES Score Type</w:t>
            </w:r>
          </w:p>
        </w:tc>
        <w:tc>
          <w:tcPr>
            <w:tcW w:w="524"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63FD5D3" w14:textId="2035D3F7" w:rsidR="00332B6C" w:rsidRPr="00C407C8" w:rsidRDefault="00C51653" w:rsidP="00C407C8">
            <w:pPr>
              <w:jc w:val="center"/>
              <w:rPr>
                <w:rFonts w:cstheme="minorHAnsi"/>
              </w:rPr>
            </w:pPr>
            <w:r w:rsidRPr="00C51653">
              <w:rPr>
                <w:rFonts w:cstheme="minorHAnsi"/>
                <w:b/>
              </w:rPr>
              <w:t>Foreign Language (TC) Application Requirement</w:t>
            </w:r>
          </w:p>
        </w:tc>
        <w:tc>
          <w:tcPr>
            <w:tcW w:w="5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9FAE0FB" w14:textId="4D4A9219" w:rsidR="00332B6C" w:rsidRPr="00C407C8" w:rsidRDefault="00C51653" w:rsidP="00C407C8">
            <w:pPr>
              <w:jc w:val="center"/>
              <w:rPr>
                <w:rFonts w:cstheme="minorHAnsi"/>
              </w:rPr>
            </w:pPr>
            <w:r w:rsidRPr="00C51653">
              <w:rPr>
                <w:rFonts w:cstheme="minorHAnsi"/>
                <w:b/>
              </w:rPr>
              <w:t>Foreign Language (YU)</w:t>
            </w:r>
          </w:p>
        </w:tc>
        <w:tc>
          <w:tcPr>
            <w:tcW w:w="868"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5895FB83" w14:textId="464D2EAA" w:rsidR="00332B6C" w:rsidRPr="00C407C8" w:rsidRDefault="00001789" w:rsidP="00594EFB">
            <w:pPr>
              <w:jc w:val="center"/>
              <w:rPr>
                <w:rFonts w:cstheme="minorHAnsi"/>
                <w:b/>
              </w:rPr>
            </w:pPr>
            <w:r>
              <w:rPr>
                <w:rFonts w:cstheme="minorHAnsi"/>
                <w:b/>
              </w:rPr>
              <w:t>Quota</w:t>
            </w:r>
          </w:p>
        </w:tc>
      </w:tr>
      <w:tr w:rsidR="00332B6C" w:rsidRPr="00C407C8" w14:paraId="0132454E" w14:textId="77777777" w:rsidTr="00A6700E">
        <w:trPr>
          <w:trHeight w:val="278"/>
          <w:jc w:val="center"/>
        </w:trPr>
        <w:tc>
          <w:tcPr>
            <w:tcW w:w="986" w:type="pct"/>
            <w:vMerge/>
            <w:tcBorders>
              <w:top w:val="single" w:sz="6" w:space="0" w:color="auto"/>
              <w:left w:val="single" w:sz="12" w:space="0" w:color="auto"/>
              <w:bottom w:val="single" w:sz="6" w:space="0" w:color="auto"/>
              <w:right w:val="single" w:sz="6" w:space="0" w:color="auto"/>
            </w:tcBorders>
            <w:vAlign w:val="center"/>
          </w:tcPr>
          <w:p w14:paraId="56A73F56" w14:textId="77777777" w:rsidR="00332B6C" w:rsidRPr="00C407C8" w:rsidRDefault="00332B6C" w:rsidP="00C407C8">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14:paraId="6935B176" w14:textId="77777777" w:rsidR="00332B6C" w:rsidRPr="00C407C8" w:rsidRDefault="00332B6C"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4BE5F94C" w14:textId="77777777" w:rsidR="00332B6C" w:rsidRPr="00C407C8" w:rsidRDefault="00332B6C" w:rsidP="00C407C8">
            <w:pPr>
              <w:jc w:val="center"/>
              <w:rPr>
                <w:rFonts w:cstheme="minorHAnsi"/>
                <w:b/>
              </w:rPr>
            </w:pPr>
          </w:p>
        </w:tc>
        <w:tc>
          <w:tcPr>
            <w:tcW w:w="423" w:type="pct"/>
            <w:vMerge/>
            <w:tcBorders>
              <w:top w:val="single" w:sz="6" w:space="0" w:color="auto"/>
              <w:left w:val="single" w:sz="6" w:space="0" w:color="auto"/>
              <w:bottom w:val="single" w:sz="6" w:space="0" w:color="auto"/>
              <w:right w:val="single" w:sz="6" w:space="0" w:color="auto"/>
            </w:tcBorders>
            <w:vAlign w:val="center"/>
          </w:tcPr>
          <w:p w14:paraId="5099B4FF" w14:textId="77777777" w:rsidR="00332B6C" w:rsidRPr="00C407C8" w:rsidRDefault="00332B6C" w:rsidP="00C407C8">
            <w:pPr>
              <w:jc w:val="center"/>
              <w:rPr>
                <w:rFonts w:cstheme="minorHAnsi"/>
                <w:b/>
              </w:rPr>
            </w:pPr>
          </w:p>
        </w:tc>
        <w:tc>
          <w:tcPr>
            <w:tcW w:w="524" w:type="pct"/>
            <w:vMerge/>
            <w:tcBorders>
              <w:top w:val="single" w:sz="6" w:space="0" w:color="auto"/>
              <w:left w:val="single" w:sz="6" w:space="0" w:color="auto"/>
              <w:bottom w:val="single" w:sz="6" w:space="0" w:color="auto"/>
              <w:right w:val="single" w:sz="6" w:space="0" w:color="auto"/>
            </w:tcBorders>
            <w:vAlign w:val="center"/>
          </w:tcPr>
          <w:p w14:paraId="33C1730E" w14:textId="77777777" w:rsidR="00332B6C" w:rsidRPr="00C407C8" w:rsidRDefault="00332B6C" w:rsidP="00C407C8">
            <w:pPr>
              <w:jc w:val="center"/>
              <w:rPr>
                <w:rFonts w:cstheme="minorHAnsi"/>
                <w:b/>
              </w:rPr>
            </w:pPr>
          </w:p>
        </w:tc>
        <w:tc>
          <w:tcPr>
            <w:tcW w:w="524" w:type="pct"/>
            <w:vMerge/>
            <w:tcBorders>
              <w:left w:val="single" w:sz="6" w:space="0" w:color="auto"/>
              <w:bottom w:val="single" w:sz="6" w:space="0" w:color="auto"/>
              <w:right w:val="single" w:sz="6" w:space="0" w:color="auto"/>
            </w:tcBorders>
            <w:vAlign w:val="center"/>
          </w:tcPr>
          <w:p w14:paraId="1F67A074" w14:textId="77777777" w:rsidR="00332B6C" w:rsidRPr="00C407C8" w:rsidRDefault="00332B6C" w:rsidP="00C407C8">
            <w:pPr>
              <w:jc w:val="center"/>
              <w:rPr>
                <w:rFonts w:cstheme="minorHAnsi"/>
                <w:b/>
              </w:rPr>
            </w:pPr>
          </w:p>
        </w:tc>
        <w:tc>
          <w:tcPr>
            <w:tcW w:w="578" w:type="pct"/>
            <w:gridSpan w:val="2"/>
            <w:vMerge/>
            <w:tcBorders>
              <w:top w:val="single" w:sz="6" w:space="0" w:color="auto"/>
              <w:left w:val="single" w:sz="6" w:space="0" w:color="auto"/>
              <w:bottom w:val="single" w:sz="6" w:space="0" w:color="auto"/>
              <w:right w:val="single" w:sz="6" w:space="0" w:color="auto"/>
            </w:tcBorders>
            <w:vAlign w:val="center"/>
          </w:tcPr>
          <w:p w14:paraId="658336BD" w14:textId="77777777" w:rsidR="00332B6C" w:rsidRPr="00C407C8" w:rsidRDefault="00332B6C" w:rsidP="00C407C8">
            <w:pPr>
              <w:jc w:val="center"/>
              <w:rPr>
                <w:rFonts w:cstheme="minorHAnsi"/>
                <w:b/>
              </w:rPr>
            </w:pPr>
          </w:p>
        </w:tc>
        <w:tc>
          <w:tcPr>
            <w:tcW w:w="25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5D7DE21" w14:textId="77777777" w:rsidR="00332B6C" w:rsidRPr="00C407C8" w:rsidRDefault="00332B6C" w:rsidP="00C407C8">
            <w:pPr>
              <w:jc w:val="center"/>
              <w:rPr>
                <w:rFonts w:cstheme="minorHAnsi"/>
                <w:b/>
              </w:rPr>
            </w:pPr>
            <w:r w:rsidRPr="00C407C8">
              <w:rPr>
                <w:rFonts w:cstheme="minorHAnsi"/>
                <w:b/>
              </w:rPr>
              <w:t>TC</w:t>
            </w:r>
          </w:p>
        </w:tc>
        <w:tc>
          <w:tcPr>
            <w:tcW w:w="25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5718049" w14:textId="77777777" w:rsidR="00332B6C" w:rsidRPr="00C407C8" w:rsidRDefault="00332B6C" w:rsidP="00C407C8">
            <w:pPr>
              <w:jc w:val="center"/>
              <w:rPr>
                <w:rFonts w:cstheme="minorHAnsi"/>
                <w:b/>
              </w:rPr>
            </w:pPr>
            <w:r w:rsidRPr="00C407C8">
              <w:rPr>
                <w:rFonts w:cstheme="minorHAnsi"/>
                <w:b/>
              </w:rPr>
              <w:t>YU</w:t>
            </w:r>
          </w:p>
        </w:tc>
        <w:tc>
          <w:tcPr>
            <w:tcW w:w="36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1E536ABB" w14:textId="77777777" w:rsidR="00332B6C" w:rsidRPr="00C407C8" w:rsidRDefault="00332B6C" w:rsidP="00C407C8">
            <w:pPr>
              <w:jc w:val="center"/>
              <w:rPr>
                <w:rFonts w:cstheme="minorHAnsi"/>
                <w:b/>
              </w:rPr>
            </w:pPr>
          </w:p>
        </w:tc>
      </w:tr>
      <w:tr w:rsidR="00332B6C" w:rsidRPr="00C407C8" w14:paraId="5C5B5D24" w14:textId="77777777" w:rsidTr="00A6700E">
        <w:trPr>
          <w:trHeight w:val="185"/>
          <w:jc w:val="center"/>
        </w:trPr>
        <w:tc>
          <w:tcPr>
            <w:tcW w:w="986" w:type="pct"/>
            <w:tcBorders>
              <w:top w:val="single" w:sz="6" w:space="0" w:color="auto"/>
              <w:left w:val="single" w:sz="12" w:space="0" w:color="auto"/>
              <w:bottom w:val="single" w:sz="6" w:space="0" w:color="auto"/>
              <w:right w:val="single" w:sz="6" w:space="0" w:color="auto"/>
            </w:tcBorders>
          </w:tcPr>
          <w:p w14:paraId="00996BC0" w14:textId="64AE778A" w:rsidR="00332B6C" w:rsidRPr="00C407C8" w:rsidRDefault="007318C1" w:rsidP="00EF25C4">
            <w:pPr>
              <w:rPr>
                <w:rFonts w:cstheme="minorHAnsi"/>
                <w:b/>
              </w:rPr>
            </w:pPr>
            <w:r w:rsidRPr="007318C1">
              <w:rPr>
                <w:rFonts w:cstheme="minorHAnsi"/>
                <w:b/>
              </w:rPr>
              <w:t>TURKISH MUSIC THEORY and ETHNOMUSICOLOGY</w:t>
            </w:r>
          </w:p>
        </w:tc>
        <w:tc>
          <w:tcPr>
            <w:tcW w:w="453" w:type="pct"/>
            <w:gridSpan w:val="2"/>
            <w:tcBorders>
              <w:top w:val="single" w:sz="6" w:space="0" w:color="auto"/>
              <w:left w:val="single" w:sz="6" w:space="0" w:color="auto"/>
              <w:bottom w:val="single" w:sz="6" w:space="0" w:color="auto"/>
              <w:right w:val="single" w:sz="6" w:space="0" w:color="auto"/>
            </w:tcBorders>
            <w:vAlign w:val="center"/>
          </w:tcPr>
          <w:p w14:paraId="18C750E3" w14:textId="3D5A3367" w:rsidR="00332B6C" w:rsidRPr="00C407C8" w:rsidRDefault="00001789" w:rsidP="00332B6C">
            <w:pPr>
              <w:rPr>
                <w:rFonts w:cstheme="minorHAnsi"/>
                <w:b/>
                <w:color w:val="FF0000"/>
              </w:rPr>
            </w:pPr>
            <w:r>
              <w:rPr>
                <w:rFonts w:cstheme="minorHAnsi"/>
                <w:b/>
              </w:rPr>
              <w:t>Master’s Degree</w:t>
            </w:r>
          </w:p>
        </w:tc>
        <w:tc>
          <w:tcPr>
            <w:tcW w:w="644" w:type="pct"/>
            <w:tcBorders>
              <w:top w:val="single" w:sz="6" w:space="0" w:color="auto"/>
              <w:left w:val="single" w:sz="6" w:space="0" w:color="auto"/>
              <w:bottom w:val="single" w:sz="6" w:space="0" w:color="auto"/>
              <w:right w:val="single" w:sz="6" w:space="0" w:color="auto"/>
            </w:tcBorders>
            <w:vAlign w:val="center"/>
          </w:tcPr>
          <w:p w14:paraId="3176D2EB" w14:textId="77777777" w:rsidR="00FD1B14" w:rsidRPr="00DD14F4" w:rsidRDefault="00FD1B14" w:rsidP="00FD1B14">
            <w:pPr>
              <w:jc w:val="center"/>
              <w:rPr>
                <w:rFonts w:cstheme="minorHAnsi"/>
              </w:rPr>
            </w:pPr>
            <w:r w:rsidRPr="00DD14F4">
              <w:rPr>
                <w:rFonts w:cstheme="minorHAnsi"/>
              </w:rPr>
              <w:t>2,</w:t>
            </w:r>
            <w:r>
              <w:rPr>
                <w:rFonts w:cstheme="minorHAnsi"/>
              </w:rPr>
              <w:t>50</w:t>
            </w:r>
            <w:r w:rsidRPr="00DD14F4">
              <w:rPr>
                <w:rFonts w:cstheme="minorHAnsi"/>
              </w:rPr>
              <w:t xml:space="preserve"> (4 lük)</w:t>
            </w:r>
          </w:p>
          <w:p w14:paraId="36864046" w14:textId="77777777" w:rsidR="00FD1B14" w:rsidRPr="00C407C8" w:rsidRDefault="00FD1B14" w:rsidP="00FD1B14">
            <w:pPr>
              <w:jc w:val="center"/>
              <w:rPr>
                <w:rFonts w:cstheme="minorHAnsi"/>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423" w:type="pct"/>
            <w:tcBorders>
              <w:top w:val="single" w:sz="6" w:space="0" w:color="auto"/>
              <w:left w:val="single" w:sz="6" w:space="0" w:color="auto"/>
              <w:bottom w:val="single" w:sz="6" w:space="0" w:color="auto"/>
              <w:right w:val="single" w:sz="6" w:space="0" w:color="auto"/>
            </w:tcBorders>
            <w:vAlign w:val="center"/>
          </w:tcPr>
          <w:p w14:paraId="575C96C8" w14:textId="77777777" w:rsidR="00332B6C" w:rsidRPr="00C407C8" w:rsidRDefault="00883D03" w:rsidP="00C407C8">
            <w:pPr>
              <w:jc w:val="center"/>
              <w:rPr>
                <w:rFonts w:cstheme="minorHAnsi"/>
              </w:rPr>
            </w:pPr>
            <w:r w:rsidRPr="00C407C8">
              <w:rPr>
                <w:rFonts w:cstheme="minorHAnsi"/>
              </w:rPr>
              <w:t>55</w:t>
            </w:r>
          </w:p>
        </w:tc>
        <w:tc>
          <w:tcPr>
            <w:tcW w:w="524" w:type="pct"/>
            <w:tcBorders>
              <w:top w:val="single" w:sz="6" w:space="0" w:color="auto"/>
              <w:left w:val="single" w:sz="6" w:space="0" w:color="auto"/>
              <w:bottom w:val="single" w:sz="6" w:space="0" w:color="auto"/>
              <w:right w:val="single" w:sz="6" w:space="0" w:color="auto"/>
            </w:tcBorders>
            <w:vAlign w:val="center"/>
          </w:tcPr>
          <w:p w14:paraId="1611549F" w14:textId="77777777" w:rsidR="00332B6C" w:rsidRPr="00C407C8" w:rsidRDefault="00883D03" w:rsidP="00C407C8">
            <w:pPr>
              <w:jc w:val="center"/>
              <w:rPr>
                <w:rFonts w:cstheme="minorHAnsi"/>
              </w:rPr>
            </w:pPr>
            <w:r w:rsidRPr="00C407C8">
              <w:rPr>
                <w:rFonts w:cstheme="minorHAnsi"/>
              </w:rPr>
              <w:t>SÖZ</w:t>
            </w:r>
          </w:p>
        </w:tc>
        <w:tc>
          <w:tcPr>
            <w:tcW w:w="524" w:type="pct"/>
            <w:tcBorders>
              <w:top w:val="single" w:sz="6" w:space="0" w:color="auto"/>
              <w:left w:val="single" w:sz="6" w:space="0" w:color="auto"/>
              <w:bottom w:val="single" w:sz="6" w:space="0" w:color="auto"/>
              <w:right w:val="single" w:sz="6" w:space="0" w:color="auto"/>
            </w:tcBorders>
            <w:vAlign w:val="center"/>
          </w:tcPr>
          <w:p w14:paraId="31E802B2" w14:textId="77777777" w:rsidR="00332B6C" w:rsidRPr="00C407C8" w:rsidRDefault="00244FDD" w:rsidP="00C407C8">
            <w:pPr>
              <w:jc w:val="center"/>
              <w:rPr>
                <w:rFonts w:cstheme="minorHAnsi"/>
              </w:rPr>
            </w:pPr>
            <w:r>
              <w:rPr>
                <w:rFonts w:cstheme="minorHAnsi"/>
              </w:rPr>
              <w:t>-</w:t>
            </w:r>
          </w:p>
        </w:tc>
        <w:tc>
          <w:tcPr>
            <w:tcW w:w="578" w:type="pct"/>
            <w:gridSpan w:val="2"/>
            <w:tcBorders>
              <w:top w:val="single" w:sz="6" w:space="0" w:color="auto"/>
              <w:left w:val="single" w:sz="6" w:space="0" w:color="auto"/>
              <w:bottom w:val="single" w:sz="6" w:space="0" w:color="auto"/>
              <w:right w:val="single" w:sz="6" w:space="0" w:color="auto"/>
            </w:tcBorders>
            <w:vAlign w:val="center"/>
          </w:tcPr>
          <w:p w14:paraId="2CBC4394" w14:textId="77777777" w:rsidR="00332B6C" w:rsidRPr="00C407C8" w:rsidRDefault="00883D03" w:rsidP="00C407C8">
            <w:pPr>
              <w:jc w:val="center"/>
              <w:rPr>
                <w:rFonts w:cstheme="minorHAnsi"/>
              </w:rPr>
            </w:pPr>
            <w:r w:rsidRPr="00C407C8">
              <w:rPr>
                <w:rFonts w:cstheme="minorHAnsi"/>
              </w:rPr>
              <w:t>-</w:t>
            </w:r>
          </w:p>
        </w:tc>
        <w:tc>
          <w:tcPr>
            <w:tcW w:w="251" w:type="pct"/>
            <w:tcBorders>
              <w:top w:val="single" w:sz="6" w:space="0" w:color="auto"/>
              <w:left w:val="single" w:sz="6" w:space="0" w:color="auto"/>
              <w:bottom w:val="single" w:sz="6" w:space="0" w:color="auto"/>
              <w:right w:val="single" w:sz="6" w:space="0" w:color="auto"/>
            </w:tcBorders>
            <w:vAlign w:val="center"/>
          </w:tcPr>
          <w:p w14:paraId="4D79413B" w14:textId="77777777" w:rsidR="00332B6C" w:rsidRPr="00C407C8" w:rsidRDefault="00183C6C" w:rsidP="00C407C8">
            <w:pPr>
              <w:jc w:val="center"/>
              <w:rPr>
                <w:rFonts w:cstheme="minorHAnsi"/>
              </w:rPr>
            </w:pPr>
            <w:r>
              <w:rPr>
                <w:rFonts w:cstheme="minorHAnsi"/>
              </w:rPr>
              <w:t>5</w:t>
            </w:r>
          </w:p>
        </w:tc>
        <w:tc>
          <w:tcPr>
            <w:tcW w:w="256" w:type="pct"/>
            <w:tcBorders>
              <w:top w:val="single" w:sz="6" w:space="0" w:color="auto"/>
              <w:left w:val="single" w:sz="6" w:space="0" w:color="auto"/>
              <w:bottom w:val="single" w:sz="6" w:space="0" w:color="auto"/>
              <w:right w:val="single" w:sz="6" w:space="0" w:color="auto"/>
            </w:tcBorders>
            <w:vAlign w:val="center"/>
          </w:tcPr>
          <w:p w14:paraId="3FC864AD" w14:textId="77777777" w:rsidR="00332B6C" w:rsidRPr="00C407C8" w:rsidRDefault="00AA7F03" w:rsidP="00C407C8">
            <w:pPr>
              <w:jc w:val="center"/>
              <w:rPr>
                <w:rFonts w:cstheme="minorHAnsi"/>
              </w:rPr>
            </w:pPr>
            <w:r>
              <w:rPr>
                <w:rFonts w:cstheme="minorHAnsi"/>
              </w:rPr>
              <w:t>1</w:t>
            </w:r>
          </w:p>
        </w:tc>
        <w:tc>
          <w:tcPr>
            <w:tcW w:w="361" w:type="pct"/>
            <w:tcBorders>
              <w:top w:val="single" w:sz="6" w:space="0" w:color="auto"/>
              <w:left w:val="single" w:sz="6" w:space="0" w:color="auto"/>
              <w:bottom w:val="single" w:sz="6" w:space="0" w:color="auto"/>
              <w:right w:val="single" w:sz="12" w:space="0" w:color="auto"/>
            </w:tcBorders>
            <w:vAlign w:val="center"/>
          </w:tcPr>
          <w:p w14:paraId="05CB1E70" w14:textId="77777777" w:rsidR="00332B6C" w:rsidRPr="00C407C8" w:rsidRDefault="00883D03" w:rsidP="00C407C8">
            <w:pPr>
              <w:jc w:val="center"/>
              <w:rPr>
                <w:rFonts w:cstheme="minorHAnsi"/>
              </w:rPr>
            </w:pPr>
            <w:r w:rsidRPr="00C407C8">
              <w:rPr>
                <w:rFonts w:cstheme="minorHAnsi"/>
              </w:rPr>
              <w:t>-</w:t>
            </w:r>
          </w:p>
        </w:tc>
      </w:tr>
      <w:tr w:rsidR="00332B6C" w:rsidRPr="00C407C8" w14:paraId="5995FB43" w14:textId="77777777" w:rsidTr="00C407C8">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38111F98" w14:textId="67243B28" w:rsidR="00332B6C" w:rsidRPr="00C407C8" w:rsidRDefault="00001789" w:rsidP="00E76D90">
            <w:pPr>
              <w:rPr>
                <w:rFonts w:cstheme="minorHAnsi"/>
              </w:rPr>
            </w:pPr>
            <w:r>
              <w:rPr>
                <w:rFonts w:cstheme="minorHAnsi"/>
                <w:b/>
              </w:rPr>
              <w:t>PRE-REQUISITE</w:t>
            </w:r>
            <w:r w:rsidR="00332B6C" w:rsidRPr="00C407C8">
              <w:rPr>
                <w:rFonts w:cstheme="minorHAnsi"/>
              </w:rPr>
              <w:t xml:space="preserve"> </w:t>
            </w:r>
          </w:p>
          <w:p w14:paraId="03F5EB2E" w14:textId="17B8739F" w:rsidR="00E92B91" w:rsidRDefault="00001789" w:rsidP="00E92B91">
            <w:pPr>
              <w:rPr>
                <w:rFonts w:eastAsia="Times New Roman" w:cstheme="minorHAnsi"/>
                <w:szCs w:val="20"/>
              </w:rPr>
            </w:pPr>
            <w:r>
              <w:rPr>
                <w:rFonts w:cstheme="minorHAnsi"/>
                <w:b/>
              </w:rPr>
              <w:t>Master’s Degree</w:t>
            </w:r>
            <w:r w:rsidR="0019548A" w:rsidRPr="00CD7B0B">
              <w:rPr>
                <w:rFonts w:cstheme="minorHAnsi"/>
              </w:rPr>
              <w:t>:</w:t>
            </w:r>
            <w:r w:rsidR="00883D03" w:rsidRPr="00CD7B0B">
              <w:rPr>
                <w:rFonts w:eastAsia="Times New Roman" w:cstheme="minorHAnsi"/>
              </w:rPr>
              <w:t xml:space="preserve"> </w:t>
            </w:r>
            <w:r w:rsidR="00EA5EDA" w:rsidRPr="00EA5EDA">
              <w:rPr>
                <w:rFonts w:eastAsia="Times New Roman" w:cstheme="minorHAnsi"/>
              </w:rPr>
              <w:t>Graduates of an undergraduate program in the field of music (instrument, composition, musicology, music education, anthropology, etc.) can apply to the program. Foreign applicants must have graduated from an undergraduate program related to the field of music. Foreign language score is 15% effective in the interview. Those who score 60 points in the written exam are taken to the interview. Language contribution is not applied for foreign applicants. At least C1 TÖMER language certificate is required</w:t>
            </w:r>
            <w:r w:rsidR="00E92B91">
              <w:rPr>
                <w:rFonts w:eastAsia="Times New Roman" w:cstheme="minorHAnsi"/>
                <w:szCs w:val="20"/>
              </w:rPr>
              <w:t>.</w:t>
            </w:r>
          </w:p>
          <w:p w14:paraId="0C4BF8D7" w14:textId="77777777" w:rsidR="00332B6C" w:rsidRPr="00CD7B0B" w:rsidRDefault="00332B6C" w:rsidP="00822ED1">
            <w:pPr>
              <w:spacing w:before="120"/>
              <w:jc w:val="both"/>
              <w:rPr>
                <w:rFonts w:cstheme="minorHAnsi"/>
              </w:rPr>
            </w:pPr>
          </w:p>
        </w:tc>
      </w:tr>
      <w:tr w:rsidR="00E17ECF" w:rsidRPr="00C407C8" w14:paraId="57CDAF54" w14:textId="77777777" w:rsidTr="000524E4">
        <w:trPr>
          <w:trHeight w:val="392"/>
          <w:jc w:val="center"/>
        </w:trPr>
        <w:tc>
          <w:tcPr>
            <w:tcW w:w="1422" w:type="pct"/>
            <w:gridSpan w:val="2"/>
            <w:tcBorders>
              <w:top w:val="single" w:sz="4" w:space="0" w:color="auto"/>
              <w:left w:val="single" w:sz="12" w:space="0" w:color="auto"/>
              <w:bottom w:val="single" w:sz="8" w:space="0" w:color="auto"/>
              <w:right w:val="single" w:sz="4" w:space="0" w:color="auto"/>
            </w:tcBorders>
            <w:vAlign w:val="center"/>
          </w:tcPr>
          <w:p w14:paraId="69D52B27" w14:textId="0D65DB7B" w:rsidR="00E17ECF" w:rsidRPr="00C407C8" w:rsidRDefault="00001789" w:rsidP="00332B6C">
            <w:pPr>
              <w:rPr>
                <w:rFonts w:cstheme="minorHAnsi"/>
                <w:b/>
                <w:color w:val="FF0000"/>
              </w:rPr>
            </w:pPr>
            <w:r>
              <w:rPr>
                <w:rFonts w:cstheme="minorHAnsi"/>
                <w:b/>
                <w:color w:val="FF0000"/>
              </w:rPr>
              <w:t>SCIENTIFIC PREPARATION</w:t>
            </w:r>
          </w:p>
        </w:tc>
        <w:tc>
          <w:tcPr>
            <w:tcW w:w="1084" w:type="pct"/>
            <w:gridSpan w:val="3"/>
            <w:tcBorders>
              <w:top w:val="single" w:sz="4" w:space="0" w:color="auto"/>
              <w:left w:val="single" w:sz="4" w:space="0" w:color="auto"/>
              <w:bottom w:val="single" w:sz="8" w:space="0" w:color="auto"/>
              <w:right w:val="single" w:sz="4" w:space="0" w:color="auto"/>
            </w:tcBorders>
            <w:vAlign w:val="center"/>
          </w:tcPr>
          <w:p w14:paraId="31E57400" w14:textId="7773F8A3" w:rsidR="00E17ECF" w:rsidRPr="00C407C8" w:rsidRDefault="00E17ECF" w:rsidP="00114994">
            <w:pPr>
              <w:rPr>
                <w:rFonts w:cstheme="minorHAnsi"/>
                <w:b/>
              </w:rPr>
            </w:pPr>
            <w:r w:rsidRPr="00C407C8">
              <w:rPr>
                <w:rFonts w:cstheme="minorHAnsi"/>
                <w:b/>
              </w:rPr>
              <w:t xml:space="preserve">YL: </w:t>
            </w:r>
            <w:r w:rsidR="008D3ABB">
              <w:rPr>
                <w:rFonts w:cstheme="minorHAnsi"/>
              </w:rPr>
              <w:t>NO</w:t>
            </w:r>
            <w:r w:rsidRPr="00C407C8">
              <w:rPr>
                <w:rFonts w:cstheme="minorHAnsi"/>
              </w:rPr>
              <w:t xml:space="preserve"> </w:t>
            </w:r>
          </w:p>
        </w:tc>
        <w:tc>
          <w:tcPr>
            <w:tcW w:w="1482" w:type="pct"/>
            <w:gridSpan w:val="3"/>
            <w:tcBorders>
              <w:top w:val="single" w:sz="4" w:space="0" w:color="auto"/>
              <w:left w:val="single" w:sz="4" w:space="0" w:color="auto"/>
              <w:bottom w:val="single" w:sz="8" w:space="0" w:color="auto"/>
              <w:right w:val="single" w:sz="4" w:space="0" w:color="auto"/>
            </w:tcBorders>
            <w:vAlign w:val="center"/>
          </w:tcPr>
          <w:p w14:paraId="4A9FEF01" w14:textId="77777777" w:rsidR="00E17ECF" w:rsidRPr="00C407C8" w:rsidRDefault="00E17ECF" w:rsidP="00332B6C">
            <w:pPr>
              <w:rPr>
                <w:rFonts w:cstheme="minorHAnsi"/>
                <w:b/>
              </w:rPr>
            </w:pPr>
          </w:p>
        </w:tc>
        <w:tc>
          <w:tcPr>
            <w:tcW w:w="1012" w:type="pct"/>
            <w:gridSpan w:val="4"/>
            <w:tcBorders>
              <w:top w:val="single" w:sz="4" w:space="0" w:color="auto"/>
              <w:left w:val="single" w:sz="4" w:space="0" w:color="auto"/>
              <w:bottom w:val="single" w:sz="8" w:space="0" w:color="auto"/>
              <w:right w:val="single" w:sz="12" w:space="0" w:color="auto"/>
            </w:tcBorders>
            <w:vAlign w:val="center"/>
          </w:tcPr>
          <w:p w14:paraId="74A0CC62" w14:textId="77777777" w:rsidR="00E17ECF" w:rsidRPr="00C407C8" w:rsidRDefault="00E17ECF" w:rsidP="00332B6C">
            <w:pPr>
              <w:rPr>
                <w:rFonts w:cstheme="minorHAnsi"/>
                <w:b/>
              </w:rPr>
            </w:pPr>
          </w:p>
        </w:tc>
      </w:tr>
      <w:tr w:rsidR="00E17ECF" w:rsidRPr="00044E17" w14:paraId="2B6671A4" w14:textId="77777777" w:rsidTr="000524E4">
        <w:trPr>
          <w:trHeight w:val="193"/>
          <w:jc w:val="center"/>
        </w:trPr>
        <w:tc>
          <w:tcPr>
            <w:tcW w:w="1422" w:type="pct"/>
            <w:gridSpan w:val="2"/>
            <w:tcBorders>
              <w:top w:val="single" w:sz="8" w:space="0" w:color="auto"/>
              <w:left w:val="single" w:sz="12" w:space="0" w:color="auto"/>
              <w:bottom w:val="single" w:sz="12" w:space="0" w:color="auto"/>
              <w:right w:val="single" w:sz="4" w:space="0" w:color="auto"/>
            </w:tcBorders>
            <w:vAlign w:val="center"/>
          </w:tcPr>
          <w:p w14:paraId="08CC20BB" w14:textId="0FE23FAF" w:rsidR="00E17ECF" w:rsidRPr="00C407C8" w:rsidRDefault="00001789" w:rsidP="00332B6C">
            <w:pPr>
              <w:jc w:val="both"/>
              <w:rPr>
                <w:rFonts w:cstheme="minorHAnsi"/>
                <w:b/>
              </w:rPr>
            </w:pPr>
            <w:r>
              <w:rPr>
                <w:rFonts w:cstheme="minorHAnsi"/>
                <w:b/>
                <w:color w:val="FF0000"/>
              </w:rPr>
              <w:t>EXAM METHOD:</w:t>
            </w:r>
          </w:p>
        </w:tc>
        <w:tc>
          <w:tcPr>
            <w:tcW w:w="1084" w:type="pct"/>
            <w:gridSpan w:val="3"/>
            <w:tcBorders>
              <w:top w:val="single" w:sz="8" w:space="0" w:color="auto"/>
              <w:left w:val="single" w:sz="4" w:space="0" w:color="auto"/>
              <w:bottom w:val="single" w:sz="12" w:space="0" w:color="auto"/>
              <w:right w:val="single" w:sz="4" w:space="0" w:color="auto"/>
            </w:tcBorders>
            <w:vAlign w:val="center"/>
          </w:tcPr>
          <w:p w14:paraId="1A10590A" w14:textId="774DEAE4" w:rsidR="00E17ECF" w:rsidRPr="00044E17" w:rsidRDefault="00E17ECF" w:rsidP="00966BDD">
            <w:pPr>
              <w:rPr>
                <w:rFonts w:cstheme="minorHAnsi"/>
                <w:b/>
              </w:rPr>
            </w:pPr>
            <w:r w:rsidRPr="00C407C8">
              <w:rPr>
                <w:rFonts w:cstheme="minorHAnsi"/>
                <w:b/>
              </w:rPr>
              <w:t xml:space="preserve">YL: </w:t>
            </w:r>
            <w:r w:rsidR="008D3ABB">
              <w:rPr>
                <w:rFonts w:cstheme="minorHAnsi"/>
                <w:b/>
              </w:rPr>
              <w:t>Written exam and Interview</w:t>
            </w:r>
          </w:p>
        </w:tc>
        <w:tc>
          <w:tcPr>
            <w:tcW w:w="1482" w:type="pct"/>
            <w:gridSpan w:val="3"/>
            <w:tcBorders>
              <w:top w:val="single" w:sz="8" w:space="0" w:color="auto"/>
              <w:left w:val="single" w:sz="4" w:space="0" w:color="auto"/>
              <w:bottom w:val="single" w:sz="12" w:space="0" w:color="auto"/>
              <w:right w:val="single" w:sz="4" w:space="0" w:color="auto"/>
            </w:tcBorders>
            <w:vAlign w:val="center"/>
          </w:tcPr>
          <w:p w14:paraId="00348378" w14:textId="77777777" w:rsidR="00E17ECF" w:rsidRPr="00044E17" w:rsidRDefault="00E17ECF" w:rsidP="00332B6C">
            <w:pPr>
              <w:rPr>
                <w:rFonts w:cstheme="minorHAnsi"/>
                <w:b/>
              </w:rPr>
            </w:pPr>
          </w:p>
        </w:tc>
        <w:tc>
          <w:tcPr>
            <w:tcW w:w="1012" w:type="pct"/>
            <w:gridSpan w:val="4"/>
            <w:tcBorders>
              <w:top w:val="single" w:sz="8" w:space="0" w:color="auto"/>
              <w:left w:val="single" w:sz="4" w:space="0" w:color="auto"/>
              <w:bottom w:val="single" w:sz="12" w:space="0" w:color="auto"/>
              <w:right w:val="single" w:sz="12" w:space="0" w:color="auto"/>
            </w:tcBorders>
            <w:vAlign w:val="center"/>
          </w:tcPr>
          <w:p w14:paraId="79A433DC" w14:textId="77777777" w:rsidR="00E17ECF" w:rsidRPr="00044E17" w:rsidRDefault="00E17ECF" w:rsidP="00332B6C">
            <w:pPr>
              <w:rPr>
                <w:rFonts w:cstheme="minorHAnsi"/>
                <w:b/>
              </w:rPr>
            </w:pPr>
          </w:p>
        </w:tc>
      </w:tr>
    </w:tbl>
    <w:p w14:paraId="1422660A" w14:textId="77777777" w:rsidR="006E3FE4" w:rsidRDefault="006E3FE4" w:rsidP="00BE4D24">
      <w:pPr>
        <w:rPr>
          <w:rFonts w:cstheme="minorHAnsi"/>
          <w:b/>
        </w:rPr>
      </w:pPr>
    </w:p>
    <w:p w14:paraId="06B14FB9" w14:textId="77777777" w:rsidR="00A4756D" w:rsidRDefault="00A4756D" w:rsidP="00BE4D24">
      <w:pPr>
        <w:rPr>
          <w:rFonts w:cstheme="minorHAnsi"/>
          <w:b/>
        </w:rPr>
      </w:pPr>
    </w:p>
    <w:p w14:paraId="5B4C27A0" w14:textId="77777777" w:rsidR="0086565B" w:rsidRDefault="0086565B" w:rsidP="00BE4D24">
      <w:pPr>
        <w:rPr>
          <w:rFonts w:cstheme="minorHAnsi"/>
          <w:b/>
        </w:rPr>
      </w:pPr>
    </w:p>
    <w:tbl>
      <w:tblPr>
        <w:tblStyle w:val="TabloKlavuzu"/>
        <w:tblW w:w="5000" w:type="pct"/>
        <w:jc w:val="center"/>
        <w:tblLook w:val="04A0" w:firstRow="1" w:lastRow="0" w:firstColumn="1" w:lastColumn="0" w:noHBand="0" w:noVBand="1"/>
      </w:tblPr>
      <w:tblGrid>
        <w:gridCol w:w="2949"/>
        <w:gridCol w:w="1500"/>
        <w:gridCol w:w="55"/>
        <w:gridCol w:w="1979"/>
        <w:gridCol w:w="1073"/>
        <w:gridCol w:w="1792"/>
        <w:gridCol w:w="1607"/>
        <w:gridCol w:w="1331"/>
        <w:gridCol w:w="427"/>
        <w:gridCol w:w="768"/>
        <w:gridCol w:w="784"/>
        <w:gridCol w:w="1103"/>
      </w:tblGrid>
      <w:tr w:rsidR="00C90AFD" w:rsidRPr="00C407C8" w14:paraId="2B43C1BA" w14:textId="77777777" w:rsidTr="00C407C8">
        <w:trPr>
          <w:trHeight w:val="522"/>
          <w:jc w:val="center"/>
        </w:trPr>
        <w:tc>
          <w:tcPr>
            <w:tcW w:w="95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399008A" w14:textId="350CC4E2" w:rsidR="00C90AFD" w:rsidRPr="00C407C8" w:rsidRDefault="008164B0" w:rsidP="00C407C8">
            <w:pPr>
              <w:jc w:val="center"/>
              <w:rPr>
                <w:rFonts w:cstheme="minorHAnsi"/>
                <w:b/>
              </w:rPr>
            </w:pPr>
            <w:r w:rsidRPr="008164B0">
              <w:rPr>
                <w:rFonts w:cstheme="minorHAnsi"/>
                <w:b/>
              </w:rPr>
              <w:t>Program Name</w:t>
            </w:r>
            <w:r>
              <w:rPr>
                <w:rFonts w:cstheme="minorHAnsi"/>
                <w:b/>
              </w:rPr>
              <w:t xml:space="preserve"> </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FB678AF" w14:textId="6E8859E3" w:rsidR="00C90AFD" w:rsidRPr="00C407C8" w:rsidRDefault="008164B0" w:rsidP="00C407C8">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E32C2D5" w14:textId="6E8D8CDE" w:rsidR="00C90AFD" w:rsidRPr="00C407C8" w:rsidRDefault="008F7917" w:rsidP="00C407C8">
            <w:pPr>
              <w:jc w:val="center"/>
              <w:rPr>
                <w:rFonts w:cstheme="minorHAnsi"/>
              </w:rPr>
            </w:pPr>
            <w:r w:rsidRPr="008F7917">
              <w:rPr>
                <w:rFonts w:cstheme="minorHAnsi"/>
                <w:b/>
              </w:rPr>
              <w:t>GPA (minimum)</w:t>
            </w:r>
          </w:p>
        </w:tc>
        <w:tc>
          <w:tcPr>
            <w:tcW w:w="34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C6941D7" w14:textId="77777777" w:rsidR="00C90AFD" w:rsidRPr="00C407C8" w:rsidRDefault="00C90AFD" w:rsidP="00C407C8">
            <w:pPr>
              <w:jc w:val="center"/>
              <w:rPr>
                <w:rFonts w:cstheme="minorHAnsi"/>
                <w:b/>
              </w:rPr>
            </w:pPr>
            <w:r w:rsidRPr="00C407C8">
              <w:rPr>
                <w:rFonts w:cstheme="minorHAnsi"/>
                <w:b/>
              </w:rPr>
              <w:t>ALES</w:t>
            </w:r>
          </w:p>
        </w:tc>
        <w:tc>
          <w:tcPr>
            <w:tcW w:w="58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D0FB47E" w14:textId="5753E348" w:rsidR="00C90AFD" w:rsidRPr="00C407C8" w:rsidRDefault="008F7917" w:rsidP="00C407C8">
            <w:pPr>
              <w:jc w:val="center"/>
              <w:rPr>
                <w:rFonts w:cstheme="minorHAnsi"/>
                <w:b/>
              </w:rPr>
            </w:pPr>
            <w:r w:rsidRPr="008F7917">
              <w:rPr>
                <w:rFonts w:cstheme="minorHAnsi"/>
                <w:b/>
              </w:rPr>
              <w:t>ALES Score Type</w:t>
            </w:r>
          </w:p>
        </w:tc>
        <w:tc>
          <w:tcPr>
            <w:tcW w:w="52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4E8C0204" w14:textId="5984558E" w:rsidR="00C90AFD" w:rsidRPr="00C407C8" w:rsidRDefault="00C51653" w:rsidP="00C407C8">
            <w:pPr>
              <w:jc w:val="center"/>
              <w:rPr>
                <w:rFonts w:cstheme="minorHAnsi"/>
              </w:rPr>
            </w:pPr>
            <w:r w:rsidRPr="00C51653">
              <w:rPr>
                <w:rFonts w:cstheme="minorHAnsi"/>
                <w:b/>
              </w:rPr>
              <w:t>Foreign Language (TC) Application Requirement</w:t>
            </w:r>
          </w:p>
        </w:tc>
        <w:tc>
          <w:tcPr>
            <w:tcW w:w="57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C362ECA" w14:textId="1ECDE188" w:rsidR="00C90AFD" w:rsidRPr="00C407C8" w:rsidRDefault="00C51653" w:rsidP="00C407C8">
            <w:pPr>
              <w:jc w:val="center"/>
              <w:rPr>
                <w:rFonts w:cstheme="minorHAnsi"/>
              </w:rPr>
            </w:pPr>
            <w:r w:rsidRPr="00C51653">
              <w:rPr>
                <w:rFonts w:cstheme="minorHAnsi"/>
                <w:b/>
              </w:rPr>
              <w:t>Foreign Language (YU)</w:t>
            </w:r>
          </w:p>
        </w:tc>
        <w:tc>
          <w:tcPr>
            <w:tcW w:w="864"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5ADE554" w14:textId="2616B998" w:rsidR="00C90AFD" w:rsidRPr="00C407C8" w:rsidRDefault="00001789" w:rsidP="00594EFB">
            <w:pPr>
              <w:jc w:val="center"/>
              <w:rPr>
                <w:rFonts w:cstheme="minorHAnsi"/>
                <w:b/>
              </w:rPr>
            </w:pPr>
            <w:r>
              <w:rPr>
                <w:rFonts w:cstheme="minorHAnsi"/>
                <w:b/>
              </w:rPr>
              <w:t>Quota</w:t>
            </w:r>
          </w:p>
        </w:tc>
      </w:tr>
      <w:tr w:rsidR="00C90AFD" w:rsidRPr="00C407C8" w14:paraId="2693757E" w14:textId="77777777" w:rsidTr="00473258">
        <w:trPr>
          <w:trHeight w:val="278"/>
          <w:jc w:val="center"/>
        </w:trPr>
        <w:tc>
          <w:tcPr>
            <w:tcW w:w="959" w:type="pct"/>
            <w:vMerge/>
            <w:tcBorders>
              <w:top w:val="single" w:sz="6" w:space="0" w:color="auto"/>
              <w:left w:val="single" w:sz="12" w:space="0" w:color="auto"/>
              <w:bottom w:val="single" w:sz="6" w:space="0" w:color="auto"/>
              <w:right w:val="single" w:sz="6" w:space="0" w:color="auto"/>
            </w:tcBorders>
            <w:vAlign w:val="center"/>
          </w:tcPr>
          <w:p w14:paraId="616BB9EF" w14:textId="77777777" w:rsidR="00C90AFD" w:rsidRPr="00C407C8" w:rsidRDefault="00C90AFD" w:rsidP="00C407C8">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14:paraId="7CC8FCF5" w14:textId="77777777" w:rsidR="00C90AFD" w:rsidRPr="00C407C8" w:rsidRDefault="00C90AFD"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459D3BDD" w14:textId="77777777" w:rsidR="00C90AFD" w:rsidRPr="00C407C8" w:rsidRDefault="00C90AFD" w:rsidP="00C407C8">
            <w:pPr>
              <w:jc w:val="center"/>
              <w:rPr>
                <w:rFonts w:cstheme="minorHAnsi"/>
                <w:b/>
              </w:rPr>
            </w:pPr>
          </w:p>
        </w:tc>
        <w:tc>
          <w:tcPr>
            <w:tcW w:w="349" w:type="pct"/>
            <w:vMerge/>
            <w:tcBorders>
              <w:top w:val="single" w:sz="6" w:space="0" w:color="auto"/>
              <w:left w:val="single" w:sz="6" w:space="0" w:color="auto"/>
              <w:bottom w:val="single" w:sz="6" w:space="0" w:color="auto"/>
              <w:right w:val="single" w:sz="6" w:space="0" w:color="auto"/>
            </w:tcBorders>
            <w:vAlign w:val="center"/>
          </w:tcPr>
          <w:p w14:paraId="3C0E66AD" w14:textId="77777777" w:rsidR="00C90AFD" w:rsidRPr="00C407C8" w:rsidRDefault="00C90AFD" w:rsidP="00C407C8">
            <w:pPr>
              <w:jc w:val="center"/>
              <w:rPr>
                <w:rFonts w:cstheme="minorHAnsi"/>
                <w:b/>
              </w:rPr>
            </w:pPr>
          </w:p>
        </w:tc>
        <w:tc>
          <w:tcPr>
            <w:tcW w:w="583" w:type="pct"/>
            <w:vMerge/>
            <w:tcBorders>
              <w:top w:val="single" w:sz="6" w:space="0" w:color="auto"/>
              <w:left w:val="single" w:sz="6" w:space="0" w:color="auto"/>
              <w:bottom w:val="single" w:sz="6" w:space="0" w:color="auto"/>
              <w:right w:val="single" w:sz="6" w:space="0" w:color="auto"/>
            </w:tcBorders>
            <w:vAlign w:val="center"/>
          </w:tcPr>
          <w:p w14:paraId="0F85C913" w14:textId="77777777" w:rsidR="00C90AFD" w:rsidRPr="00C407C8" w:rsidRDefault="00C90AFD" w:rsidP="00C407C8">
            <w:pPr>
              <w:jc w:val="center"/>
              <w:rPr>
                <w:rFonts w:cstheme="minorHAnsi"/>
                <w:b/>
              </w:rPr>
            </w:pPr>
          </w:p>
        </w:tc>
        <w:tc>
          <w:tcPr>
            <w:tcW w:w="523" w:type="pct"/>
            <w:vMerge/>
            <w:tcBorders>
              <w:left w:val="single" w:sz="6" w:space="0" w:color="auto"/>
              <w:bottom w:val="single" w:sz="6" w:space="0" w:color="auto"/>
              <w:right w:val="single" w:sz="6" w:space="0" w:color="auto"/>
            </w:tcBorders>
            <w:vAlign w:val="center"/>
          </w:tcPr>
          <w:p w14:paraId="1A7FA9A8" w14:textId="77777777" w:rsidR="00C90AFD" w:rsidRPr="00C407C8" w:rsidRDefault="00C90AFD" w:rsidP="00C407C8">
            <w:pPr>
              <w:jc w:val="center"/>
              <w:rPr>
                <w:rFonts w:cstheme="minorHAnsi"/>
                <w:b/>
              </w:rPr>
            </w:pPr>
          </w:p>
        </w:tc>
        <w:tc>
          <w:tcPr>
            <w:tcW w:w="572" w:type="pct"/>
            <w:gridSpan w:val="2"/>
            <w:vMerge/>
            <w:tcBorders>
              <w:top w:val="single" w:sz="6" w:space="0" w:color="auto"/>
              <w:left w:val="single" w:sz="6" w:space="0" w:color="auto"/>
              <w:bottom w:val="single" w:sz="6" w:space="0" w:color="auto"/>
              <w:right w:val="single" w:sz="6" w:space="0" w:color="auto"/>
            </w:tcBorders>
            <w:vAlign w:val="center"/>
          </w:tcPr>
          <w:p w14:paraId="2E9C5E03" w14:textId="77777777" w:rsidR="00C90AFD" w:rsidRPr="00C407C8" w:rsidRDefault="00C90AFD" w:rsidP="00C407C8">
            <w:pPr>
              <w:jc w:val="center"/>
              <w:rPr>
                <w:rFonts w:cstheme="minorHAnsi"/>
                <w:b/>
              </w:rPr>
            </w:pPr>
          </w:p>
        </w:tc>
        <w:tc>
          <w:tcPr>
            <w:tcW w:w="25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FCF539C" w14:textId="77777777" w:rsidR="00C90AFD" w:rsidRPr="00C407C8" w:rsidRDefault="00C90AFD" w:rsidP="00C407C8">
            <w:pPr>
              <w:jc w:val="center"/>
              <w:rPr>
                <w:rFonts w:cstheme="minorHAnsi"/>
                <w:b/>
              </w:rPr>
            </w:pPr>
            <w:r w:rsidRPr="00C407C8">
              <w:rPr>
                <w:rFonts w:cstheme="minorHAnsi"/>
                <w:b/>
              </w:rPr>
              <w:t>TC</w:t>
            </w:r>
          </w:p>
        </w:tc>
        <w:tc>
          <w:tcPr>
            <w:tcW w:w="25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FC75C32" w14:textId="77777777" w:rsidR="00C90AFD" w:rsidRPr="00C407C8" w:rsidRDefault="00C90AFD" w:rsidP="00C407C8">
            <w:pPr>
              <w:jc w:val="center"/>
              <w:rPr>
                <w:rFonts w:cstheme="minorHAnsi"/>
                <w:b/>
              </w:rPr>
            </w:pPr>
            <w:r w:rsidRPr="00C407C8">
              <w:rPr>
                <w:rFonts w:cstheme="minorHAnsi"/>
                <w:b/>
              </w:rPr>
              <w:t>YU</w:t>
            </w:r>
          </w:p>
        </w:tc>
        <w:tc>
          <w:tcPr>
            <w:tcW w:w="35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6E289971" w14:textId="77777777" w:rsidR="00C90AFD" w:rsidRPr="00C407C8" w:rsidRDefault="00C90AFD" w:rsidP="00C407C8">
            <w:pPr>
              <w:jc w:val="center"/>
              <w:rPr>
                <w:rFonts w:cstheme="minorHAnsi"/>
                <w:b/>
              </w:rPr>
            </w:pPr>
          </w:p>
        </w:tc>
      </w:tr>
      <w:tr w:rsidR="00C90AFD" w:rsidRPr="00C407C8" w14:paraId="576C463E" w14:textId="77777777" w:rsidTr="00473258">
        <w:trPr>
          <w:trHeight w:val="185"/>
          <w:jc w:val="center"/>
        </w:trPr>
        <w:tc>
          <w:tcPr>
            <w:tcW w:w="959" w:type="pct"/>
            <w:tcBorders>
              <w:top w:val="single" w:sz="6" w:space="0" w:color="auto"/>
              <w:left w:val="single" w:sz="12" w:space="0" w:color="auto"/>
              <w:bottom w:val="single" w:sz="6" w:space="0" w:color="auto"/>
              <w:right w:val="single" w:sz="6" w:space="0" w:color="auto"/>
            </w:tcBorders>
          </w:tcPr>
          <w:p w14:paraId="020F3CEB" w14:textId="03FBB2E8" w:rsidR="00C90AFD" w:rsidRPr="00C407C8" w:rsidRDefault="00EA5EDA" w:rsidP="00316174">
            <w:pPr>
              <w:rPr>
                <w:rFonts w:cstheme="minorHAnsi"/>
                <w:b/>
              </w:rPr>
            </w:pPr>
            <w:r w:rsidRPr="00EA5EDA">
              <w:rPr>
                <w:rFonts w:cstheme="minorHAnsi"/>
                <w:b/>
              </w:rPr>
              <w:t>MUSIC / TURKISH MUSIC</w:t>
            </w:r>
          </w:p>
        </w:tc>
        <w:tc>
          <w:tcPr>
            <w:tcW w:w="506" w:type="pct"/>
            <w:gridSpan w:val="2"/>
            <w:tcBorders>
              <w:top w:val="single" w:sz="6" w:space="0" w:color="auto"/>
              <w:left w:val="single" w:sz="6" w:space="0" w:color="auto"/>
              <w:bottom w:val="single" w:sz="6" w:space="0" w:color="auto"/>
              <w:right w:val="single" w:sz="6" w:space="0" w:color="auto"/>
            </w:tcBorders>
            <w:vAlign w:val="center"/>
          </w:tcPr>
          <w:p w14:paraId="1DA0A431" w14:textId="47980B05" w:rsidR="00C90AFD" w:rsidRDefault="00001789" w:rsidP="00316174">
            <w:pPr>
              <w:rPr>
                <w:rFonts w:cstheme="minorHAnsi"/>
                <w:b/>
              </w:rPr>
            </w:pPr>
            <w:r>
              <w:rPr>
                <w:rFonts w:cstheme="minorHAnsi"/>
                <w:b/>
              </w:rPr>
              <w:t>Doctorate</w:t>
            </w:r>
          </w:p>
          <w:p w14:paraId="36C7B4B6" w14:textId="77777777" w:rsidR="00D73D82" w:rsidRPr="00C407C8" w:rsidRDefault="00D73D82" w:rsidP="00316174">
            <w:pPr>
              <w:rPr>
                <w:rFonts w:cstheme="minorHAnsi"/>
                <w:b/>
                <w:color w:val="FF0000"/>
              </w:rPr>
            </w:pPr>
          </w:p>
        </w:tc>
        <w:tc>
          <w:tcPr>
            <w:tcW w:w="644" w:type="pct"/>
            <w:tcBorders>
              <w:top w:val="single" w:sz="6" w:space="0" w:color="auto"/>
              <w:left w:val="single" w:sz="6" w:space="0" w:color="auto"/>
              <w:bottom w:val="single" w:sz="6" w:space="0" w:color="auto"/>
              <w:right w:val="single" w:sz="6" w:space="0" w:color="auto"/>
            </w:tcBorders>
            <w:vAlign w:val="center"/>
          </w:tcPr>
          <w:p w14:paraId="266C6A7C" w14:textId="77777777" w:rsidR="00C90AFD" w:rsidRPr="00C407C8" w:rsidRDefault="00C90AFD" w:rsidP="00C407C8">
            <w:pPr>
              <w:jc w:val="center"/>
              <w:rPr>
                <w:rFonts w:cstheme="minorHAnsi"/>
              </w:rPr>
            </w:pPr>
            <w:r w:rsidRPr="00C407C8">
              <w:rPr>
                <w:rFonts w:cstheme="minorHAnsi"/>
              </w:rPr>
              <w:t>2,25</w:t>
            </w:r>
          </w:p>
        </w:tc>
        <w:tc>
          <w:tcPr>
            <w:tcW w:w="349" w:type="pct"/>
            <w:tcBorders>
              <w:top w:val="single" w:sz="6" w:space="0" w:color="auto"/>
              <w:left w:val="single" w:sz="6" w:space="0" w:color="auto"/>
              <w:bottom w:val="single" w:sz="6" w:space="0" w:color="auto"/>
              <w:right w:val="single" w:sz="6" w:space="0" w:color="auto"/>
            </w:tcBorders>
            <w:vAlign w:val="center"/>
          </w:tcPr>
          <w:p w14:paraId="283DCBA6" w14:textId="77777777" w:rsidR="00C90AFD" w:rsidRPr="00C407C8" w:rsidRDefault="00C90AFD" w:rsidP="00C407C8">
            <w:pPr>
              <w:jc w:val="center"/>
              <w:rPr>
                <w:rFonts w:cstheme="minorHAnsi"/>
              </w:rPr>
            </w:pPr>
            <w:r w:rsidRPr="00C407C8">
              <w:rPr>
                <w:rFonts w:cstheme="minorHAnsi"/>
              </w:rPr>
              <w:t>55</w:t>
            </w:r>
          </w:p>
        </w:tc>
        <w:tc>
          <w:tcPr>
            <w:tcW w:w="583" w:type="pct"/>
            <w:tcBorders>
              <w:top w:val="single" w:sz="6" w:space="0" w:color="auto"/>
              <w:left w:val="single" w:sz="6" w:space="0" w:color="auto"/>
              <w:bottom w:val="single" w:sz="6" w:space="0" w:color="auto"/>
              <w:right w:val="single" w:sz="6" w:space="0" w:color="auto"/>
            </w:tcBorders>
            <w:vAlign w:val="center"/>
          </w:tcPr>
          <w:p w14:paraId="65BA6669" w14:textId="77777777" w:rsidR="00C90AFD" w:rsidRPr="00C407C8" w:rsidRDefault="00C90AFD" w:rsidP="00C407C8">
            <w:pPr>
              <w:jc w:val="center"/>
              <w:rPr>
                <w:rFonts w:cstheme="minorHAnsi"/>
              </w:rPr>
            </w:pPr>
            <w:r w:rsidRPr="00C407C8">
              <w:rPr>
                <w:rFonts w:cstheme="minorHAnsi"/>
              </w:rPr>
              <w:t>SÖZ</w:t>
            </w:r>
          </w:p>
        </w:tc>
        <w:tc>
          <w:tcPr>
            <w:tcW w:w="523" w:type="pct"/>
            <w:tcBorders>
              <w:top w:val="single" w:sz="6" w:space="0" w:color="auto"/>
              <w:left w:val="single" w:sz="6" w:space="0" w:color="auto"/>
              <w:bottom w:val="single" w:sz="6" w:space="0" w:color="auto"/>
              <w:right w:val="single" w:sz="6" w:space="0" w:color="auto"/>
            </w:tcBorders>
            <w:vAlign w:val="center"/>
          </w:tcPr>
          <w:p w14:paraId="3AF7B272" w14:textId="77777777" w:rsidR="00C90AFD" w:rsidRPr="00C407C8" w:rsidRDefault="00796C79" w:rsidP="00C407C8">
            <w:pPr>
              <w:jc w:val="center"/>
              <w:rPr>
                <w:rFonts w:cstheme="minorHAnsi"/>
              </w:rPr>
            </w:pPr>
            <w:r w:rsidRPr="00C407C8">
              <w:rPr>
                <w:rFonts w:cstheme="minorHAnsi"/>
              </w:rPr>
              <w:t>55</w:t>
            </w:r>
          </w:p>
        </w:tc>
        <w:tc>
          <w:tcPr>
            <w:tcW w:w="572" w:type="pct"/>
            <w:gridSpan w:val="2"/>
            <w:tcBorders>
              <w:top w:val="single" w:sz="6" w:space="0" w:color="auto"/>
              <w:left w:val="single" w:sz="6" w:space="0" w:color="auto"/>
              <w:bottom w:val="single" w:sz="6" w:space="0" w:color="auto"/>
              <w:right w:val="single" w:sz="6" w:space="0" w:color="auto"/>
            </w:tcBorders>
            <w:vAlign w:val="center"/>
          </w:tcPr>
          <w:p w14:paraId="4B859342" w14:textId="77777777" w:rsidR="00C90AFD" w:rsidRPr="00C407C8" w:rsidRDefault="00C90AFD" w:rsidP="00C407C8">
            <w:pPr>
              <w:jc w:val="center"/>
              <w:rPr>
                <w:rFonts w:cstheme="minorHAnsi"/>
              </w:rPr>
            </w:pPr>
            <w:r w:rsidRPr="00C407C8">
              <w:rPr>
                <w:rFonts w:cstheme="minorHAnsi"/>
              </w:rPr>
              <w:t>-</w:t>
            </w:r>
          </w:p>
        </w:tc>
        <w:tc>
          <w:tcPr>
            <w:tcW w:w="250" w:type="pct"/>
            <w:tcBorders>
              <w:top w:val="single" w:sz="6" w:space="0" w:color="auto"/>
              <w:left w:val="single" w:sz="6" w:space="0" w:color="auto"/>
              <w:bottom w:val="single" w:sz="6" w:space="0" w:color="auto"/>
              <w:right w:val="single" w:sz="6" w:space="0" w:color="auto"/>
            </w:tcBorders>
            <w:vAlign w:val="center"/>
          </w:tcPr>
          <w:p w14:paraId="5E6F2EA1" w14:textId="77777777" w:rsidR="00C90AFD" w:rsidRPr="00C407C8" w:rsidRDefault="009813B6" w:rsidP="00C407C8">
            <w:pPr>
              <w:jc w:val="center"/>
              <w:rPr>
                <w:rFonts w:cstheme="minorHAnsi"/>
              </w:rPr>
            </w:pPr>
            <w:r>
              <w:rPr>
                <w:rFonts w:cstheme="minorHAnsi"/>
              </w:rPr>
              <w:t>5</w:t>
            </w:r>
          </w:p>
        </w:tc>
        <w:tc>
          <w:tcPr>
            <w:tcW w:w="255" w:type="pct"/>
            <w:tcBorders>
              <w:top w:val="single" w:sz="6" w:space="0" w:color="auto"/>
              <w:left w:val="single" w:sz="6" w:space="0" w:color="auto"/>
              <w:bottom w:val="single" w:sz="6" w:space="0" w:color="auto"/>
              <w:right w:val="single" w:sz="6" w:space="0" w:color="auto"/>
            </w:tcBorders>
            <w:vAlign w:val="center"/>
          </w:tcPr>
          <w:p w14:paraId="6A5CC6A7" w14:textId="77777777" w:rsidR="00C90AFD" w:rsidRPr="00C407C8" w:rsidRDefault="009813B6" w:rsidP="00C407C8">
            <w:pPr>
              <w:jc w:val="center"/>
              <w:rPr>
                <w:rFonts w:cstheme="minorHAnsi"/>
              </w:rPr>
            </w:pPr>
            <w:r>
              <w:rPr>
                <w:rFonts w:cstheme="minorHAnsi"/>
              </w:rPr>
              <w:t>1</w:t>
            </w:r>
          </w:p>
        </w:tc>
        <w:tc>
          <w:tcPr>
            <w:tcW w:w="359" w:type="pct"/>
            <w:tcBorders>
              <w:top w:val="single" w:sz="6" w:space="0" w:color="auto"/>
              <w:left w:val="single" w:sz="6" w:space="0" w:color="auto"/>
              <w:bottom w:val="single" w:sz="6" w:space="0" w:color="auto"/>
              <w:right w:val="single" w:sz="12" w:space="0" w:color="auto"/>
            </w:tcBorders>
            <w:vAlign w:val="center"/>
          </w:tcPr>
          <w:p w14:paraId="043DF1A7" w14:textId="77777777" w:rsidR="00C90AFD" w:rsidRPr="00C407C8" w:rsidRDefault="00C90AFD" w:rsidP="00C407C8">
            <w:pPr>
              <w:jc w:val="center"/>
              <w:rPr>
                <w:rFonts w:cstheme="minorHAnsi"/>
              </w:rPr>
            </w:pPr>
            <w:r w:rsidRPr="00C407C8">
              <w:rPr>
                <w:rFonts w:cstheme="minorHAnsi"/>
              </w:rPr>
              <w:t>-</w:t>
            </w:r>
          </w:p>
        </w:tc>
      </w:tr>
      <w:tr w:rsidR="00C90AFD" w:rsidRPr="00C407C8" w14:paraId="5ACAC4F7" w14:textId="77777777" w:rsidTr="00C407C8">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6FCFA9AA" w14:textId="7F54FE8A" w:rsidR="00C90AFD" w:rsidRPr="00C407C8" w:rsidRDefault="00001789" w:rsidP="00316174">
            <w:pPr>
              <w:rPr>
                <w:rFonts w:cstheme="minorHAnsi"/>
              </w:rPr>
            </w:pPr>
            <w:r>
              <w:rPr>
                <w:rFonts w:cstheme="minorHAnsi"/>
                <w:b/>
              </w:rPr>
              <w:t>PRE-REQUISITE</w:t>
            </w:r>
            <w:r w:rsidR="00C90AFD" w:rsidRPr="00C407C8">
              <w:rPr>
                <w:rFonts w:cstheme="minorHAnsi"/>
              </w:rPr>
              <w:t xml:space="preserve"> </w:t>
            </w:r>
          </w:p>
          <w:p w14:paraId="0CACC33D" w14:textId="15DCD902" w:rsidR="00C90AFD" w:rsidRPr="00CD7B0B" w:rsidRDefault="00001789" w:rsidP="00796C79">
            <w:pPr>
              <w:spacing w:before="120"/>
              <w:jc w:val="both"/>
              <w:rPr>
                <w:rFonts w:cstheme="minorHAnsi"/>
              </w:rPr>
            </w:pPr>
            <w:r>
              <w:rPr>
                <w:rFonts w:cstheme="minorHAnsi"/>
                <w:b/>
              </w:rPr>
              <w:t>Doctorate</w:t>
            </w:r>
            <w:r w:rsidR="00C90AFD" w:rsidRPr="00CD7B0B">
              <w:rPr>
                <w:rFonts w:cstheme="minorHAnsi"/>
              </w:rPr>
              <w:t>:</w:t>
            </w:r>
            <w:r w:rsidR="00796C79" w:rsidRPr="00CD7B0B">
              <w:rPr>
                <w:rFonts w:eastAsia="Times New Roman" w:cstheme="minorHAnsi"/>
              </w:rPr>
              <w:t xml:space="preserve"> </w:t>
            </w:r>
            <w:r w:rsidR="00EA5EDA" w:rsidRPr="00EA5EDA">
              <w:rPr>
                <w:rFonts w:eastAsia="Times New Roman" w:cstheme="minorHAnsi"/>
              </w:rPr>
              <w:t>Graduates of a Master's Degree program in the field of music (instrument, composition, composition, music theory, ethnomusicology, musicology, music education, etc.) can apply to the program. Foreign language score is 15% effective in the interview. Those who score 60 points in the written exam are taken to the interview. Language contribution is not applied for foreign applicants. At least C1 TÖMER language certificate is required.</w:t>
            </w:r>
          </w:p>
        </w:tc>
      </w:tr>
      <w:tr w:rsidR="00C90AFD" w:rsidRPr="00C407C8" w14:paraId="20133807" w14:textId="77777777" w:rsidTr="00473258">
        <w:trPr>
          <w:trHeight w:val="193"/>
          <w:jc w:val="center"/>
        </w:trPr>
        <w:tc>
          <w:tcPr>
            <w:tcW w:w="1447" w:type="pct"/>
            <w:gridSpan w:val="2"/>
            <w:tcBorders>
              <w:top w:val="single" w:sz="4" w:space="0" w:color="auto"/>
              <w:left w:val="single" w:sz="12" w:space="0" w:color="auto"/>
              <w:bottom w:val="single" w:sz="8" w:space="0" w:color="auto"/>
              <w:right w:val="single" w:sz="4" w:space="0" w:color="auto"/>
            </w:tcBorders>
            <w:vAlign w:val="center"/>
          </w:tcPr>
          <w:p w14:paraId="2FF30E59" w14:textId="2F055B5D" w:rsidR="00C90AFD" w:rsidRPr="00C407C8" w:rsidRDefault="00001789" w:rsidP="00316174">
            <w:pPr>
              <w:rPr>
                <w:rFonts w:cstheme="minorHAnsi"/>
                <w:b/>
                <w:color w:val="FF0000"/>
              </w:rPr>
            </w:pPr>
            <w:r>
              <w:rPr>
                <w:rFonts w:cstheme="minorHAnsi"/>
                <w:b/>
                <w:color w:val="FF0000"/>
              </w:rPr>
              <w:t>SCIENTIFIC PREPARATION</w:t>
            </w:r>
          </w:p>
        </w:tc>
        <w:tc>
          <w:tcPr>
            <w:tcW w:w="1011" w:type="pct"/>
            <w:gridSpan w:val="3"/>
            <w:tcBorders>
              <w:top w:val="single" w:sz="4" w:space="0" w:color="auto"/>
              <w:left w:val="single" w:sz="4" w:space="0" w:color="auto"/>
              <w:bottom w:val="single" w:sz="8" w:space="0" w:color="auto"/>
              <w:right w:val="single" w:sz="4" w:space="0" w:color="auto"/>
            </w:tcBorders>
            <w:vAlign w:val="center"/>
          </w:tcPr>
          <w:p w14:paraId="1A7A4546" w14:textId="727CD47B" w:rsidR="00C90AFD" w:rsidRPr="00C407C8" w:rsidRDefault="00DF1B76" w:rsidP="00316174">
            <w:pPr>
              <w:rPr>
                <w:rFonts w:cstheme="minorHAnsi"/>
                <w:b/>
              </w:rPr>
            </w:pPr>
            <w:r>
              <w:rPr>
                <w:rFonts w:cstheme="minorHAnsi"/>
                <w:b/>
              </w:rPr>
              <w:t>DR</w:t>
            </w:r>
            <w:r w:rsidR="00C90AFD" w:rsidRPr="00C407C8">
              <w:rPr>
                <w:rFonts w:cstheme="minorHAnsi"/>
                <w:b/>
              </w:rPr>
              <w:t xml:space="preserve">: </w:t>
            </w:r>
            <w:r w:rsidR="008D3ABB">
              <w:rPr>
                <w:rFonts w:cstheme="minorHAnsi"/>
              </w:rPr>
              <w:t>NO</w:t>
            </w:r>
            <w:r w:rsidR="00C90AFD" w:rsidRPr="00C407C8">
              <w:rPr>
                <w:rFonts w:cstheme="minorHAnsi"/>
              </w:rPr>
              <w:t xml:space="preserve"> </w:t>
            </w:r>
          </w:p>
        </w:tc>
        <w:tc>
          <w:tcPr>
            <w:tcW w:w="1539" w:type="pct"/>
            <w:gridSpan w:val="3"/>
            <w:tcBorders>
              <w:top w:val="single" w:sz="4" w:space="0" w:color="auto"/>
              <w:left w:val="single" w:sz="4" w:space="0" w:color="auto"/>
              <w:bottom w:val="single" w:sz="8" w:space="0" w:color="auto"/>
              <w:right w:val="single" w:sz="4" w:space="0" w:color="auto"/>
            </w:tcBorders>
            <w:vAlign w:val="center"/>
          </w:tcPr>
          <w:p w14:paraId="5FC05935" w14:textId="77777777" w:rsidR="00C90AFD" w:rsidRPr="00C407C8" w:rsidRDefault="00C90AFD" w:rsidP="00316174">
            <w:pPr>
              <w:rPr>
                <w:rFonts w:cstheme="minorHAnsi"/>
                <w:b/>
              </w:rPr>
            </w:pPr>
          </w:p>
        </w:tc>
        <w:tc>
          <w:tcPr>
            <w:tcW w:w="1003" w:type="pct"/>
            <w:gridSpan w:val="4"/>
            <w:tcBorders>
              <w:top w:val="single" w:sz="4" w:space="0" w:color="auto"/>
              <w:left w:val="single" w:sz="4" w:space="0" w:color="auto"/>
              <w:bottom w:val="single" w:sz="8" w:space="0" w:color="auto"/>
              <w:right w:val="single" w:sz="12" w:space="0" w:color="auto"/>
            </w:tcBorders>
            <w:vAlign w:val="center"/>
          </w:tcPr>
          <w:p w14:paraId="712B2ABB" w14:textId="77777777" w:rsidR="00C90AFD" w:rsidRPr="00C407C8" w:rsidRDefault="00C90AFD" w:rsidP="00316174">
            <w:pPr>
              <w:rPr>
                <w:rFonts w:cstheme="minorHAnsi"/>
                <w:b/>
              </w:rPr>
            </w:pPr>
          </w:p>
        </w:tc>
      </w:tr>
      <w:tr w:rsidR="00C90AFD" w:rsidRPr="00044E17" w14:paraId="55174085" w14:textId="77777777" w:rsidTr="00473258">
        <w:trPr>
          <w:trHeight w:val="193"/>
          <w:jc w:val="center"/>
        </w:trPr>
        <w:tc>
          <w:tcPr>
            <w:tcW w:w="1447" w:type="pct"/>
            <w:gridSpan w:val="2"/>
            <w:tcBorders>
              <w:top w:val="single" w:sz="8" w:space="0" w:color="auto"/>
              <w:left w:val="single" w:sz="12" w:space="0" w:color="auto"/>
              <w:bottom w:val="single" w:sz="12" w:space="0" w:color="auto"/>
              <w:right w:val="single" w:sz="4" w:space="0" w:color="auto"/>
            </w:tcBorders>
            <w:vAlign w:val="center"/>
          </w:tcPr>
          <w:p w14:paraId="1C593432" w14:textId="400625B9" w:rsidR="00C90AFD" w:rsidRPr="00C407C8" w:rsidRDefault="00001789" w:rsidP="00316174">
            <w:pPr>
              <w:jc w:val="both"/>
              <w:rPr>
                <w:rFonts w:cstheme="minorHAnsi"/>
                <w:b/>
              </w:rPr>
            </w:pPr>
            <w:r>
              <w:rPr>
                <w:rFonts w:cstheme="minorHAnsi"/>
                <w:b/>
                <w:color w:val="FF0000"/>
              </w:rPr>
              <w:t>EXAM METHOD:</w:t>
            </w:r>
          </w:p>
        </w:tc>
        <w:tc>
          <w:tcPr>
            <w:tcW w:w="1011" w:type="pct"/>
            <w:gridSpan w:val="3"/>
            <w:tcBorders>
              <w:top w:val="single" w:sz="8" w:space="0" w:color="auto"/>
              <w:left w:val="single" w:sz="4" w:space="0" w:color="auto"/>
              <w:bottom w:val="single" w:sz="12" w:space="0" w:color="auto"/>
              <w:right w:val="single" w:sz="4" w:space="0" w:color="auto"/>
            </w:tcBorders>
            <w:vAlign w:val="center"/>
          </w:tcPr>
          <w:p w14:paraId="253418DD" w14:textId="3F8D8B2D" w:rsidR="00C90AFD" w:rsidRPr="00044E17" w:rsidRDefault="00DF1B76" w:rsidP="00316174">
            <w:pPr>
              <w:rPr>
                <w:rFonts w:cstheme="minorHAnsi"/>
                <w:b/>
              </w:rPr>
            </w:pPr>
            <w:r>
              <w:rPr>
                <w:rFonts w:cstheme="minorHAnsi"/>
                <w:b/>
              </w:rPr>
              <w:t>DR</w:t>
            </w:r>
            <w:r w:rsidR="00C90AFD" w:rsidRPr="00C407C8">
              <w:rPr>
                <w:rFonts w:cstheme="minorHAnsi"/>
                <w:b/>
              </w:rPr>
              <w:t xml:space="preserve">: </w:t>
            </w:r>
            <w:r w:rsidR="008D3ABB">
              <w:rPr>
                <w:rFonts w:cstheme="minorHAnsi"/>
                <w:b/>
              </w:rPr>
              <w:t>Written exam and Interview</w:t>
            </w:r>
          </w:p>
        </w:tc>
        <w:tc>
          <w:tcPr>
            <w:tcW w:w="1539" w:type="pct"/>
            <w:gridSpan w:val="3"/>
            <w:tcBorders>
              <w:top w:val="single" w:sz="8" w:space="0" w:color="auto"/>
              <w:left w:val="single" w:sz="4" w:space="0" w:color="auto"/>
              <w:bottom w:val="single" w:sz="12" w:space="0" w:color="auto"/>
              <w:right w:val="single" w:sz="4" w:space="0" w:color="auto"/>
            </w:tcBorders>
            <w:vAlign w:val="center"/>
          </w:tcPr>
          <w:p w14:paraId="5AAAA0B0" w14:textId="77777777" w:rsidR="00C90AFD" w:rsidRPr="00044E17" w:rsidRDefault="00C90AFD" w:rsidP="00316174">
            <w:pPr>
              <w:rPr>
                <w:rFonts w:cstheme="minorHAnsi"/>
                <w:b/>
              </w:rPr>
            </w:pPr>
          </w:p>
        </w:tc>
        <w:tc>
          <w:tcPr>
            <w:tcW w:w="1003" w:type="pct"/>
            <w:gridSpan w:val="4"/>
            <w:tcBorders>
              <w:top w:val="single" w:sz="8" w:space="0" w:color="auto"/>
              <w:left w:val="single" w:sz="4" w:space="0" w:color="auto"/>
              <w:bottom w:val="single" w:sz="12" w:space="0" w:color="auto"/>
              <w:right w:val="single" w:sz="12" w:space="0" w:color="auto"/>
            </w:tcBorders>
            <w:vAlign w:val="center"/>
          </w:tcPr>
          <w:p w14:paraId="5EE367F0" w14:textId="77777777" w:rsidR="00C90AFD" w:rsidRPr="00044E17" w:rsidRDefault="00C90AFD" w:rsidP="00316174">
            <w:pPr>
              <w:rPr>
                <w:rFonts w:cstheme="minorHAnsi"/>
                <w:b/>
              </w:rPr>
            </w:pPr>
          </w:p>
        </w:tc>
      </w:tr>
    </w:tbl>
    <w:p w14:paraId="111DAAD0" w14:textId="58B145D5" w:rsidR="00EA0A34" w:rsidRDefault="00EA0A34">
      <w:pPr>
        <w:rPr>
          <w:rFonts w:eastAsia="Times New Roman" w:cstheme="minorHAnsi"/>
          <w:b/>
          <w:bCs/>
          <w:color w:val="FFFFFF" w:themeColor="background1"/>
          <w:sz w:val="28"/>
          <w:lang w:val="en-US"/>
        </w:rPr>
      </w:pPr>
    </w:p>
    <w:p w14:paraId="3A2EABFA" w14:textId="77777777" w:rsidR="00EA0A34" w:rsidRDefault="00EA0A34">
      <w:pPr>
        <w:rPr>
          <w:rFonts w:eastAsia="Times New Roman" w:cstheme="minorHAnsi"/>
          <w:b/>
          <w:bCs/>
          <w:color w:val="FFFFFF" w:themeColor="background1"/>
          <w:sz w:val="28"/>
          <w:lang w:val="en-US"/>
        </w:rPr>
      </w:pPr>
    </w:p>
    <w:tbl>
      <w:tblPr>
        <w:tblStyle w:val="TabloKlavuzu2"/>
        <w:tblW w:w="5000" w:type="pct"/>
        <w:jc w:val="center"/>
        <w:tblLook w:val="04A0" w:firstRow="1" w:lastRow="0" w:firstColumn="1" w:lastColumn="0" w:noHBand="0" w:noVBand="1"/>
      </w:tblPr>
      <w:tblGrid>
        <w:gridCol w:w="2471"/>
        <w:gridCol w:w="332"/>
        <w:gridCol w:w="1060"/>
        <w:gridCol w:w="1979"/>
        <w:gridCol w:w="1288"/>
        <w:gridCol w:w="2078"/>
        <w:gridCol w:w="1675"/>
        <w:gridCol w:w="1070"/>
        <w:gridCol w:w="443"/>
        <w:gridCol w:w="845"/>
        <w:gridCol w:w="811"/>
        <w:gridCol w:w="1316"/>
      </w:tblGrid>
      <w:tr w:rsidR="00D17A17" w:rsidRPr="00D17A17" w14:paraId="643EDBD0" w14:textId="77777777" w:rsidTr="00AA44B2">
        <w:trPr>
          <w:trHeight w:val="522"/>
          <w:jc w:val="center"/>
        </w:trPr>
        <w:tc>
          <w:tcPr>
            <w:tcW w:w="80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B887B6D" w14:textId="2506EF6F" w:rsidR="00D17A17" w:rsidRPr="00D17A17" w:rsidRDefault="008164B0" w:rsidP="00D17A17">
            <w:pPr>
              <w:jc w:val="center"/>
              <w:rPr>
                <w:rFonts w:cstheme="minorHAnsi"/>
                <w:b/>
              </w:rPr>
            </w:pPr>
            <w:r w:rsidRPr="008164B0">
              <w:rPr>
                <w:rFonts w:cstheme="minorHAnsi"/>
                <w:b/>
              </w:rPr>
              <w:t>Program Name</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DF3C3C3" w14:textId="117D6016" w:rsidR="00D17A17" w:rsidRPr="00D17A17" w:rsidRDefault="008164B0" w:rsidP="00D17A17">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12BA1BC" w14:textId="204BF6E4" w:rsidR="00D17A17" w:rsidRPr="00D17A17" w:rsidRDefault="008F7917" w:rsidP="00D17A17">
            <w:pPr>
              <w:jc w:val="center"/>
              <w:rPr>
                <w:rFonts w:cstheme="minorHAnsi"/>
              </w:rPr>
            </w:pPr>
            <w:r w:rsidRPr="008F7917">
              <w:rPr>
                <w:rFonts w:cstheme="minorHAnsi"/>
                <w:b/>
              </w:rPr>
              <w:t>GPA (minimum)</w:t>
            </w:r>
          </w:p>
        </w:tc>
        <w:tc>
          <w:tcPr>
            <w:tcW w:w="41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1E88BAE" w14:textId="77777777" w:rsidR="00D17A17" w:rsidRPr="00D17A17" w:rsidRDefault="00D17A17" w:rsidP="00D17A17">
            <w:pPr>
              <w:jc w:val="center"/>
              <w:rPr>
                <w:rFonts w:cstheme="minorHAnsi"/>
                <w:b/>
              </w:rPr>
            </w:pPr>
            <w:r w:rsidRPr="00D17A17">
              <w:rPr>
                <w:rFonts w:cstheme="minorHAnsi"/>
                <w:b/>
              </w:rPr>
              <w:t>ALES</w:t>
            </w:r>
          </w:p>
        </w:tc>
        <w:tc>
          <w:tcPr>
            <w:tcW w:w="67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14358A6" w14:textId="17A90146" w:rsidR="00D17A17" w:rsidRPr="00D17A17" w:rsidRDefault="008D3ABB" w:rsidP="00D17A17">
            <w:pPr>
              <w:jc w:val="center"/>
              <w:rPr>
                <w:rFonts w:cstheme="minorHAnsi"/>
                <w:b/>
              </w:rPr>
            </w:pPr>
            <w:r>
              <w:rPr>
                <w:rFonts w:cstheme="minorHAnsi"/>
                <w:b/>
              </w:rPr>
              <w:t>Artistic Accumulation and Performance</w:t>
            </w:r>
          </w:p>
        </w:tc>
        <w:tc>
          <w:tcPr>
            <w:tcW w:w="545"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5FAC81E3" w14:textId="6A9E8871" w:rsidR="00D17A17" w:rsidRPr="00D17A17" w:rsidRDefault="00C51653" w:rsidP="00D17A17">
            <w:pPr>
              <w:jc w:val="center"/>
              <w:rPr>
                <w:rFonts w:cstheme="minorHAnsi"/>
              </w:rPr>
            </w:pPr>
            <w:r w:rsidRPr="00C51653">
              <w:rPr>
                <w:rFonts w:cstheme="minorHAnsi"/>
                <w:b/>
              </w:rPr>
              <w:t>Foreign Language (TC) Application Requirement</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7FFDA65" w14:textId="6B2F8017" w:rsidR="00D17A17" w:rsidRPr="00D17A17" w:rsidRDefault="00C51653" w:rsidP="00D17A17">
            <w:pPr>
              <w:jc w:val="center"/>
              <w:rPr>
                <w:rFonts w:cstheme="minorHAnsi"/>
              </w:rPr>
            </w:pPr>
            <w:r w:rsidRPr="00C51653">
              <w:rPr>
                <w:rFonts w:cstheme="minorHAnsi"/>
                <w:b/>
              </w:rPr>
              <w:t>Foreign Language (YU)</w:t>
            </w:r>
            <w:r w:rsidR="00D17A17" w:rsidRPr="00D17A17">
              <w:rPr>
                <w:rFonts w:cstheme="minorHAnsi"/>
              </w:rPr>
              <w:t>)</w:t>
            </w:r>
          </w:p>
        </w:tc>
        <w:tc>
          <w:tcPr>
            <w:tcW w:w="96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2D6A5B57" w14:textId="74AC4221" w:rsidR="00D17A17" w:rsidRPr="00D17A17" w:rsidRDefault="00001789" w:rsidP="00D17A17">
            <w:pPr>
              <w:jc w:val="center"/>
              <w:rPr>
                <w:rFonts w:cstheme="minorHAnsi"/>
                <w:b/>
              </w:rPr>
            </w:pPr>
            <w:r>
              <w:rPr>
                <w:rFonts w:cstheme="minorHAnsi"/>
                <w:b/>
              </w:rPr>
              <w:t>Quota</w:t>
            </w:r>
          </w:p>
        </w:tc>
      </w:tr>
      <w:tr w:rsidR="00D17A17" w:rsidRPr="00D17A17" w14:paraId="19970FC7" w14:textId="77777777" w:rsidTr="00AA44B2">
        <w:trPr>
          <w:trHeight w:val="278"/>
          <w:jc w:val="center"/>
        </w:trPr>
        <w:tc>
          <w:tcPr>
            <w:tcW w:w="804" w:type="pct"/>
            <w:vMerge/>
            <w:tcBorders>
              <w:top w:val="single" w:sz="6" w:space="0" w:color="auto"/>
              <w:left w:val="single" w:sz="12" w:space="0" w:color="auto"/>
              <w:bottom w:val="single" w:sz="6" w:space="0" w:color="auto"/>
              <w:right w:val="single" w:sz="6" w:space="0" w:color="auto"/>
            </w:tcBorders>
            <w:vAlign w:val="center"/>
          </w:tcPr>
          <w:p w14:paraId="5A83B824" w14:textId="77777777" w:rsidR="00D17A17" w:rsidRPr="00D17A17" w:rsidRDefault="00D17A17" w:rsidP="00D17A17">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14:paraId="0A3C2768" w14:textId="77777777" w:rsidR="00D17A17" w:rsidRPr="00D17A17" w:rsidRDefault="00D17A17" w:rsidP="00D17A17">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40C06A97" w14:textId="77777777" w:rsidR="00D17A17" w:rsidRPr="00D17A17" w:rsidRDefault="00D17A17" w:rsidP="00D17A17">
            <w:pPr>
              <w:jc w:val="center"/>
              <w:rPr>
                <w:rFonts w:cstheme="minorHAnsi"/>
                <w:b/>
              </w:rPr>
            </w:pPr>
          </w:p>
        </w:tc>
        <w:tc>
          <w:tcPr>
            <w:tcW w:w="419" w:type="pct"/>
            <w:vMerge/>
            <w:tcBorders>
              <w:top w:val="single" w:sz="6" w:space="0" w:color="auto"/>
              <w:left w:val="single" w:sz="6" w:space="0" w:color="auto"/>
              <w:bottom w:val="single" w:sz="6" w:space="0" w:color="auto"/>
              <w:right w:val="single" w:sz="6" w:space="0" w:color="auto"/>
            </w:tcBorders>
            <w:vAlign w:val="center"/>
          </w:tcPr>
          <w:p w14:paraId="30C60A55" w14:textId="77777777" w:rsidR="00D17A17" w:rsidRPr="00D17A17" w:rsidRDefault="00D17A17" w:rsidP="00D17A17">
            <w:pPr>
              <w:jc w:val="center"/>
              <w:rPr>
                <w:rFonts w:cstheme="minorHAnsi"/>
                <w:b/>
              </w:rPr>
            </w:pPr>
          </w:p>
        </w:tc>
        <w:tc>
          <w:tcPr>
            <w:tcW w:w="676" w:type="pct"/>
            <w:vMerge/>
            <w:tcBorders>
              <w:top w:val="single" w:sz="6" w:space="0" w:color="auto"/>
              <w:left w:val="single" w:sz="6" w:space="0" w:color="auto"/>
              <w:bottom w:val="single" w:sz="6" w:space="0" w:color="auto"/>
              <w:right w:val="single" w:sz="6" w:space="0" w:color="auto"/>
            </w:tcBorders>
            <w:vAlign w:val="center"/>
          </w:tcPr>
          <w:p w14:paraId="388732CD" w14:textId="77777777" w:rsidR="00D17A17" w:rsidRPr="00D17A17" w:rsidRDefault="00D17A17" w:rsidP="00D17A17">
            <w:pPr>
              <w:jc w:val="center"/>
              <w:rPr>
                <w:rFonts w:cstheme="minorHAnsi"/>
                <w:b/>
              </w:rPr>
            </w:pPr>
          </w:p>
        </w:tc>
        <w:tc>
          <w:tcPr>
            <w:tcW w:w="545" w:type="pct"/>
            <w:vMerge/>
            <w:tcBorders>
              <w:left w:val="single" w:sz="6" w:space="0" w:color="auto"/>
              <w:bottom w:val="single" w:sz="6" w:space="0" w:color="auto"/>
              <w:right w:val="single" w:sz="6" w:space="0" w:color="auto"/>
            </w:tcBorders>
            <w:vAlign w:val="center"/>
          </w:tcPr>
          <w:p w14:paraId="35B4A6BC" w14:textId="77777777" w:rsidR="00D17A17" w:rsidRPr="00D17A17" w:rsidRDefault="00D17A17" w:rsidP="00D17A17">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6E6D3FFA" w14:textId="77777777" w:rsidR="00D17A17" w:rsidRPr="00D17A17" w:rsidRDefault="00D17A17" w:rsidP="00D17A17">
            <w:pPr>
              <w:jc w:val="center"/>
              <w:rPr>
                <w:rFonts w:cstheme="minorHAnsi"/>
                <w:b/>
              </w:rPr>
            </w:pPr>
          </w:p>
        </w:tc>
        <w:tc>
          <w:tcPr>
            <w:tcW w:w="27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03C572C" w14:textId="77777777" w:rsidR="00D17A17" w:rsidRPr="00D17A17" w:rsidRDefault="00D17A17" w:rsidP="00D17A17">
            <w:pPr>
              <w:jc w:val="center"/>
              <w:rPr>
                <w:rFonts w:cstheme="minorHAnsi"/>
                <w:b/>
              </w:rPr>
            </w:pPr>
            <w:r w:rsidRPr="00D17A17">
              <w:rPr>
                <w:rFonts w:cstheme="minorHAnsi"/>
                <w:b/>
              </w:rPr>
              <w:t>TC</w:t>
            </w:r>
          </w:p>
        </w:tc>
        <w:tc>
          <w:tcPr>
            <w:tcW w:w="26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5E92ED7" w14:textId="77777777" w:rsidR="00D17A17" w:rsidRPr="00D17A17" w:rsidRDefault="00D17A17" w:rsidP="00D17A17">
            <w:pPr>
              <w:jc w:val="center"/>
              <w:rPr>
                <w:rFonts w:cstheme="minorHAnsi"/>
                <w:b/>
              </w:rPr>
            </w:pPr>
            <w:r w:rsidRPr="00D17A17">
              <w:rPr>
                <w:rFonts w:cstheme="minorHAnsi"/>
                <w:b/>
              </w:rPr>
              <w:t>YU</w:t>
            </w:r>
          </w:p>
        </w:tc>
        <w:tc>
          <w:tcPr>
            <w:tcW w:w="428"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6DB6D1AF" w14:textId="77777777" w:rsidR="00D17A17" w:rsidRPr="00D17A17" w:rsidRDefault="00D17A17" w:rsidP="00D17A17">
            <w:pPr>
              <w:jc w:val="center"/>
              <w:rPr>
                <w:rFonts w:cstheme="minorHAnsi"/>
                <w:b/>
              </w:rPr>
            </w:pPr>
          </w:p>
        </w:tc>
      </w:tr>
      <w:tr w:rsidR="00D17A17" w:rsidRPr="00D17A17" w14:paraId="17033065" w14:textId="77777777" w:rsidTr="00AA44B2">
        <w:trPr>
          <w:trHeight w:val="185"/>
          <w:jc w:val="center"/>
        </w:trPr>
        <w:tc>
          <w:tcPr>
            <w:tcW w:w="804" w:type="pct"/>
            <w:tcBorders>
              <w:top w:val="single" w:sz="6" w:space="0" w:color="auto"/>
              <w:left w:val="single" w:sz="12" w:space="0" w:color="auto"/>
              <w:bottom w:val="single" w:sz="6" w:space="0" w:color="auto"/>
              <w:right w:val="single" w:sz="6" w:space="0" w:color="auto"/>
            </w:tcBorders>
          </w:tcPr>
          <w:p w14:paraId="5344F9AB" w14:textId="51F50939" w:rsidR="00D17A17" w:rsidRPr="00D17A17" w:rsidRDefault="00EA5EDA" w:rsidP="00D17A17">
            <w:pPr>
              <w:rPr>
                <w:rFonts w:cstheme="minorHAnsi"/>
                <w:b/>
              </w:rPr>
            </w:pPr>
            <w:r w:rsidRPr="00EA5EDA">
              <w:rPr>
                <w:rFonts w:eastAsia="Times New Roman" w:cstheme="minorHAnsi"/>
                <w:b/>
              </w:rPr>
              <w:t>MUSIC / BRASS AND PERCUSSION INSTRUMENTS</w:t>
            </w:r>
          </w:p>
        </w:tc>
        <w:tc>
          <w:tcPr>
            <w:tcW w:w="453" w:type="pct"/>
            <w:gridSpan w:val="2"/>
            <w:tcBorders>
              <w:top w:val="single" w:sz="6" w:space="0" w:color="auto"/>
              <w:left w:val="single" w:sz="6" w:space="0" w:color="auto"/>
              <w:bottom w:val="single" w:sz="6" w:space="0" w:color="auto"/>
              <w:right w:val="single" w:sz="6" w:space="0" w:color="auto"/>
            </w:tcBorders>
            <w:vAlign w:val="center"/>
          </w:tcPr>
          <w:p w14:paraId="182AEDB0" w14:textId="7E758694" w:rsidR="00D17A17" w:rsidRPr="00D17A17" w:rsidRDefault="00001789" w:rsidP="00D17A17">
            <w:pPr>
              <w:rPr>
                <w:rFonts w:cstheme="minorHAnsi"/>
                <w:b/>
                <w:color w:val="FF0000"/>
              </w:rPr>
            </w:pPr>
            <w:r>
              <w:rPr>
                <w:rFonts w:cstheme="minorHAnsi"/>
                <w:b/>
              </w:rPr>
              <w:t>Master’s Degree</w:t>
            </w:r>
          </w:p>
        </w:tc>
        <w:tc>
          <w:tcPr>
            <w:tcW w:w="644" w:type="pct"/>
            <w:tcBorders>
              <w:top w:val="single" w:sz="6" w:space="0" w:color="auto"/>
              <w:left w:val="single" w:sz="6" w:space="0" w:color="auto"/>
              <w:bottom w:val="single" w:sz="6" w:space="0" w:color="auto"/>
              <w:right w:val="single" w:sz="6" w:space="0" w:color="auto"/>
            </w:tcBorders>
            <w:vAlign w:val="center"/>
          </w:tcPr>
          <w:p w14:paraId="41ED473D" w14:textId="77777777" w:rsidR="00D17A17" w:rsidRPr="00D17A17" w:rsidRDefault="00D17A17" w:rsidP="00D17A17">
            <w:pPr>
              <w:jc w:val="center"/>
              <w:rPr>
                <w:rFonts w:cstheme="minorHAnsi"/>
              </w:rPr>
            </w:pPr>
            <w:r w:rsidRPr="00D17A17">
              <w:rPr>
                <w:rFonts w:cstheme="minorHAnsi"/>
              </w:rPr>
              <w:t>2,5</w:t>
            </w:r>
            <w:r w:rsidR="00DF1B76">
              <w:rPr>
                <w:rFonts w:cstheme="minorHAnsi"/>
              </w:rPr>
              <w:t>0</w:t>
            </w:r>
            <w:r w:rsidRPr="00D17A17">
              <w:rPr>
                <w:rFonts w:cstheme="minorHAnsi"/>
              </w:rPr>
              <w:t xml:space="preserve"> (4 lük)</w:t>
            </w:r>
          </w:p>
          <w:p w14:paraId="46D2C1E2" w14:textId="77777777" w:rsidR="00D17A17" w:rsidRPr="00D17A17" w:rsidRDefault="00D17A17" w:rsidP="00D17A17">
            <w:pPr>
              <w:jc w:val="center"/>
              <w:rPr>
                <w:rFonts w:cstheme="minorHAnsi"/>
              </w:rPr>
            </w:pPr>
            <w:r w:rsidRPr="00D17A17">
              <w:rPr>
                <w:rFonts w:cstheme="minorHAnsi"/>
              </w:rPr>
              <w:t xml:space="preserve">70 </w:t>
            </w:r>
            <w:r w:rsidRPr="00D17A17">
              <w:rPr>
                <w:rFonts w:cstheme="minorHAnsi"/>
                <w:sz w:val="20"/>
                <w:szCs w:val="20"/>
              </w:rPr>
              <w:t>(100 lük)</w:t>
            </w:r>
          </w:p>
        </w:tc>
        <w:tc>
          <w:tcPr>
            <w:tcW w:w="419" w:type="pct"/>
            <w:tcBorders>
              <w:top w:val="single" w:sz="6" w:space="0" w:color="auto"/>
              <w:left w:val="single" w:sz="6" w:space="0" w:color="auto"/>
              <w:bottom w:val="single" w:sz="6" w:space="0" w:color="auto"/>
              <w:right w:val="single" w:sz="6" w:space="0" w:color="auto"/>
            </w:tcBorders>
            <w:vAlign w:val="center"/>
          </w:tcPr>
          <w:p w14:paraId="1E64C2F6" w14:textId="77777777" w:rsidR="00D17A17" w:rsidRPr="00D17A17" w:rsidRDefault="00D17A17" w:rsidP="00D17A17">
            <w:pPr>
              <w:jc w:val="center"/>
              <w:rPr>
                <w:rFonts w:cstheme="minorHAnsi"/>
              </w:rPr>
            </w:pPr>
            <w:r w:rsidRPr="00D17A17">
              <w:rPr>
                <w:rFonts w:cstheme="minorHAnsi"/>
              </w:rPr>
              <w:t>-</w:t>
            </w:r>
          </w:p>
        </w:tc>
        <w:tc>
          <w:tcPr>
            <w:tcW w:w="676" w:type="pct"/>
            <w:tcBorders>
              <w:top w:val="single" w:sz="6" w:space="0" w:color="auto"/>
              <w:left w:val="single" w:sz="6" w:space="0" w:color="auto"/>
              <w:bottom w:val="single" w:sz="6" w:space="0" w:color="auto"/>
              <w:right w:val="single" w:sz="6" w:space="0" w:color="auto"/>
            </w:tcBorders>
            <w:vAlign w:val="center"/>
          </w:tcPr>
          <w:p w14:paraId="1A981243" w14:textId="77777777" w:rsidR="00D17A17" w:rsidRPr="00D17A17" w:rsidRDefault="00D17A17" w:rsidP="00D17A17">
            <w:pPr>
              <w:jc w:val="center"/>
              <w:rPr>
                <w:rFonts w:cstheme="minorHAnsi"/>
              </w:rPr>
            </w:pPr>
            <w:r w:rsidRPr="00D17A17">
              <w:rPr>
                <w:rFonts w:cstheme="minorHAnsi"/>
              </w:rPr>
              <w:t>70</w:t>
            </w:r>
          </w:p>
        </w:tc>
        <w:tc>
          <w:tcPr>
            <w:tcW w:w="545" w:type="pct"/>
            <w:tcBorders>
              <w:top w:val="single" w:sz="6" w:space="0" w:color="auto"/>
              <w:left w:val="single" w:sz="6" w:space="0" w:color="auto"/>
              <w:bottom w:val="single" w:sz="6" w:space="0" w:color="auto"/>
              <w:right w:val="single" w:sz="6" w:space="0" w:color="auto"/>
            </w:tcBorders>
            <w:vAlign w:val="center"/>
          </w:tcPr>
          <w:p w14:paraId="57016556" w14:textId="77777777" w:rsidR="00D17A17" w:rsidRPr="00D17A17" w:rsidRDefault="00D17A17" w:rsidP="00D17A17">
            <w:pPr>
              <w:jc w:val="center"/>
              <w:rPr>
                <w:rFonts w:cstheme="minorHAnsi"/>
              </w:rPr>
            </w:pPr>
            <w:r w:rsidRPr="00D17A17">
              <w:rPr>
                <w:rFonts w:cstheme="minorHAnsi"/>
              </w:rPr>
              <w:t>50</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6B997BA4" w14:textId="77777777" w:rsidR="00D17A17" w:rsidRPr="00D17A17" w:rsidRDefault="00D17A17" w:rsidP="00D17A17">
            <w:pPr>
              <w:jc w:val="center"/>
              <w:rPr>
                <w:rFonts w:cstheme="minorHAnsi"/>
              </w:rPr>
            </w:pPr>
            <w:r w:rsidRPr="00D17A17">
              <w:rPr>
                <w:rFonts w:cstheme="minorHAnsi"/>
              </w:rPr>
              <w:t>-</w:t>
            </w:r>
          </w:p>
        </w:tc>
        <w:tc>
          <w:tcPr>
            <w:tcW w:w="275" w:type="pct"/>
            <w:tcBorders>
              <w:top w:val="single" w:sz="6" w:space="0" w:color="auto"/>
              <w:left w:val="single" w:sz="6" w:space="0" w:color="auto"/>
              <w:bottom w:val="single" w:sz="6" w:space="0" w:color="auto"/>
              <w:right w:val="single" w:sz="6" w:space="0" w:color="auto"/>
            </w:tcBorders>
            <w:vAlign w:val="center"/>
          </w:tcPr>
          <w:p w14:paraId="7A2935E4" w14:textId="77777777" w:rsidR="00D17A17" w:rsidRPr="00D17A17" w:rsidRDefault="00DF1B76" w:rsidP="00D17A17">
            <w:pPr>
              <w:jc w:val="center"/>
              <w:rPr>
                <w:rFonts w:cstheme="minorHAnsi"/>
              </w:rPr>
            </w:pPr>
            <w:r>
              <w:rPr>
                <w:rFonts w:cstheme="minorHAnsi"/>
              </w:rPr>
              <w:t>2</w:t>
            </w:r>
          </w:p>
        </w:tc>
        <w:tc>
          <w:tcPr>
            <w:tcW w:w="264" w:type="pct"/>
            <w:tcBorders>
              <w:top w:val="single" w:sz="6" w:space="0" w:color="auto"/>
              <w:left w:val="single" w:sz="6" w:space="0" w:color="auto"/>
              <w:bottom w:val="single" w:sz="6" w:space="0" w:color="auto"/>
              <w:right w:val="single" w:sz="6" w:space="0" w:color="auto"/>
            </w:tcBorders>
            <w:vAlign w:val="center"/>
          </w:tcPr>
          <w:p w14:paraId="1A055AA6" w14:textId="77777777" w:rsidR="00D17A17" w:rsidRPr="00D17A17" w:rsidRDefault="00DF1B76" w:rsidP="00D17A17">
            <w:pPr>
              <w:jc w:val="center"/>
              <w:rPr>
                <w:rFonts w:cstheme="minorHAnsi"/>
              </w:rPr>
            </w:pPr>
            <w:r>
              <w:rPr>
                <w:rFonts w:cstheme="minorHAnsi"/>
              </w:rPr>
              <w:t>1</w:t>
            </w:r>
          </w:p>
        </w:tc>
        <w:tc>
          <w:tcPr>
            <w:tcW w:w="428" w:type="pct"/>
            <w:tcBorders>
              <w:top w:val="single" w:sz="6" w:space="0" w:color="auto"/>
              <w:left w:val="single" w:sz="6" w:space="0" w:color="auto"/>
              <w:bottom w:val="single" w:sz="6" w:space="0" w:color="auto"/>
              <w:right w:val="single" w:sz="12" w:space="0" w:color="auto"/>
            </w:tcBorders>
            <w:vAlign w:val="center"/>
          </w:tcPr>
          <w:p w14:paraId="5A735EA8" w14:textId="77777777" w:rsidR="00D17A17" w:rsidRPr="00D17A17" w:rsidRDefault="00D17A17" w:rsidP="00D17A17">
            <w:pPr>
              <w:jc w:val="center"/>
              <w:rPr>
                <w:rFonts w:cstheme="minorHAnsi"/>
              </w:rPr>
            </w:pPr>
          </w:p>
        </w:tc>
      </w:tr>
      <w:tr w:rsidR="00D17A17" w:rsidRPr="00D17A17" w14:paraId="4F1B0D7C" w14:textId="77777777" w:rsidTr="00AA44B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7064529A" w14:textId="309C624D" w:rsidR="00D17A17" w:rsidRPr="00D17A17" w:rsidRDefault="00001789" w:rsidP="00D17A17">
            <w:pPr>
              <w:rPr>
                <w:rFonts w:cstheme="minorHAnsi"/>
              </w:rPr>
            </w:pPr>
            <w:r>
              <w:rPr>
                <w:rFonts w:cstheme="minorHAnsi"/>
                <w:b/>
              </w:rPr>
              <w:t>PRE-REQUISITE</w:t>
            </w:r>
            <w:r w:rsidR="00D17A17" w:rsidRPr="00D17A17">
              <w:rPr>
                <w:rFonts w:cstheme="minorHAnsi"/>
              </w:rPr>
              <w:t xml:space="preserve"> </w:t>
            </w:r>
          </w:p>
          <w:p w14:paraId="53C1DBD3" w14:textId="3DA017B1" w:rsidR="00D17A17" w:rsidRPr="00D17A17" w:rsidRDefault="00001789" w:rsidP="00DF1B76">
            <w:pPr>
              <w:spacing w:before="120"/>
              <w:jc w:val="both"/>
              <w:rPr>
                <w:rFonts w:cstheme="minorHAnsi"/>
              </w:rPr>
            </w:pPr>
            <w:r>
              <w:rPr>
                <w:rFonts w:cstheme="minorHAnsi"/>
                <w:b/>
              </w:rPr>
              <w:t>Master’s Degree</w:t>
            </w:r>
            <w:r w:rsidR="00D17A17" w:rsidRPr="00D17A17">
              <w:rPr>
                <w:rFonts w:cstheme="minorHAnsi"/>
              </w:rPr>
              <w:t>:</w:t>
            </w:r>
            <w:r w:rsidR="00D17A17" w:rsidRPr="00D17A17">
              <w:rPr>
                <w:rFonts w:eastAsia="Times New Roman" w:cstheme="minorHAnsi"/>
                <w:szCs w:val="20"/>
              </w:rPr>
              <w:t xml:space="preserve"> </w:t>
            </w:r>
            <w:r w:rsidR="00EA5EDA" w:rsidRPr="00EA5EDA">
              <w:rPr>
                <w:rFonts w:eastAsia="Times New Roman" w:cstheme="minorHAnsi"/>
                <w:szCs w:val="20"/>
              </w:rPr>
              <w:t>Graduates of State Conservatories and Faculty of Music and Performing Arts, Wind and Percussion Instruments (Flute, Trombone) undergraduate program can apply to the program. Artistic performance must be at least 70. Foreign language score is 15% effective in the interview. Language contribution is not applied for foreign applicants. At least C1 TÖMER language certificate is required.</w:t>
            </w:r>
          </w:p>
        </w:tc>
      </w:tr>
      <w:tr w:rsidR="00D17A17" w:rsidRPr="00D17A17" w14:paraId="287B552C" w14:textId="77777777" w:rsidTr="00AA44B2">
        <w:trPr>
          <w:trHeight w:val="193"/>
          <w:jc w:val="center"/>
        </w:trPr>
        <w:tc>
          <w:tcPr>
            <w:tcW w:w="912" w:type="pct"/>
            <w:gridSpan w:val="2"/>
            <w:tcBorders>
              <w:top w:val="single" w:sz="4" w:space="0" w:color="auto"/>
              <w:left w:val="single" w:sz="12" w:space="0" w:color="auto"/>
              <w:bottom w:val="single" w:sz="8" w:space="0" w:color="auto"/>
              <w:right w:val="single" w:sz="4" w:space="0" w:color="auto"/>
            </w:tcBorders>
            <w:vAlign w:val="center"/>
          </w:tcPr>
          <w:p w14:paraId="5BE13419" w14:textId="30AF1418" w:rsidR="00D17A17" w:rsidRPr="00D17A17" w:rsidRDefault="00001789" w:rsidP="00D17A17">
            <w:pPr>
              <w:rPr>
                <w:rFonts w:cstheme="minorHAnsi"/>
                <w:b/>
                <w:color w:val="FF0000"/>
              </w:rPr>
            </w:pPr>
            <w:r>
              <w:rPr>
                <w:rFonts w:cstheme="minorHAnsi"/>
                <w:b/>
                <w:color w:val="FF0000"/>
              </w:rPr>
              <w:t>SCIENTIFIC PREPARATION</w:t>
            </w:r>
          </w:p>
        </w:tc>
        <w:tc>
          <w:tcPr>
            <w:tcW w:w="1408" w:type="pct"/>
            <w:gridSpan w:val="3"/>
            <w:tcBorders>
              <w:top w:val="single" w:sz="4" w:space="0" w:color="auto"/>
              <w:left w:val="single" w:sz="4" w:space="0" w:color="auto"/>
              <w:bottom w:val="single" w:sz="8" w:space="0" w:color="auto"/>
              <w:right w:val="single" w:sz="4" w:space="0" w:color="auto"/>
            </w:tcBorders>
            <w:vAlign w:val="center"/>
          </w:tcPr>
          <w:p w14:paraId="69988C0E" w14:textId="591DD8A8" w:rsidR="00D17A17" w:rsidRPr="00D17A17" w:rsidRDefault="00D17A17" w:rsidP="00D17A17">
            <w:pPr>
              <w:rPr>
                <w:rFonts w:cstheme="minorHAnsi"/>
                <w:b/>
              </w:rPr>
            </w:pPr>
            <w:r w:rsidRPr="00D17A17">
              <w:rPr>
                <w:rFonts w:cstheme="minorHAnsi"/>
                <w:b/>
              </w:rPr>
              <w:t xml:space="preserve">YL: </w:t>
            </w:r>
            <w:r w:rsidR="008D3ABB">
              <w:rPr>
                <w:rFonts w:cstheme="minorHAnsi"/>
              </w:rPr>
              <w:t>NO</w:t>
            </w:r>
            <w:r w:rsidRPr="00D17A17">
              <w:rPr>
                <w:rFonts w:cstheme="minorHAnsi"/>
              </w:rPr>
              <w:t xml:space="preserve"> </w:t>
            </w:r>
          </w:p>
        </w:tc>
        <w:tc>
          <w:tcPr>
            <w:tcW w:w="1569" w:type="pct"/>
            <w:gridSpan w:val="3"/>
            <w:tcBorders>
              <w:top w:val="single" w:sz="4" w:space="0" w:color="auto"/>
              <w:left w:val="single" w:sz="4" w:space="0" w:color="auto"/>
              <w:bottom w:val="single" w:sz="8" w:space="0" w:color="auto"/>
              <w:right w:val="single" w:sz="4" w:space="0" w:color="auto"/>
            </w:tcBorders>
            <w:vAlign w:val="center"/>
          </w:tcPr>
          <w:p w14:paraId="1C41E149" w14:textId="77777777" w:rsidR="00D17A17" w:rsidRPr="00D17A17" w:rsidRDefault="00D17A17" w:rsidP="00D17A17">
            <w:pPr>
              <w:rPr>
                <w:rFonts w:cstheme="minorHAnsi"/>
                <w:b/>
              </w:rPr>
            </w:pPr>
          </w:p>
        </w:tc>
        <w:tc>
          <w:tcPr>
            <w:tcW w:w="1111" w:type="pct"/>
            <w:gridSpan w:val="4"/>
            <w:tcBorders>
              <w:top w:val="single" w:sz="4" w:space="0" w:color="auto"/>
              <w:left w:val="single" w:sz="4" w:space="0" w:color="auto"/>
              <w:bottom w:val="single" w:sz="8" w:space="0" w:color="auto"/>
              <w:right w:val="single" w:sz="12" w:space="0" w:color="auto"/>
            </w:tcBorders>
            <w:vAlign w:val="center"/>
          </w:tcPr>
          <w:p w14:paraId="266C6C16" w14:textId="77777777" w:rsidR="00D17A17" w:rsidRPr="00D17A17" w:rsidRDefault="00D17A17" w:rsidP="00D17A17">
            <w:pPr>
              <w:rPr>
                <w:rFonts w:cstheme="minorHAnsi"/>
                <w:b/>
              </w:rPr>
            </w:pPr>
          </w:p>
        </w:tc>
      </w:tr>
      <w:tr w:rsidR="00D17A17" w:rsidRPr="00D17A17" w14:paraId="3BB1C828" w14:textId="77777777" w:rsidTr="00AA44B2">
        <w:trPr>
          <w:trHeight w:val="193"/>
          <w:jc w:val="center"/>
        </w:trPr>
        <w:tc>
          <w:tcPr>
            <w:tcW w:w="912" w:type="pct"/>
            <w:gridSpan w:val="2"/>
            <w:tcBorders>
              <w:top w:val="single" w:sz="8" w:space="0" w:color="auto"/>
              <w:left w:val="single" w:sz="12" w:space="0" w:color="auto"/>
              <w:bottom w:val="single" w:sz="12" w:space="0" w:color="auto"/>
              <w:right w:val="single" w:sz="4" w:space="0" w:color="auto"/>
            </w:tcBorders>
            <w:vAlign w:val="center"/>
          </w:tcPr>
          <w:p w14:paraId="1E7F2FE9" w14:textId="69F578AE" w:rsidR="00D17A17" w:rsidRPr="00D17A17" w:rsidRDefault="00001789" w:rsidP="00D17A17">
            <w:pPr>
              <w:jc w:val="both"/>
              <w:rPr>
                <w:rFonts w:cstheme="minorHAnsi"/>
                <w:b/>
              </w:rPr>
            </w:pPr>
            <w:r>
              <w:rPr>
                <w:rFonts w:cstheme="minorHAnsi"/>
                <w:b/>
                <w:color w:val="FF0000"/>
              </w:rPr>
              <w:t>EXAM METHOD:</w:t>
            </w:r>
          </w:p>
        </w:tc>
        <w:tc>
          <w:tcPr>
            <w:tcW w:w="1408" w:type="pct"/>
            <w:gridSpan w:val="3"/>
            <w:tcBorders>
              <w:top w:val="single" w:sz="8" w:space="0" w:color="auto"/>
              <w:left w:val="single" w:sz="4" w:space="0" w:color="auto"/>
              <w:bottom w:val="single" w:sz="12" w:space="0" w:color="auto"/>
              <w:right w:val="single" w:sz="4" w:space="0" w:color="auto"/>
            </w:tcBorders>
            <w:vAlign w:val="center"/>
          </w:tcPr>
          <w:p w14:paraId="105DB698" w14:textId="77777777" w:rsidR="00D17A17" w:rsidRPr="00D17A17" w:rsidRDefault="00D17A17" w:rsidP="00D17A17">
            <w:pPr>
              <w:rPr>
                <w:rFonts w:cstheme="minorHAnsi"/>
                <w:b/>
              </w:rPr>
            </w:pPr>
            <w:r w:rsidRPr="00D17A17">
              <w:rPr>
                <w:rFonts w:cstheme="minorHAnsi"/>
                <w:b/>
              </w:rPr>
              <w:t>YL: Sanatsal performans ve Mülakat</w:t>
            </w:r>
          </w:p>
        </w:tc>
        <w:tc>
          <w:tcPr>
            <w:tcW w:w="1569" w:type="pct"/>
            <w:gridSpan w:val="3"/>
            <w:tcBorders>
              <w:top w:val="single" w:sz="8" w:space="0" w:color="auto"/>
              <w:left w:val="single" w:sz="4" w:space="0" w:color="auto"/>
              <w:bottom w:val="single" w:sz="12" w:space="0" w:color="auto"/>
              <w:right w:val="single" w:sz="4" w:space="0" w:color="auto"/>
            </w:tcBorders>
            <w:vAlign w:val="center"/>
          </w:tcPr>
          <w:p w14:paraId="76329A7D" w14:textId="77777777" w:rsidR="00D17A17" w:rsidRPr="00D17A17" w:rsidRDefault="00D17A17" w:rsidP="00D17A17">
            <w:pPr>
              <w:rPr>
                <w:rFonts w:cstheme="minorHAnsi"/>
                <w:b/>
              </w:rPr>
            </w:pPr>
          </w:p>
        </w:tc>
        <w:tc>
          <w:tcPr>
            <w:tcW w:w="1111" w:type="pct"/>
            <w:gridSpan w:val="4"/>
            <w:tcBorders>
              <w:top w:val="single" w:sz="8" w:space="0" w:color="auto"/>
              <w:left w:val="single" w:sz="4" w:space="0" w:color="auto"/>
              <w:bottom w:val="single" w:sz="12" w:space="0" w:color="auto"/>
              <w:right w:val="single" w:sz="12" w:space="0" w:color="auto"/>
            </w:tcBorders>
            <w:vAlign w:val="center"/>
          </w:tcPr>
          <w:p w14:paraId="0E5DB33C" w14:textId="77777777" w:rsidR="00D17A17" w:rsidRPr="00D17A17" w:rsidRDefault="00D17A17" w:rsidP="00D17A17">
            <w:pPr>
              <w:rPr>
                <w:rFonts w:cstheme="minorHAnsi"/>
                <w:b/>
              </w:rPr>
            </w:pPr>
          </w:p>
        </w:tc>
      </w:tr>
    </w:tbl>
    <w:p w14:paraId="15F39AA9" w14:textId="093C86E9" w:rsidR="00D17A17" w:rsidRDefault="00D17A17">
      <w:pPr>
        <w:rPr>
          <w:rFonts w:eastAsia="Times New Roman" w:cstheme="minorHAnsi"/>
          <w:b/>
          <w:bCs/>
          <w:color w:val="FFFFFF" w:themeColor="background1"/>
          <w:sz w:val="28"/>
          <w:lang w:val="en-US"/>
        </w:rPr>
      </w:pPr>
    </w:p>
    <w:p w14:paraId="3D80EFF4" w14:textId="77777777" w:rsidR="00D17A17" w:rsidRDefault="00D17A17">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3030"/>
        <w:gridCol w:w="1340"/>
        <w:gridCol w:w="52"/>
        <w:gridCol w:w="1979"/>
        <w:gridCol w:w="1073"/>
        <w:gridCol w:w="1838"/>
        <w:gridCol w:w="1611"/>
        <w:gridCol w:w="1334"/>
        <w:gridCol w:w="443"/>
        <w:gridCol w:w="771"/>
        <w:gridCol w:w="787"/>
        <w:gridCol w:w="1110"/>
      </w:tblGrid>
      <w:tr w:rsidR="00DC29CF" w:rsidRPr="00C05B5E" w14:paraId="774EAB91" w14:textId="77777777" w:rsidTr="002A6375">
        <w:trPr>
          <w:trHeight w:val="522"/>
          <w:jc w:val="center"/>
        </w:trPr>
        <w:tc>
          <w:tcPr>
            <w:tcW w:w="98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6824414" w14:textId="4E6FA113" w:rsidR="00DC29CF" w:rsidRPr="00C05B5E" w:rsidRDefault="008164B0" w:rsidP="002A6375">
            <w:pPr>
              <w:jc w:val="center"/>
              <w:rPr>
                <w:rFonts w:cstheme="minorHAnsi"/>
                <w:b/>
              </w:rPr>
            </w:pPr>
            <w:r w:rsidRPr="008164B0">
              <w:rPr>
                <w:rFonts w:cstheme="minorHAnsi"/>
                <w:b/>
              </w:rPr>
              <w:t>Program Name</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E7A5DFA" w14:textId="2DD1DD9E" w:rsidR="00DC29CF" w:rsidRPr="00C05B5E" w:rsidRDefault="008164B0" w:rsidP="002A6375">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95D18D9" w14:textId="302F3EB8" w:rsidR="00DC29CF" w:rsidRPr="00C05B5E" w:rsidRDefault="008F7917" w:rsidP="002A6375">
            <w:pPr>
              <w:jc w:val="center"/>
              <w:rPr>
                <w:rFonts w:cstheme="minorHAnsi"/>
              </w:rPr>
            </w:pPr>
            <w:r w:rsidRPr="008F7917">
              <w:rPr>
                <w:rFonts w:cstheme="minorHAnsi"/>
                <w:b/>
              </w:rPr>
              <w:t>GPA (minimum)</w:t>
            </w:r>
          </w:p>
        </w:tc>
        <w:tc>
          <w:tcPr>
            <w:tcW w:w="34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38F0597" w14:textId="77777777" w:rsidR="00DC29CF" w:rsidRPr="00C05B5E" w:rsidRDefault="00DC29CF" w:rsidP="002A6375">
            <w:pPr>
              <w:jc w:val="center"/>
              <w:rPr>
                <w:rFonts w:cstheme="minorHAnsi"/>
                <w:b/>
              </w:rPr>
            </w:pPr>
            <w:r w:rsidRPr="00C05B5E">
              <w:rPr>
                <w:rFonts w:cstheme="minorHAnsi"/>
                <w:b/>
              </w:rPr>
              <w:t>ALES</w:t>
            </w:r>
          </w:p>
        </w:tc>
        <w:tc>
          <w:tcPr>
            <w:tcW w:w="59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0D633A5" w14:textId="14BA8D42" w:rsidR="00DC29CF" w:rsidRPr="00C05B5E" w:rsidRDefault="008F7917" w:rsidP="002A6375">
            <w:pPr>
              <w:jc w:val="center"/>
              <w:rPr>
                <w:rFonts w:cstheme="minorHAnsi"/>
                <w:b/>
              </w:rPr>
            </w:pPr>
            <w:r w:rsidRPr="008F7917">
              <w:rPr>
                <w:rFonts w:cstheme="minorHAnsi"/>
                <w:b/>
              </w:rPr>
              <w:t>ALES Score Type</w:t>
            </w:r>
          </w:p>
        </w:tc>
        <w:tc>
          <w:tcPr>
            <w:tcW w:w="524"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48806D9" w14:textId="24EF8E74" w:rsidR="00DC29CF" w:rsidRPr="00C05B5E" w:rsidRDefault="00C51653" w:rsidP="002A6375">
            <w:pPr>
              <w:jc w:val="center"/>
              <w:rPr>
                <w:rFonts w:cstheme="minorHAnsi"/>
              </w:rPr>
            </w:pPr>
            <w:r w:rsidRPr="00C51653">
              <w:rPr>
                <w:rFonts w:cstheme="minorHAnsi"/>
                <w:b/>
              </w:rPr>
              <w:t>Foreign Language (TC) Application Requirement</w:t>
            </w:r>
          </w:p>
        </w:tc>
        <w:tc>
          <w:tcPr>
            <w:tcW w:w="5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17B9EBB" w14:textId="79B9B99C" w:rsidR="00DC29CF" w:rsidRPr="00C05B5E" w:rsidRDefault="00C51653" w:rsidP="002A6375">
            <w:pPr>
              <w:jc w:val="center"/>
              <w:rPr>
                <w:rFonts w:cstheme="minorHAnsi"/>
              </w:rPr>
            </w:pPr>
            <w:r w:rsidRPr="00C51653">
              <w:rPr>
                <w:rFonts w:cstheme="minorHAnsi"/>
              </w:rPr>
              <w:t>Foreign Language (YU)</w:t>
            </w:r>
          </w:p>
        </w:tc>
        <w:tc>
          <w:tcPr>
            <w:tcW w:w="86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1E8534FE" w14:textId="1F3A143D" w:rsidR="00DC29CF" w:rsidRPr="00C05B5E" w:rsidRDefault="00001789" w:rsidP="002A6375">
            <w:pPr>
              <w:jc w:val="center"/>
              <w:rPr>
                <w:rFonts w:cstheme="minorHAnsi"/>
                <w:b/>
              </w:rPr>
            </w:pPr>
            <w:r>
              <w:rPr>
                <w:rFonts w:cstheme="minorHAnsi"/>
                <w:b/>
              </w:rPr>
              <w:t>Quota</w:t>
            </w:r>
          </w:p>
        </w:tc>
      </w:tr>
      <w:tr w:rsidR="00DC29CF" w:rsidRPr="00C05B5E" w14:paraId="715011C1" w14:textId="77777777" w:rsidTr="002A6375">
        <w:trPr>
          <w:trHeight w:val="278"/>
          <w:jc w:val="center"/>
        </w:trPr>
        <w:tc>
          <w:tcPr>
            <w:tcW w:w="986" w:type="pct"/>
            <w:vMerge/>
            <w:tcBorders>
              <w:top w:val="single" w:sz="6" w:space="0" w:color="auto"/>
              <w:left w:val="single" w:sz="12" w:space="0" w:color="auto"/>
              <w:bottom w:val="single" w:sz="6" w:space="0" w:color="auto"/>
              <w:right w:val="single" w:sz="6" w:space="0" w:color="auto"/>
            </w:tcBorders>
            <w:vAlign w:val="center"/>
          </w:tcPr>
          <w:p w14:paraId="2018DBD4" w14:textId="77777777" w:rsidR="00DC29CF" w:rsidRPr="00C05B5E" w:rsidRDefault="00DC29CF" w:rsidP="002A6375">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14:paraId="74B61B1F" w14:textId="77777777" w:rsidR="00DC29CF" w:rsidRPr="00C05B5E" w:rsidRDefault="00DC29CF" w:rsidP="002A6375">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093B5C91" w14:textId="77777777" w:rsidR="00DC29CF" w:rsidRPr="00C05B5E" w:rsidRDefault="00DC29CF" w:rsidP="002A6375">
            <w:pPr>
              <w:jc w:val="center"/>
              <w:rPr>
                <w:rFonts w:cstheme="minorHAnsi"/>
                <w:b/>
              </w:rPr>
            </w:pPr>
          </w:p>
        </w:tc>
        <w:tc>
          <w:tcPr>
            <w:tcW w:w="349" w:type="pct"/>
            <w:vMerge/>
            <w:tcBorders>
              <w:top w:val="single" w:sz="6" w:space="0" w:color="auto"/>
              <w:left w:val="single" w:sz="6" w:space="0" w:color="auto"/>
              <w:bottom w:val="single" w:sz="6" w:space="0" w:color="auto"/>
              <w:right w:val="single" w:sz="6" w:space="0" w:color="auto"/>
            </w:tcBorders>
            <w:vAlign w:val="center"/>
          </w:tcPr>
          <w:p w14:paraId="455AD428" w14:textId="77777777" w:rsidR="00DC29CF" w:rsidRPr="00C05B5E" w:rsidRDefault="00DC29CF" w:rsidP="002A6375">
            <w:pPr>
              <w:jc w:val="center"/>
              <w:rPr>
                <w:rFonts w:cstheme="minorHAnsi"/>
                <w:b/>
              </w:rPr>
            </w:pPr>
          </w:p>
        </w:tc>
        <w:tc>
          <w:tcPr>
            <w:tcW w:w="598" w:type="pct"/>
            <w:vMerge/>
            <w:tcBorders>
              <w:top w:val="single" w:sz="6" w:space="0" w:color="auto"/>
              <w:left w:val="single" w:sz="6" w:space="0" w:color="auto"/>
              <w:bottom w:val="single" w:sz="6" w:space="0" w:color="auto"/>
              <w:right w:val="single" w:sz="6" w:space="0" w:color="auto"/>
            </w:tcBorders>
            <w:vAlign w:val="center"/>
          </w:tcPr>
          <w:p w14:paraId="4889E630" w14:textId="77777777" w:rsidR="00DC29CF" w:rsidRPr="00C05B5E" w:rsidRDefault="00DC29CF" w:rsidP="002A6375">
            <w:pPr>
              <w:jc w:val="center"/>
              <w:rPr>
                <w:rFonts w:cstheme="minorHAnsi"/>
                <w:b/>
              </w:rPr>
            </w:pPr>
          </w:p>
        </w:tc>
        <w:tc>
          <w:tcPr>
            <w:tcW w:w="524" w:type="pct"/>
            <w:vMerge/>
            <w:tcBorders>
              <w:left w:val="single" w:sz="6" w:space="0" w:color="auto"/>
              <w:bottom w:val="single" w:sz="6" w:space="0" w:color="auto"/>
              <w:right w:val="single" w:sz="6" w:space="0" w:color="auto"/>
            </w:tcBorders>
            <w:vAlign w:val="center"/>
          </w:tcPr>
          <w:p w14:paraId="6D50893D" w14:textId="77777777" w:rsidR="00DC29CF" w:rsidRPr="00C05B5E" w:rsidRDefault="00DC29CF" w:rsidP="002A6375">
            <w:pPr>
              <w:jc w:val="center"/>
              <w:rPr>
                <w:rFonts w:cstheme="minorHAnsi"/>
                <w:b/>
              </w:rPr>
            </w:pPr>
          </w:p>
        </w:tc>
        <w:tc>
          <w:tcPr>
            <w:tcW w:w="578" w:type="pct"/>
            <w:gridSpan w:val="2"/>
            <w:vMerge/>
            <w:tcBorders>
              <w:top w:val="single" w:sz="6" w:space="0" w:color="auto"/>
              <w:left w:val="single" w:sz="6" w:space="0" w:color="auto"/>
              <w:bottom w:val="single" w:sz="6" w:space="0" w:color="auto"/>
              <w:right w:val="single" w:sz="6" w:space="0" w:color="auto"/>
            </w:tcBorders>
            <w:vAlign w:val="center"/>
          </w:tcPr>
          <w:p w14:paraId="45ADE624" w14:textId="77777777" w:rsidR="00DC29CF" w:rsidRPr="00C05B5E" w:rsidRDefault="00DC29CF" w:rsidP="002A6375">
            <w:pPr>
              <w:jc w:val="center"/>
              <w:rPr>
                <w:rFonts w:cstheme="minorHAnsi"/>
                <w:b/>
              </w:rPr>
            </w:pPr>
          </w:p>
        </w:tc>
        <w:tc>
          <w:tcPr>
            <w:tcW w:w="25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B62CC05" w14:textId="77777777" w:rsidR="00DC29CF" w:rsidRPr="00C05B5E" w:rsidRDefault="00DC29CF" w:rsidP="002A6375">
            <w:pPr>
              <w:jc w:val="center"/>
              <w:rPr>
                <w:rFonts w:cstheme="minorHAnsi"/>
                <w:b/>
              </w:rPr>
            </w:pPr>
            <w:r w:rsidRPr="00C05B5E">
              <w:rPr>
                <w:rFonts w:cstheme="minorHAnsi"/>
                <w:b/>
              </w:rPr>
              <w:t>TC</w:t>
            </w:r>
          </w:p>
        </w:tc>
        <w:tc>
          <w:tcPr>
            <w:tcW w:w="25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839A698" w14:textId="77777777" w:rsidR="00DC29CF" w:rsidRPr="00C05B5E" w:rsidRDefault="00DC29CF" w:rsidP="002A6375">
            <w:pPr>
              <w:jc w:val="center"/>
              <w:rPr>
                <w:rFonts w:cstheme="minorHAnsi"/>
                <w:b/>
              </w:rPr>
            </w:pPr>
            <w:r w:rsidRPr="00C05B5E">
              <w:rPr>
                <w:rFonts w:cstheme="minorHAnsi"/>
                <w:b/>
              </w:rPr>
              <w:t>YU</w:t>
            </w:r>
          </w:p>
        </w:tc>
        <w:tc>
          <w:tcPr>
            <w:tcW w:w="362"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6B8F9B3" w14:textId="77777777" w:rsidR="00DC29CF" w:rsidRPr="00C05B5E" w:rsidRDefault="00DC29CF" w:rsidP="002A6375">
            <w:pPr>
              <w:jc w:val="center"/>
              <w:rPr>
                <w:rFonts w:cstheme="minorHAnsi"/>
                <w:b/>
              </w:rPr>
            </w:pPr>
            <w:r w:rsidRPr="00C05B5E">
              <w:rPr>
                <w:rFonts w:cstheme="minorHAnsi"/>
                <w:b/>
              </w:rPr>
              <w:t>DRC</w:t>
            </w:r>
          </w:p>
        </w:tc>
      </w:tr>
      <w:tr w:rsidR="00DC29CF" w:rsidRPr="00C05B5E" w14:paraId="0CB76D8D" w14:textId="77777777" w:rsidTr="002A6375">
        <w:trPr>
          <w:trHeight w:val="185"/>
          <w:jc w:val="center"/>
        </w:trPr>
        <w:tc>
          <w:tcPr>
            <w:tcW w:w="986" w:type="pct"/>
            <w:tcBorders>
              <w:top w:val="single" w:sz="6" w:space="0" w:color="auto"/>
              <w:left w:val="single" w:sz="12" w:space="0" w:color="auto"/>
              <w:bottom w:val="single" w:sz="6" w:space="0" w:color="auto"/>
              <w:right w:val="single" w:sz="6" w:space="0" w:color="auto"/>
            </w:tcBorders>
            <w:vAlign w:val="center"/>
          </w:tcPr>
          <w:p w14:paraId="27C60F21" w14:textId="2986A01B" w:rsidR="00DC29CF" w:rsidRPr="00C05B5E" w:rsidRDefault="00EA5EDA" w:rsidP="002A6375">
            <w:pPr>
              <w:rPr>
                <w:rFonts w:cstheme="minorHAnsi"/>
                <w:b/>
              </w:rPr>
            </w:pPr>
            <w:r w:rsidRPr="00EA5EDA">
              <w:rPr>
                <w:rFonts w:cstheme="minorHAnsi"/>
                <w:b/>
              </w:rPr>
              <w:t>MUSIC/ TURKISH WORLD MUSICS (Interdisciplinary)</w:t>
            </w:r>
          </w:p>
        </w:tc>
        <w:tc>
          <w:tcPr>
            <w:tcW w:w="453" w:type="pct"/>
            <w:gridSpan w:val="2"/>
            <w:tcBorders>
              <w:top w:val="single" w:sz="6" w:space="0" w:color="auto"/>
              <w:left w:val="single" w:sz="6" w:space="0" w:color="auto"/>
              <w:bottom w:val="single" w:sz="6" w:space="0" w:color="auto"/>
              <w:right w:val="single" w:sz="6" w:space="0" w:color="auto"/>
            </w:tcBorders>
            <w:vAlign w:val="center"/>
          </w:tcPr>
          <w:p w14:paraId="743F1BC2" w14:textId="13950106" w:rsidR="00DC29CF" w:rsidRPr="00C05B5E" w:rsidRDefault="00001789" w:rsidP="002A6375">
            <w:pPr>
              <w:rPr>
                <w:rFonts w:cstheme="minorHAnsi"/>
                <w:b/>
                <w:color w:val="FF0000"/>
              </w:rPr>
            </w:pPr>
            <w:r>
              <w:rPr>
                <w:rFonts w:cstheme="minorHAnsi"/>
                <w:b/>
              </w:rPr>
              <w:t>Master’s Degree</w:t>
            </w:r>
          </w:p>
        </w:tc>
        <w:tc>
          <w:tcPr>
            <w:tcW w:w="644" w:type="pct"/>
            <w:tcBorders>
              <w:top w:val="single" w:sz="6" w:space="0" w:color="auto"/>
              <w:left w:val="single" w:sz="6" w:space="0" w:color="auto"/>
              <w:bottom w:val="single" w:sz="6" w:space="0" w:color="auto"/>
              <w:right w:val="single" w:sz="6" w:space="0" w:color="auto"/>
            </w:tcBorders>
            <w:vAlign w:val="center"/>
          </w:tcPr>
          <w:p w14:paraId="3418D937" w14:textId="77777777" w:rsidR="00DC29CF" w:rsidRPr="00C05B5E" w:rsidRDefault="00DC29CF" w:rsidP="002A6375">
            <w:pPr>
              <w:jc w:val="center"/>
              <w:rPr>
                <w:rFonts w:cstheme="minorHAnsi"/>
              </w:rPr>
            </w:pPr>
            <w:r w:rsidRPr="00C05B5E">
              <w:rPr>
                <w:rFonts w:cstheme="minorHAnsi"/>
              </w:rPr>
              <w:t>2,25</w:t>
            </w:r>
          </w:p>
        </w:tc>
        <w:tc>
          <w:tcPr>
            <w:tcW w:w="349" w:type="pct"/>
            <w:tcBorders>
              <w:top w:val="single" w:sz="6" w:space="0" w:color="auto"/>
              <w:left w:val="single" w:sz="6" w:space="0" w:color="auto"/>
              <w:bottom w:val="single" w:sz="6" w:space="0" w:color="auto"/>
              <w:right w:val="single" w:sz="6" w:space="0" w:color="auto"/>
            </w:tcBorders>
            <w:vAlign w:val="center"/>
          </w:tcPr>
          <w:p w14:paraId="3851D0A6" w14:textId="77777777" w:rsidR="00DC29CF" w:rsidRPr="00C05B5E" w:rsidRDefault="00DC29CF" w:rsidP="002A6375">
            <w:pPr>
              <w:jc w:val="center"/>
              <w:rPr>
                <w:rFonts w:cstheme="minorHAnsi"/>
              </w:rPr>
            </w:pPr>
            <w:r w:rsidRPr="00C05B5E">
              <w:rPr>
                <w:rFonts w:cstheme="minorHAnsi"/>
              </w:rPr>
              <w:t>55</w:t>
            </w:r>
          </w:p>
        </w:tc>
        <w:tc>
          <w:tcPr>
            <w:tcW w:w="598" w:type="pct"/>
            <w:tcBorders>
              <w:top w:val="single" w:sz="6" w:space="0" w:color="auto"/>
              <w:left w:val="single" w:sz="6" w:space="0" w:color="auto"/>
              <w:bottom w:val="single" w:sz="6" w:space="0" w:color="auto"/>
              <w:right w:val="single" w:sz="6" w:space="0" w:color="auto"/>
            </w:tcBorders>
            <w:vAlign w:val="center"/>
          </w:tcPr>
          <w:p w14:paraId="35BE3697" w14:textId="77777777" w:rsidR="00DC29CF" w:rsidRPr="00C05B5E" w:rsidRDefault="00DC29CF" w:rsidP="002A6375">
            <w:pPr>
              <w:jc w:val="center"/>
              <w:rPr>
                <w:rFonts w:cstheme="minorHAnsi"/>
              </w:rPr>
            </w:pPr>
            <w:r w:rsidRPr="00C05B5E">
              <w:rPr>
                <w:rFonts w:cstheme="minorHAnsi"/>
              </w:rPr>
              <w:t>SÖZ</w:t>
            </w:r>
          </w:p>
        </w:tc>
        <w:tc>
          <w:tcPr>
            <w:tcW w:w="524" w:type="pct"/>
            <w:tcBorders>
              <w:top w:val="single" w:sz="6" w:space="0" w:color="auto"/>
              <w:left w:val="single" w:sz="6" w:space="0" w:color="auto"/>
              <w:bottom w:val="single" w:sz="6" w:space="0" w:color="auto"/>
              <w:right w:val="single" w:sz="6" w:space="0" w:color="auto"/>
            </w:tcBorders>
            <w:vAlign w:val="center"/>
          </w:tcPr>
          <w:p w14:paraId="5D4100DE" w14:textId="77777777" w:rsidR="00DC29CF" w:rsidRPr="00C05B5E" w:rsidRDefault="00DC29CF" w:rsidP="002A6375">
            <w:pPr>
              <w:jc w:val="center"/>
              <w:rPr>
                <w:rFonts w:cstheme="minorHAnsi"/>
              </w:rPr>
            </w:pPr>
            <w:r>
              <w:rPr>
                <w:rFonts w:cstheme="minorHAnsi"/>
              </w:rPr>
              <w:t>-</w:t>
            </w:r>
          </w:p>
        </w:tc>
        <w:tc>
          <w:tcPr>
            <w:tcW w:w="578" w:type="pct"/>
            <w:gridSpan w:val="2"/>
            <w:tcBorders>
              <w:top w:val="single" w:sz="6" w:space="0" w:color="auto"/>
              <w:left w:val="single" w:sz="6" w:space="0" w:color="auto"/>
              <w:bottom w:val="single" w:sz="6" w:space="0" w:color="auto"/>
              <w:right w:val="single" w:sz="6" w:space="0" w:color="auto"/>
            </w:tcBorders>
            <w:vAlign w:val="center"/>
          </w:tcPr>
          <w:p w14:paraId="21CB1F77" w14:textId="77777777" w:rsidR="00DC29CF" w:rsidRPr="00C05B5E" w:rsidRDefault="00DC29CF" w:rsidP="002A6375">
            <w:pPr>
              <w:jc w:val="center"/>
              <w:rPr>
                <w:rFonts w:cstheme="minorHAnsi"/>
              </w:rPr>
            </w:pPr>
            <w:r w:rsidRPr="00C05B5E">
              <w:rPr>
                <w:rFonts w:cstheme="minorHAnsi"/>
              </w:rPr>
              <w:t>-</w:t>
            </w:r>
          </w:p>
        </w:tc>
        <w:tc>
          <w:tcPr>
            <w:tcW w:w="251" w:type="pct"/>
            <w:tcBorders>
              <w:top w:val="single" w:sz="6" w:space="0" w:color="auto"/>
              <w:left w:val="single" w:sz="6" w:space="0" w:color="auto"/>
              <w:bottom w:val="single" w:sz="6" w:space="0" w:color="auto"/>
              <w:right w:val="single" w:sz="6" w:space="0" w:color="auto"/>
            </w:tcBorders>
            <w:vAlign w:val="center"/>
          </w:tcPr>
          <w:p w14:paraId="0882D168" w14:textId="77777777" w:rsidR="00DC29CF" w:rsidRPr="00C05B5E" w:rsidRDefault="00DC29CF" w:rsidP="002A6375">
            <w:pPr>
              <w:jc w:val="center"/>
              <w:rPr>
                <w:rFonts w:cstheme="minorHAnsi"/>
              </w:rPr>
            </w:pPr>
            <w:r w:rsidRPr="00C05B5E">
              <w:rPr>
                <w:rFonts w:cstheme="minorHAnsi"/>
              </w:rPr>
              <w:t>15</w:t>
            </w:r>
          </w:p>
        </w:tc>
        <w:tc>
          <w:tcPr>
            <w:tcW w:w="256" w:type="pct"/>
            <w:tcBorders>
              <w:top w:val="single" w:sz="6" w:space="0" w:color="auto"/>
              <w:left w:val="single" w:sz="6" w:space="0" w:color="auto"/>
              <w:bottom w:val="single" w:sz="6" w:space="0" w:color="auto"/>
              <w:right w:val="single" w:sz="6" w:space="0" w:color="auto"/>
            </w:tcBorders>
            <w:vAlign w:val="center"/>
          </w:tcPr>
          <w:p w14:paraId="1DA82699" w14:textId="77777777" w:rsidR="00DC29CF" w:rsidRPr="00C05B5E" w:rsidRDefault="00DC29CF" w:rsidP="002A6375">
            <w:pPr>
              <w:jc w:val="center"/>
              <w:rPr>
                <w:rFonts w:cstheme="minorHAnsi"/>
              </w:rPr>
            </w:pPr>
            <w:r w:rsidRPr="00C05B5E">
              <w:rPr>
                <w:rFonts w:cstheme="minorHAnsi"/>
              </w:rPr>
              <w:t>5</w:t>
            </w:r>
          </w:p>
        </w:tc>
        <w:tc>
          <w:tcPr>
            <w:tcW w:w="362" w:type="pct"/>
            <w:tcBorders>
              <w:top w:val="single" w:sz="6" w:space="0" w:color="auto"/>
              <w:left w:val="single" w:sz="6" w:space="0" w:color="auto"/>
              <w:bottom w:val="single" w:sz="6" w:space="0" w:color="auto"/>
              <w:right w:val="single" w:sz="12" w:space="0" w:color="auto"/>
            </w:tcBorders>
            <w:vAlign w:val="center"/>
          </w:tcPr>
          <w:p w14:paraId="56DD8EAD" w14:textId="77777777" w:rsidR="00DC29CF" w:rsidRPr="00C05B5E" w:rsidRDefault="00DC29CF" w:rsidP="002A6375">
            <w:pPr>
              <w:jc w:val="center"/>
              <w:rPr>
                <w:rFonts w:cstheme="minorHAnsi"/>
              </w:rPr>
            </w:pPr>
            <w:r w:rsidRPr="00C05B5E">
              <w:rPr>
                <w:rFonts w:cstheme="minorHAnsi"/>
              </w:rPr>
              <w:t>-</w:t>
            </w:r>
          </w:p>
        </w:tc>
      </w:tr>
      <w:tr w:rsidR="00DC29CF" w:rsidRPr="00C05B5E" w14:paraId="614E08CF" w14:textId="77777777" w:rsidTr="002A6375">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73F26082" w14:textId="4E52EC71" w:rsidR="00DC29CF" w:rsidRPr="00C05B5E" w:rsidRDefault="00001789" w:rsidP="002A6375">
            <w:pPr>
              <w:rPr>
                <w:rFonts w:cstheme="minorHAnsi"/>
              </w:rPr>
            </w:pPr>
            <w:r>
              <w:rPr>
                <w:rFonts w:cstheme="minorHAnsi"/>
                <w:b/>
              </w:rPr>
              <w:t>PRE-REQUISITE</w:t>
            </w:r>
            <w:r w:rsidR="00DC29CF" w:rsidRPr="00C05B5E">
              <w:rPr>
                <w:rFonts w:cstheme="minorHAnsi"/>
              </w:rPr>
              <w:t xml:space="preserve"> </w:t>
            </w:r>
          </w:p>
          <w:p w14:paraId="346D5476" w14:textId="602FC40E" w:rsidR="00DC29CF" w:rsidRPr="00CD7B0B" w:rsidRDefault="00001789" w:rsidP="00DC29CF">
            <w:pPr>
              <w:spacing w:before="120"/>
              <w:jc w:val="both"/>
              <w:rPr>
                <w:rFonts w:cstheme="minorHAnsi"/>
              </w:rPr>
            </w:pPr>
            <w:r>
              <w:rPr>
                <w:rFonts w:cstheme="minorHAnsi"/>
                <w:b/>
              </w:rPr>
              <w:t>Master’s Degree</w:t>
            </w:r>
            <w:r w:rsidR="00DC29CF" w:rsidRPr="00CD7B0B">
              <w:rPr>
                <w:rFonts w:cstheme="minorHAnsi"/>
              </w:rPr>
              <w:t>:</w:t>
            </w:r>
            <w:r w:rsidR="00DC29CF" w:rsidRPr="00CD7B0B">
              <w:rPr>
                <w:rFonts w:eastAsia="Times New Roman" w:cstheme="minorHAnsi"/>
              </w:rPr>
              <w:t xml:space="preserve"> </w:t>
            </w:r>
            <w:r w:rsidR="00EA5EDA" w:rsidRPr="00EA5EDA">
              <w:rPr>
                <w:rFonts w:eastAsia="Times New Roman" w:cstheme="minorHAnsi"/>
              </w:rPr>
              <w:t xml:space="preserve">Except for the Music Departments of Conservatory and Fine Arts Faculties and Music Teaching Departments of Education Faculties, 1 year </w:t>
            </w:r>
            <w:r w:rsidR="00EA5EDA">
              <w:rPr>
                <w:rFonts w:eastAsia="Times New Roman" w:cstheme="minorHAnsi"/>
              </w:rPr>
              <w:t>scientific preparation</w:t>
            </w:r>
            <w:r w:rsidR="00EA5EDA" w:rsidRPr="00EA5EDA">
              <w:rPr>
                <w:rFonts w:eastAsia="Times New Roman" w:cstheme="minorHAnsi"/>
              </w:rPr>
              <w:t xml:space="preserve"> program is applied.</w:t>
            </w:r>
          </w:p>
        </w:tc>
      </w:tr>
      <w:tr w:rsidR="00DC29CF" w:rsidRPr="00C05B5E" w14:paraId="27330D70" w14:textId="77777777" w:rsidTr="002A6375">
        <w:trPr>
          <w:trHeight w:val="193"/>
          <w:jc w:val="center"/>
        </w:trPr>
        <w:tc>
          <w:tcPr>
            <w:tcW w:w="1422" w:type="pct"/>
            <w:gridSpan w:val="2"/>
            <w:tcBorders>
              <w:top w:val="single" w:sz="4" w:space="0" w:color="auto"/>
              <w:left w:val="single" w:sz="12" w:space="0" w:color="auto"/>
              <w:bottom w:val="single" w:sz="8" w:space="0" w:color="auto"/>
              <w:right w:val="single" w:sz="4" w:space="0" w:color="auto"/>
            </w:tcBorders>
            <w:vAlign w:val="center"/>
          </w:tcPr>
          <w:p w14:paraId="09B4D428" w14:textId="621B12EB" w:rsidR="00DC29CF" w:rsidRPr="00C05B5E" w:rsidRDefault="00001789" w:rsidP="002A6375">
            <w:pPr>
              <w:rPr>
                <w:rFonts w:cstheme="minorHAnsi"/>
                <w:b/>
                <w:color w:val="FF0000"/>
              </w:rPr>
            </w:pPr>
            <w:r>
              <w:rPr>
                <w:rFonts w:cstheme="minorHAnsi"/>
                <w:b/>
                <w:color w:val="FF0000"/>
              </w:rPr>
              <w:t>SCIENTIFIC PREPARATION</w:t>
            </w:r>
          </w:p>
        </w:tc>
        <w:tc>
          <w:tcPr>
            <w:tcW w:w="1010" w:type="pct"/>
            <w:gridSpan w:val="3"/>
            <w:tcBorders>
              <w:top w:val="single" w:sz="4" w:space="0" w:color="auto"/>
              <w:left w:val="single" w:sz="4" w:space="0" w:color="auto"/>
              <w:bottom w:val="single" w:sz="8" w:space="0" w:color="auto"/>
              <w:right w:val="single" w:sz="4" w:space="0" w:color="auto"/>
            </w:tcBorders>
            <w:vAlign w:val="center"/>
          </w:tcPr>
          <w:p w14:paraId="793BA5AB" w14:textId="746C9451" w:rsidR="00DC29CF" w:rsidRPr="00C05B5E" w:rsidRDefault="00DC29CF" w:rsidP="002A6375">
            <w:pPr>
              <w:rPr>
                <w:rFonts w:cstheme="minorHAnsi"/>
                <w:b/>
              </w:rPr>
            </w:pPr>
            <w:r w:rsidRPr="00C05B5E">
              <w:rPr>
                <w:rFonts w:cstheme="minorHAnsi"/>
                <w:b/>
              </w:rPr>
              <w:t xml:space="preserve">YL: </w:t>
            </w:r>
            <w:r w:rsidR="008D3ABB">
              <w:rPr>
                <w:rFonts w:cstheme="minorHAnsi"/>
              </w:rPr>
              <w:t>YES</w:t>
            </w:r>
            <w:r w:rsidRPr="00C05B5E">
              <w:rPr>
                <w:rFonts w:cstheme="minorHAnsi"/>
              </w:rPr>
              <w:t xml:space="preserve"> </w:t>
            </w:r>
          </w:p>
        </w:tc>
        <w:tc>
          <w:tcPr>
            <w:tcW w:w="1556" w:type="pct"/>
            <w:gridSpan w:val="3"/>
            <w:tcBorders>
              <w:top w:val="single" w:sz="4" w:space="0" w:color="auto"/>
              <w:left w:val="single" w:sz="4" w:space="0" w:color="auto"/>
              <w:bottom w:val="single" w:sz="8" w:space="0" w:color="auto"/>
              <w:right w:val="single" w:sz="4" w:space="0" w:color="auto"/>
            </w:tcBorders>
            <w:vAlign w:val="center"/>
          </w:tcPr>
          <w:p w14:paraId="004F9898" w14:textId="77777777" w:rsidR="00DC29CF" w:rsidRPr="00C05B5E" w:rsidRDefault="00DC29CF" w:rsidP="002A6375">
            <w:pPr>
              <w:rPr>
                <w:rFonts w:cstheme="minorHAnsi"/>
                <w:b/>
              </w:rPr>
            </w:pPr>
          </w:p>
        </w:tc>
        <w:tc>
          <w:tcPr>
            <w:tcW w:w="1012" w:type="pct"/>
            <w:gridSpan w:val="4"/>
            <w:tcBorders>
              <w:top w:val="single" w:sz="4" w:space="0" w:color="auto"/>
              <w:left w:val="single" w:sz="4" w:space="0" w:color="auto"/>
              <w:bottom w:val="single" w:sz="8" w:space="0" w:color="auto"/>
              <w:right w:val="single" w:sz="12" w:space="0" w:color="auto"/>
            </w:tcBorders>
            <w:vAlign w:val="center"/>
          </w:tcPr>
          <w:p w14:paraId="089DC249" w14:textId="77777777" w:rsidR="00DC29CF" w:rsidRPr="00C05B5E" w:rsidRDefault="00DC29CF" w:rsidP="002A6375">
            <w:pPr>
              <w:rPr>
                <w:rFonts w:cstheme="minorHAnsi"/>
                <w:b/>
              </w:rPr>
            </w:pPr>
          </w:p>
        </w:tc>
      </w:tr>
      <w:tr w:rsidR="00DC29CF" w:rsidRPr="00044E17" w14:paraId="6160D08B" w14:textId="77777777" w:rsidTr="002A6375">
        <w:trPr>
          <w:trHeight w:val="193"/>
          <w:jc w:val="center"/>
        </w:trPr>
        <w:tc>
          <w:tcPr>
            <w:tcW w:w="1422" w:type="pct"/>
            <w:gridSpan w:val="2"/>
            <w:tcBorders>
              <w:top w:val="single" w:sz="8" w:space="0" w:color="auto"/>
              <w:left w:val="single" w:sz="12" w:space="0" w:color="auto"/>
              <w:bottom w:val="single" w:sz="12" w:space="0" w:color="auto"/>
              <w:right w:val="single" w:sz="4" w:space="0" w:color="auto"/>
            </w:tcBorders>
            <w:vAlign w:val="center"/>
          </w:tcPr>
          <w:p w14:paraId="6C975C44" w14:textId="38121794" w:rsidR="00DC29CF" w:rsidRPr="00C05B5E" w:rsidRDefault="00001789" w:rsidP="002A6375">
            <w:pPr>
              <w:jc w:val="both"/>
              <w:rPr>
                <w:rFonts w:cstheme="minorHAnsi"/>
                <w:b/>
              </w:rPr>
            </w:pPr>
            <w:r>
              <w:rPr>
                <w:rFonts w:cstheme="minorHAnsi"/>
                <w:b/>
                <w:color w:val="FF0000"/>
              </w:rPr>
              <w:t>EXAM METHOD:</w:t>
            </w:r>
          </w:p>
        </w:tc>
        <w:tc>
          <w:tcPr>
            <w:tcW w:w="1010" w:type="pct"/>
            <w:gridSpan w:val="3"/>
            <w:tcBorders>
              <w:top w:val="single" w:sz="8" w:space="0" w:color="auto"/>
              <w:left w:val="single" w:sz="4" w:space="0" w:color="auto"/>
              <w:bottom w:val="single" w:sz="12" w:space="0" w:color="auto"/>
              <w:right w:val="single" w:sz="4" w:space="0" w:color="auto"/>
            </w:tcBorders>
            <w:vAlign w:val="center"/>
          </w:tcPr>
          <w:p w14:paraId="05BB7E73" w14:textId="74699646" w:rsidR="00DC29CF" w:rsidRPr="00044E17" w:rsidRDefault="00DC29CF" w:rsidP="002A6375">
            <w:pPr>
              <w:rPr>
                <w:rFonts w:cstheme="minorHAnsi"/>
                <w:b/>
              </w:rPr>
            </w:pPr>
            <w:r w:rsidRPr="00C05B5E">
              <w:rPr>
                <w:rFonts w:cstheme="minorHAnsi"/>
                <w:b/>
              </w:rPr>
              <w:t xml:space="preserve">YL: </w:t>
            </w:r>
            <w:r w:rsidR="008D3ABB">
              <w:rPr>
                <w:rFonts w:cstheme="minorHAnsi"/>
                <w:b/>
              </w:rPr>
              <w:t>Written exam and Interview</w:t>
            </w:r>
          </w:p>
        </w:tc>
        <w:tc>
          <w:tcPr>
            <w:tcW w:w="1556" w:type="pct"/>
            <w:gridSpan w:val="3"/>
            <w:tcBorders>
              <w:top w:val="single" w:sz="8" w:space="0" w:color="auto"/>
              <w:left w:val="single" w:sz="4" w:space="0" w:color="auto"/>
              <w:bottom w:val="single" w:sz="12" w:space="0" w:color="auto"/>
              <w:right w:val="single" w:sz="4" w:space="0" w:color="auto"/>
            </w:tcBorders>
            <w:vAlign w:val="center"/>
          </w:tcPr>
          <w:p w14:paraId="04EEC6A4" w14:textId="77777777" w:rsidR="00DC29CF" w:rsidRPr="00044E17" w:rsidRDefault="00DC29CF" w:rsidP="002A6375">
            <w:pPr>
              <w:rPr>
                <w:rFonts w:cstheme="minorHAnsi"/>
                <w:b/>
              </w:rPr>
            </w:pPr>
          </w:p>
        </w:tc>
        <w:tc>
          <w:tcPr>
            <w:tcW w:w="1012" w:type="pct"/>
            <w:gridSpan w:val="4"/>
            <w:tcBorders>
              <w:top w:val="single" w:sz="8" w:space="0" w:color="auto"/>
              <w:left w:val="single" w:sz="4" w:space="0" w:color="auto"/>
              <w:bottom w:val="single" w:sz="12" w:space="0" w:color="auto"/>
              <w:right w:val="single" w:sz="12" w:space="0" w:color="auto"/>
            </w:tcBorders>
            <w:vAlign w:val="center"/>
          </w:tcPr>
          <w:p w14:paraId="57473248" w14:textId="77777777" w:rsidR="00DC29CF" w:rsidRPr="00044E17" w:rsidRDefault="00DC29CF" w:rsidP="002A6375">
            <w:pPr>
              <w:rPr>
                <w:rFonts w:cstheme="minorHAnsi"/>
                <w:b/>
              </w:rPr>
            </w:pPr>
          </w:p>
        </w:tc>
      </w:tr>
    </w:tbl>
    <w:p w14:paraId="5A2D3CE9" w14:textId="77777777" w:rsidR="007C31AA" w:rsidRDefault="007C31AA">
      <w:pPr>
        <w:rPr>
          <w:rFonts w:eastAsia="Times New Roman" w:cstheme="minorHAnsi"/>
          <w:b/>
          <w:bCs/>
          <w:color w:val="FFFFFF" w:themeColor="background1"/>
          <w:sz w:val="28"/>
          <w:lang w:val="en-US"/>
        </w:rPr>
      </w:pPr>
    </w:p>
    <w:p w14:paraId="14869D60" w14:textId="77777777" w:rsidR="0086565B" w:rsidRDefault="0086565B">
      <w:pPr>
        <w:rPr>
          <w:rFonts w:eastAsia="Times New Roman" w:cstheme="minorHAnsi"/>
          <w:b/>
          <w:bCs/>
          <w:color w:val="FFFFFF" w:themeColor="background1"/>
          <w:sz w:val="28"/>
          <w:lang w:val="en-US"/>
        </w:rPr>
      </w:pPr>
    </w:p>
    <w:p w14:paraId="0B50207A" w14:textId="77777777" w:rsidR="0086565B" w:rsidRDefault="0086565B">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400"/>
        <w:gridCol w:w="363"/>
        <w:gridCol w:w="1128"/>
        <w:gridCol w:w="1979"/>
        <w:gridCol w:w="1288"/>
        <w:gridCol w:w="2078"/>
        <w:gridCol w:w="1669"/>
        <w:gridCol w:w="1073"/>
        <w:gridCol w:w="440"/>
        <w:gridCol w:w="1131"/>
        <w:gridCol w:w="839"/>
        <w:gridCol w:w="980"/>
      </w:tblGrid>
      <w:tr w:rsidR="00E435B0" w:rsidRPr="00C407C8" w14:paraId="48C99776" w14:textId="77777777" w:rsidTr="00F21286">
        <w:trPr>
          <w:trHeight w:val="522"/>
          <w:jc w:val="center"/>
        </w:trPr>
        <w:tc>
          <w:tcPr>
            <w:tcW w:w="78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BFAAF6E" w14:textId="0338EC1A" w:rsidR="00E435B0" w:rsidRPr="00C407C8" w:rsidRDefault="008164B0" w:rsidP="00C407C8">
            <w:pPr>
              <w:jc w:val="center"/>
              <w:rPr>
                <w:rFonts w:cstheme="minorHAnsi"/>
                <w:b/>
              </w:rPr>
            </w:pPr>
            <w:r w:rsidRPr="008164B0">
              <w:rPr>
                <w:rFonts w:cstheme="minorHAnsi"/>
                <w:b/>
              </w:rPr>
              <w:t>Program Name</w:t>
            </w:r>
          </w:p>
        </w:tc>
        <w:tc>
          <w:tcPr>
            <w:tcW w:w="48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B28D0E5" w14:textId="1520D7FA" w:rsidR="00E435B0" w:rsidRPr="00C407C8" w:rsidRDefault="008164B0" w:rsidP="00C407C8">
            <w:pPr>
              <w:jc w:val="center"/>
              <w:rPr>
                <w:rFonts w:cstheme="minorHAnsi"/>
                <w:b/>
              </w:rPr>
            </w:pPr>
            <w:r>
              <w:rPr>
                <w:rFonts w:cstheme="minorHAnsi"/>
                <w:b/>
              </w:rPr>
              <w:t>Type</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7E2DB66" w14:textId="586359CD" w:rsidR="00E435B0" w:rsidRPr="00C407C8" w:rsidRDefault="008F7917" w:rsidP="00C407C8">
            <w:pPr>
              <w:jc w:val="center"/>
              <w:rPr>
                <w:rFonts w:cstheme="minorHAnsi"/>
              </w:rPr>
            </w:pPr>
            <w:r w:rsidRPr="008F7917">
              <w:rPr>
                <w:rFonts w:cstheme="minorHAnsi"/>
                <w:b/>
              </w:rPr>
              <w:t>GPA (minimum)</w:t>
            </w:r>
          </w:p>
        </w:tc>
        <w:tc>
          <w:tcPr>
            <w:tcW w:w="41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507BBCA" w14:textId="77777777" w:rsidR="00E435B0" w:rsidRPr="00C407C8" w:rsidRDefault="00E435B0" w:rsidP="00C407C8">
            <w:pPr>
              <w:jc w:val="center"/>
              <w:rPr>
                <w:rFonts w:cstheme="minorHAnsi"/>
                <w:b/>
              </w:rPr>
            </w:pPr>
          </w:p>
          <w:p w14:paraId="14BBDECC" w14:textId="77777777" w:rsidR="00E435B0" w:rsidRPr="00C407C8" w:rsidRDefault="00E435B0" w:rsidP="00C407C8">
            <w:pPr>
              <w:jc w:val="center"/>
              <w:rPr>
                <w:rFonts w:cstheme="minorHAnsi"/>
                <w:b/>
              </w:rPr>
            </w:pPr>
            <w:r w:rsidRPr="00C407C8">
              <w:rPr>
                <w:rFonts w:cstheme="minorHAnsi"/>
                <w:b/>
              </w:rPr>
              <w:t>ALES</w:t>
            </w:r>
          </w:p>
        </w:tc>
        <w:tc>
          <w:tcPr>
            <w:tcW w:w="67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65EE43F" w14:textId="7B86F652" w:rsidR="00E435B0" w:rsidRPr="00C407C8" w:rsidRDefault="008D3ABB" w:rsidP="00C407C8">
            <w:pPr>
              <w:jc w:val="center"/>
              <w:rPr>
                <w:rFonts w:cstheme="minorHAnsi"/>
                <w:b/>
              </w:rPr>
            </w:pPr>
            <w:r>
              <w:rPr>
                <w:rFonts w:cstheme="minorHAnsi"/>
                <w:b/>
              </w:rPr>
              <w:t>Artistic Accumulation and Performance</w:t>
            </w:r>
          </w:p>
        </w:tc>
        <w:tc>
          <w:tcPr>
            <w:tcW w:w="54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0166F7D8" w14:textId="7E28DDD4" w:rsidR="00E435B0" w:rsidRPr="00C407C8" w:rsidRDefault="00C51653" w:rsidP="00C407C8">
            <w:pPr>
              <w:jc w:val="center"/>
              <w:rPr>
                <w:rFonts w:cstheme="minorHAnsi"/>
              </w:rPr>
            </w:pPr>
            <w:r w:rsidRPr="00C51653">
              <w:rPr>
                <w:rFonts w:cstheme="minorHAnsi"/>
                <w:b/>
              </w:rPr>
              <w:t>Foreign Language (TC) Application Requirement</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63EBA5C" w14:textId="506A1F3F" w:rsidR="00E435B0" w:rsidRPr="00C407C8" w:rsidRDefault="00C51653" w:rsidP="00C407C8">
            <w:pPr>
              <w:jc w:val="center"/>
              <w:rPr>
                <w:rFonts w:cstheme="minorHAnsi"/>
              </w:rPr>
            </w:pPr>
            <w:r w:rsidRPr="00C51653">
              <w:rPr>
                <w:rFonts w:cstheme="minorHAnsi"/>
                <w:b/>
              </w:rPr>
              <w:t>Foreign Language (YU)</w:t>
            </w:r>
          </w:p>
        </w:tc>
        <w:tc>
          <w:tcPr>
            <w:tcW w:w="96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0F8051AA" w14:textId="042D8D6E" w:rsidR="00E435B0" w:rsidRPr="00C407C8" w:rsidRDefault="00001789" w:rsidP="00594EFB">
            <w:pPr>
              <w:jc w:val="center"/>
              <w:rPr>
                <w:rFonts w:cstheme="minorHAnsi"/>
                <w:b/>
              </w:rPr>
            </w:pPr>
            <w:r>
              <w:rPr>
                <w:rFonts w:cstheme="minorHAnsi"/>
                <w:b/>
              </w:rPr>
              <w:t>Quota</w:t>
            </w:r>
          </w:p>
        </w:tc>
      </w:tr>
      <w:tr w:rsidR="00E435B0" w:rsidRPr="00C407C8" w14:paraId="1B1ED149" w14:textId="77777777" w:rsidTr="00F21286">
        <w:trPr>
          <w:trHeight w:val="278"/>
          <w:jc w:val="center"/>
        </w:trPr>
        <w:tc>
          <w:tcPr>
            <w:tcW w:w="781" w:type="pct"/>
            <w:vMerge/>
            <w:tcBorders>
              <w:top w:val="single" w:sz="6" w:space="0" w:color="auto"/>
              <w:left w:val="single" w:sz="12" w:space="0" w:color="auto"/>
              <w:bottom w:val="single" w:sz="6" w:space="0" w:color="auto"/>
              <w:right w:val="single" w:sz="6" w:space="0" w:color="auto"/>
            </w:tcBorders>
            <w:vAlign w:val="center"/>
          </w:tcPr>
          <w:p w14:paraId="78C46640" w14:textId="77777777" w:rsidR="00E435B0" w:rsidRPr="00C407C8" w:rsidRDefault="00E435B0" w:rsidP="00C407C8">
            <w:pPr>
              <w:jc w:val="center"/>
              <w:rPr>
                <w:rFonts w:cstheme="minorHAnsi"/>
                <w:b/>
              </w:rPr>
            </w:pPr>
          </w:p>
        </w:tc>
        <w:tc>
          <w:tcPr>
            <w:tcW w:w="485" w:type="pct"/>
            <w:gridSpan w:val="2"/>
            <w:vMerge/>
            <w:tcBorders>
              <w:top w:val="single" w:sz="6" w:space="0" w:color="auto"/>
              <w:left w:val="single" w:sz="6" w:space="0" w:color="auto"/>
              <w:bottom w:val="single" w:sz="6" w:space="0" w:color="auto"/>
              <w:right w:val="single" w:sz="6" w:space="0" w:color="auto"/>
            </w:tcBorders>
            <w:vAlign w:val="center"/>
          </w:tcPr>
          <w:p w14:paraId="2193A408" w14:textId="77777777" w:rsidR="00E435B0" w:rsidRPr="00C407C8" w:rsidRDefault="00E435B0"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14:paraId="38088745" w14:textId="77777777" w:rsidR="00E435B0" w:rsidRPr="00C407C8" w:rsidRDefault="00E435B0" w:rsidP="00C407C8">
            <w:pPr>
              <w:jc w:val="center"/>
              <w:rPr>
                <w:rFonts w:cstheme="minorHAnsi"/>
                <w:b/>
              </w:rPr>
            </w:pPr>
          </w:p>
        </w:tc>
        <w:tc>
          <w:tcPr>
            <w:tcW w:w="419" w:type="pct"/>
            <w:vMerge/>
            <w:tcBorders>
              <w:top w:val="single" w:sz="6" w:space="0" w:color="auto"/>
              <w:left w:val="single" w:sz="6" w:space="0" w:color="auto"/>
              <w:bottom w:val="single" w:sz="6" w:space="0" w:color="auto"/>
              <w:right w:val="single" w:sz="6" w:space="0" w:color="auto"/>
            </w:tcBorders>
            <w:vAlign w:val="center"/>
          </w:tcPr>
          <w:p w14:paraId="3A3A3D08" w14:textId="77777777" w:rsidR="00E435B0" w:rsidRPr="00C407C8" w:rsidRDefault="00E435B0" w:rsidP="00C407C8">
            <w:pPr>
              <w:jc w:val="center"/>
              <w:rPr>
                <w:rFonts w:cstheme="minorHAnsi"/>
                <w:b/>
              </w:rPr>
            </w:pPr>
          </w:p>
        </w:tc>
        <w:tc>
          <w:tcPr>
            <w:tcW w:w="676" w:type="pct"/>
            <w:vMerge/>
            <w:tcBorders>
              <w:top w:val="single" w:sz="6" w:space="0" w:color="auto"/>
              <w:left w:val="single" w:sz="6" w:space="0" w:color="auto"/>
              <w:bottom w:val="single" w:sz="6" w:space="0" w:color="auto"/>
              <w:right w:val="single" w:sz="6" w:space="0" w:color="auto"/>
            </w:tcBorders>
            <w:vAlign w:val="center"/>
          </w:tcPr>
          <w:p w14:paraId="67442303" w14:textId="77777777" w:rsidR="00E435B0" w:rsidRPr="00C407C8" w:rsidRDefault="00E435B0" w:rsidP="00C407C8">
            <w:pPr>
              <w:jc w:val="center"/>
              <w:rPr>
                <w:rFonts w:cstheme="minorHAnsi"/>
                <w:b/>
              </w:rPr>
            </w:pPr>
          </w:p>
        </w:tc>
        <w:tc>
          <w:tcPr>
            <w:tcW w:w="543" w:type="pct"/>
            <w:vMerge/>
            <w:tcBorders>
              <w:left w:val="single" w:sz="6" w:space="0" w:color="auto"/>
              <w:bottom w:val="single" w:sz="6" w:space="0" w:color="auto"/>
              <w:right w:val="single" w:sz="6" w:space="0" w:color="auto"/>
            </w:tcBorders>
            <w:vAlign w:val="center"/>
          </w:tcPr>
          <w:p w14:paraId="3C001264" w14:textId="77777777" w:rsidR="00E435B0" w:rsidRPr="00C407C8" w:rsidRDefault="00E435B0" w:rsidP="00C407C8">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69CE5A2C" w14:textId="77777777" w:rsidR="00E435B0" w:rsidRPr="00C407C8" w:rsidRDefault="00E435B0" w:rsidP="00C407C8">
            <w:pPr>
              <w:jc w:val="center"/>
              <w:rPr>
                <w:rFonts w:cstheme="minorHAnsi"/>
                <w:b/>
              </w:rPr>
            </w:pPr>
          </w:p>
        </w:tc>
        <w:tc>
          <w:tcPr>
            <w:tcW w:w="36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C662DA4" w14:textId="77777777" w:rsidR="00E435B0" w:rsidRPr="00C407C8" w:rsidRDefault="00E435B0" w:rsidP="00C407C8">
            <w:pPr>
              <w:jc w:val="center"/>
              <w:rPr>
                <w:rFonts w:cstheme="minorHAnsi"/>
                <w:b/>
              </w:rPr>
            </w:pPr>
            <w:r w:rsidRPr="00C407C8">
              <w:rPr>
                <w:rFonts w:cstheme="minorHAnsi"/>
                <w:b/>
              </w:rPr>
              <w:t>TC</w:t>
            </w:r>
          </w:p>
        </w:tc>
        <w:tc>
          <w:tcPr>
            <w:tcW w:w="27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6F1B661" w14:textId="77777777" w:rsidR="00E435B0" w:rsidRPr="00C407C8" w:rsidRDefault="00E435B0" w:rsidP="00C407C8">
            <w:pPr>
              <w:jc w:val="center"/>
              <w:rPr>
                <w:rFonts w:cstheme="minorHAnsi"/>
                <w:b/>
              </w:rPr>
            </w:pPr>
            <w:r w:rsidRPr="00C407C8">
              <w:rPr>
                <w:rFonts w:cstheme="minorHAnsi"/>
                <w:b/>
              </w:rPr>
              <w:t>YU</w:t>
            </w:r>
          </w:p>
        </w:tc>
        <w:tc>
          <w:tcPr>
            <w:tcW w:w="31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61EEA438" w14:textId="77777777" w:rsidR="00E435B0" w:rsidRPr="00C407C8" w:rsidRDefault="00E435B0" w:rsidP="00C407C8">
            <w:pPr>
              <w:jc w:val="center"/>
              <w:rPr>
                <w:rFonts w:cstheme="minorHAnsi"/>
                <w:b/>
              </w:rPr>
            </w:pPr>
          </w:p>
        </w:tc>
      </w:tr>
      <w:tr w:rsidR="00E435B0" w:rsidRPr="00C407C8" w14:paraId="54480655" w14:textId="77777777" w:rsidTr="00F21286">
        <w:trPr>
          <w:trHeight w:val="185"/>
          <w:jc w:val="center"/>
        </w:trPr>
        <w:tc>
          <w:tcPr>
            <w:tcW w:w="781" w:type="pct"/>
            <w:vMerge w:val="restart"/>
            <w:tcBorders>
              <w:top w:val="single" w:sz="6" w:space="0" w:color="auto"/>
              <w:left w:val="single" w:sz="12" w:space="0" w:color="auto"/>
              <w:bottom w:val="single" w:sz="6" w:space="0" w:color="auto"/>
              <w:right w:val="single" w:sz="6" w:space="0" w:color="auto"/>
            </w:tcBorders>
            <w:vAlign w:val="center"/>
          </w:tcPr>
          <w:p w14:paraId="084FA84D" w14:textId="268299A7" w:rsidR="00E435B0" w:rsidRPr="00C407C8" w:rsidRDefault="00EA5EDA" w:rsidP="00C407C8">
            <w:pPr>
              <w:rPr>
                <w:rFonts w:cstheme="minorHAnsi"/>
                <w:b/>
              </w:rPr>
            </w:pPr>
            <w:r>
              <w:rPr>
                <w:rFonts w:cstheme="minorHAnsi"/>
                <w:b/>
              </w:rPr>
              <w:t>PAINTING</w:t>
            </w:r>
          </w:p>
        </w:tc>
        <w:tc>
          <w:tcPr>
            <w:tcW w:w="485" w:type="pct"/>
            <w:gridSpan w:val="2"/>
            <w:tcBorders>
              <w:top w:val="single" w:sz="6" w:space="0" w:color="auto"/>
              <w:left w:val="single" w:sz="6" w:space="0" w:color="auto"/>
              <w:bottom w:val="single" w:sz="6" w:space="0" w:color="auto"/>
              <w:right w:val="single" w:sz="6" w:space="0" w:color="auto"/>
            </w:tcBorders>
            <w:vAlign w:val="center"/>
          </w:tcPr>
          <w:p w14:paraId="72F85016" w14:textId="0C3D73D1" w:rsidR="00E435B0" w:rsidRDefault="00001789" w:rsidP="00DB2D82">
            <w:pPr>
              <w:rPr>
                <w:rFonts w:cstheme="minorHAnsi"/>
                <w:b/>
              </w:rPr>
            </w:pPr>
            <w:r>
              <w:rPr>
                <w:rFonts w:cstheme="minorHAnsi"/>
                <w:b/>
              </w:rPr>
              <w:t>Master’s Degree</w:t>
            </w:r>
          </w:p>
          <w:p w14:paraId="3B254C16" w14:textId="77777777" w:rsidR="00D73D82" w:rsidRPr="00CD7B0B" w:rsidRDefault="00D73D82" w:rsidP="00DB2D82">
            <w:pPr>
              <w:rPr>
                <w:rFonts w:cstheme="minorHAnsi"/>
                <w:b/>
              </w:rPr>
            </w:pPr>
          </w:p>
        </w:tc>
        <w:tc>
          <w:tcPr>
            <w:tcW w:w="644" w:type="pct"/>
            <w:tcBorders>
              <w:top w:val="single" w:sz="6" w:space="0" w:color="auto"/>
              <w:left w:val="single" w:sz="6" w:space="0" w:color="auto"/>
              <w:bottom w:val="single" w:sz="6" w:space="0" w:color="auto"/>
              <w:right w:val="single" w:sz="6" w:space="0" w:color="auto"/>
            </w:tcBorders>
            <w:vAlign w:val="center"/>
          </w:tcPr>
          <w:p w14:paraId="20E4B7A5" w14:textId="77777777" w:rsidR="00E435B0" w:rsidRPr="00C407C8" w:rsidRDefault="0034221F" w:rsidP="00C407C8">
            <w:pPr>
              <w:jc w:val="center"/>
              <w:rPr>
                <w:rFonts w:cstheme="minorHAnsi"/>
              </w:rPr>
            </w:pPr>
            <w:r w:rsidRPr="00C407C8">
              <w:rPr>
                <w:rFonts w:cstheme="minorHAnsi"/>
              </w:rPr>
              <w:t>2,25</w:t>
            </w:r>
          </w:p>
        </w:tc>
        <w:tc>
          <w:tcPr>
            <w:tcW w:w="419" w:type="pct"/>
            <w:tcBorders>
              <w:top w:val="single" w:sz="6" w:space="0" w:color="auto"/>
              <w:left w:val="single" w:sz="6" w:space="0" w:color="auto"/>
              <w:bottom w:val="single" w:sz="6" w:space="0" w:color="auto"/>
              <w:right w:val="single" w:sz="6" w:space="0" w:color="auto"/>
            </w:tcBorders>
            <w:vAlign w:val="center"/>
          </w:tcPr>
          <w:p w14:paraId="0165EBA5" w14:textId="77777777" w:rsidR="00E435B0" w:rsidRPr="00C407C8" w:rsidRDefault="002F5A03" w:rsidP="00C407C8">
            <w:pPr>
              <w:jc w:val="center"/>
              <w:rPr>
                <w:rFonts w:cstheme="minorHAnsi"/>
              </w:rPr>
            </w:pPr>
            <w:r w:rsidRPr="00C407C8">
              <w:rPr>
                <w:rFonts w:cstheme="minorHAnsi"/>
              </w:rPr>
              <w:t>-</w:t>
            </w:r>
          </w:p>
        </w:tc>
        <w:tc>
          <w:tcPr>
            <w:tcW w:w="676" w:type="pct"/>
            <w:tcBorders>
              <w:top w:val="single" w:sz="6" w:space="0" w:color="auto"/>
              <w:left w:val="single" w:sz="6" w:space="0" w:color="auto"/>
              <w:bottom w:val="single" w:sz="6" w:space="0" w:color="auto"/>
              <w:right w:val="single" w:sz="6" w:space="0" w:color="auto"/>
            </w:tcBorders>
            <w:vAlign w:val="center"/>
          </w:tcPr>
          <w:p w14:paraId="3E0DBCFB" w14:textId="77777777" w:rsidR="00E435B0" w:rsidRPr="00C407C8" w:rsidRDefault="003C26C2" w:rsidP="00C407C8">
            <w:pPr>
              <w:jc w:val="center"/>
              <w:rPr>
                <w:rFonts w:cstheme="minorHAnsi"/>
              </w:rPr>
            </w:pPr>
            <w:r w:rsidRPr="00C407C8">
              <w:rPr>
                <w:rFonts w:cstheme="minorHAnsi"/>
              </w:rPr>
              <w:t>70</w:t>
            </w:r>
          </w:p>
        </w:tc>
        <w:tc>
          <w:tcPr>
            <w:tcW w:w="543" w:type="pct"/>
            <w:tcBorders>
              <w:top w:val="single" w:sz="6" w:space="0" w:color="auto"/>
              <w:left w:val="single" w:sz="6" w:space="0" w:color="auto"/>
              <w:bottom w:val="single" w:sz="6" w:space="0" w:color="auto"/>
              <w:right w:val="single" w:sz="6" w:space="0" w:color="auto"/>
            </w:tcBorders>
            <w:vAlign w:val="center"/>
          </w:tcPr>
          <w:p w14:paraId="3017D130" w14:textId="77777777" w:rsidR="00E435B0" w:rsidRPr="00C407C8" w:rsidRDefault="00E435B0" w:rsidP="00C407C8">
            <w:pPr>
              <w:jc w:val="center"/>
              <w:rPr>
                <w:rFonts w:cstheme="minorHAnsi"/>
              </w:rPr>
            </w:pPr>
            <w:r w:rsidRPr="00C407C8">
              <w:rPr>
                <w:rFonts w:cstheme="minorHAnsi"/>
              </w:rPr>
              <w:t>-</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1CC0E1E0" w14:textId="77777777" w:rsidR="00E435B0" w:rsidRPr="00C407C8" w:rsidRDefault="00E435B0" w:rsidP="00C407C8">
            <w:pPr>
              <w:jc w:val="center"/>
              <w:rPr>
                <w:rFonts w:cstheme="minorHAnsi"/>
              </w:rPr>
            </w:pPr>
            <w:r w:rsidRPr="00C407C8">
              <w:rPr>
                <w:rFonts w:cstheme="minorHAnsi"/>
              </w:rPr>
              <w:t>-</w:t>
            </w:r>
          </w:p>
        </w:tc>
        <w:tc>
          <w:tcPr>
            <w:tcW w:w="368" w:type="pct"/>
            <w:tcBorders>
              <w:top w:val="single" w:sz="6" w:space="0" w:color="auto"/>
              <w:left w:val="single" w:sz="6" w:space="0" w:color="auto"/>
              <w:bottom w:val="single" w:sz="6" w:space="0" w:color="auto"/>
              <w:right w:val="single" w:sz="6" w:space="0" w:color="auto"/>
            </w:tcBorders>
            <w:vAlign w:val="center"/>
          </w:tcPr>
          <w:p w14:paraId="2EA61422" w14:textId="77777777" w:rsidR="00E435B0" w:rsidRPr="00C407C8" w:rsidRDefault="00713552" w:rsidP="00C407C8">
            <w:pPr>
              <w:jc w:val="center"/>
              <w:rPr>
                <w:rFonts w:cstheme="minorHAnsi"/>
              </w:rPr>
            </w:pPr>
            <w:r>
              <w:rPr>
                <w:rFonts w:cstheme="minorHAnsi"/>
              </w:rPr>
              <w:t>5</w:t>
            </w:r>
          </w:p>
        </w:tc>
        <w:tc>
          <w:tcPr>
            <w:tcW w:w="273" w:type="pct"/>
            <w:tcBorders>
              <w:top w:val="single" w:sz="6" w:space="0" w:color="auto"/>
              <w:left w:val="single" w:sz="6" w:space="0" w:color="auto"/>
              <w:bottom w:val="single" w:sz="6" w:space="0" w:color="auto"/>
              <w:right w:val="single" w:sz="6" w:space="0" w:color="auto"/>
            </w:tcBorders>
            <w:vAlign w:val="center"/>
          </w:tcPr>
          <w:p w14:paraId="345F3A50" w14:textId="77777777" w:rsidR="00E435B0" w:rsidRPr="00C407C8" w:rsidRDefault="00E435B0" w:rsidP="00C407C8">
            <w:pPr>
              <w:jc w:val="center"/>
              <w:rPr>
                <w:rFonts w:cstheme="minorHAnsi"/>
              </w:rPr>
            </w:pPr>
          </w:p>
        </w:tc>
        <w:tc>
          <w:tcPr>
            <w:tcW w:w="319" w:type="pct"/>
            <w:tcBorders>
              <w:top w:val="single" w:sz="6" w:space="0" w:color="auto"/>
              <w:left w:val="single" w:sz="6" w:space="0" w:color="auto"/>
              <w:bottom w:val="single" w:sz="6" w:space="0" w:color="auto"/>
              <w:right w:val="single" w:sz="12" w:space="0" w:color="auto"/>
            </w:tcBorders>
            <w:vAlign w:val="center"/>
          </w:tcPr>
          <w:p w14:paraId="444CE05C" w14:textId="77777777" w:rsidR="00E435B0" w:rsidRPr="00C407C8" w:rsidRDefault="00E435B0" w:rsidP="00C407C8">
            <w:pPr>
              <w:jc w:val="center"/>
              <w:rPr>
                <w:rFonts w:cstheme="minorHAnsi"/>
              </w:rPr>
            </w:pPr>
            <w:r w:rsidRPr="00C407C8">
              <w:rPr>
                <w:rFonts w:cstheme="minorHAnsi"/>
              </w:rPr>
              <w:t>-</w:t>
            </w:r>
          </w:p>
        </w:tc>
      </w:tr>
      <w:tr w:rsidR="00E435B0" w:rsidRPr="00C407C8" w14:paraId="5BFF5B0A" w14:textId="77777777" w:rsidTr="00EA0A34">
        <w:trPr>
          <w:trHeight w:val="403"/>
          <w:jc w:val="center"/>
        </w:trPr>
        <w:tc>
          <w:tcPr>
            <w:tcW w:w="781" w:type="pct"/>
            <w:vMerge/>
            <w:tcBorders>
              <w:top w:val="single" w:sz="6" w:space="0" w:color="auto"/>
              <w:left w:val="single" w:sz="12" w:space="0" w:color="auto"/>
              <w:bottom w:val="single" w:sz="6" w:space="0" w:color="auto"/>
              <w:right w:val="single" w:sz="6" w:space="0" w:color="auto"/>
            </w:tcBorders>
          </w:tcPr>
          <w:p w14:paraId="6A27CDB5" w14:textId="77777777" w:rsidR="00E435B0" w:rsidRPr="00C407C8" w:rsidRDefault="00E435B0" w:rsidP="00DB2D82">
            <w:pPr>
              <w:rPr>
                <w:rFonts w:cstheme="minorHAnsi"/>
              </w:rPr>
            </w:pPr>
          </w:p>
        </w:tc>
        <w:tc>
          <w:tcPr>
            <w:tcW w:w="485" w:type="pct"/>
            <w:gridSpan w:val="2"/>
            <w:tcBorders>
              <w:top w:val="single" w:sz="6" w:space="0" w:color="auto"/>
              <w:left w:val="single" w:sz="6" w:space="0" w:color="auto"/>
              <w:bottom w:val="single" w:sz="6" w:space="0" w:color="auto"/>
              <w:right w:val="single" w:sz="6" w:space="0" w:color="auto"/>
            </w:tcBorders>
            <w:vAlign w:val="center"/>
          </w:tcPr>
          <w:p w14:paraId="140B8900" w14:textId="5F94852C" w:rsidR="00E435B0" w:rsidRPr="00CD7B0B" w:rsidRDefault="008D3ABB" w:rsidP="00DB2D82">
            <w:pPr>
              <w:rPr>
                <w:rFonts w:cstheme="minorHAnsi"/>
                <w:b/>
              </w:rPr>
            </w:pPr>
            <w:r>
              <w:rPr>
                <w:rFonts w:cstheme="minorHAnsi"/>
                <w:b/>
              </w:rPr>
              <w:t>Proficiency in Art</w:t>
            </w:r>
          </w:p>
        </w:tc>
        <w:tc>
          <w:tcPr>
            <w:tcW w:w="644" w:type="pct"/>
            <w:tcBorders>
              <w:top w:val="single" w:sz="6" w:space="0" w:color="auto"/>
              <w:left w:val="single" w:sz="6" w:space="0" w:color="auto"/>
              <w:bottom w:val="single" w:sz="6" w:space="0" w:color="auto"/>
              <w:right w:val="single" w:sz="6" w:space="0" w:color="auto"/>
            </w:tcBorders>
            <w:vAlign w:val="center"/>
          </w:tcPr>
          <w:p w14:paraId="19937C3A" w14:textId="77777777" w:rsidR="00E435B0" w:rsidRPr="00C407C8" w:rsidRDefault="00713552" w:rsidP="00410A53">
            <w:pPr>
              <w:jc w:val="center"/>
              <w:rPr>
                <w:rFonts w:cstheme="minorHAnsi"/>
              </w:rPr>
            </w:pPr>
            <w:r>
              <w:rPr>
                <w:rFonts w:cstheme="minorHAnsi"/>
              </w:rPr>
              <w:t>2,50</w:t>
            </w:r>
          </w:p>
        </w:tc>
        <w:tc>
          <w:tcPr>
            <w:tcW w:w="419" w:type="pct"/>
            <w:tcBorders>
              <w:top w:val="single" w:sz="6" w:space="0" w:color="auto"/>
              <w:left w:val="single" w:sz="6" w:space="0" w:color="auto"/>
              <w:bottom w:val="single" w:sz="6" w:space="0" w:color="auto"/>
              <w:right w:val="single" w:sz="6" w:space="0" w:color="auto"/>
            </w:tcBorders>
            <w:vAlign w:val="center"/>
          </w:tcPr>
          <w:p w14:paraId="4A116B87" w14:textId="77777777" w:rsidR="00E435B0" w:rsidRPr="00C407C8" w:rsidRDefault="00E435B0" w:rsidP="00C407C8">
            <w:pPr>
              <w:jc w:val="center"/>
              <w:rPr>
                <w:rFonts w:cstheme="minorHAnsi"/>
              </w:rPr>
            </w:pPr>
          </w:p>
        </w:tc>
        <w:tc>
          <w:tcPr>
            <w:tcW w:w="676" w:type="pct"/>
            <w:tcBorders>
              <w:top w:val="single" w:sz="6" w:space="0" w:color="auto"/>
              <w:left w:val="single" w:sz="6" w:space="0" w:color="auto"/>
              <w:bottom w:val="single" w:sz="6" w:space="0" w:color="auto"/>
              <w:right w:val="single" w:sz="6" w:space="0" w:color="auto"/>
            </w:tcBorders>
            <w:vAlign w:val="center"/>
          </w:tcPr>
          <w:p w14:paraId="1956E533" w14:textId="77777777" w:rsidR="00E435B0" w:rsidRPr="00C407C8" w:rsidRDefault="0034221F" w:rsidP="00C407C8">
            <w:pPr>
              <w:jc w:val="center"/>
              <w:rPr>
                <w:rFonts w:cstheme="minorHAnsi"/>
              </w:rPr>
            </w:pPr>
            <w:r w:rsidRPr="00C407C8">
              <w:rPr>
                <w:rFonts w:cstheme="minorHAnsi"/>
              </w:rPr>
              <w:t>70</w:t>
            </w:r>
          </w:p>
        </w:tc>
        <w:tc>
          <w:tcPr>
            <w:tcW w:w="543" w:type="pct"/>
            <w:tcBorders>
              <w:top w:val="single" w:sz="6" w:space="0" w:color="auto"/>
              <w:left w:val="single" w:sz="6" w:space="0" w:color="auto"/>
              <w:bottom w:val="single" w:sz="6" w:space="0" w:color="auto"/>
              <w:right w:val="single" w:sz="6" w:space="0" w:color="auto"/>
            </w:tcBorders>
            <w:vAlign w:val="center"/>
          </w:tcPr>
          <w:p w14:paraId="35A3901F" w14:textId="77777777" w:rsidR="00E435B0" w:rsidRPr="00C407C8" w:rsidRDefault="001E62D3" w:rsidP="00C407C8">
            <w:pPr>
              <w:jc w:val="center"/>
              <w:rPr>
                <w:rFonts w:cstheme="minorHAnsi"/>
              </w:rPr>
            </w:pPr>
            <w:r w:rsidRPr="00C407C8">
              <w:rPr>
                <w:rFonts w:cstheme="minorHAnsi"/>
              </w:rPr>
              <w:t>55</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5EDCD0BF" w14:textId="77777777" w:rsidR="00E435B0" w:rsidRPr="00C407C8" w:rsidRDefault="00E435B0" w:rsidP="00C407C8">
            <w:pPr>
              <w:jc w:val="center"/>
              <w:rPr>
                <w:rFonts w:cstheme="minorHAnsi"/>
              </w:rPr>
            </w:pPr>
            <w:r w:rsidRPr="00C407C8">
              <w:rPr>
                <w:rFonts w:cstheme="minorHAnsi"/>
              </w:rPr>
              <w:t>-</w:t>
            </w:r>
          </w:p>
        </w:tc>
        <w:tc>
          <w:tcPr>
            <w:tcW w:w="368" w:type="pct"/>
            <w:tcBorders>
              <w:top w:val="single" w:sz="6" w:space="0" w:color="auto"/>
              <w:left w:val="single" w:sz="6" w:space="0" w:color="auto"/>
              <w:bottom w:val="single" w:sz="6" w:space="0" w:color="auto"/>
              <w:right w:val="single" w:sz="6" w:space="0" w:color="auto"/>
            </w:tcBorders>
            <w:vAlign w:val="center"/>
          </w:tcPr>
          <w:p w14:paraId="58412745" w14:textId="77777777" w:rsidR="00E435B0" w:rsidRPr="00C407C8" w:rsidRDefault="00713552" w:rsidP="00C407C8">
            <w:pPr>
              <w:jc w:val="center"/>
              <w:rPr>
                <w:rFonts w:cstheme="minorHAnsi"/>
              </w:rPr>
            </w:pPr>
            <w:r>
              <w:rPr>
                <w:rFonts w:cstheme="minorHAnsi"/>
              </w:rPr>
              <w:t>4</w:t>
            </w:r>
          </w:p>
        </w:tc>
        <w:tc>
          <w:tcPr>
            <w:tcW w:w="273" w:type="pct"/>
            <w:tcBorders>
              <w:top w:val="single" w:sz="6" w:space="0" w:color="auto"/>
              <w:left w:val="single" w:sz="6" w:space="0" w:color="auto"/>
              <w:bottom w:val="single" w:sz="6" w:space="0" w:color="auto"/>
              <w:right w:val="single" w:sz="6" w:space="0" w:color="auto"/>
            </w:tcBorders>
            <w:vAlign w:val="center"/>
          </w:tcPr>
          <w:p w14:paraId="568C73E2" w14:textId="77777777" w:rsidR="00E435B0" w:rsidRPr="00C407C8" w:rsidRDefault="00E435B0" w:rsidP="00C407C8">
            <w:pPr>
              <w:jc w:val="center"/>
              <w:rPr>
                <w:rFonts w:cstheme="minorHAnsi"/>
              </w:rPr>
            </w:pPr>
          </w:p>
        </w:tc>
        <w:tc>
          <w:tcPr>
            <w:tcW w:w="319" w:type="pct"/>
            <w:tcBorders>
              <w:top w:val="single" w:sz="6" w:space="0" w:color="auto"/>
              <w:left w:val="single" w:sz="6" w:space="0" w:color="auto"/>
              <w:bottom w:val="single" w:sz="6" w:space="0" w:color="auto"/>
              <w:right w:val="single" w:sz="12" w:space="0" w:color="auto"/>
            </w:tcBorders>
            <w:vAlign w:val="center"/>
          </w:tcPr>
          <w:p w14:paraId="65467B91" w14:textId="77777777" w:rsidR="00E435B0" w:rsidRPr="00C407C8" w:rsidRDefault="00E435B0" w:rsidP="00C407C8">
            <w:pPr>
              <w:jc w:val="center"/>
              <w:rPr>
                <w:rFonts w:cstheme="minorHAnsi"/>
              </w:rPr>
            </w:pPr>
            <w:r w:rsidRPr="00C407C8">
              <w:rPr>
                <w:rFonts w:cstheme="minorHAnsi"/>
              </w:rPr>
              <w:t>-</w:t>
            </w:r>
          </w:p>
        </w:tc>
      </w:tr>
      <w:tr w:rsidR="00E435B0" w:rsidRPr="00C407C8" w14:paraId="23AF9333" w14:textId="77777777" w:rsidTr="00C407C8">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6E548804" w14:textId="2CE266AC" w:rsidR="00E435B0" w:rsidRPr="00C407C8" w:rsidRDefault="00001789" w:rsidP="00C407C8">
            <w:pPr>
              <w:jc w:val="both"/>
              <w:rPr>
                <w:rFonts w:cstheme="minorHAnsi"/>
              </w:rPr>
            </w:pPr>
            <w:r>
              <w:rPr>
                <w:rFonts w:cstheme="minorHAnsi"/>
                <w:b/>
              </w:rPr>
              <w:t>PRE-REQUISITE</w:t>
            </w:r>
            <w:r w:rsidR="00E435B0" w:rsidRPr="00C407C8">
              <w:rPr>
                <w:rFonts w:cstheme="minorHAnsi"/>
              </w:rPr>
              <w:t xml:space="preserve"> </w:t>
            </w:r>
          </w:p>
          <w:p w14:paraId="3BF2E52F" w14:textId="381D652D" w:rsidR="00713552" w:rsidRDefault="00001789" w:rsidP="00713552">
            <w:pPr>
              <w:autoSpaceDE w:val="0"/>
              <w:autoSpaceDN w:val="0"/>
              <w:adjustRightInd w:val="0"/>
              <w:spacing w:line="276" w:lineRule="auto"/>
              <w:jc w:val="both"/>
              <w:rPr>
                <w:rFonts w:eastAsia="Times New Roman" w:cstheme="minorHAnsi"/>
              </w:rPr>
            </w:pPr>
            <w:r>
              <w:rPr>
                <w:rFonts w:cstheme="minorHAnsi"/>
                <w:b/>
              </w:rPr>
              <w:t>Master’s Degree</w:t>
            </w:r>
            <w:r w:rsidR="00713552" w:rsidRPr="00A612EA">
              <w:rPr>
                <w:rFonts w:cstheme="minorHAnsi"/>
              </w:rPr>
              <w:t>:</w:t>
            </w:r>
            <w:r w:rsidR="00713552" w:rsidRPr="00A612EA">
              <w:rPr>
                <w:rFonts w:eastAsia="Times New Roman" w:cstheme="minorHAnsi"/>
              </w:rPr>
              <w:t xml:space="preserve"> </w:t>
            </w:r>
            <w:r w:rsidR="00EA5EDA" w:rsidRPr="00EA5EDA">
              <w:rPr>
                <w:rFonts w:eastAsia="Times New Roman" w:cstheme="minorHAnsi"/>
              </w:rPr>
              <w:t>Graduation from the Department of Painting or Painting (business) Teaching of Faculties. The candidate must submit a file of his/her artistic works to the entrance exam jury. For artistic performance, he/she must have a 50 x70 cm duralite or cardboard painting mat and a drawing pen. Artistic Accumulation and Performance score must be at least 70 out of 100.</w:t>
            </w:r>
          </w:p>
          <w:p w14:paraId="704F0CEB" w14:textId="335286CF" w:rsidR="00E435B0" w:rsidRPr="00C407C8" w:rsidRDefault="008D3ABB" w:rsidP="00713552">
            <w:pPr>
              <w:autoSpaceDE w:val="0"/>
              <w:autoSpaceDN w:val="0"/>
              <w:adjustRightInd w:val="0"/>
              <w:spacing w:line="276" w:lineRule="auto"/>
              <w:jc w:val="both"/>
              <w:rPr>
                <w:rFonts w:cstheme="minorHAnsi"/>
              </w:rPr>
            </w:pPr>
            <w:r>
              <w:rPr>
                <w:rFonts w:cstheme="minorHAnsi"/>
                <w:b/>
                <w:sz w:val="24"/>
                <w:szCs w:val="24"/>
              </w:rPr>
              <w:t>Proficiency in Art</w:t>
            </w:r>
            <w:r w:rsidR="00713552" w:rsidRPr="00A612EA">
              <w:rPr>
                <w:rFonts w:cstheme="minorHAnsi"/>
              </w:rPr>
              <w:t>:</w:t>
            </w:r>
            <w:r w:rsidR="00713552" w:rsidRPr="00A612EA">
              <w:rPr>
                <w:rFonts w:eastAsia="Times New Roman" w:cstheme="minorHAnsi"/>
              </w:rPr>
              <w:t xml:space="preserve"> </w:t>
            </w:r>
            <w:r w:rsidR="00713552" w:rsidRPr="003F7BC6">
              <w:rPr>
                <w:rFonts w:eastAsia="Times New Roman" w:cstheme="minorHAnsi"/>
              </w:rPr>
              <w:t>Ens</w:t>
            </w:r>
            <w:r w:rsidR="00EA5EDA">
              <w:t xml:space="preserve"> </w:t>
            </w:r>
            <w:r w:rsidR="00EA5EDA" w:rsidRPr="00EA5EDA">
              <w:rPr>
                <w:rFonts w:eastAsia="Times New Roman" w:cstheme="minorHAnsi"/>
              </w:rPr>
              <w:t>To be a graduate of the Master's Degree Program of the Painting Department of the Institutes. The candidate must submit a file of his/her artistic works to the entrance exam jury. For the artistic performance, he/she should have a 50 x70 cm duralite or cardboard painting mat, painting pencil, various colors of paints and drawing materials and technical materials. Artistic Accumulation and Performance score must be at least 70 out of 100.</w:t>
            </w:r>
          </w:p>
        </w:tc>
      </w:tr>
      <w:tr w:rsidR="00E435B0" w:rsidRPr="00C407C8" w14:paraId="1B73E84E" w14:textId="77777777" w:rsidTr="00F21286">
        <w:trPr>
          <w:trHeight w:val="193"/>
          <w:jc w:val="center"/>
        </w:trPr>
        <w:tc>
          <w:tcPr>
            <w:tcW w:w="899" w:type="pct"/>
            <w:gridSpan w:val="2"/>
            <w:tcBorders>
              <w:top w:val="single" w:sz="4" w:space="0" w:color="auto"/>
              <w:left w:val="single" w:sz="12" w:space="0" w:color="auto"/>
              <w:bottom w:val="single" w:sz="8" w:space="0" w:color="auto"/>
              <w:right w:val="single" w:sz="4" w:space="0" w:color="auto"/>
            </w:tcBorders>
            <w:vAlign w:val="center"/>
          </w:tcPr>
          <w:p w14:paraId="21AEE0DF" w14:textId="0FCA3639" w:rsidR="00E435B0" w:rsidRPr="00C407C8" w:rsidRDefault="00001789" w:rsidP="00DB2D82">
            <w:pPr>
              <w:rPr>
                <w:rFonts w:cstheme="minorHAnsi"/>
                <w:b/>
                <w:color w:val="FF0000"/>
              </w:rPr>
            </w:pPr>
            <w:r>
              <w:rPr>
                <w:rFonts w:cstheme="minorHAnsi"/>
                <w:b/>
                <w:color w:val="FF0000"/>
              </w:rPr>
              <w:t>SCIENTIFIC PREPARATION</w:t>
            </w:r>
          </w:p>
        </w:tc>
        <w:tc>
          <w:tcPr>
            <w:tcW w:w="1430" w:type="pct"/>
            <w:gridSpan w:val="3"/>
            <w:tcBorders>
              <w:top w:val="single" w:sz="4" w:space="0" w:color="auto"/>
              <w:left w:val="single" w:sz="4" w:space="0" w:color="auto"/>
              <w:bottom w:val="single" w:sz="8" w:space="0" w:color="auto"/>
              <w:right w:val="single" w:sz="4" w:space="0" w:color="auto"/>
            </w:tcBorders>
            <w:vAlign w:val="center"/>
          </w:tcPr>
          <w:p w14:paraId="4CF5A094" w14:textId="45DD21C7" w:rsidR="00E435B0" w:rsidRPr="00C407C8" w:rsidRDefault="002968CA" w:rsidP="00DB2D82">
            <w:pPr>
              <w:rPr>
                <w:rFonts w:cstheme="minorHAnsi"/>
                <w:b/>
              </w:rPr>
            </w:pPr>
            <w:r w:rsidRPr="00C407C8">
              <w:rPr>
                <w:rFonts w:cstheme="minorHAnsi"/>
                <w:b/>
              </w:rPr>
              <w:t xml:space="preserve">YL: </w:t>
            </w:r>
            <w:r w:rsidR="008D3ABB">
              <w:rPr>
                <w:rFonts w:cstheme="minorHAnsi"/>
              </w:rPr>
              <w:t>NO</w:t>
            </w:r>
            <w:r w:rsidRPr="00C407C8">
              <w:rPr>
                <w:rFonts w:cstheme="minorHAnsi"/>
              </w:rPr>
              <w:t xml:space="preserve"> </w:t>
            </w:r>
          </w:p>
        </w:tc>
        <w:tc>
          <w:tcPr>
            <w:tcW w:w="1568" w:type="pct"/>
            <w:gridSpan w:val="3"/>
            <w:tcBorders>
              <w:top w:val="single" w:sz="4" w:space="0" w:color="auto"/>
              <w:left w:val="single" w:sz="4" w:space="0" w:color="auto"/>
              <w:bottom w:val="single" w:sz="8" w:space="0" w:color="auto"/>
              <w:right w:val="single" w:sz="4" w:space="0" w:color="auto"/>
            </w:tcBorders>
            <w:vAlign w:val="center"/>
          </w:tcPr>
          <w:p w14:paraId="061E383E" w14:textId="0B721F61" w:rsidR="00E435B0" w:rsidRPr="00C407C8" w:rsidRDefault="00EF25C4" w:rsidP="00DB2D82">
            <w:pPr>
              <w:rPr>
                <w:rFonts w:cstheme="minorHAnsi"/>
                <w:b/>
              </w:rPr>
            </w:pPr>
            <w:r w:rsidRPr="00C407C8">
              <w:rPr>
                <w:rFonts w:cstheme="minorHAnsi"/>
                <w:b/>
              </w:rPr>
              <w:t xml:space="preserve">SY: </w:t>
            </w:r>
            <w:r w:rsidR="008D3ABB">
              <w:rPr>
                <w:rFonts w:cstheme="minorHAnsi"/>
              </w:rPr>
              <w:t>NO</w:t>
            </w:r>
            <w:r w:rsidR="002968CA" w:rsidRPr="00C407C8">
              <w:rPr>
                <w:rFonts w:cstheme="minorHAnsi"/>
                <w:b/>
              </w:rPr>
              <w:t xml:space="preserve"> </w:t>
            </w:r>
          </w:p>
        </w:tc>
        <w:tc>
          <w:tcPr>
            <w:tcW w:w="1103" w:type="pct"/>
            <w:gridSpan w:val="4"/>
            <w:tcBorders>
              <w:top w:val="single" w:sz="4" w:space="0" w:color="auto"/>
              <w:left w:val="single" w:sz="4" w:space="0" w:color="auto"/>
              <w:bottom w:val="single" w:sz="8" w:space="0" w:color="auto"/>
              <w:right w:val="single" w:sz="12" w:space="0" w:color="auto"/>
            </w:tcBorders>
            <w:vAlign w:val="center"/>
          </w:tcPr>
          <w:p w14:paraId="50605A45" w14:textId="77777777" w:rsidR="00E435B0" w:rsidRPr="00C407C8" w:rsidRDefault="00E435B0" w:rsidP="00DB2D82">
            <w:pPr>
              <w:rPr>
                <w:rFonts w:cstheme="minorHAnsi"/>
                <w:b/>
              </w:rPr>
            </w:pPr>
          </w:p>
        </w:tc>
      </w:tr>
      <w:tr w:rsidR="00E435B0" w:rsidRPr="00044E17" w14:paraId="60BA370C" w14:textId="77777777" w:rsidTr="00F21286">
        <w:trPr>
          <w:trHeight w:val="193"/>
          <w:jc w:val="center"/>
        </w:trPr>
        <w:tc>
          <w:tcPr>
            <w:tcW w:w="899" w:type="pct"/>
            <w:gridSpan w:val="2"/>
            <w:tcBorders>
              <w:top w:val="single" w:sz="8" w:space="0" w:color="auto"/>
              <w:left w:val="single" w:sz="12" w:space="0" w:color="auto"/>
              <w:bottom w:val="single" w:sz="12" w:space="0" w:color="auto"/>
              <w:right w:val="single" w:sz="4" w:space="0" w:color="auto"/>
            </w:tcBorders>
            <w:vAlign w:val="center"/>
          </w:tcPr>
          <w:p w14:paraId="48A3A6A4" w14:textId="3205BDC7" w:rsidR="00E435B0" w:rsidRPr="00C407C8" w:rsidRDefault="00001789" w:rsidP="00DB2D82">
            <w:pPr>
              <w:jc w:val="both"/>
              <w:rPr>
                <w:rFonts w:cstheme="minorHAnsi"/>
                <w:b/>
              </w:rPr>
            </w:pPr>
            <w:r>
              <w:rPr>
                <w:rFonts w:cstheme="minorHAnsi"/>
                <w:b/>
                <w:color w:val="FF0000"/>
              </w:rPr>
              <w:t>EXAM METHOD:</w:t>
            </w:r>
          </w:p>
        </w:tc>
        <w:tc>
          <w:tcPr>
            <w:tcW w:w="1430" w:type="pct"/>
            <w:gridSpan w:val="3"/>
            <w:tcBorders>
              <w:top w:val="single" w:sz="8" w:space="0" w:color="auto"/>
              <w:left w:val="single" w:sz="4" w:space="0" w:color="auto"/>
              <w:bottom w:val="single" w:sz="12" w:space="0" w:color="auto"/>
              <w:right w:val="single" w:sz="4" w:space="0" w:color="auto"/>
            </w:tcBorders>
            <w:vAlign w:val="center"/>
          </w:tcPr>
          <w:p w14:paraId="493CC528" w14:textId="77777777" w:rsidR="00E435B0" w:rsidRPr="00C407C8" w:rsidRDefault="00E435B0" w:rsidP="00E76D90">
            <w:pPr>
              <w:rPr>
                <w:rFonts w:cstheme="minorHAnsi"/>
                <w:b/>
              </w:rPr>
            </w:pPr>
            <w:r w:rsidRPr="00C407C8">
              <w:rPr>
                <w:rFonts w:cstheme="minorHAnsi"/>
                <w:b/>
              </w:rPr>
              <w:t xml:space="preserve">YL: </w:t>
            </w:r>
            <w:r w:rsidR="00F21286" w:rsidRPr="00A612EA">
              <w:rPr>
                <w:rFonts w:cstheme="minorHAnsi"/>
                <w:b/>
              </w:rPr>
              <w:t>Sanatsal performans ve Mülakat</w:t>
            </w:r>
            <w:r w:rsidR="00F21286">
              <w:rPr>
                <w:rFonts w:cstheme="minorHAnsi"/>
                <w:b/>
              </w:rPr>
              <w:t>/Yazılı Sınav</w:t>
            </w:r>
          </w:p>
        </w:tc>
        <w:tc>
          <w:tcPr>
            <w:tcW w:w="1568" w:type="pct"/>
            <w:gridSpan w:val="3"/>
            <w:tcBorders>
              <w:top w:val="single" w:sz="8" w:space="0" w:color="auto"/>
              <w:left w:val="single" w:sz="4" w:space="0" w:color="auto"/>
              <w:bottom w:val="single" w:sz="12" w:space="0" w:color="auto"/>
              <w:right w:val="single" w:sz="4" w:space="0" w:color="auto"/>
            </w:tcBorders>
            <w:vAlign w:val="center"/>
          </w:tcPr>
          <w:p w14:paraId="3B6478BB" w14:textId="77777777" w:rsidR="00E435B0" w:rsidRPr="00044E17" w:rsidRDefault="00EF25C4" w:rsidP="00E76D90">
            <w:pPr>
              <w:rPr>
                <w:rFonts w:cstheme="minorHAnsi"/>
                <w:b/>
              </w:rPr>
            </w:pPr>
            <w:r w:rsidRPr="00C407C8">
              <w:rPr>
                <w:rFonts w:cstheme="minorHAnsi"/>
                <w:b/>
              </w:rPr>
              <w:t xml:space="preserve">SY: </w:t>
            </w:r>
            <w:r w:rsidR="00F21286" w:rsidRPr="00A612EA">
              <w:rPr>
                <w:rFonts w:cstheme="minorHAnsi"/>
                <w:b/>
              </w:rPr>
              <w:t>Sanatsal performans ve Mülakat</w:t>
            </w:r>
            <w:r w:rsidR="00F21286">
              <w:rPr>
                <w:rFonts w:cstheme="minorHAnsi"/>
                <w:b/>
              </w:rPr>
              <w:t>/Yazılı Sınav</w:t>
            </w:r>
          </w:p>
        </w:tc>
        <w:tc>
          <w:tcPr>
            <w:tcW w:w="1103" w:type="pct"/>
            <w:gridSpan w:val="4"/>
            <w:tcBorders>
              <w:top w:val="single" w:sz="8" w:space="0" w:color="auto"/>
              <w:left w:val="single" w:sz="4" w:space="0" w:color="auto"/>
              <w:bottom w:val="single" w:sz="12" w:space="0" w:color="auto"/>
              <w:right w:val="single" w:sz="12" w:space="0" w:color="auto"/>
            </w:tcBorders>
            <w:vAlign w:val="center"/>
          </w:tcPr>
          <w:p w14:paraId="187878AD" w14:textId="77777777" w:rsidR="00E435B0" w:rsidRPr="00044E17" w:rsidRDefault="00E435B0" w:rsidP="00DB2D82">
            <w:pPr>
              <w:rPr>
                <w:rFonts w:cstheme="minorHAnsi"/>
                <w:b/>
              </w:rPr>
            </w:pPr>
          </w:p>
        </w:tc>
      </w:tr>
    </w:tbl>
    <w:p w14:paraId="62DEBC05" w14:textId="25A8A3DE" w:rsidR="007C31AA" w:rsidRDefault="007C31AA">
      <w:pPr>
        <w:rPr>
          <w:rFonts w:eastAsia="Times New Roman" w:cstheme="minorHAnsi"/>
          <w:b/>
          <w:bCs/>
          <w:color w:val="FFFFFF" w:themeColor="background1"/>
          <w:sz w:val="28"/>
          <w:lang w:val="en-US"/>
        </w:rPr>
      </w:pPr>
    </w:p>
    <w:p w14:paraId="51A33AAA" w14:textId="1970263A" w:rsidR="00D91C2C" w:rsidRDefault="00D91C2C">
      <w:pPr>
        <w:rPr>
          <w:rFonts w:eastAsia="Times New Roman" w:cstheme="minorHAnsi"/>
          <w:b/>
          <w:bCs/>
          <w:color w:val="FFFFFF" w:themeColor="background1"/>
          <w:sz w:val="28"/>
          <w:lang w:val="en-US"/>
        </w:rPr>
      </w:pPr>
    </w:p>
    <w:p w14:paraId="7E772E6C" w14:textId="205B678D" w:rsidR="00D91C2C" w:rsidRDefault="00D91C2C">
      <w:pPr>
        <w:rPr>
          <w:rFonts w:eastAsia="Times New Roman" w:cstheme="minorHAnsi"/>
          <w:b/>
          <w:bCs/>
          <w:color w:val="FFFFFF" w:themeColor="background1"/>
          <w:sz w:val="28"/>
          <w:lang w:val="en-US"/>
        </w:rPr>
      </w:pPr>
    </w:p>
    <w:p w14:paraId="6DA046BE" w14:textId="11E360C5" w:rsidR="00D91C2C" w:rsidRDefault="00D91C2C">
      <w:pPr>
        <w:rPr>
          <w:rFonts w:eastAsia="Times New Roman" w:cstheme="minorHAnsi"/>
          <w:b/>
          <w:bCs/>
          <w:color w:val="FFFFFF" w:themeColor="background1"/>
          <w:sz w:val="28"/>
          <w:lang w:val="en-US"/>
        </w:rPr>
      </w:pPr>
    </w:p>
    <w:p w14:paraId="5B042C5F" w14:textId="77777777" w:rsidR="00D91C2C" w:rsidRDefault="00D91C2C">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043"/>
        <w:gridCol w:w="240"/>
        <w:gridCol w:w="1027"/>
        <w:gridCol w:w="1798"/>
        <w:gridCol w:w="1343"/>
        <w:gridCol w:w="1875"/>
        <w:gridCol w:w="1887"/>
        <w:gridCol w:w="1607"/>
        <w:gridCol w:w="1371"/>
        <w:gridCol w:w="867"/>
        <w:gridCol w:w="824"/>
        <w:gridCol w:w="486"/>
      </w:tblGrid>
      <w:tr w:rsidR="00583AF6" w:rsidRPr="00EA0A99" w14:paraId="3A0D49F4" w14:textId="77777777" w:rsidTr="00255674">
        <w:trPr>
          <w:trHeight w:val="522"/>
          <w:jc w:val="center"/>
        </w:trPr>
        <w:tc>
          <w:tcPr>
            <w:tcW w:w="66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15E004E7" w14:textId="0B0DDCF4" w:rsidR="00583AF6" w:rsidRPr="00EA0A99" w:rsidRDefault="008164B0" w:rsidP="00EA0A99">
            <w:pPr>
              <w:jc w:val="center"/>
              <w:rPr>
                <w:rFonts w:cstheme="minorHAnsi"/>
                <w:b/>
              </w:rPr>
            </w:pPr>
            <w:r w:rsidRPr="008164B0">
              <w:rPr>
                <w:rFonts w:cstheme="minorHAnsi"/>
                <w:b/>
              </w:rPr>
              <w:lastRenderedPageBreak/>
              <w:t>Program Name</w:t>
            </w:r>
          </w:p>
        </w:tc>
        <w:tc>
          <w:tcPr>
            <w:tcW w:w="41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E28D9C6" w14:textId="76293758" w:rsidR="00583AF6" w:rsidRPr="00EA0A99" w:rsidRDefault="008164B0" w:rsidP="00EA0A99">
            <w:pPr>
              <w:jc w:val="center"/>
              <w:rPr>
                <w:rFonts w:cstheme="minorHAnsi"/>
                <w:b/>
              </w:rPr>
            </w:pPr>
            <w:r>
              <w:rPr>
                <w:rFonts w:cstheme="minorHAnsi"/>
                <w:b/>
              </w:rPr>
              <w:t>Type</w:t>
            </w:r>
          </w:p>
        </w:tc>
        <w:tc>
          <w:tcPr>
            <w:tcW w:w="58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376231" w14:textId="1B2CD90D" w:rsidR="00583AF6" w:rsidRPr="00EA0A99" w:rsidRDefault="008F7917" w:rsidP="00EA0A99">
            <w:pPr>
              <w:jc w:val="center"/>
              <w:rPr>
                <w:rFonts w:cstheme="minorHAnsi"/>
              </w:rPr>
            </w:pPr>
            <w:r w:rsidRPr="008F7917">
              <w:rPr>
                <w:rFonts w:cstheme="minorHAnsi"/>
                <w:b/>
              </w:rPr>
              <w:t>GPA (minimum)</w:t>
            </w:r>
          </w:p>
        </w:tc>
        <w:tc>
          <w:tcPr>
            <w:tcW w:w="4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7BE9C70" w14:textId="77777777" w:rsidR="00583AF6" w:rsidRPr="00EA0A99" w:rsidRDefault="00583AF6" w:rsidP="00EA0A99">
            <w:pPr>
              <w:jc w:val="center"/>
              <w:rPr>
                <w:rFonts w:cstheme="minorHAnsi"/>
                <w:b/>
              </w:rPr>
            </w:pPr>
            <w:r w:rsidRPr="00EA0A99">
              <w:rPr>
                <w:rFonts w:cstheme="minorHAnsi"/>
                <w:b/>
              </w:rPr>
              <w:t>ALES</w:t>
            </w:r>
          </w:p>
        </w:tc>
        <w:tc>
          <w:tcPr>
            <w:tcW w:w="610"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268435BA" w14:textId="71CC2FA0" w:rsidR="00583AF6" w:rsidRPr="00EA0A99" w:rsidRDefault="008F7917" w:rsidP="00EA0A99">
            <w:pPr>
              <w:jc w:val="center"/>
              <w:rPr>
                <w:rFonts w:cstheme="minorHAnsi"/>
                <w:b/>
              </w:rPr>
            </w:pPr>
            <w:r w:rsidRPr="008F7917">
              <w:rPr>
                <w:rFonts w:cstheme="minorHAnsi"/>
                <w:b/>
              </w:rPr>
              <w:t>ALES Score Type</w:t>
            </w:r>
          </w:p>
        </w:tc>
        <w:tc>
          <w:tcPr>
            <w:tcW w:w="61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90DED86" w14:textId="7392E8D1" w:rsidR="00583AF6" w:rsidRPr="00EA0A99" w:rsidRDefault="008D3ABB" w:rsidP="00EA0A99">
            <w:pPr>
              <w:jc w:val="center"/>
              <w:rPr>
                <w:rFonts w:cstheme="minorHAnsi"/>
                <w:b/>
              </w:rPr>
            </w:pPr>
            <w:r>
              <w:rPr>
                <w:rFonts w:cstheme="minorHAnsi"/>
                <w:b/>
              </w:rPr>
              <w:t>Artistic Accumulation and Performance</w:t>
            </w:r>
          </w:p>
        </w:tc>
        <w:tc>
          <w:tcPr>
            <w:tcW w:w="523"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65DF60F" w14:textId="242C81A7" w:rsidR="00583AF6" w:rsidRPr="00EA0A99" w:rsidRDefault="00C51653" w:rsidP="00EA0A99">
            <w:pPr>
              <w:jc w:val="center"/>
              <w:rPr>
                <w:rFonts w:cstheme="minorHAnsi"/>
              </w:rPr>
            </w:pPr>
            <w:r w:rsidRPr="00C51653">
              <w:rPr>
                <w:rFonts w:cstheme="minorHAnsi"/>
                <w:b/>
              </w:rPr>
              <w:t>Foreign Language (TC) Application Requirement</w:t>
            </w:r>
          </w:p>
        </w:tc>
        <w:tc>
          <w:tcPr>
            <w:tcW w:w="44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DB5891F" w14:textId="47239788" w:rsidR="00583AF6" w:rsidRPr="00EA0A99" w:rsidRDefault="00C51653" w:rsidP="00EA0A99">
            <w:pPr>
              <w:jc w:val="center"/>
              <w:rPr>
                <w:rFonts w:cstheme="minorHAnsi"/>
              </w:rPr>
            </w:pPr>
            <w:r w:rsidRPr="00C51653">
              <w:rPr>
                <w:rFonts w:cstheme="minorHAnsi"/>
                <w:b/>
              </w:rPr>
              <w:t>Foreign Language (YU)</w:t>
            </w:r>
          </w:p>
        </w:tc>
        <w:tc>
          <w:tcPr>
            <w:tcW w:w="708"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85A44C6" w14:textId="65B3C0AD" w:rsidR="00583AF6" w:rsidRPr="00EA0A99" w:rsidRDefault="00001789" w:rsidP="00594EFB">
            <w:pPr>
              <w:jc w:val="center"/>
              <w:rPr>
                <w:rFonts w:cstheme="minorHAnsi"/>
                <w:b/>
              </w:rPr>
            </w:pPr>
            <w:r>
              <w:rPr>
                <w:rFonts w:cstheme="minorHAnsi"/>
                <w:b/>
              </w:rPr>
              <w:t>Quota</w:t>
            </w:r>
          </w:p>
        </w:tc>
      </w:tr>
      <w:tr w:rsidR="007442FF" w:rsidRPr="00EA0A99" w14:paraId="21D6B0F0" w14:textId="77777777" w:rsidTr="00255674">
        <w:trPr>
          <w:trHeight w:val="278"/>
          <w:jc w:val="center"/>
        </w:trPr>
        <w:tc>
          <w:tcPr>
            <w:tcW w:w="665" w:type="pct"/>
            <w:vMerge/>
            <w:tcBorders>
              <w:top w:val="single" w:sz="6" w:space="0" w:color="auto"/>
              <w:left w:val="single" w:sz="12" w:space="0" w:color="auto"/>
              <w:bottom w:val="single" w:sz="6" w:space="0" w:color="auto"/>
              <w:right w:val="single" w:sz="6" w:space="0" w:color="auto"/>
            </w:tcBorders>
            <w:vAlign w:val="center"/>
          </w:tcPr>
          <w:p w14:paraId="2ADAF061" w14:textId="77777777" w:rsidR="00583AF6" w:rsidRPr="00EA0A99" w:rsidRDefault="00583AF6" w:rsidP="00EA0A99">
            <w:pPr>
              <w:jc w:val="center"/>
              <w:rPr>
                <w:rFonts w:cstheme="minorHAnsi"/>
                <w:b/>
              </w:rPr>
            </w:pPr>
          </w:p>
        </w:tc>
        <w:tc>
          <w:tcPr>
            <w:tcW w:w="412" w:type="pct"/>
            <w:gridSpan w:val="2"/>
            <w:vMerge/>
            <w:tcBorders>
              <w:top w:val="single" w:sz="6" w:space="0" w:color="auto"/>
              <w:left w:val="single" w:sz="6" w:space="0" w:color="auto"/>
              <w:bottom w:val="single" w:sz="6" w:space="0" w:color="auto"/>
              <w:right w:val="single" w:sz="6" w:space="0" w:color="auto"/>
            </w:tcBorders>
            <w:vAlign w:val="center"/>
          </w:tcPr>
          <w:p w14:paraId="2C4491CE" w14:textId="77777777" w:rsidR="00583AF6" w:rsidRPr="00EA0A99" w:rsidRDefault="00583AF6" w:rsidP="00EA0A99">
            <w:pPr>
              <w:jc w:val="center"/>
              <w:rPr>
                <w:rFonts w:cstheme="minorHAnsi"/>
                <w:b/>
              </w:rPr>
            </w:pPr>
          </w:p>
        </w:tc>
        <w:tc>
          <w:tcPr>
            <w:tcW w:w="585" w:type="pct"/>
            <w:vMerge/>
            <w:tcBorders>
              <w:top w:val="single" w:sz="6" w:space="0" w:color="auto"/>
              <w:left w:val="single" w:sz="6" w:space="0" w:color="auto"/>
              <w:bottom w:val="single" w:sz="6" w:space="0" w:color="auto"/>
              <w:right w:val="single" w:sz="6" w:space="0" w:color="auto"/>
            </w:tcBorders>
            <w:vAlign w:val="center"/>
          </w:tcPr>
          <w:p w14:paraId="5D9A5A22" w14:textId="77777777" w:rsidR="00583AF6" w:rsidRPr="00EA0A99" w:rsidRDefault="00583AF6" w:rsidP="00EA0A99">
            <w:pPr>
              <w:jc w:val="center"/>
              <w:rPr>
                <w:rFonts w:cstheme="minorHAnsi"/>
                <w:b/>
              </w:rPr>
            </w:pPr>
          </w:p>
        </w:tc>
        <w:tc>
          <w:tcPr>
            <w:tcW w:w="437" w:type="pct"/>
            <w:vMerge/>
            <w:tcBorders>
              <w:top w:val="single" w:sz="6" w:space="0" w:color="auto"/>
              <w:left w:val="single" w:sz="6" w:space="0" w:color="auto"/>
              <w:bottom w:val="single" w:sz="6" w:space="0" w:color="auto"/>
              <w:right w:val="single" w:sz="6" w:space="0" w:color="auto"/>
            </w:tcBorders>
            <w:vAlign w:val="center"/>
          </w:tcPr>
          <w:p w14:paraId="0580C371" w14:textId="77777777" w:rsidR="00583AF6" w:rsidRPr="00EA0A99" w:rsidRDefault="00583AF6" w:rsidP="00EA0A99">
            <w:pPr>
              <w:jc w:val="center"/>
              <w:rPr>
                <w:rFonts w:cstheme="minorHAnsi"/>
                <w:b/>
              </w:rPr>
            </w:pPr>
          </w:p>
        </w:tc>
        <w:tc>
          <w:tcPr>
            <w:tcW w:w="610" w:type="pct"/>
            <w:vMerge/>
            <w:tcBorders>
              <w:left w:val="single" w:sz="6" w:space="0" w:color="auto"/>
              <w:bottom w:val="single" w:sz="6" w:space="0" w:color="auto"/>
              <w:right w:val="single" w:sz="6" w:space="0" w:color="auto"/>
            </w:tcBorders>
          </w:tcPr>
          <w:p w14:paraId="37D6678B" w14:textId="77777777" w:rsidR="00583AF6" w:rsidRPr="00EA0A99" w:rsidRDefault="00583AF6" w:rsidP="00EA0A99">
            <w:pPr>
              <w:jc w:val="center"/>
              <w:rPr>
                <w:rFonts w:cstheme="minorHAnsi"/>
                <w:b/>
              </w:rPr>
            </w:pPr>
          </w:p>
        </w:tc>
        <w:tc>
          <w:tcPr>
            <w:tcW w:w="614" w:type="pct"/>
            <w:vMerge/>
            <w:tcBorders>
              <w:top w:val="single" w:sz="6" w:space="0" w:color="auto"/>
              <w:left w:val="single" w:sz="6" w:space="0" w:color="auto"/>
              <w:bottom w:val="single" w:sz="6" w:space="0" w:color="auto"/>
              <w:right w:val="single" w:sz="6" w:space="0" w:color="auto"/>
            </w:tcBorders>
            <w:vAlign w:val="center"/>
          </w:tcPr>
          <w:p w14:paraId="374F20C1" w14:textId="77777777" w:rsidR="00583AF6" w:rsidRPr="00EA0A99" w:rsidRDefault="00583AF6" w:rsidP="00EA0A99">
            <w:pPr>
              <w:jc w:val="center"/>
              <w:rPr>
                <w:rFonts w:cstheme="minorHAnsi"/>
                <w:b/>
              </w:rPr>
            </w:pPr>
          </w:p>
        </w:tc>
        <w:tc>
          <w:tcPr>
            <w:tcW w:w="523" w:type="pct"/>
            <w:vMerge/>
            <w:tcBorders>
              <w:left w:val="single" w:sz="6" w:space="0" w:color="auto"/>
              <w:bottom w:val="single" w:sz="6" w:space="0" w:color="auto"/>
              <w:right w:val="single" w:sz="6" w:space="0" w:color="auto"/>
            </w:tcBorders>
            <w:vAlign w:val="center"/>
          </w:tcPr>
          <w:p w14:paraId="71A85D1C" w14:textId="77777777" w:rsidR="00583AF6" w:rsidRPr="00EA0A99" w:rsidRDefault="00583AF6" w:rsidP="00EA0A99">
            <w:pPr>
              <w:jc w:val="center"/>
              <w:rPr>
                <w:rFonts w:cstheme="minorHAnsi"/>
                <w:b/>
              </w:rPr>
            </w:pPr>
          </w:p>
        </w:tc>
        <w:tc>
          <w:tcPr>
            <w:tcW w:w="446" w:type="pct"/>
            <w:vMerge/>
            <w:tcBorders>
              <w:top w:val="single" w:sz="6" w:space="0" w:color="auto"/>
              <w:left w:val="single" w:sz="6" w:space="0" w:color="auto"/>
              <w:bottom w:val="single" w:sz="6" w:space="0" w:color="auto"/>
              <w:right w:val="single" w:sz="6" w:space="0" w:color="auto"/>
            </w:tcBorders>
            <w:vAlign w:val="center"/>
          </w:tcPr>
          <w:p w14:paraId="6308E292" w14:textId="77777777" w:rsidR="00583AF6" w:rsidRPr="00EA0A99" w:rsidRDefault="00583AF6" w:rsidP="00EA0A99">
            <w:pPr>
              <w:jc w:val="center"/>
              <w:rPr>
                <w:rFonts w:cstheme="minorHAnsi"/>
                <w:b/>
              </w:rPr>
            </w:pPr>
          </w:p>
        </w:tc>
        <w:tc>
          <w:tcPr>
            <w:tcW w:w="28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6E8EE5A" w14:textId="77777777" w:rsidR="00583AF6" w:rsidRPr="00EA0A99" w:rsidRDefault="00583AF6" w:rsidP="00EA0A99">
            <w:pPr>
              <w:jc w:val="center"/>
              <w:rPr>
                <w:rFonts w:cstheme="minorHAnsi"/>
                <w:b/>
              </w:rPr>
            </w:pPr>
            <w:r w:rsidRPr="00EA0A99">
              <w:rPr>
                <w:rFonts w:cstheme="minorHAnsi"/>
                <w:b/>
              </w:rPr>
              <w:t>TC</w:t>
            </w:r>
          </w:p>
        </w:tc>
        <w:tc>
          <w:tcPr>
            <w:tcW w:w="26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110CE171" w14:textId="77777777" w:rsidR="00583AF6" w:rsidRPr="00EA0A99" w:rsidRDefault="00583AF6" w:rsidP="00EA0A99">
            <w:pPr>
              <w:jc w:val="center"/>
              <w:rPr>
                <w:rFonts w:cstheme="minorHAnsi"/>
                <w:b/>
              </w:rPr>
            </w:pPr>
            <w:r w:rsidRPr="00EA0A99">
              <w:rPr>
                <w:rFonts w:cstheme="minorHAnsi"/>
                <w:b/>
              </w:rPr>
              <w:t>YU</w:t>
            </w:r>
          </w:p>
        </w:tc>
        <w:tc>
          <w:tcPr>
            <w:tcW w:w="158"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631715C" w14:textId="77777777" w:rsidR="00583AF6" w:rsidRPr="00EA0A99" w:rsidRDefault="00583AF6" w:rsidP="00EA0A99">
            <w:pPr>
              <w:jc w:val="center"/>
              <w:rPr>
                <w:rFonts w:cstheme="minorHAnsi"/>
                <w:b/>
              </w:rPr>
            </w:pPr>
          </w:p>
        </w:tc>
      </w:tr>
      <w:tr w:rsidR="00255674" w:rsidRPr="00EA0A99" w14:paraId="6BCDC886" w14:textId="77777777" w:rsidTr="00255674">
        <w:trPr>
          <w:trHeight w:val="1032"/>
          <w:jc w:val="center"/>
        </w:trPr>
        <w:tc>
          <w:tcPr>
            <w:tcW w:w="665" w:type="pct"/>
            <w:tcBorders>
              <w:top w:val="single" w:sz="6" w:space="0" w:color="auto"/>
              <w:left w:val="single" w:sz="12" w:space="0" w:color="auto"/>
              <w:bottom w:val="single" w:sz="6" w:space="0" w:color="auto"/>
              <w:right w:val="single" w:sz="6" w:space="0" w:color="auto"/>
            </w:tcBorders>
            <w:vAlign w:val="center"/>
          </w:tcPr>
          <w:p w14:paraId="444EAAD9" w14:textId="245095B1" w:rsidR="00255674" w:rsidRPr="00CD7B0B" w:rsidRDefault="00EA5EDA" w:rsidP="00255674">
            <w:pPr>
              <w:rPr>
                <w:rFonts w:cstheme="minorHAnsi"/>
                <w:b/>
              </w:rPr>
            </w:pPr>
            <w:r w:rsidRPr="00EA5EDA">
              <w:rPr>
                <w:rFonts w:cstheme="minorHAnsi"/>
                <w:b/>
              </w:rPr>
              <w:t>PERFORMING ARTS</w:t>
            </w:r>
          </w:p>
        </w:tc>
        <w:tc>
          <w:tcPr>
            <w:tcW w:w="412" w:type="pct"/>
            <w:gridSpan w:val="2"/>
            <w:tcBorders>
              <w:top w:val="single" w:sz="6" w:space="0" w:color="auto"/>
              <w:left w:val="single" w:sz="6" w:space="0" w:color="auto"/>
              <w:right w:val="single" w:sz="6" w:space="0" w:color="auto"/>
            </w:tcBorders>
            <w:vAlign w:val="center"/>
          </w:tcPr>
          <w:p w14:paraId="18FD217F" w14:textId="2C1FDFFD" w:rsidR="00255674" w:rsidRPr="00EA0A99" w:rsidRDefault="00001789" w:rsidP="00255674">
            <w:pPr>
              <w:jc w:val="center"/>
              <w:rPr>
                <w:rFonts w:cstheme="minorHAnsi"/>
                <w:b/>
                <w:color w:val="FF0000"/>
              </w:rPr>
            </w:pPr>
            <w:r>
              <w:rPr>
                <w:rFonts w:cstheme="minorHAnsi"/>
                <w:b/>
              </w:rPr>
              <w:t>Master’s Degree</w:t>
            </w:r>
          </w:p>
        </w:tc>
        <w:tc>
          <w:tcPr>
            <w:tcW w:w="585" w:type="pct"/>
            <w:tcBorders>
              <w:top w:val="single" w:sz="6" w:space="0" w:color="auto"/>
              <w:left w:val="single" w:sz="6" w:space="0" w:color="auto"/>
              <w:right w:val="single" w:sz="6" w:space="0" w:color="auto"/>
            </w:tcBorders>
            <w:vAlign w:val="center"/>
          </w:tcPr>
          <w:p w14:paraId="41FAD6BC" w14:textId="77777777" w:rsidR="00255674" w:rsidRPr="00EA0A99" w:rsidRDefault="00255674" w:rsidP="00255674">
            <w:pPr>
              <w:jc w:val="center"/>
              <w:rPr>
                <w:rFonts w:cstheme="minorHAnsi"/>
              </w:rPr>
            </w:pPr>
            <w:r w:rsidRPr="00EA0A99">
              <w:rPr>
                <w:rFonts w:cstheme="minorHAnsi"/>
              </w:rPr>
              <w:t>2,25</w:t>
            </w:r>
          </w:p>
        </w:tc>
        <w:tc>
          <w:tcPr>
            <w:tcW w:w="437" w:type="pct"/>
            <w:tcBorders>
              <w:top w:val="single" w:sz="6" w:space="0" w:color="auto"/>
              <w:left w:val="single" w:sz="6" w:space="0" w:color="auto"/>
              <w:right w:val="single" w:sz="6" w:space="0" w:color="auto"/>
            </w:tcBorders>
            <w:vAlign w:val="center"/>
          </w:tcPr>
          <w:p w14:paraId="4F0CBCB8" w14:textId="77777777" w:rsidR="00255674" w:rsidRPr="00EA0A99" w:rsidRDefault="00255674" w:rsidP="00255674">
            <w:pPr>
              <w:jc w:val="center"/>
              <w:rPr>
                <w:rFonts w:cstheme="minorHAnsi"/>
              </w:rPr>
            </w:pPr>
            <w:r>
              <w:rPr>
                <w:rFonts w:cstheme="minorHAnsi"/>
              </w:rPr>
              <w:t>55</w:t>
            </w:r>
          </w:p>
        </w:tc>
        <w:tc>
          <w:tcPr>
            <w:tcW w:w="610" w:type="pct"/>
            <w:tcBorders>
              <w:top w:val="single" w:sz="6" w:space="0" w:color="auto"/>
              <w:left w:val="single" w:sz="6" w:space="0" w:color="auto"/>
              <w:right w:val="single" w:sz="6" w:space="0" w:color="auto"/>
            </w:tcBorders>
            <w:vAlign w:val="center"/>
          </w:tcPr>
          <w:p w14:paraId="36B0B131" w14:textId="77777777" w:rsidR="00255674" w:rsidRPr="00EA0A99" w:rsidRDefault="00255674" w:rsidP="00255674">
            <w:pPr>
              <w:jc w:val="center"/>
              <w:rPr>
                <w:rFonts w:cstheme="minorHAnsi"/>
              </w:rPr>
            </w:pPr>
            <w:r>
              <w:rPr>
                <w:rFonts w:cstheme="minorHAnsi"/>
              </w:rPr>
              <w:t>SÖZ</w:t>
            </w:r>
          </w:p>
        </w:tc>
        <w:tc>
          <w:tcPr>
            <w:tcW w:w="614" w:type="pct"/>
            <w:tcBorders>
              <w:top w:val="single" w:sz="6" w:space="0" w:color="auto"/>
              <w:left w:val="single" w:sz="6" w:space="0" w:color="auto"/>
              <w:right w:val="single" w:sz="6" w:space="0" w:color="auto"/>
            </w:tcBorders>
            <w:vAlign w:val="center"/>
          </w:tcPr>
          <w:p w14:paraId="338A702E" w14:textId="77777777" w:rsidR="00255674" w:rsidRPr="00EA0A99" w:rsidRDefault="00255674" w:rsidP="00255674">
            <w:pPr>
              <w:jc w:val="center"/>
              <w:rPr>
                <w:rFonts w:cstheme="minorHAnsi"/>
              </w:rPr>
            </w:pPr>
            <w:r w:rsidRPr="00EA0A99">
              <w:rPr>
                <w:rFonts w:cstheme="minorHAnsi"/>
              </w:rPr>
              <w:t>-</w:t>
            </w:r>
          </w:p>
        </w:tc>
        <w:tc>
          <w:tcPr>
            <w:tcW w:w="523" w:type="pct"/>
            <w:tcBorders>
              <w:top w:val="single" w:sz="6" w:space="0" w:color="auto"/>
              <w:left w:val="single" w:sz="6" w:space="0" w:color="auto"/>
              <w:right w:val="single" w:sz="6" w:space="0" w:color="auto"/>
            </w:tcBorders>
            <w:vAlign w:val="center"/>
          </w:tcPr>
          <w:p w14:paraId="60FE6435" w14:textId="77777777" w:rsidR="00255674" w:rsidRPr="00EA0A99" w:rsidRDefault="00255674" w:rsidP="00255674">
            <w:pPr>
              <w:jc w:val="center"/>
              <w:rPr>
                <w:rFonts w:cstheme="minorHAnsi"/>
              </w:rPr>
            </w:pPr>
            <w:r w:rsidRPr="00EA0A99">
              <w:rPr>
                <w:rFonts w:cstheme="minorHAnsi"/>
              </w:rPr>
              <w:t>-</w:t>
            </w:r>
          </w:p>
        </w:tc>
        <w:tc>
          <w:tcPr>
            <w:tcW w:w="446" w:type="pct"/>
            <w:tcBorders>
              <w:top w:val="single" w:sz="6" w:space="0" w:color="auto"/>
              <w:left w:val="single" w:sz="6" w:space="0" w:color="auto"/>
              <w:right w:val="single" w:sz="6" w:space="0" w:color="auto"/>
            </w:tcBorders>
            <w:vAlign w:val="center"/>
          </w:tcPr>
          <w:p w14:paraId="1A573ABE" w14:textId="77777777" w:rsidR="00255674" w:rsidRPr="00EA0A99" w:rsidRDefault="00255674" w:rsidP="00255674">
            <w:pPr>
              <w:jc w:val="center"/>
              <w:rPr>
                <w:rFonts w:cstheme="minorHAnsi"/>
              </w:rPr>
            </w:pPr>
            <w:r w:rsidRPr="00EA0A99">
              <w:rPr>
                <w:rFonts w:cstheme="minorHAnsi"/>
              </w:rPr>
              <w:t>-</w:t>
            </w:r>
          </w:p>
        </w:tc>
        <w:tc>
          <w:tcPr>
            <w:tcW w:w="282" w:type="pct"/>
            <w:tcBorders>
              <w:top w:val="single" w:sz="6" w:space="0" w:color="auto"/>
              <w:left w:val="single" w:sz="6" w:space="0" w:color="auto"/>
              <w:right w:val="single" w:sz="6" w:space="0" w:color="auto"/>
            </w:tcBorders>
            <w:vAlign w:val="center"/>
          </w:tcPr>
          <w:p w14:paraId="1F755DAC" w14:textId="77777777" w:rsidR="00255674" w:rsidRPr="00EA0A99" w:rsidRDefault="006B55B9" w:rsidP="00255674">
            <w:pPr>
              <w:jc w:val="center"/>
              <w:rPr>
                <w:rFonts w:cstheme="minorHAnsi"/>
              </w:rPr>
            </w:pPr>
            <w:r>
              <w:rPr>
                <w:rFonts w:cstheme="minorHAnsi"/>
              </w:rPr>
              <w:t>8</w:t>
            </w:r>
          </w:p>
        </w:tc>
        <w:tc>
          <w:tcPr>
            <w:tcW w:w="268" w:type="pct"/>
            <w:tcBorders>
              <w:top w:val="single" w:sz="6" w:space="0" w:color="auto"/>
              <w:left w:val="single" w:sz="6" w:space="0" w:color="auto"/>
              <w:right w:val="single" w:sz="6" w:space="0" w:color="auto"/>
            </w:tcBorders>
            <w:vAlign w:val="center"/>
          </w:tcPr>
          <w:p w14:paraId="7497505F" w14:textId="77777777" w:rsidR="00255674" w:rsidRPr="00EA0A99" w:rsidRDefault="006B55B9" w:rsidP="00255674">
            <w:pPr>
              <w:jc w:val="center"/>
              <w:rPr>
                <w:rFonts w:cstheme="minorHAnsi"/>
              </w:rPr>
            </w:pPr>
            <w:r>
              <w:rPr>
                <w:rFonts w:cstheme="minorHAnsi"/>
              </w:rPr>
              <w:t>2</w:t>
            </w:r>
          </w:p>
        </w:tc>
        <w:tc>
          <w:tcPr>
            <w:tcW w:w="158" w:type="pct"/>
            <w:tcBorders>
              <w:top w:val="single" w:sz="6" w:space="0" w:color="auto"/>
              <w:left w:val="single" w:sz="6" w:space="0" w:color="auto"/>
              <w:right w:val="single" w:sz="12" w:space="0" w:color="auto"/>
            </w:tcBorders>
            <w:vAlign w:val="center"/>
          </w:tcPr>
          <w:p w14:paraId="6BF331E3" w14:textId="77777777" w:rsidR="00255674" w:rsidRPr="00EA0A99" w:rsidRDefault="00255674" w:rsidP="00255674">
            <w:pPr>
              <w:jc w:val="center"/>
              <w:rPr>
                <w:rFonts w:cstheme="minorHAnsi"/>
              </w:rPr>
            </w:pPr>
            <w:r w:rsidRPr="00EA0A99">
              <w:rPr>
                <w:rFonts w:cstheme="minorHAnsi"/>
              </w:rPr>
              <w:t>-</w:t>
            </w:r>
          </w:p>
        </w:tc>
      </w:tr>
      <w:tr w:rsidR="00583AF6" w:rsidRPr="00EA0A99" w14:paraId="6CDBFCF6" w14:textId="77777777" w:rsidTr="00583AF6">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5092AEA5" w14:textId="2FEEC377" w:rsidR="00583AF6" w:rsidRPr="00EA0A99" w:rsidRDefault="00001789" w:rsidP="00E76D90">
            <w:pPr>
              <w:rPr>
                <w:rFonts w:cstheme="minorHAnsi"/>
              </w:rPr>
            </w:pPr>
            <w:r>
              <w:rPr>
                <w:rFonts w:cstheme="minorHAnsi"/>
                <w:b/>
              </w:rPr>
              <w:t>PRE-REQUISITE</w:t>
            </w:r>
            <w:r w:rsidR="00583AF6" w:rsidRPr="00EA0A99">
              <w:rPr>
                <w:rFonts w:cstheme="minorHAnsi"/>
              </w:rPr>
              <w:t xml:space="preserve"> </w:t>
            </w:r>
          </w:p>
          <w:p w14:paraId="2642D46C" w14:textId="177E9DB0" w:rsidR="00583AF6" w:rsidRPr="00CD7B0B" w:rsidRDefault="00001789" w:rsidP="0003623B">
            <w:pPr>
              <w:rPr>
                <w:rFonts w:cstheme="minorHAnsi"/>
              </w:rPr>
            </w:pPr>
            <w:r>
              <w:rPr>
                <w:rFonts w:cstheme="minorHAnsi"/>
                <w:b/>
              </w:rPr>
              <w:t>Master’s Degree</w:t>
            </w:r>
            <w:r w:rsidR="00583AF6" w:rsidRPr="00CD7B0B">
              <w:rPr>
                <w:rFonts w:cstheme="minorHAnsi"/>
              </w:rPr>
              <w:t>:</w:t>
            </w:r>
            <w:r w:rsidR="00F61E18" w:rsidRPr="00CD7B0B">
              <w:rPr>
                <w:rFonts w:eastAsia="Times New Roman" w:cstheme="minorHAnsi"/>
                <w:szCs w:val="20"/>
              </w:rPr>
              <w:t xml:space="preserve"> </w:t>
            </w:r>
            <w:r w:rsidR="00EA5EDA" w:rsidRPr="00EA5EDA">
              <w:rPr>
                <w:rFonts w:eastAsia="Times New Roman" w:cstheme="minorHAnsi"/>
                <w:szCs w:val="20"/>
              </w:rPr>
              <w:t xml:space="preserve">Those whose undergraduate degree is not in the field of Performing Arts will take 1 year </w:t>
            </w:r>
            <w:r w:rsidR="00EA5EDA">
              <w:rPr>
                <w:rFonts w:eastAsia="Times New Roman" w:cstheme="minorHAnsi"/>
                <w:szCs w:val="20"/>
              </w:rPr>
              <w:t>scientific preparation.</w:t>
            </w:r>
            <w:r w:rsidR="00EA5EDA" w:rsidRPr="00EA5EDA">
              <w:rPr>
                <w:rFonts w:eastAsia="Times New Roman" w:cstheme="minorHAnsi"/>
                <w:szCs w:val="20"/>
              </w:rPr>
              <w:t xml:space="preserve"> </w:t>
            </w:r>
          </w:p>
        </w:tc>
      </w:tr>
      <w:tr w:rsidR="00F61E18" w:rsidRPr="00EA0A99" w14:paraId="2A0222EA" w14:textId="77777777" w:rsidTr="00255674">
        <w:trPr>
          <w:trHeight w:val="193"/>
          <w:jc w:val="center"/>
        </w:trPr>
        <w:tc>
          <w:tcPr>
            <w:tcW w:w="743" w:type="pct"/>
            <w:gridSpan w:val="2"/>
            <w:tcBorders>
              <w:top w:val="single" w:sz="4" w:space="0" w:color="auto"/>
              <w:left w:val="single" w:sz="12" w:space="0" w:color="auto"/>
              <w:bottom w:val="single" w:sz="8" w:space="0" w:color="auto"/>
              <w:right w:val="single" w:sz="4" w:space="0" w:color="auto"/>
            </w:tcBorders>
            <w:vAlign w:val="center"/>
          </w:tcPr>
          <w:p w14:paraId="4E845F61" w14:textId="31DC7C80" w:rsidR="00F61E18" w:rsidRPr="00EA0A99" w:rsidRDefault="00001789" w:rsidP="00DB2D82">
            <w:pPr>
              <w:rPr>
                <w:rFonts w:cstheme="minorHAnsi"/>
                <w:b/>
                <w:color w:val="FF0000"/>
              </w:rPr>
            </w:pPr>
            <w:r>
              <w:rPr>
                <w:rFonts w:cstheme="minorHAnsi"/>
                <w:b/>
                <w:color w:val="FF0000"/>
              </w:rPr>
              <w:t>SCIENTIFIC PREPARATION</w:t>
            </w:r>
          </w:p>
        </w:tc>
        <w:tc>
          <w:tcPr>
            <w:tcW w:w="1356" w:type="pct"/>
            <w:gridSpan w:val="3"/>
            <w:tcBorders>
              <w:top w:val="single" w:sz="4" w:space="0" w:color="auto"/>
              <w:left w:val="single" w:sz="4" w:space="0" w:color="auto"/>
              <w:bottom w:val="single" w:sz="8" w:space="0" w:color="auto"/>
              <w:right w:val="single" w:sz="4" w:space="0" w:color="auto"/>
            </w:tcBorders>
            <w:vAlign w:val="center"/>
          </w:tcPr>
          <w:p w14:paraId="474BE960" w14:textId="29EF006A" w:rsidR="00F61E18" w:rsidRPr="00EA0A99" w:rsidRDefault="00F61E18" w:rsidP="00DB2D82">
            <w:pPr>
              <w:rPr>
                <w:rFonts w:cstheme="minorHAnsi"/>
                <w:b/>
              </w:rPr>
            </w:pPr>
            <w:r w:rsidRPr="00EA0A99">
              <w:rPr>
                <w:rFonts w:cstheme="minorHAnsi"/>
                <w:b/>
              </w:rPr>
              <w:t xml:space="preserve">YL: </w:t>
            </w:r>
            <w:r w:rsidR="008D3ABB">
              <w:rPr>
                <w:rFonts w:cstheme="minorHAnsi"/>
              </w:rPr>
              <w:t>YES</w:t>
            </w:r>
          </w:p>
        </w:tc>
        <w:tc>
          <w:tcPr>
            <w:tcW w:w="610" w:type="pct"/>
            <w:tcBorders>
              <w:top w:val="single" w:sz="4" w:space="0" w:color="auto"/>
              <w:left w:val="single" w:sz="4" w:space="0" w:color="auto"/>
              <w:bottom w:val="single" w:sz="8" w:space="0" w:color="auto"/>
              <w:right w:val="single" w:sz="4" w:space="0" w:color="auto"/>
            </w:tcBorders>
          </w:tcPr>
          <w:p w14:paraId="4644D93F" w14:textId="77777777" w:rsidR="00F61E18" w:rsidRPr="00EA0A99" w:rsidRDefault="00F61E18" w:rsidP="00DB2D82">
            <w:pPr>
              <w:rPr>
                <w:rFonts w:cstheme="minorHAnsi"/>
                <w:b/>
              </w:rPr>
            </w:pPr>
          </w:p>
        </w:tc>
        <w:tc>
          <w:tcPr>
            <w:tcW w:w="2292" w:type="pct"/>
            <w:gridSpan w:val="6"/>
            <w:tcBorders>
              <w:top w:val="single" w:sz="4" w:space="0" w:color="auto"/>
              <w:left w:val="single" w:sz="4" w:space="0" w:color="auto"/>
              <w:bottom w:val="single" w:sz="8" w:space="0" w:color="auto"/>
              <w:right w:val="single" w:sz="4" w:space="0" w:color="auto"/>
            </w:tcBorders>
            <w:vAlign w:val="center"/>
          </w:tcPr>
          <w:p w14:paraId="5A4F29C4" w14:textId="77777777" w:rsidR="00F61E18" w:rsidRPr="00EA0A99" w:rsidRDefault="00F61E18" w:rsidP="00DB2D82">
            <w:pPr>
              <w:rPr>
                <w:rFonts w:cstheme="minorHAnsi"/>
                <w:b/>
              </w:rPr>
            </w:pPr>
          </w:p>
        </w:tc>
      </w:tr>
      <w:tr w:rsidR="00F61E18" w:rsidRPr="00044E17" w14:paraId="67D2ED2F" w14:textId="77777777" w:rsidTr="00255674">
        <w:trPr>
          <w:trHeight w:val="386"/>
          <w:jc w:val="center"/>
        </w:trPr>
        <w:tc>
          <w:tcPr>
            <w:tcW w:w="743" w:type="pct"/>
            <w:gridSpan w:val="2"/>
            <w:tcBorders>
              <w:top w:val="single" w:sz="8" w:space="0" w:color="auto"/>
              <w:left w:val="single" w:sz="12" w:space="0" w:color="auto"/>
              <w:bottom w:val="single" w:sz="12" w:space="0" w:color="auto"/>
              <w:right w:val="single" w:sz="4" w:space="0" w:color="auto"/>
            </w:tcBorders>
            <w:vAlign w:val="center"/>
          </w:tcPr>
          <w:p w14:paraId="2F023543" w14:textId="53BA9B51" w:rsidR="00F61E18" w:rsidRPr="00EA0A99" w:rsidRDefault="00001789" w:rsidP="00DB2D82">
            <w:pPr>
              <w:jc w:val="both"/>
              <w:rPr>
                <w:rFonts w:cstheme="minorHAnsi"/>
                <w:b/>
              </w:rPr>
            </w:pPr>
            <w:r>
              <w:rPr>
                <w:rFonts w:cstheme="minorHAnsi"/>
                <w:b/>
                <w:color w:val="FF0000"/>
              </w:rPr>
              <w:t>EXAM METHOD:</w:t>
            </w:r>
          </w:p>
        </w:tc>
        <w:tc>
          <w:tcPr>
            <w:tcW w:w="1356" w:type="pct"/>
            <w:gridSpan w:val="3"/>
            <w:tcBorders>
              <w:top w:val="single" w:sz="8" w:space="0" w:color="auto"/>
              <w:left w:val="single" w:sz="4" w:space="0" w:color="auto"/>
              <w:bottom w:val="single" w:sz="12" w:space="0" w:color="auto"/>
              <w:right w:val="single" w:sz="4" w:space="0" w:color="auto"/>
            </w:tcBorders>
            <w:vAlign w:val="center"/>
          </w:tcPr>
          <w:p w14:paraId="02C22568" w14:textId="32425A39" w:rsidR="00F61E18" w:rsidRPr="00044E17" w:rsidRDefault="00F61E18" w:rsidP="00CD7B0B">
            <w:pPr>
              <w:rPr>
                <w:rFonts w:cstheme="minorHAnsi"/>
                <w:b/>
              </w:rPr>
            </w:pPr>
            <w:r w:rsidRPr="00EA0A99">
              <w:rPr>
                <w:rFonts w:cstheme="minorHAnsi"/>
                <w:b/>
              </w:rPr>
              <w:t>YL:</w:t>
            </w:r>
            <w:r w:rsidRPr="00EA0A99">
              <w:rPr>
                <w:rFonts w:cstheme="minorHAnsi"/>
              </w:rPr>
              <w:t xml:space="preserve"> </w:t>
            </w:r>
            <w:r w:rsidR="008D3ABB">
              <w:rPr>
                <w:rFonts w:cstheme="minorHAnsi"/>
                <w:b/>
              </w:rPr>
              <w:t>Written exam and Interview</w:t>
            </w:r>
          </w:p>
        </w:tc>
        <w:tc>
          <w:tcPr>
            <w:tcW w:w="610" w:type="pct"/>
            <w:tcBorders>
              <w:top w:val="single" w:sz="8" w:space="0" w:color="auto"/>
              <w:left w:val="single" w:sz="4" w:space="0" w:color="auto"/>
              <w:bottom w:val="single" w:sz="12" w:space="0" w:color="auto"/>
              <w:right w:val="single" w:sz="4" w:space="0" w:color="auto"/>
            </w:tcBorders>
          </w:tcPr>
          <w:p w14:paraId="6D21C6FE" w14:textId="77777777" w:rsidR="00F61E18" w:rsidRPr="00044E17" w:rsidRDefault="00F61E18" w:rsidP="00DB2D82">
            <w:pPr>
              <w:rPr>
                <w:rFonts w:cstheme="minorHAnsi"/>
                <w:b/>
              </w:rPr>
            </w:pPr>
          </w:p>
        </w:tc>
        <w:tc>
          <w:tcPr>
            <w:tcW w:w="2292" w:type="pct"/>
            <w:gridSpan w:val="6"/>
            <w:tcBorders>
              <w:top w:val="single" w:sz="8" w:space="0" w:color="auto"/>
              <w:left w:val="single" w:sz="4" w:space="0" w:color="auto"/>
              <w:bottom w:val="single" w:sz="12" w:space="0" w:color="auto"/>
              <w:right w:val="single" w:sz="4" w:space="0" w:color="auto"/>
            </w:tcBorders>
            <w:vAlign w:val="center"/>
          </w:tcPr>
          <w:p w14:paraId="43DBF1AA" w14:textId="77777777" w:rsidR="00F61E18" w:rsidRPr="00044E17" w:rsidRDefault="00F61E18" w:rsidP="00DB2D82">
            <w:pPr>
              <w:rPr>
                <w:rFonts w:cstheme="minorHAnsi"/>
                <w:b/>
              </w:rPr>
            </w:pPr>
          </w:p>
        </w:tc>
      </w:tr>
    </w:tbl>
    <w:p w14:paraId="21E20987" w14:textId="77777777" w:rsidR="007B2065" w:rsidRDefault="007B2065">
      <w:pPr>
        <w:rPr>
          <w:rFonts w:eastAsia="Times New Roman" w:cstheme="minorHAnsi"/>
          <w:b/>
          <w:bCs/>
          <w:color w:val="FFFFFF" w:themeColor="background1"/>
          <w:sz w:val="28"/>
          <w:lang w:val="en-US"/>
        </w:rPr>
      </w:pPr>
    </w:p>
    <w:p w14:paraId="779457A2" w14:textId="77777777" w:rsidR="00CA1AD0" w:rsidRDefault="00CA1AD0">
      <w:pPr>
        <w:rPr>
          <w:rFonts w:eastAsia="Times New Roman" w:cstheme="minorHAnsi"/>
          <w:b/>
          <w:bCs/>
          <w:color w:val="FFFFFF" w:themeColor="background1"/>
          <w:sz w:val="28"/>
          <w:lang w:val="en-US"/>
        </w:rPr>
      </w:pPr>
    </w:p>
    <w:p w14:paraId="10F2C8A8" w14:textId="77777777" w:rsidR="007C31AA" w:rsidRDefault="007C31AA">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677"/>
        <w:gridCol w:w="771"/>
        <w:gridCol w:w="931"/>
        <w:gridCol w:w="1644"/>
        <w:gridCol w:w="1697"/>
        <w:gridCol w:w="999"/>
        <w:gridCol w:w="2198"/>
        <w:gridCol w:w="1438"/>
        <w:gridCol w:w="360"/>
        <w:gridCol w:w="701"/>
        <w:gridCol w:w="1011"/>
        <w:gridCol w:w="941"/>
      </w:tblGrid>
      <w:tr w:rsidR="0020589C" w:rsidRPr="00D12DB0" w14:paraId="760E899E" w14:textId="77777777" w:rsidTr="008633D9">
        <w:trPr>
          <w:trHeight w:val="522"/>
          <w:jc w:val="center"/>
        </w:trPr>
        <w:tc>
          <w:tcPr>
            <w:tcW w:w="87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4D089099" w14:textId="49D848BD" w:rsidR="0020589C" w:rsidRPr="00D12DB0" w:rsidRDefault="008164B0" w:rsidP="00C05B5E">
            <w:pPr>
              <w:jc w:val="center"/>
              <w:rPr>
                <w:rFonts w:cstheme="minorHAnsi"/>
                <w:b/>
              </w:rPr>
            </w:pPr>
            <w:r w:rsidRPr="008164B0">
              <w:rPr>
                <w:rFonts w:cstheme="minorHAnsi"/>
                <w:b/>
              </w:rPr>
              <w:t>Program Name</w:t>
            </w:r>
          </w:p>
        </w:tc>
        <w:tc>
          <w:tcPr>
            <w:tcW w:w="55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CA026EE" w14:textId="42E70E5C" w:rsidR="0020589C" w:rsidRPr="00D12DB0" w:rsidRDefault="008164B0" w:rsidP="00C05B5E">
            <w:pPr>
              <w:jc w:val="center"/>
              <w:rPr>
                <w:rFonts w:cstheme="minorHAnsi"/>
                <w:b/>
              </w:rPr>
            </w:pPr>
            <w:r>
              <w:rPr>
                <w:rFonts w:cstheme="minorHAnsi"/>
                <w:b/>
              </w:rPr>
              <w:t>Type</w:t>
            </w:r>
          </w:p>
        </w:tc>
        <w:tc>
          <w:tcPr>
            <w:tcW w:w="53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7026124" w14:textId="434E58D1" w:rsidR="0020589C" w:rsidRPr="00D12DB0" w:rsidRDefault="008F7917" w:rsidP="00C05B5E">
            <w:pPr>
              <w:jc w:val="center"/>
              <w:rPr>
                <w:rFonts w:cstheme="minorHAnsi"/>
              </w:rPr>
            </w:pPr>
            <w:r w:rsidRPr="008F7917">
              <w:rPr>
                <w:rFonts w:cstheme="minorHAnsi"/>
                <w:b/>
              </w:rPr>
              <w:t>GPA (minimum)</w:t>
            </w:r>
          </w:p>
        </w:tc>
        <w:tc>
          <w:tcPr>
            <w:tcW w:w="55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1554C0B" w14:textId="77777777" w:rsidR="0020589C" w:rsidRPr="00D12DB0" w:rsidRDefault="0020589C" w:rsidP="00C05B5E">
            <w:pPr>
              <w:jc w:val="center"/>
              <w:rPr>
                <w:rFonts w:cstheme="minorHAnsi"/>
                <w:b/>
              </w:rPr>
            </w:pPr>
            <w:r w:rsidRPr="00D12DB0">
              <w:rPr>
                <w:rFonts w:cstheme="minorHAnsi"/>
                <w:b/>
              </w:rPr>
              <w:t>ALES</w:t>
            </w:r>
          </w:p>
        </w:tc>
        <w:tc>
          <w:tcPr>
            <w:tcW w:w="3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052EAAF" w14:textId="1E85A235" w:rsidR="0020589C" w:rsidRPr="00D12DB0" w:rsidRDefault="008F7917" w:rsidP="00C05B5E">
            <w:pPr>
              <w:jc w:val="center"/>
              <w:rPr>
                <w:rFonts w:cstheme="minorHAnsi"/>
                <w:b/>
              </w:rPr>
            </w:pPr>
            <w:r w:rsidRPr="008F7917">
              <w:rPr>
                <w:rFonts w:cstheme="minorHAnsi"/>
                <w:b/>
              </w:rPr>
              <w:t>ALES Score Type</w:t>
            </w:r>
          </w:p>
        </w:tc>
        <w:tc>
          <w:tcPr>
            <w:tcW w:w="715"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48020741" w14:textId="4627D827" w:rsidR="0020589C" w:rsidRPr="00D12DB0" w:rsidRDefault="00C51653" w:rsidP="00C05B5E">
            <w:pPr>
              <w:jc w:val="center"/>
              <w:rPr>
                <w:rFonts w:cstheme="minorHAnsi"/>
              </w:rPr>
            </w:pPr>
            <w:r w:rsidRPr="00C51653">
              <w:rPr>
                <w:rFonts w:cstheme="minorHAnsi"/>
                <w:b/>
              </w:rPr>
              <w:t>Foreign Language (TC) Application Requirement</w:t>
            </w:r>
          </w:p>
        </w:tc>
        <w:tc>
          <w:tcPr>
            <w:tcW w:w="46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DD1917" w14:textId="43BD2557" w:rsidR="0020589C" w:rsidRPr="00D12DB0" w:rsidRDefault="00C51653" w:rsidP="00C05B5E">
            <w:pPr>
              <w:jc w:val="center"/>
              <w:rPr>
                <w:rFonts w:cstheme="minorHAnsi"/>
              </w:rPr>
            </w:pPr>
            <w:r>
              <w:t xml:space="preserve"> </w:t>
            </w:r>
            <w:r w:rsidRPr="00C51653">
              <w:rPr>
                <w:rFonts w:cstheme="minorHAnsi"/>
                <w:b/>
              </w:rPr>
              <w:t>Foreign Language (YU)</w:t>
            </w:r>
            <w:r w:rsidR="0020589C" w:rsidRPr="00D12DB0">
              <w:rPr>
                <w:rFonts w:cstheme="minorHAnsi"/>
              </w:rPr>
              <w:t>)</w:t>
            </w:r>
          </w:p>
        </w:tc>
        <w:tc>
          <w:tcPr>
            <w:tcW w:w="980"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0D183DFB" w14:textId="0BE9D86D" w:rsidR="0020589C" w:rsidRPr="00D12DB0" w:rsidRDefault="00001789" w:rsidP="00594EFB">
            <w:pPr>
              <w:jc w:val="center"/>
              <w:rPr>
                <w:rFonts w:cstheme="minorHAnsi"/>
                <w:b/>
              </w:rPr>
            </w:pPr>
            <w:r>
              <w:rPr>
                <w:rFonts w:cstheme="minorHAnsi"/>
                <w:b/>
              </w:rPr>
              <w:t>Quota</w:t>
            </w:r>
          </w:p>
        </w:tc>
      </w:tr>
      <w:tr w:rsidR="0020589C" w:rsidRPr="00D12DB0" w14:paraId="10B718D5" w14:textId="77777777" w:rsidTr="008633D9">
        <w:trPr>
          <w:trHeight w:val="278"/>
          <w:jc w:val="center"/>
        </w:trPr>
        <w:tc>
          <w:tcPr>
            <w:tcW w:w="871" w:type="pct"/>
            <w:vMerge/>
            <w:tcBorders>
              <w:top w:val="single" w:sz="6" w:space="0" w:color="auto"/>
              <w:left w:val="single" w:sz="12" w:space="0" w:color="auto"/>
              <w:bottom w:val="single" w:sz="6" w:space="0" w:color="auto"/>
              <w:right w:val="single" w:sz="6" w:space="0" w:color="auto"/>
            </w:tcBorders>
            <w:vAlign w:val="center"/>
          </w:tcPr>
          <w:p w14:paraId="26C25E86" w14:textId="77777777" w:rsidR="0020589C" w:rsidRPr="00D12DB0" w:rsidRDefault="0020589C" w:rsidP="00C05B5E">
            <w:pPr>
              <w:jc w:val="center"/>
              <w:rPr>
                <w:rFonts w:cstheme="minorHAnsi"/>
                <w:b/>
              </w:rPr>
            </w:pPr>
          </w:p>
        </w:tc>
        <w:tc>
          <w:tcPr>
            <w:tcW w:w="554" w:type="pct"/>
            <w:gridSpan w:val="2"/>
            <w:vMerge/>
            <w:tcBorders>
              <w:top w:val="single" w:sz="6" w:space="0" w:color="auto"/>
              <w:left w:val="single" w:sz="6" w:space="0" w:color="auto"/>
              <w:bottom w:val="single" w:sz="6" w:space="0" w:color="auto"/>
              <w:right w:val="single" w:sz="6" w:space="0" w:color="auto"/>
            </w:tcBorders>
            <w:vAlign w:val="center"/>
          </w:tcPr>
          <w:p w14:paraId="09B0F25B" w14:textId="77777777" w:rsidR="0020589C" w:rsidRPr="00D12DB0" w:rsidRDefault="0020589C" w:rsidP="00C05B5E">
            <w:pPr>
              <w:jc w:val="center"/>
              <w:rPr>
                <w:rFonts w:cstheme="minorHAnsi"/>
                <w:b/>
              </w:rPr>
            </w:pPr>
          </w:p>
        </w:tc>
        <w:tc>
          <w:tcPr>
            <w:tcW w:w="535" w:type="pct"/>
            <w:vMerge/>
            <w:tcBorders>
              <w:top w:val="single" w:sz="6" w:space="0" w:color="auto"/>
              <w:left w:val="single" w:sz="6" w:space="0" w:color="auto"/>
              <w:bottom w:val="single" w:sz="6" w:space="0" w:color="auto"/>
              <w:right w:val="single" w:sz="6" w:space="0" w:color="auto"/>
            </w:tcBorders>
            <w:vAlign w:val="center"/>
          </w:tcPr>
          <w:p w14:paraId="644E3EF5" w14:textId="77777777" w:rsidR="0020589C" w:rsidRPr="00D12DB0" w:rsidRDefault="0020589C" w:rsidP="00C05B5E">
            <w:pPr>
              <w:jc w:val="center"/>
              <w:rPr>
                <w:rFonts w:cstheme="minorHAnsi"/>
                <w:b/>
              </w:rPr>
            </w:pPr>
          </w:p>
        </w:tc>
        <w:tc>
          <w:tcPr>
            <w:tcW w:w="552" w:type="pct"/>
            <w:vMerge/>
            <w:tcBorders>
              <w:top w:val="single" w:sz="6" w:space="0" w:color="auto"/>
              <w:left w:val="single" w:sz="6" w:space="0" w:color="auto"/>
              <w:bottom w:val="single" w:sz="6" w:space="0" w:color="auto"/>
              <w:right w:val="single" w:sz="6" w:space="0" w:color="auto"/>
            </w:tcBorders>
            <w:vAlign w:val="center"/>
          </w:tcPr>
          <w:p w14:paraId="28D23C29" w14:textId="77777777" w:rsidR="0020589C" w:rsidRPr="00D12DB0" w:rsidRDefault="0020589C" w:rsidP="00C05B5E">
            <w:pPr>
              <w:jc w:val="center"/>
              <w:rPr>
                <w:rFonts w:cstheme="minorHAnsi"/>
                <w:b/>
              </w:rPr>
            </w:pPr>
          </w:p>
        </w:tc>
        <w:tc>
          <w:tcPr>
            <w:tcW w:w="325" w:type="pct"/>
            <w:vMerge/>
            <w:tcBorders>
              <w:top w:val="single" w:sz="6" w:space="0" w:color="auto"/>
              <w:left w:val="single" w:sz="6" w:space="0" w:color="auto"/>
              <w:bottom w:val="single" w:sz="6" w:space="0" w:color="auto"/>
              <w:right w:val="single" w:sz="6" w:space="0" w:color="auto"/>
            </w:tcBorders>
            <w:vAlign w:val="center"/>
          </w:tcPr>
          <w:p w14:paraId="245AADBD" w14:textId="77777777" w:rsidR="0020589C" w:rsidRPr="00D12DB0" w:rsidRDefault="0020589C" w:rsidP="00C05B5E">
            <w:pPr>
              <w:jc w:val="center"/>
              <w:rPr>
                <w:rFonts w:cstheme="minorHAnsi"/>
                <w:b/>
              </w:rPr>
            </w:pPr>
          </w:p>
        </w:tc>
        <w:tc>
          <w:tcPr>
            <w:tcW w:w="715" w:type="pct"/>
            <w:vMerge/>
            <w:tcBorders>
              <w:left w:val="single" w:sz="6" w:space="0" w:color="auto"/>
              <w:bottom w:val="single" w:sz="6" w:space="0" w:color="auto"/>
              <w:right w:val="single" w:sz="6" w:space="0" w:color="auto"/>
            </w:tcBorders>
            <w:vAlign w:val="center"/>
          </w:tcPr>
          <w:p w14:paraId="45C7F205" w14:textId="77777777" w:rsidR="0020589C" w:rsidRPr="00D12DB0" w:rsidRDefault="0020589C" w:rsidP="00C05B5E">
            <w:pPr>
              <w:jc w:val="center"/>
              <w:rPr>
                <w:rFonts w:cstheme="minorHAnsi"/>
                <w:b/>
              </w:rPr>
            </w:pPr>
          </w:p>
        </w:tc>
        <w:tc>
          <w:tcPr>
            <w:tcW w:w="468" w:type="pct"/>
            <w:vMerge/>
            <w:tcBorders>
              <w:top w:val="single" w:sz="6" w:space="0" w:color="auto"/>
              <w:left w:val="single" w:sz="6" w:space="0" w:color="auto"/>
              <w:bottom w:val="single" w:sz="6" w:space="0" w:color="auto"/>
              <w:right w:val="single" w:sz="6" w:space="0" w:color="auto"/>
            </w:tcBorders>
            <w:vAlign w:val="center"/>
          </w:tcPr>
          <w:p w14:paraId="229C72CC" w14:textId="77777777" w:rsidR="0020589C" w:rsidRPr="00D12DB0" w:rsidRDefault="0020589C" w:rsidP="00C05B5E">
            <w:pPr>
              <w:jc w:val="center"/>
              <w:rPr>
                <w:rFonts w:cstheme="minorHAnsi"/>
                <w:b/>
              </w:rPr>
            </w:pPr>
          </w:p>
        </w:tc>
        <w:tc>
          <w:tcPr>
            <w:tcW w:w="345"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6ECD2CD" w14:textId="77777777" w:rsidR="0020589C" w:rsidRPr="00D12DB0" w:rsidRDefault="0020589C" w:rsidP="00C05B5E">
            <w:pPr>
              <w:jc w:val="center"/>
              <w:rPr>
                <w:rFonts w:cstheme="minorHAnsi"/>
                <w:b/>
              </w:rPr>
            </w:pPr>
            <w:r w:rsidRPr="00D12DB0">
              <w:rPr>
                <w:rFonts w:cstheme="minorHAnsi"/>
                <w:b/>
              </w:rPr>
              <w:t>TC</w:t>
            </w:r>
          </w:p>
        </w:tc>
        <w:tc>
          <w:tcPr>
            <w:tcW w:w="32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265FE262" w14:textId="77777777" w:rsidR="0020589C" w:rsidRPr="00D12DB0" w:rsidRDefault="0020589C" w:rsidP="00C05B5E">
            <w:pPr>
              <w:jc w:val="center"/>
              <w:rPr>
                <w:rFonts w:cstheme="minorHAnsi"/>
                <w:b/>
              </w:rPr>
            </w:pPr>
            <w:r w:rsidRPr="00D12DB0">
              <w:rPr>
                <w:rFonts w:cstheme="minorHAnsi"/>
                <w:b/>
              </w:rPr>
              <w:t>YU</w:t>
            </w:r>
          </w:p>
        </w:tc>
        <w:tc>
          <w:tcPr>
            <w:tcW w:w="306"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477C9042" w14:textId="77777777" w:rsidR="0020589C" w:rsidRPr="00D12DB0" w:rsidRDefault="0020589C" w:rsidP="00C05B5E">
            <w:pPr>
              <w:jc w:val="center"/>
              <w:rPr>
                <w:rFonts w:cstheme="minorHAnsi"/>
                <w:b/>
              </w:rPr>
            </w:pPr>
          </w:p>
        </w:tc>
      </w:tr>
      <w:tr w:rsidR="0020589C" w:rsidRPr="00D12DB0" w14:paraId="1BB2F6B6" w14:textId="77777777" w:rsidTr="008633D9">
        <w:trPr>
          <w:trHeight w:val="640"/>
          <w:jc w:val="center"/>
        </w:trPr>
        <w:tc>
          <w:tcPr>
            <w:tcW w:w="871" w:type="pct"/>
            <w:vMerge w:val="restart"/>
            <w:tcBorders>
              <w:top w:val="single" w:sz="6" w:space="0" w:color="auto"/>
              <w:left w:val="single" w:sz="12" w:space="0" w:color="auto"/>
              <w:right w:val="single" w:sz="6" w:space="0" w:color="auto"/>
            </w:tcBorders>
            <w:vAlign w:val="center"/>
          </w:tcPr>
          <w:p w14:paraId="5B406996" w14:textId="2C6551BB" w:rsidR="0020589C" w:rsidRPr="00D12DB0" w:rsidRDefault="00EA5EDA" w:rsidP="00D12DB0">
            <w:pPr>
              <w:rPr>
                <w:rFonts w:cstheme="minorHAnsi"/>
                <w:b/>
              </w:rPr>
            </w:pPr>
            <w:r w:rsidRPr="00EA5EDA">
              <w:rPr>
                <w:rFonts w:eastAsia="Times New Roman" w:cstheme="minorHAnsi"/>
                <w:b/>
              </w:rPr>
              <w:t>ISLAMIC ECONOMICS and PARTICIPATION BANKING (Interdisciplinary)</w:t>
            </w:r>
          </w:p>
        </w:tc>
        <w:tc>
          <w:tcPr>
            <w:tcW w:w="554" w:type="pct"/>
            <w:gridSpan w:val="2"/>
            <w:tcBorders>
              <w:top w:val="single" w:sz="6" w:space="0" w:color="auto"/>
              <w:left w:val="single" w:sz="6" w:space="0" w:color="auto"/>
              <w:bottom w:val="single" w:sz="4" w:space="0" w:color="auto"/>
              <w:right w:val="single" w:sz="6" w:space="0" w:color="auto"/>
            </w:tcBorders>
            <w:vAlign w:val="center"/>
          </w:tcPr>
          <w:p w14:paraId="511F80E6" w14:textId="7E4B7CDE" w:rsidR="0020589C" w:rsidRPr="00CD7B0B" w:rsidRDefault="00001789" w:rsidP="0020589C">
            <w:pPr>
              <w:rPr>
                <w:rFonts w:cstheme="minorHAnsi"/>
                <w:b/>
              </w:rPr>
            </w:pPr>
            <w:r>
              <w:rPr>
                <w:rFonts w:cstheme="minorHAnsi"/>
                <w:b/>
              </w:rPr>
              <w:t>Master’s Degree</w:t>
            </w:r>
          </w:p>
        </w:tc>
        <w:tc>
          <w:tcPr>
            <w:tcW w:w="535" w:type="pct"/>
            <w:tcBorders>
              <w:top w:val="single" w:sz="6" w:space="0" w:color="auto"/>
              <w:left w:val="single" w:sz="6" w:space="0" w:color="auto"/>
              <w:bottom w:val="single" w:sz="4" w:space="0" w:color="auto"/>
              <w:right w:val="single" w:sz="6" w:space="0" w:color="auto"/>
            </w:tcBorders>
            <w:vAlign w:val="center"/>
          </w:tcPr>
          <w:p w14:paraId="40A0D67D" w14:textId="77777777" w:rsidR="0020589C" w:rsidRPr="00D12DB0" w:rsidRDefault="0020589C" w:rsidP="00D12DB0">
            <w:pPr>
              <w:jc w:val="center"/>
              <w:rPr>
                <w:rFonts w:cstheme="minorHAnsi"/>
              </w:rPr>
            </w:pPr>
          </w:p>
          <w:p w14:paraId="75515891" w14:textId="77777777" w:rsidR="0020589C" w:rsidRPr="00D12DB0" w:rsidRDefault="0020589C" w:rsidP="00D12DB0">
            <w:pPr>
              <w:jc w:val="center"/>
              <w:rPr>
                <w:rFonts w:cstheme="minorHAnsi"/>
              </w:rPr>
            </w:pPr>
            <w:r w:rsidRPr="00D12DB0">
              <w:rPr>
                <w:rFonts w:cstheme="minorHAnsi"/>
              </w:rPr>
              <w:t>2,25</w:t>
            </w:r>
          </w:p>
        </w:tc>
        <w:tc>
          <w:tcPr>
            <w:tcW w:w="552" w:type="pct"/>
            <w:tcBorders>
              <w:top w:val="single" w:sz="6" w:space="0" w:color="auto"/>
              <w:left w:val="single" w:sz="6" w:space="0" w:color="auto"/>
              <w:bottom w:val="single" w:sz="4" w:space="0" w:color="auto"/>
              <w:right w:val="single" w:sz="6" w:space="0" w:color="auto"/>
            </w:tcBorders>
            <w:vAlign w:val="center"/>
          </w:tcPr>
          <w:p w14:paraId="4CBFA6BD" w14:textId="77777777" w:rsidR="0020589C" w:rsidRPr="00D12DB0" w:rsidRDefault="0020589C" w:rsidP="00D12DB0">
            <w:pPr>
              <w:jc w:val="center"/>
              <w:rPr>
                <w:rFonts w:cstheme="minorHAnsi"/>
              </w:rPr>
            </w:pPr>
          </w:p>
          <w:p w14:paraId="6F6C886F" w14:textId="77777777" w:rsidR="0020589C" w:rsidRPr="00D12DB0" w:rsidRDefault="0020589C" w:rsidP="00D12DB0">
            <w:pPr>
              <w:jc w:val="center"/>
              <w:rPr>
                <w:rFonts w:cstheme="minorHAnsi"/>
              </w:rPr>
            </w:pPr>
            <w:r w:rsidRPr="00D12DB0">
              <w:rPr>
                <w:rFonts w:cstheme="minorHAnsi"/>
              </w:rPr>
              <w:t>55</w:t>
            </w:r>
          </w:p>
        </w:tc>
        <w:tc>
          <w:tcPr>
            <w:tcW w:w="325" w:type="pct"/>
            <w:tcBorders>
              <w:top w:val="single" w:sz="6" w:space="0" w:color="auto"/>
              <w:left w:val="single" w:sz="6" w:space="0" w:color="auto"/>
              <w:bottom w:val="single" w:sz="4" w:space="0" w:color="auto"/>
              <w:right w:val="single" w:sz="6" w:space="0" w:color="auto"/>
            </w:tcBorders>
            <w:vAlign w:val="center"/>
          </w:tcPr>
          <w:p w14:paraId="31BAFA1E" w14:textId="77777777" w:rsidR="0020589C" w:rsidRPr="00D12DB0" w:rsidRDefault="0020589C" w:rsidP="00D12DB0">
            <w:pPr>
              <w:jc w:val="center"/>
              <w:rPr>
                <w:rFonts w:cstheme="minorHAnsi"/>
              </w:rPr>
            </w:pPr>
          </w:p>
          <w:p w14:paraId="6D1A2B09" w14:textId="77777777" w:rsidR="0020589C" w:rsidRPr="00D12DB0" w:rsidRDefault="0020589C" w:rsidP="00D12DB0">
            <w:pPr>
              <w:jc w:val="center"/>
              <w:rPr>
                <w:rFonts w:cstheme="minorHAnsi"/>
              </w:rPr>
            </w:pPr>
            <w:r w:rsidRPr="00D12DB0">
              <w:rPr>
                <w:rFonts w:cstheme="minorHAnsi"/>
              </w:rPr>
              <w:t>EA-SÖZ</w:t>
            </w:r>
          </w:p>
        </w:tc>
        <w:tc>
          <w:tcPr>
            <w:tcW w:w="715" w:type="pct"/>
            <w:tcBorders>
              <w:top w:val="single" w:sz="6" w:space="0" w:color="auto"/>
              <w:left w:val="single" w:sz="6" w:space="0" w:color="auto"/>
              <w:bottom w:val="single" w:sz="4" w:space="0" w:color="auto"/>
              <w:right w:val="single" w:sz="6" w:space="0" w:color="auto"/>
            </w:tcBorders>
            <w:vAlign w:val="center"/>
          </w:tcPr>
          <w:p w14:paraId="1FF1E5D1" w14:textId="77777777" w:rsidR="0020589C" w:rsidRPr="00D12DB0" w:rsidRDefault="004350B0" w:rsidP="004350B0">
            <w:pPr>
              <w:jc w:val="center"/>
              <w:rPr>
                <w:rFonts w:cstheme="minorHAnsi"/>
              </w:rPr>
            </w:pPr>
            <w:r>
              <w:rPr>
                <w:rFonts w:cstheme="minorHAnsi"/>
              </w:rPr>
              <w:t>-</w:t>
            </w:r>
          </w:p>
        </w:tc>
        <w:tc>
          <w:tcPr>
            <w:tcW w:w="468" w:type="pct"/>
            <w:tcBorders>
              <w:top w:val="single" w:sz="6" w:space="0" w:color="auto"/>
              <w:left w:val="single" w:sz="6" w:space="0" w:color="auto"/>
              <w:bottom w:val="single" w:sz="4" w:space="0" w:color="auto"/>
              <w:right w:val="single" w:sz="6" w:space="0" w:color="auto"/>
            </w:tcBorders>
            <w:vAlign w:val="center"/>
          </w:tcPr>
          <w:p w14:paraId="1E0A4BFC" w14:textId="77777777" w:rsidR="0020589C" w:rsidRPr="00D12DB0" w:rsidRDefault="0020589C" w:rsidP="00D12DB0">
            <w:pPr>
              <w:jc w:val="center"/>
              <w:rPr>
                <w:rFonts w:cstheme="minorHAnsi"/>
              </w:rPr>
            </w:pPr>
            <w:r w:rsidRPr="00D12DB0">
              <w:rPr>
                <w:rFonts w:cstheme="minorHAnsi"/>
              </w:rPr>
              <w:t>-</w:t>
            </w:r>
          </w:p>
        </w:tc>
        <w:tc>
          <w:tcPr>
            <w:tcW w:w="345" w:type="pct"/>
            <w:gridSpan w:val="2"/>
            <w:tcBorders>
              <w:top w:val="single" w:sz="6" w:space="0" w:color="auto"/>
              <w:left w:val="single" w:sz="6" w:space="0" w:color="auto"/>
              <w:bottom w:val="single" w:sz="4" w:space="0" w:color="auto"/>
              <w:right w:val="single" w:sz="6" w:space="0" w:color="auto"/>
            </w:tcBorders>
            <w:vAlign w:val="center"/>
          </w:tcPr>
          <w:p w14:paraId="0C11B9D9" w14:textId="77777777" w:rsidR="0020589C" w:rsidRPr="00D12DB0" w:rsidRDefault="0020589C" w:rsidP="00D12DB0">
            <w:pPr>
              <w:jc w:val="center"/>
              <w:rPr>
                <w:rFonts w:cstheme="minorHAnsi"/>
              </w:rPr>
            </w:pPr>
          </w:p>
          <w:p w14:paraId="1F136F42" w14:textId="77777777" w:rsidR="0020589C" w:rsidRPr="00D12DB0" w:rsidRDefault="008633D9" w:rsidP="00D12DB0">
            <w:pPr>
              <w:jc w:val="center"/>
              <w:rPr>
                <w:rFonts w:cstheme="minorHAnsi"/>
              </w:rPr>
            </w:pPr>
            <w:r>
              <w:rPr>
                <w:rFonts w:cstheme="minorHAnsi"/>
              </w:rPr>
              <w:t>1</w:t>
            </w:r>
            <w:r w:rsidR="0042088D">
              <w:rPr>
                <w:rFonts w:cstheme="minorHAnsi"/>
              </w:rPr>
              <w:t>5</w:t>
            </w:r>
          </w:p>
        </w:tc>
        <w:tc>
          <w:tcPr>
            <w:tcW w:w="329" w:type="pct"/>
            <w:tcBorders>
              <w:top w:val="single" w:sz="6" w:space="0" w:color="auto"/>
              <w:left w:val="single" w:sz="6" w:space="0" w:color="auto"/>
              <w:bottom w:val="single" w:sz="4" w:space="0" w:color="auto"/>
              <w:right w:val="single" w:sz="6" w:space="0" w:color="auto"/>
            </w:tcBorders>
            <w:vAlign w:val="center"/>
          </w:tcPr>
          <w:p w14:paraId="479FFE02" w14:textId="77777777" w:rsidR="0020589C" w:rsidRPr="00D12DB0" w:rsidRDefault="0020589C" w:rsidP="00D12DB0">
            <w:pPr>
              <w:jc w:val="center"/>
              <w:rPr>
                <w:rFonts w:cstheme="minorHAnsi"/>
              </w:rPr>
            </w:pPr>
          </w:p>
          <w:p w14:paraId="5FE0740F" w14:textId="77777777" w:rsidR="0020589C" w:rsidRPr="00D12DB0" w:rsidRDefault="008633D9" w:rsidP="00D12DB0">
            <w:pPr>
              <w:jc w:val="center"/>
              <w:rPr>
                <w:rFonts w:cstheme="minorHAnsi"/>
              </w:rPr>
            </w:pPr>
            <w:r>
              <w:rPr>
                <w:rFonts w:cstheme="minorHAnsi"/>
              </w:rPr>
              <w:t>5</w:t>
            </w:r>
          </w:p>
        </w:tc>
        <w:tc>
          <w:tcPr>
            <w:tcW w:w="306" w:type="pct"/>
            <w:tcBorders>
              <w:top w:val="single" w:sz="6" w:space="0" w:color="auto"/>
              <w:left w:val="single" w:sz="6" w:space="0" w:color="auto"/>
              <w:bottom w:val="single" w:sz="4" w:space="0" w:color="auto"/>
              <w:right w:val="single" w:sz="12" w:space="0" w:color="auto"/>
            </w:tcBorders>
            <w:vAlign w:val="center"/>
          </w:tcPr>
          <w:p w14:paraId="40D13B6A" w14:textId="77777777" w:rsidR="0020589C" w:rsidRPr="00D12DB0" w:rsidRDefault="0020589C" w:rsidP="00D12DB0">
            <w:pPr>
              <w:jc w:val="center"/>
              <w:rPr>
                <w:rFonts w:cstheme="minorHAnsi"/>
              </w:rPr>
            </w:pPr>
          </w:p>
          <w:p w14:paraId="35E134CA" w14:textId="77777777" w:rsidR="0020589C" w:rsidRPr="00D12DB0" w:rsidRDefault="0020589C" w:rsidP="00D12DB0">
            <w:pPr>
              <w:jc w:val="center"/>
              <w:rPr>
                <w:rFonts w:cstheme="minorHAnsi"/>
              </w:rPr>
            </w:pPr>
            <w:r w:rsidRPr="00D12DB0">
              <w:rPr>
                <w:rFonts w:cstheme="minorHAnsi"/>
              </w:rPr>
              <w:t>-</w:t>
            </w:r>
          </w:p>
        </w:tc>
      </w:tr>
      <w:tr w:rsidR="0020589C" w:rsidRPr="00D12DB0" w14:paraId="4E54F5ED" w14:textId="77777777" w:rsidTr="008633D9">
        <w:trPr>
          <w:trHeight w:val="210"/>
          <w:jc w:val="center"/>
        </w:trPr>
        <w:tc>
          <w:tcPr>
            <w:tcW w:w="871" w:type="pct"/>
            <w:vMerge/>
            <w:tcBorders>
              <w:left w:val="single" w:sz="12" w:space="0" w:color="auto"/>
              <w:bottom w:val="single" w:sz="6" w:space="0" w:color="auto"/>
              <w:right w:val="single" w:sz="6" w:space="0" w:color="auto"/>
            </w:tcBorders>
          </w:tcPr>
          <w:p w14:paraId="3BAF68FA" w14:textId="77777777" w:rsidR="0020589C" w:rsidRPr="00D12DB0" w:rsidRDefault="0020589C" w:rsidP="0020589C">
            <w:pPr>
              <w:rPr>
                <w:rFonts w:eastAsia="Times New Roman" w:cstheme="minorHAnsi"/>
                <w:b/>
              </w:rPr>
            </w:pPr>
          </w:p>
        </w:tc>
        <w:tc>
          <w:tcPr>
            <w:tcW w:w="554" w:type="pct"/>
            <w:gridSpan w:val="2"/>
            <w:tcBorders>
              <w:top w:val="single" w:sz="4" w:space="0" w:color="auto"/>
              <w:left w:val="single" w:sz="6" w:space="0" w:color="auto"/>
              <w:bottom w:val="single" w:sz="6" w:space="0" w:color="auto"/>
              <w:right w:val="single" w:sz="6" w:space="0" w:color="auto"/>
            </w:tcBorders>
            <w:vAlign w:val="center"/>
          </w:tcPr>
          <w:p w14:paraId="535B15E3" w14:textId="6F2D94E8" w:rsidR="0020589C" w:rsidRDefault="00001789" w:rsidP="0020589C">
            <w:pPr>
              <w:rPr>
                <w:rFonts w:cstheme="minorHAnsi"/>
                <w:b/>
              </w:rPr>
            </w:pPr>
            <w:r>
              <w:rPr>
                <w:rFonts w:cstheme="minorHAnsi"/>
                <w:b/>
              </w:rPr>
              <w:t>Doctorate</w:t>
            </w:r>
          </w:p>
          <w:p w14:paraId="686381D9" w14:textId="77777777" w:rsidR="008633D9" w:rsidRPr="00CD7B0B" w:rsidRDefault="008633D9" w:rsidP="0020589C">
            <w:pPr>
              <w:rPr>
                <w:rFonts w:cstheme="minorHAnsi"/>
                <w:b/>
              </w:rPr>
            </w:pPr>
          </w:p>
        </w:tc>
        <w:tc>
          <w:tcPr>
            <w:tcW w:w="535" w:type="pct"/>
            <w:tcBorders>
              <w:top w:val="single" w:sz="6" w:space="0" w:color="auto"/>
              <w:left w:val="single" w:sz="6" w:space="0" w:color="auto"/>
              <w:bottom w:val="single" w:sz="6" w:space="0" w:color="auto"/>
              <w:right w:val="single" w:sz="6" w:space="0" w:color="auto"/>
            </w:tcBorders>
            <w:vAlign w:val="center"/>
          </w:tcPr>
          <w:p w14:paraId="4C79609C" w14:textId="77777777" w:rsidR="0020589C" w:rsidRPr="00D12DB0" w:rsidRDefault="0020589C" w:rsidP="00D12DB0">
            <w:pPr>
              <w:jc w:val="center"/>
              <w:rPr>
                <w:rFonts w:cstheme="minorHAnsi"/>
              </w:rPr>
            </w:pPr>
            <w:r w:rsidRPr="00D12DB0">
              <w:rPr>
                <w:rFonts w:cstheme="minorHAnsi"/>
              </w:rPr>
              <w:t>2,25</w:t>
            </w:r>
          </w:p>
        </w:tc>
        <w:tc>
          <w:tcPr>
            <w:tcW w:w="552" w:type="pct"/>
            <w:tcBorders>
              <w:top w:val="single" w:sz="6" w:space="0" w:color="auto"/>
              <w:left w:val="single" w:sz="6" w:space="0" w:color="auto"/>
              <w:bottom w:val="single" w:sz="6" w:space="0" w:color="auto"/>
              <w:right w:val="single" w:sz="6" w:space="0" w:color="auto"/>
            </w:tcBorders>
            <w:vAlign w:val="center"/>
          </w:tcPr>
          <w:p w14:paraId="677C2765" w14:textId="77777777" w:rsidR="0020589C" w:rsidRPr="00D12DB0" w:rsidRDefault="0020589C" w:rsidP="00D12DB0">
            <w:pPr>
              <w:jc w:val="center"/>
              <w:rPr>
                <w:rFonts w:cstheme="minorHAnsi"/>
              </w:rPr>
            </w:pPr>
            <w:r w:rsidRPr="00D12DB0">
              <w:rPr>
                <w:rFonts w:cstheme="minorHAnsi"/>
              </w:rPr>
              <w:t>55</w:t>
            </w:r>
          </w:p>
        </w:tc>
        <w:tc>
          <w:tcPr>
            <w:tcW w:w="325" w:type="pct"/>
            <w:tcBorders>
              <w:top w:val="single" w:sz="6" w:space="0" w:color="auto"/>
              <w:left w:val="single" w:sz="6" w:space="0" w:color="auto"/>
              <w:bottom w:val="single" w:sz="6" w:space="0" w:color="auto"/>
              <w:right w:val="single" w:sz="6" w:space="0" w:color="auto"/>
            </w:tcBorders>
            <w:vAlign w:val="center"/>
          </w:tcPr>
          <w:p w14:paraId="21004F05" w14:textId="77777777" w:rsidR="0020589C" w:rsidRPr="00D12DB0" w:rsidRDefault="0020589C" w:rsidP="00D12DB0">
            <w:pPr>
              <w:jc w:val="center"/>
              <w:rPr>
                <w:rFonts w:cstheme="minorHAnsi"/>
              </w:rPr>
            </w:pPr>
            <w:r w:rsidRPr="00D12DB0">
              <w:rPr>
                <w:rFonts w:cstheme="minorHAnsi"/>
              </w:rPr>
              <w:t>EA-SÖZ</w:t>
            </w:r>
          </w:p>
        </w:tc>
        <w:tc>
          <w:tcPr>
            <w:tcW w:w="715" w:type="pct"/>
            <w:tcBorders>
              <w:top w:val="single" w:sz="6" w:space="0" w:color="auto"/>
              <w:left w:val="single" w:sz="6" w:space="0" w:color="auto"/>
              <w:bottom w:val="single" w:sz="6" w:space="0" w:color="auto"/>
              <w:right w:val="single" w:sz="6" w:space="0" w:color="auto"/>
            </w:tcBorders>
            <w:vAlign w:val="center"/>
          </w:tcPr>
          <w:p w14:paraId="23E439ED" w14:textId="77777777" w:rsidR="0020589C" w:rsidRPr="00D12DB0" w:rsidRDefault="0020589C" w:rsidP="00D12DB0">
            <w:pPr>
              <w:jc w:val="center"/>
              <w:rPr>
                <w:rFonts w:cstheme="minorHAnsi"/>
              </w:rPr>
            </w:pPr>
            <w:r w:rsidRPr="00D12DB0">
              <w:rPr>
                <w:rFonts w:cstheme="minorHAnsi"/>
              </w:rPr>
              <w:t>55</w:t>
            </w:r>
          </w:p>
        </w:tc>
        <w:tc>
          <w:tcPr>
            <w:tcW w:w="468" w:type="pct"/>
            <w:tcBorders>
              <w:top w:val="single" w:sz="6" w:space="0" w:color="auto"/>
              <w:left w:val="single" w:sz="6" w:space="0" w:color="auto"/>
              <w:bottom w:val="single" w:sz="6" w:space="0" w:color="auto"/>
              <w:right w:val="single" w:sz="6" w:space="0" w:color="auto"/>
            </w:tcBorders>
            <w:vAlign w:val="center"/>
          </w:tcPr>
          <w:p w14:paraId="058EFB0A" w14:textId="77777777" w:rsidR="0020589C" w:rsidRPr="00D12DB0" w:rsidRDefault="0020589C" w:rsidP="00D12DB0">
            <w:pPr>
              <w:jc w:val="center"/>
              <w:rPr>
                <w:rFonts w:cstheme="minorHAnsi"/>
              </w:rPr>
            </w:pPr>
            <w:r w:rsidRPr="00D12DB0">
              <w:rPr>
                <w:rFonts w:cstheme="minorHAnsi"/>
              </w:rPr>
              <w:t>-</w:t>
            </w:r>
          </w:p>
        </w:tc>
        <w:tc>
          <w:tcPr>
            <w:tcW w:w="345" w:type="pct"/>
            <w:gridSpan w:val="2"/>
            <w:tcBorders>
              <w:top w:val="single" w:sz="6" w:space="0" w:color="auto"/>
              <w:left w:val="single" w:sz="6" w:space="0" w:color="auto"/>
              <w:bottom w:val="single" w:sz="6" w:space="0" w:color="auto"/>
              <w:right w:val="single" w:sz="6" w:space="0" w:color="auto"/>
            </w:tcBorders>
            <w:vAlign w:val="center"/>
          </w:tcPr>
          <w:p w14:paraId="59415C1D" w14:textId="77777777" w:rsidR="0020589C" w:rsidRPr="00D12DB0" w:rsidRDefault="0042088D" w:rsidP="00D12DB0">
            <w:pPr>
              <w:jc w:val="center"/>
              <w:rPr>
                <w:rFonts w:cstheme="minorHAnsi"/>
              </w:rPr>
            </w:pPr>
            <w:r>
              <w:rPr>
                <w:rFonts w:cstheme="minorHAnsi"/>
              </w:rPr>
              <w:t>5</w:t>
            </w:r>
          </w:p>
        </w:tc>
        <w:tc>
          <w:tcPr>
            <w:tcW w:w="329" w:type="pct"/>
            <w:tcBorders>
              <w:top w:val="single" w:sz="6" w:space="0" w:color="auto"/>
              <w:left w:val="single" w:sz="6" w:space="0" w:color="auto"/>
              <w:bottom w:val="single" w:sz="6" w:space="0" w:color="auto"/>
              <w:right w:val="single" w:sz="6" w:space="0" w:color="auto"/>
            </w:tcBorders>
            <w:vAlign w:val="center"/>
          </w:tcPr>
          <w:p w14:paraId="3B77A831" w14:textId="77777777" w:rsidR="0020589C" w:rsidRPr="00D12DB0" w:rsidRDefault="008633D9" w:rsidP="00D12DB0">
            <w:pPr>
              <w:jc w:val="center"/>
              <w:rPr>
                <w:rFonts w:cstheme="minorHAnsi"/>
              </w:rPr>
            </w:pPr>
            <w:r>
              <w:rPr>
                <w:rFonts w:cstheme="minorHAnsi"/>
              </w:rPr>
              <w:t>2</w:t>
            </w:r>
          </w:p>
        </w:tc>
        <w:tc>
          <w:tcPr>
            <w:tcW w:w="306" w:type="pct"/>
            <w:tcBorders>
              <w:top w:val="single" w:sz="6" w:space="0" w:color="auto"/>
              <w:left w:val="single" w:sz="6" w:space="0" w:color="auto"/>
              <w:bottom w:val="single" w:sz="6" w:space="0" w:color="auto"/>
              <w:right w:val="single" w:sz="12" w:space="0" w:color="auto"/>
            </w:tcBorders>
            <w:vAlign w:val="center"/>
          </w:tcPr>
          <w:p w14:paraId="787C299A" w14:textId="77777777" w:rsidR="0020589C" w:rsidRPr="00D12DB0" w:rsidRDefault="0020589C" w:rsidP="00D12DB0">
            <w:pPr>
              <w:jc w:val="center"/>
              <w:rPr>
                <w:rFonts w:cstheme="minorHAnsi"/>
              </w:rPr>
            </w:pPr>
            <w:r w:rsidRPr="00D12DB0">
              <w:rPr>
                <w:rFonts w:cstheme="minorHAnsi"/>
              </w:rPr>
              <w:t>-</w:t>
            </w:r>
          </w:p>
        </w:tc>
      </w:tr>
      <w:tr w:rsidR="0020589C" w:rsidRPr="00D12DB0" w14:paraId="6EADD3DA" w14:textId="77777777" w:rsidTr="00D12DB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2C6B5E0A" w14:textId="66A348F8" w:rsidR="0020589C" w:rsidRPr="00D12DB0" w:rsidRDefault="00001789" w:rsidP="0020589C">
            <w:pPr>
              <w:rPr>
                <w:rFonts w:cstheme="minorHAnsi"/>
              </w:rPr>
            </w:pPr>
            <w:r>
              <w:rPr>
                <w:rFonts w:cstheme="minorHAnsi"/>
                <w:b/>
              </w:rPr>
              <w:t>PRE-REQUISITE</w:t>
            </w:r>
            <w:r w:rsidR="0020589C" w:rsidRPr="00D12DB0">
              <w:rPr>
                <w:rFonts w:cstheme="minorHAnsi"/>
              </w:rPr>
              <w:t xml:space="preserve"> </w:t>
            </w:r>
          </w:p>
          <w:p w14:paraId="2E03706A" w14:textId="59E501DF" w:rsidR="0020589C" w:rsidRPr="00CD7B0B" w:rsidRDefault="00001789" w:rsidP="00D12DB0">
            <w:pPr>
              <w:jc w:val="both"/>
              <w:rPr>
                <w:rFonts w:eastAsia="Times New Roman" w:cstheme="minorHAnsi"/>
              </w:rPr>
            </w:pPr>
            <w:r>
              <w:rPr>
                <w:rFonts w:cstheme="minorHAnsi"/>
                <w:b/>
              </w:rPr>
              <w:t>Master’s Degree</w:t>
            </w:r>
            <w:r w:rsidR="0020589C" w:rsidRPr="00CD7B0B">
              <w:rPr>
                <w:rFonts w:cstheme="minorHAnsi"/>
              </w:rPr>
              <w:t>:</w:t>
            </w:r>
            <w:r w:rsidR="0020589C" w:rsidRPr="00CD7B0B">
              <w:rPr>
                <w:rFonts w:eastAsia="Times New Roman" w:cstheme="minorHAnsi"/>
              </w:rPr>
              <w:t xml:space="preserve"> </w:t>
            </w:r>
            <w:r w:rsidR="00EA5EDA" w:rsidRPr="00EA5EDA">
              <w:rPr>
                <w:rFonts w:eastAsia="Times New Roman" w:cstheme="minorHAnsi"/>
              </w:rPr>
              <w:t>Graduated from Faculty of Economics, Faculty of Business Administration, Faculty of Economics and Administrative Sciences, Faculty of Political Sciences, Faculty of Economics and Social Sciences, Faculty of Theology or Department of Sociology. In addition, to have a bachelor's degree in Social Sciences.</w:t>
            </w:r>
          </w:p>
          <w:p w14:paraId="54FC509F" w14:textId="341EC89C" w:rsidR="0020589C" w:rsidRPr="00D12DB0" w:rsidRDefault="00001789" w:rsidP="008F5EE7">
            <w:pPr>
              <w:jc w:val="both"/>
              <w:rPr>
                <w:rFonts w:cstheme="minorHAnsi"/>
              </w:rPr>
            </w:pPr>
            <w:r>
              <w:rPr>
                <w:rFonts w:cstheme="minorHAnsi"/>
                <w:b/>
              </w:rPr>
              <w:t>Doctorate</w:t>
            </w:r>
            <w:r w:rsidR="0020589C" w:rsidRPr="00CD7B0B">
              <w:rPr>
                <w:rFonts w:cstheme="minorHAnsi"/>
              </w:rPr>
              <w:t>:</w:t>
            </w:r>
            <w:r w:rsidR="0020589C" w:rsidRPr="00CD7B0B">
              <w:rPr>
                <w:rFonts w:eastAsia="Times New Roman" w:cstheme="minorHAnsi"/>
              </w:rPr>
              <w:t xml:space="preserve"> </w:t>
            </w:r>
            <w:r w:rsidR="00EA5EDA" w:rsidRPr="00EA5EDA">
              <w:rPr>
                <w:rFonts w:eastAsia="Times New Roman" w:cstheme="minorHAnsi"/>
              </w:rPr>
              <w:t>Graduated from Faculty of Economics, Faculty of Business Administration, Faculty of Economics and Administrative Sciences, Faculty of Political Sciences, Faculty of Economics and Social Sciences, Faculty of Theology or Department of Sociology. In addition, to have a Master's Degree with thesis in the field of social sciences.</w:t>
            </w:r>
          </w:p>
        </w:tc>
      </w:tr>
      <w:tr w:rsidR="0020589C" w:rsidRPr="00D12DB0" w14:paraId="660D83FD" w14:textId="77777777" w:rsidTr="007C31AA">
        <w:trPr>
          <w:trHeight w:val="193"/>
          <w:jc w:val="center"/>
        </w:trPr>
        <w:tc>
          <w:tcPr>
            <w:tcW w:w="1122" w:type="pct"/>
            <w:gridSpan w:val="2"/>
            <w:tcBorders>
              <w:top w:val="single" w:sz="4" w:space="0" w:color="auto"/>
              <w:left w:val="single" w:sz="12" w:space="0" w:color="auto"/>
              <w:bottom w:val="single" w:sz="8" w:space="0" w:color="auto"/>
              <w:right w:val="single" w:sz="4" w:space="0" w:color="auto"/>
            </w:tcBorders>
            <w:vAlign w:val="center"/>
          </w:tcPr>
          <w:p w14:paraId="1DA54836" w14:textId="2862619B" w:rsidR="0020589C" w:rsidRPr="00D12DB0" w:rsidRDefault="00001789" w:rsidP="0020589C">
            <w:pPr>
              <w:rPr>
                <w:rFonts w:cstheme="minorHAnsi"/>
                <w:b/>
                <w:color w:val="FF0000"/>
              </w:rPr>
            </w:pPr>
            <w:r>
              <w:rPr>
                <w:rFonts w:cstheme="minorHAnsi"/>
                <w:b/>
                <w:color w:val="FF0000"/>
              </w:rPr>
              <w:t>SCIENTIFIC PREPARATION</w:t>
            </w:r>
          </w:p>
        </w:tc>
        <w:tc>
          <w:tcPr>
            <w:tcW w:w="1390" w:type="pct"/>
            <w:gridSpan w:val="3"/>
            <w:tcBorders>
              <w:top w:val="single" w:sz="4" w:space="0" w:color="auto"/>
              <w:left w:val="single" w:sz="4" w:space="0" w:color="auto"/>
              <w:bottom w:val="single" w:sz="8" w:space="0" w:color="auto"/>
              <w:right w:val="single" w:sz="4" w:space="0" w:color="auto"/>
            </w:tcBorders>
            <w:vAlign w:val="center"/>
          </w:tcPr>
          <w:p w14:paraId="68CFF663" w14:textId="5D6401CC" w:rsidR="0020589C" w:rsidRPr="00D12DB0" w:rsidRDefault="0020589C" w:rsidP="0020589C">
            <w:pPr>
              <w:rPr>
                <w:rFonts w:cstheme="minorHAnsi"/>
                <w:b/>
              </w:rPr>
            </w:pPr>
            <w:r w:rsidRPr="00D12DB0">
              <w:rPr>
                <w:rFonts w:cstheme="minorHAnsi"/>
                <w:b/>
              </w:rPr>
              <w:t xml:space="preserve">YL: </w:t>
            </w:r>
            <w:r w:rsidR="008D3ABB">
              <w:rPr>
                <w:rFonts w:cstheme="minorHAnsi"/>
              </w:rPr>
              <w:t>NO</w:t>
            </w:r>
          </w:p>
        </w:tc>
        <w:tc>
          <w:tcPr>
            <w:tcW w:w="1625" w:type="pct"/>
            <w:gridSpan w:val="4"/>
            <w:tcBorders>
              <w:top w:val="single" w:sz="4" w:space="0" w:color="auto"/>
              <w:left w:val="single" w:sz="4" w:space="0" w:color="auto"/>
              <w:bottom w:val="single" w:sz="8" w:space="0" w:color="auto"/>
              <w:right w:val="single" w:sz="4" w:space="0" w:color="auto"/>
            </w:tcBorders>
            <w:vAlign w:val="center"/>
          </w:tcPr>
          <w:p w14:paraId="0D2C2BB4" w14:textId="56202129" w:rsidR="0020589C" w:rsidRPr="00D12DB0" w:rsidRDefault="0020589C" w:rsidP="0020589C">
            <w:pPr>
              <w:rPr>
                <w:rFonts w:cstheme="minorHAnsi"/>
              </w:rPr>
            </w:pPr>
            <w:r w:rsidRPr="00D12DB0">
              <w:rPr>
                <w:rFonts w:cstheme="minorHAnsi"/>
                <w:b/>
              </w:rPr>
              <w:t xml:space="preserve">DR: </w:t>
            </w:r>
            <w:r w:rsidR="008D3ABB">
              <w:rPr>
                <w:rFonts w:cstheme="minorHAnsi"/>
              </w:rPr>
              <w:t>NO</w:t>
            </w:r>
          </w:p>
        </w:tc>
        <w:tc>
          <w:tcPr>
            <w:tcW w:w="863" w:type="pct"/>
            <w:gridSpan w:val="3"/>
            <w:tcBorders>
              <w:top w:val="single" w:sz="4" w:space="0" w:color="auto"/>
              <w:left w:val="single" w:sz="4" w:space="0" w:color="auto"/>
              <w:bottom w:val="single" w:sz="8" w:space="0" w:color="auto"/>
              <w:right w:val="single" w:sz="12" w:space="0" w:color="auto"/>
            </w:tcBorders>
            <w:vAlign w:val="center"/>
          </w:tcPr>
          <w:p w14:paraId="729555E7" w14:textId="77777777" w:rsidR="0020589C" w:rsidRPr="00D12DB0" w:rsidRDefault="0020589C" w:rsidP="0020589C">
            <w:pPr>
              <w:rPr>
                <w:rFonts w:cstheme="minorHAnsi"/>
                <w:b/>
              </w:rPr>
            </w:pPr>
          </w:p>
        </w:tc>
      </w:tr>
      <w:tr w:rsidR="0020589C" w:rsidRPr="00044E17" w14:paraId="693E659F" w14:textId="77777777" w:rsidTr="007C31AA">
        <w:trPr>
          <w:trHeight w:val="193"/>
          <w:jc w:val="center"/>
        </w:trPr>
        <w:tc>
          <w:tcPr>
            <w:tcW w:w="1122" w:type="pct"/>
            <w:gridSpan w:val="2"/>
            <w:tcBorders>
              <w:top w:val="single" w:sz="8" w:space="0" w:color="auto"/>
              <w:left w:val="single" w:sz="12" w:space="0" w:color="auto"/>
              <w:bottom w:val="single" w:sz="12" w:space="0" w:color="auto"/>
              <w:right w:val="single" w:sz="4" w:space="0" w:color="auto"/>
            </w:tcBorders>
            <w:vAlign w:val="center"/>
          </w:tcPr>
          <w:p w14:paraId="2F8D7187" w14:textId="52ADFBB7" w:rsidR="0020589C" w:rsidRPr="00D12DB0" w:rsidRDefault="00001789" w:rsidP="0020589C">
            <w:pPr>
              <w:jc w:val="both"/>
              <w:rPr>
                <w:rFonts w:cstheme="minorHAnsi"/>
                <w:b/>
              </w:rPr>
            </w:pPr>
            <w:r>
              <w:rPr>
                <w:rFonts w:cstheme="minorHAnsi"/>
                <w:b/>
                <w:color w:val="FF0000"/>
              </w:rPr>
              <w:t>EXAM METHOD:</w:t>
            </w:r>
          </w:p>
        </w:tc>
        <w:tc>
          <w:tcPr>
            <w:tcW w:w="1390" w:type="pct"/>
            <w:gridSpan w:val="3"/>
            <w:tcBorders>
              <w:top w:val="single" w:sz="8" w:space="0" w:color="auto"/>
              <w:left w:val="single" w:sz="4" w:space="0" w:color="auto"/>
              <w:bottom w:val="single" w:sz="12" w:space="0" w:color="auto"/>
              <w:right w:val="single" w:sz="4" w:space="0" w:color="auto"/>
            </w:tcBorders>
            <w:vAlign w:val="center"/>
          </w:tcPr>
          <w:p w14:paraId="6049221B" w14:textId="35360275" w:rsidR="0020589C" w:rsidRPr="00D12DB0" w:rsidRDefault="0020589C" w:rsidP="0020589C">
            <w:pPr>
              <w:rPr>
                <w:rFonts w:cstheme="minorHAnsi"/>
                <w:b/>
              </w:rPr>
            </w:pPr>
            <w:r w:rsidRPr="00D12DB0">
              <w:rPr>
                <w:rFonts w:cstheme="minorHAnsi"/>
                <w:b/>
              </w:rPr>
              <w:t xml:space="preserve">YL: </w:t>
            </w:r>
            <w:r w:rsidR="008D3ABB">
              <w:rPr>
                <w:rFonts w:cstheme="minorHAnsi"/>
                <w:b/>
              </w:rPr>
              <w:t>Written exam and Interview</w:t>
            </w:r>
          </w:p>
        </w:tc>
        <w:tc>
          <w:tcPr>
            <w:tcW w:w="1625" w:type="pct"/>
            <w:gridSpan w:val="4"/>
            <w:tcBorders>
              <w:top w:val="single" w:sz="8" w:space="0" w:color="auto"/>
              <w:left w:val="single" w:sz="4" w:space="0" w:color="auto"/>
              <w:bottom w:val="single" w:sz="12" w:space="0" w:color="auto"/>
              <w:right w:val="single" w:sz="4" w:space="0" w:color="auto"/>
            </w:tcBorders>
            <w:vAlign w:val="center"/>
          </w:tcPr>
          <w:p w14:paraId="70AE4C62" w14:textId="1BC516D3" w:rsidR="0020589C" w:rsidRPr="00044E17" w:rsidRDefault="0020589C" w:rsidP="0020589C">
            <w:pPr>
              <w:rPr>
                <w:rFonts w:cstheme="minorHAnsi"/>
                <w:b/>
              </w:rPr>
            </w:pPr>
            <w:r w:rsidRPr="00D12DB0">
              <w:rPr>
                <w:rFonts w:cstheme="minorHAnsi"/>
                <w:b/>
              </w:rPr>
              <w:t xml:space="preserve">DR: </w:t>
            </w:r>
            <w:r w:rsidR="008D3ABB">
              <w:rPr>
                <w:rFonts w:cstheme="minorHAnsi"/>
                <w:b/>
              </w:rPr>
              <w:t>Written exam and Interview</w:t>
            </w:r>
          </w:p>
        </w:tc>
        <w:tc>
          <w:tcPr>
            <w:tcW w:w="863" w:type="pct"/>
            <w:gridSpan w:val="3"/>
            <w:tcBorders>
              <w:top w:val="single" w:sz="8" w:space="0" w:color="auto"/>
              <w:left w:val="single" w:sz="4" w:space="0" w:color="auto"/>
              <w:bottom w:val="single" w:sz="12" w:space="0" w:color="auto"/>
              <w:right w:val="single" w:sz="12" w:space="0" w:color="auto"/>
            </w:tcBorders>
            <w:vAlign w:val="center"/>
          </w:tcPr>
          <w:p w14:paraId="69B53EFD" w14:textId="77777777" w:rsidR="0020589C" w:rsidRPr="00044E17" w:rsidRDefault="0020589C" w:rsidP="0020589C">
            <w:pPr>
              <w:rPr>
                <w:rFonts w:cstheme="minorHAnsi"/>
                <w:b/>
              </w:rPr>
            </w:pPr>
          </w:p>
        </w:tc>
      </w:tr>
    </w:tbl>
    <w:p w14:paraId="78C113F3" w14:textId="50FB06A1" w:rsidR="007C31AA" w:rsidRDefault="007C31AA"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602"/>
        <w:gridCol w:w="751"/>
        <w:gridCol w:w="730"/>
        <w:gridCol w:w="1965"/>
        <w:gridCol w:w="1314"/>
        <w:gridCol w:w="1827"/>
        <w:gridCol w:w="1677"/>
        <w:gridCol w:w="1053"/>
        <w:gridCol w:w="426"/>
        <w:gridCol w:w="1023"/>
        <w:gridCol w:w="1029"/>
        <w:gridCol w:w="971"/>
      </w:tblGrid>
      <w:tr w:rsidR="00734FE6" w:rsidRPr="00C05B5E" w14:paraId="04490274" w14:textId="77777777" w:rsidTr="00AF3380">
        <w:trPr>
          <w:trHeight w:val="522"/>
          <w:jc w:val="center"/>
        </w:trPr>
        <w:tc>
          <w:tcPr>
            <w:tcW w:w="78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222737C8" w14:textId="4B4CE62C" w:rsidR="00734FE6" w:rsidRPr="00C05B5E" w:rsidRDefault="008164B0" w:rsidP="00AF3380">
            <w:pPr>
              <w:jc w:val="center"/>
              <w:rPr>
                <w:rFonts w:cstheme="minorHAnsi"/>
                <w:b/>
              </w:rPr>
            </w:pPr>
            <w:r w:rsidRPr="008164B0">
              <w:rPr>
                <w:rFonts w:cstheme="minorHAnsi"/>
                <w:b/>
              </w:rPr>
              <w:t>Program Name</w:t>
            </w:r>
          </w:p>
        </w:tc>
        <w:tc>
          <w:tcPr>
            <w:tcW w:w="49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593B9B7" w14:textId="7A9A34B2" w:rsidR="00734FE6" w:rsidRPr="00C05B5E" w:rsidRDefault="008164B0" w:rsidP="00AF3380">
            <w:pPr>
              <w:jc w:val="center"/>
              <w:rPr>
                <w:rFonts w:cstheme="minorHAnsi"/>
                <w:b/>
              </w:rPr>
            </w:pPr>
            <w:r>
              <w:rPr>
                <w:rFonts w:cstheme="minorHAnsi"/>
                <w:b/>
              </w:rPr>
              <w:t>Type</w:t>
            </w:r>
          </w:p>
        </w:tc>
        <w:tc>
          <w:tcPr>
            <w:tcW w:w="64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9BB7574" w14:textId="45A11F52" w:rsidR="00734FE6" w:rsidRPr="00C05B5E" w:rsidRDefault="008F7917" w:rsidP="00AF3380">
            <w:pPr>
              <w:jc w:val="center"/>
              <w:rPr>
                <w:rFonts w:cstheme="minorHAnsi"/>
              </w:rPr>
            </w:pPr>
            <w:r w:rsidRPr="008F7917">
              <w:rPr>
                <w:rFonts w:cstheme="minorHAnsi"/>
                <w:b/>
              </w:rPr>
              <w:t>GPA (minimum)</w:t>
            </w:r>
          </w:p>
        </w:tc>
        <w:tc>
          <w:tcPr>
            <w:tcW w:w="4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795C18C" w14:textId="77777777" w:rsidR="00734FE6" w:rsidRPr="00C05B5E" w:rsidRDefault="00734FE6" w:rsidP="00AF3380">
            <w:pPr>
              <w:jc w:val="center"/>
              <w:rPr>
                <w:rFonts w:cstheme="minorHAnsi"/>
                <w:b/>
              </w:rPr>
            </w:pPr>
            <w:r w:rsidRPr="00C05B5E">
              <w:rPr>
                <w:rFonts w:cstheme="minorHAnsi"/>
                <w:b/>
              </w:rPr>
              <w:t>ALES</w:t>
            </w:r>
          </w:p>
        </w:tc>
        <w:tc>
          <w:tcPr>
            <w:tcW w:w="60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72F12F7" w14:textId="1198FF8B" w:rsidR="00734FE6" w:rsidRPr="00C05B5E" w:rsidRDefault="008F7917" w:rsidP="00AF3380">
            <w:pPr>
              <w:jc w:val="center"/>
              <w:rPr>
                <w:rFonts w:cstheme="minorHAnsi"/>
                <w:b/>
              </w:rPr>
            </w:pPr>
            <w:r w:rsidRPr="008F7917">
              <w:rPr>
                <w:rFonts w:cstheme="minorHAnsi"/>
                <w:b/>
              </w:rPr>
              <w:t>ALES Score Type</w:t>
            </w:r>
          </w:p>
        </w:tc>
        <w:tc>
          <w:tcPr>
            <w:tcW w:w="551"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3F77847" w14:textId="1EC7FC3E" w:rsidR="00734FE6" w:rsidRPr="00C05B5E" w:rsidRDefault="00C51653" w:rsidP="00AF3380">
            <w:pPr>
              <w:jc w:val="center"/>
              <w:rPr>
                <w:rFonts w:cstheme="minorHAnsi"/>
              </w:rPr>
            </w:pPr>
            <w:r w:rsidRPr="00C51653">
              <w:rPr>
                <w:rFonts w:cstheme="minorHAnsi"/>
                <w:b/>
              </w:rPr>
              <w:t>Foreign Language (TC) Application Requirement</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7CE2106" w14:textId="7C8B34BE" w:rsidR="00734FE6" w:rsidRPr="00C05B5E" w:rsidRDefault="00C51653" w:rsidP="00AF3380">
            <w:pPr>
              <w:jc w:val="center"/>
              <w:rPr>
                <w:rFonts w:cstheme="minorHAnsi"/>
              </w:rPr>
            </w:pPr>
            <w:r w:rsidRPr="00C51653">
              <w:rPr>
                <w:rFonts w:cstheme="minorHAnsi"/>
                <w:b/>
              </w:rPr>
              <w:t>Foreign Language (YU)</w:t>
            </w:r>
          </w:p>
        </w:tc>
        <w:tc>
          <w:tcPr>
            <w:tcW w:w="99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29D5A5DE" w14:textId="6D8B4A79" w:rsidR="00734FE6" w:rsidRPr="00C05B5E" w:rsidRDefault="00001789" w:rsidP="00AF3380">
            <w:pPr>
              <w:jc w:val="center"/>
              <w:rPr>
                <w:rFonts w:cstheme="minorHAnsi"/>
                <w:b/>
              </w:rPr>
            </w:pPr>
            <w:r>
              <w:rPr>
                <w:rFonts w:cstheme="minorHAnsi"/>
                <w:b/>
              </w:rPr>
              <w:t>Quota</w:t>
            </w:r>
          </w:p>
        </w:tc>
      </w:tr>
      <w:tr w:rsidR="00734FE6" w:rsidRPr="00C05B5E" w14:paraId="0932F837" w14:textId="77777777" w:rsidTr="00AF3380">
        <w:trPr>
          <w:trHeight w:val="278"/>
          <w:jc w:val="center"/>
        </w:trPr>
        <w:tc>
          <w:tcPr>
            <w:tcW w:w="787" w:type="pct"/>
            <w:vMerge/>
            <w:tcBorders>
              <w:top w:val="single" w:sz="6" w:space="0" w:color="auto"/>
              <w:left w:val="single" w:sz="12" w:space="0" w:color="auto"/>
              <w:bottom w:val="single" w:sz="6" w:space="0" w:color="auto"/>
              <w:right w:val="single" w:sz="6" w:space="0" w:color="auto"/>
            </w:tcBorders>
            <w:vAlign w:val="center"/>
          </w:tcPr>
          <w:p w14:paraId="7FEFD695" w14:textId="77777777" w:rsidR="00734FE6" w:rsidRPr="00C05B5E" w:rsidRDefault="00734FE6" w:rsidP="00AF3380">
            <w:pPr>
              <w:jc w:val="center"/>
              <w:rPr>
                <w:rFonts w:cstheme="minorHAnsi"/>
                <w:b/>
              </w:rPr>
            </w:pPr>
          </w:p>
        </w:tc>
        <w:tc>
          <w:tcPr>
            <w:tcW w:w="493" w:type="pct"/>
            <w:gridSpan w:val="2"/>
            <w:vMerge/>
            <w:tcBorders>
              <w:top w:val="single" w:sz="6" w:space="0" w:color="auto"/>
              <w:left w:val="single" w:sz="6" w:space="0" w:color="auto"/>
              <w:bottom w:val="single" w:sz="6" w:space="0" w:color="auto"/>
              <w:right w:val="single" w:sz="6" w:space="0" w:color="auto"/>
            </w:tcBorders>
            <w:vAlign w:val="center"/>
          </w:tcPr>
          <w:p w14:paraId="2F08060B" w14:textId="77777777" w:rsidR="00734FE6" w:rsidRPr="00C05B5E" w:rsidRDefault="00734FE6" w:rsidP="00AF3380">
            <w:pPr>
              <w:jc w:val="center"/>
              <w:rPr>
                <w:rFonts w:cstheme="minorHAnsi"/>
                <w:b/>
              </w:rPr>
            </w:pPr>
          </w:p>
        </w:tc>
        <w:tc>
          <w:tcPr>
            <w:tcW w:w="645" w:type="pct"/>
            <w:vMerge/>
            <w:tcBorders>
              <w:top w:val="single" w:sz="6" w:space="0" w:color="auto"/>
              <w:left w:val="single" w:sz="6" w:space="0" w:color="auto"/>
              <w:bottom w:val="single" w:sz="6" w:space="0" w:color="auto"/>
              <w:right w:val="single" w:sz="6" w:space="0" w:color="auto"/>
            </w:tcBorders>
            <w:vAlign w:val="center"/>
          </w:tcPr>
          <w:p w14:paraId="61DCADD5" w14:textId="77777777" w:rsidR="00734FE6" w:rsidRPr="00C05B5E" w:rsidRDefault="00734FE6" w:rsidP="00AF3380">
            <w:pPr>
              <w:jc w:val="center"/>
              <w:rPr>
                <w:rFonts w:cstheme="minorHAnsi"/>
                <w:b/>
              </w:rPr>
            </w:pPr>
          </w:p>
        </w:tc>
        <w:tc>
          <w:tcPr>
            <w:tcW w:w="433" w:type="pct"/>
            <w:vMerge/>
            <w:tcBorders>
              <w:top w:val="single" w:sz="6" w:space="0" w:color="auto"/>
              <w:left w:val="single" w:sz="6" w:space="0" w:color="auto"/>
              <w:bottom w:val="single" w:sz="6" w:space="0" w:color="auto"/>
              <w:right w:val="single" w:sz="6" w:space="0" w:color="auto"/>
            </w:tcBorders>
            <w:vAlign w:val="center"/>
          </w:tcPr>
          <w:p w14:paraId="6A05BC69" w14:textId="77777777" w:rsidR="00734FE6" w:rsidRPr="00C05B5E" w:rsidRDefault="00734FE6" w:rsidP="00AF3380">
            <w:pPr>
              <w:jc w:val="center"/>
              <w:rPr>
                <w:rFonts w:cstheme="minorHAnsi"/>
                <w:b/>
              </w:rPr>
            </w:pPr>
          </w:p>
        </w:tc>
        <w:tc>
          <w:tcPr>
            <w:tcW w:w="600" w:type="pct"/>
            <w:vMerge/>
            <w:tcBorders>
              <w:top w:val="single" w:sz="6" w:space="0" w:color="auto"/>
              <w:left w:val="single" w:sz="6" w:space="0" w:color="auto"/>
              <w:bottom w:val="single" w:sz="6" w:space="0" w:color="auto"/>
              <w:right w:val="single" w:sz="6" w:space="0" w:color="auto"/>
            </w:tcBorders>
            <w:vAlign w:val="center"/>
          </w:tcPr>
          <w:p w14:paraId="791A07E5" w14:textId="77777777" w:rsidR="00734FE6" w:rsidRPr="00C05B5E" w:rsidRDefault="00734FE6" w:rsidP="00AF3380">
            <w:pPr>
              <w:jc w:val="center"/>
              <w:rPr>
                <w:rFonts w:cstheme="minorHAnsi"/>
                <w:b/>
              </w:rPr>
            </w:pPr>
          </w:p>
        </w:tc>
        <w:tc>
          <w:tcPr>
            <w:tcW w:w="551" w:type="pct"/>
            <w:vMerge/>
            <w:tcBorders>
              <w:left w:val="single" w:sz="6" w:space="0" w:color="auto"/>
              <w:bottom w:val="single" w:sz="6" w:space="0" w:color="auto"/>
              <w:right w:val="single" w:sz="6" w:space="0" w:color="auto"/>
            </w:tcBorders>
            <w:vAlign w:val="center"/>
          </w:tcPr>
          <w:p w14:paraId="76ADD0C7" w14:textId="77777777" w:rsidR="00734FE6" w:rsidRPr="00C05B5E" w:rsidRDefault="00734FE6" w:rsidP="00AF3380">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052F546A" w14:textId="77777777" w:rsidR="00734FE6" w:rsidRPr="00C05B5E" w:rsidRDefault="00734FE6" w:rsidP="00AF3380">
            <w:pPr>
              <w:jc w:val="center"/>
              <w:rPr>
                <w:rFonts w:cstheme="minorHAnsi"/>
                <w:b/>
              </w:rPr>
            </w:pPr>
          </w:p>
        </w:tc>
        <w:tc>
          <w:tcPr>
            <w:tcW w:w="33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03C60C33" w14:textId="77777777" w:rsidR="00734FE6" w:rsidRPr="00C05B5E" w:rsidRDefault="00734FE6" w:rsidP="00AF3380">
            <w:pPr>
              <w:jc w:val="center"/>
              <w:rPr>
                <w:rFonts w:cstheme="minorHAnsi"/>
                <w:b/>
              </w:rPr>
            </w:pPr>
            <w:r w:rsidRPr="00C05B5E">
              <w:rPr>
                <w:rFonts w:cstheme="minorHAnsi"/>
                <w:b/>
              </w:rPr>
              <w:t>TC</w:t>
            </w:r>
          </w:p>
        </w:tc>
        <w:tc>
          <w:tcPr>
            <w:tcW w:w="34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5FCEC203" w14:textId="77777777" w:rsidR="00734FE6" w:rsidRPr="00C05B5E" w:rsidRDefault="00734FE6" w:rsidP="00AF3380">
            <w:pPr>
              <w:jc w:val="center"/>
              <w:rPr>
                <w:rFonts w:cstheme="minorHAnsi"/>
                <w:b/>
              </w:rPr>
            </w:pPr>
            <w:r w:rsidRPr="00C05B5E">
              <w:rPr>
                <w:rFonts w:cstheme="minorHAnsi"/>
                <w:b/>
              </w:rPr>
              <w:t>YU</w:t>
            </w:r>
          </w:p>
        </w:tc>
        <w:tc>
          <w:tcPr>
            <w:tcW w:w="32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19F5E3DB" w14:textId="77777777" w:rsidR="00734FE6" w:rsidRPr="00C05B5E" w:rsidRDefault="00734FE6" w:rsidP="00AF3380">
            <w:pPr>
              <w:jc w:val="center"/>
              <w:rPr>
                <w:rFonts w:cstheme="minorHAnsi"/>
                <w:b/>
              </w:rPr>
            </w:pPr>
          </w:p>
        </w:tc>
      </w:tr>
      <w:tr w:rsidR="00734FE6" w:rsidRPr="00C05B5E" w14:paraId="129BECC4" w14:textId="77777777" w:rsidTr="00AF3380">
        <w:trPr>
          <w:trHeight w:val="594"/>
          <w:jc w:val="center"/>
        </w:trPr>
        <w:tc>
          <w:tcPr>
            <w:tcW w:w="787" w:type="pct"/>
            <w:tcBorders>
              <w:top w:val="single" w:sz="6" w:space="0" w:color="auto"/>
              <w:left w:val="single" w:sz="12" w:space="0" w:color="auto"/>
              <w:bottom w:val="single" w:sz="6" w:space="0" w:color="auto"/>
              <w:right w:val="single" w:sz="6" w:space="0" w:color="auto"/>
            </w:tcBorders>
          </w:tcPr>
          <w:p w14:paraId="03691D8A" w14:textId="4F6C0CE0" w:rsidR="00734FE6" w:rsidRPr="00CD7B0B" w:rsidRDefault="00EA5EDA" w:rsidP="00AF3380">
            <w:pPr>
              <w:rPr>
                <w:rFonts w:cstheme="minorHAnsi"/>
                <w:b/>
              </w:rPr>
            </w:pPr>
            <w:r w:rsidRPr="00EA5EDA">
              <w:rPr>
                <w:rFonts w:cstheme="minorHAnsi"/>
                <w:b/>
              </w:rPr>
              <w:t>WOMEN and FAMILY STUDIES</w:t>
            </w:r>
            <w:r w:rsidRPr="00EA5EDA">
              <w:rPr>
                <w:rFonts w:eastAsia="Times New Roman" w:cstheme="minorHAnsi"/>
                <w:b/>
              </w:rPr>
              <w:t>(Interdisciplinary)</w:t>
            </w:r>
          </w:p>
        </w:tc>
        <w:tc>
          <w:tcPr>
            <w:tcW w:w="493" w:type="pct"/>
            <w:gridSpan w:val="2"/>
            <w:tcBorders>
              <w:top w:val="single" w:sz="6" w:space="0" w:color="auto"/>
              <w:left w:val="single" w:sz="6" w:space="0" w:color="auto"/>
              <w:bottom w:val="single" w:sz="6" w:space="0" w:color="auto"/>
              <w:right w:val="single" w:sz="6" w:space="0" w:color="auto"/>
            </w:tcBorders>
            <w:vAlign w:val="center"/>
          </w:tcPr>
          <w:p w14:paraId="729EFC83" w14:textId="50BA389D" w:rsidR="00734FE6" w:rsidRPr="00C05B5E" w:rsidRDefault="00001789" w:rsidP="00AF3380">
            <w:pPr>
              <w:rPr>
                <w:rFonts w:cstheme="minorHAnsi"/>
                <w:b/>
                <w:color w:val="FF0000"/>
              </w:rPr>
            </w:pPr>
            <w:r>
              <w:rPr>
                <w:rFonts w:cstheme="minorHAnsi"/>
                <w:b/>
              </w:rPr>
              <w:t>Master’s Degree</w:t>
            </w:r>
          </w:p>
        </w:tc>
        <w:tc>
          <w:tcPr>
            <w:tcW w:w="645" w:type="pct"/>
            <w:tcBorders>
              <w:top w:val="single" w:sz="6" w:space="0" w:color="auto"/>
              <w:left w:val="single" w:sz="6" w:space="0" w:color="auto"/>
              <w:bottom w:val="single" w:sz="6" w:space="0" w:color="auto"/>
              <w:right w:val="single" w:sz="6" w:space="0" w:color="auto"/>
            </w:tcBorders>
            <w:vAlign w:val="center"/>
          </w:tcPr>
          <w:p w14:paraId="584A356F" w14:textId="77777777" w:rsidR="00734FE6" w:rsidRPr="00C05B5E" w:rsidRDefault="00734FE6" w:rsidP="00AF3380">
            <w:pPr>
              <w:jc w:val="center"/>
              <w:rPr>
                <w:rFonts w:cstheme="minorHAnsi"/>
              </w:rPr>
            </w:pPr>
            <w:r w:rsidRPr="00C05B5E">
              <w:rPr>
                <w:rFonts w:cstheme="minorHAnsi"/>
              </w:rPr>
              <w:t>2,25</w:t>
            </w:r>
          </w:p>
        </w:tc>
        <w:tc>
          <w:tcPr>
            <w:tcW w:w="433" w:type="pct"/>
            <w:tcBorders>
              <w:top w:val="single" w:sz="6" w:space="0" w:color="auto"/>
              <w:left w:val="single" w:sz="6" w:space="0" w:color="auto"/>
              <w:bottom w:val="single" w:sz="6" w:space="0" w:color="auto"/>
              <w:right w:val="single" w:sz="6" w:space="0" w:color="auto"/>
            </w:tcBorders>
            <w:vAlign w:val="center"/>
          </w:tcPr>
          <w:p w14:paraId="31F0C94E" w14:textId="77777777" w:rsidR="00734FE6" w:rsidRPr="00C05B5E" w:rsidRDefault="00734FE6" w:rsidP="00AF3380">
            <w:pPr>
              <w:jc w:val="center"/>
              <w:rPr>
                <w:rFonts w:cstheme="minorHAnsi"/>
              </w:rPr>
            </w:pPr>
            <w:r w:rsidRPr="00C05B5E">
              <w:rPr>
                <w:rFonts w:cstheme="minorHAnsi"/>
              </w:rPr>
              <w:t>55</w:t>
            </w:r>
          </w:p>
        </w:tc>
        <w:tc>
          <w:tcPr>
            <w:tcW w:w="600" w:type="pct"/>
            <w:tcBorders>
              <w:top w:val="single" w:sz="6" w:space="0" w:color="auto"/>
              <w:left w:val="single" w:sz="6" w:space="0" w:color="auto"/>
              <w:bottom w:val="single" w:sz="6" w:space="0" w:color="auto"/>
              <w:right w:val="single" w:sz="6" w:space="0" w:color="auto"/>
            </w:tcBorders>
            <w:vAlign w:val="center"/>
          </w:tcPr>
          <w:p w14:paraId="7D6770FA" w14:textId="77777777" w:rsidR="00734FE6" w:rsidRPr="00C05B5E" w:rsidRDefault="00734FE6" w:rsidP="00AF3380">
            <w:pPr>
              <w:jc w:val="center"/>
              <w:rPr>
                <w:rFonts w:cstheme="minorHAnsi"/>
              </w:rPr>
            </w:pPr>
            <w:r w:rsidRPr="00C05B5E">
              <w:rPr>
                <w:rFonts w:cstheme="minorHAnsi"/>
              </w:rPr>
              <w:t>EA-SÖZ</w:t>
            </w:r>
          </w:p>
        </w:tc>
        <w:tc>
          <w:tcPr>
            <w:tcW w:w="551" w:type="pct"/>
            <w:tcBorders>
              <w:top w:val="single" w:sz="6" w:space="0" w:color="auto"/>
              <w:left w:val="single" w:sz="6" w:space="0" w:color="auto"/>
              <w:bottom w:val="single" w:sz="6" w:space="0" w:color="auto"/>
              <w:right w:val="single" w:sz="6" w:space="0" w:color="auto"/>
            </w:tcBorders>
            <w:vAlign w:val="center"/>
          </w:tcPr>
          <w:p w14:paraId="04661724" w14:textId="77777777" w:rsidR="00734FE6" w:rsidRPr="00C05B5E" w:rsidRDefault="00734FE6" w:rsidP="00AF3380">
            <w:pPr>
              <w:jc w:val="center"/>
              <w:rPr>
                <w:rFonts w:cstheme="minorHAnsi"/>
              </w:rPr>
            </w:pPr>
            <w:r w:rsidRPr="00C05B5E">
              <w:rPr>
                <w:rFonts w:cstheme="minorHAnsi"/>
              </w:rPr>
              <w:t>-</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5B927E58" w14:textId="77777777" w:rsidR="00734FE6" w:rsidRPr="00C05B5E" w:rsidRDefault="00734FE6" w:rsidP="00AF3380">
            <w:pPr>
              <w:jc w:val="center"/>
              <w:rPr>
                <w:rFonts w:cstheme="minorHAnsi"/>
              </w:rPr>
            </w:pPr>
            <w:r w:rsidRPr="00C05B5E">
              <w:rPr>
                <w:rFonts w:cstheme="minorHAnsi"/>
              </w:rPr>
              <w:t>-</w:t>
            </w:r>
          </w:p>
        </w:tc>
        <w:tc>
          <w:tcPr>
            <w:tcW w:w="338" w:type="pct"/>
            <w:tcBorders>
              <w:top w:val="single" w:sz="6" w:space="0" w:color="auto"/>
              <w:left w:val="single" w:sz="6" w:space="0" w:color="auto"/>
              <w:bottom w:val="single" w:sz="6" w:space="0" w:color="auto"/>
              <w:right w:val="single" w:sz="6" w:space="0" w:color="auto"/>
            </w:tcBorders>
            <w:vAlign w:val="center"/>
          </w:tcPr>
          <w:p w14:paraId="1E05CDA3" w14:textId="77777777" w:rsidR="00734FE6" w:rsidRPr="00C05B5E" w:rsidRDefault="00734FE6" w:rsidP="00AF3380">
            <w:pPr>
              <w:jc w:val="center"/>
              <w:rPr>
                <w:rFonts w:cstheme="minorHAnsi"/>
              </w:rPr>
            </w:pPr>
            <w:r>
              <w:rPr>
                <w:rFonts w:cstheme="minorHAnsi"/>
              </w:rPr>
              <w:t>10</w:t>
            </w:r>
          </w:p>
        </w:tc>
        <w:tc>
          <w:tcPr>
            <w:tcW w:w="340" w:type="pct"/>
            <w:tcBorders>
              <w:top w:val="single" w:sz="6" w:space="0" w:color="auto"/>
              <w:left w:val="single" w:sz="6" w:space="0" w:color="auto"/>
              <w:bottom w:val="single" w:sz="6" w:space="0" w:color="auto"/>
              <w:right w:val="single" w:sz="6" w:space="0" w:color="auto"/>
            </w:tcBorders>
            <w:vAlign w:val="center"/>
          </w:tcPr>
          <w:p w14:paraId="5FAEAD9F" w14:textId="77777777" w:rsidR="00734FE6" w:rsidRPr="00C05B5E" w:rsidRDefault="00734FE6" w:rsidP="00AF3380">
            <w:pPr>
              <w:jc w:val="center"/>
              <w:rPr>
                <w:rFonts w:cstheme="minorHAnsi"/>
              </w:rPr>
            </w:pPr>
            <w:r>
              <w:rPr>
                <w:rFonts w:cstheme="minorHAnsi"/>
              </w:rPr>
              <w:t>1</w:t>
            </w:r>
          </w:p>
        </w:tc>
        <w:tc>
          <w:tcPr>
            <w:tcW w:w="321" w:type="pct"/>
            <w:tcBorders>
              <w:top w:val="single" w:sz="6" w:space="0" w:color="auto"/>
              <w:left w:val="single" w:sz="6" w:space="0" w:color="auto"/>
              <w:bottom w:val="single" w:sz="6" w:space="0" w:color="auto"/>
              <w:right w:val="single" w:sz="12" w:space="0" w:color="auto"/>
            </w:tcBorders>
            <w:vAlign w:val="center"/>
          </w:tcPr>
          <w:p w14:paraId="4B478A92" w14:textId="77777777" w:rsidR="00734FE6" w:rsidRPr="00C05B5E" w:rsidRDefault="00734FE6" w:rsidP="00AF3380">
            <w:pPr>
              <w:jc w:val="center"/>
              <w:rPr>
                <w:rFonts w:cstheme="minorHAnsi"/>
              </w:rPr>
            </w:pPr>
          </w:p>
        </w:tc>
      </w:tr>
      <w:tr w:rsidR="00734FE6" w:rsidRPr="00C05B5E" w14:paraId="29449A9D" w14:textId="77777777" w:rsidTr="00AF338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02D6D9FF" w14:textId="48538602" w:rsidR="00734FE6" w:rsidRPr="00C05B5E" w:rsidRDefault="00001789" w:rsidP="00AF3380">
            <w:pPr>
              <w:rPr>
                <w:rFonts w:cstheme="minorHAnsi"/>
              </w:rPr>
            </w:pPr>
            <w:r>
              <w:rPr>
                <w:rFonts w:cstheme="minorHAnsi"/>
                <w:b/>
              </w:rPr>
              <w:t>PRE-REQUISITE</w:t>
            </w:r>
            <w:r w:rsidR="00734FE6" w:rsidRPr="00C05B5E">
              <w:rPr>
                <w:rFonts w:cstheme="minorHAnsi"/>
              </w:rPr>
              <w:t xml:space="preserve"> </w:t>
            </w:r>
          </w:p>
          <w:p w14:paraId="0775C75C" w14:textId="5947B6CA" w:rsidR="00734FE6" w:rsidRDefault="00001789" w:rsidP="00AF3380">
            <w:pPr>
              <w:rPr>
                <w:rFonts w:cstheme="minorHAnsi"/>
              </w:rPr>
            </w:pPr>
            <w:r>
              <w:rPr>
                <w:rFonts w:cstheme="minorHAnsi"/>
                <w:b/>
              </w:rPr>
              <w:t>Master’s Degree</w:t>
            </w:r>
            <w:r w:rsidR="00734FE6" w:rsidRPr="00C05B5E">
              <w:rPr>
                <w:rFonts w:cstheme="minorHAnsi"/>
              </w:rPr>
              <w:t>:</w:t>
            </w:r>
            <w:r w:rsidR="00734FE6">
              <w:rPr>
                <w:rFonts w:cstheme="minorHAnsi"/>
              </w:rPr>
              <w:t xml:space="preserve"> </w:t>
            </w:r>
            <w:r w:rsidR="00EA5EDA" w:rsidRPr="00EA5EDA">
              <w:rPr>
                <w:rFonts w:cstheme="minorHAnsi"/>
              </w:rPr>
              <w:t>Applications can be made from different fields of Education, Health and Social Sciences.</w:t>
            </w:r>
          </w:p>
          <w:p w14:paraId="4C6DBEFC" w14:textId="77777777" w:rsidR="00734FE6" w:rsidRPr="00C05B5E" w:rsidRDefault="00734FE6" w:rsidP="00AF3380">
            <w:pPr>
              <w:rPr>
                <w:rFonts w:cstheme="minorHAnsi"/>
              </w:rPr>
            </w:pPr>
          </w:p>
        </w:tc>
      </w:tr>
      <w:tr w:rsidR="00734FE6" w:rsidRPr="00C05B5E" w14:paraId="47E83E7A" w14:textId="77777777" w:rsidTr="00AF3380">
        <w:trPr>
          <w:trHeight w:val="193"/>
          <w:jc w:val="center"/>
        </w:trPr>
        <w:tc>
          <w:tcPr>
            <w:tcW w:w="1037" w:type="pct"/>
            <w:gridSpan w:val="2"/>
            <w:tcBorders>
              <w:top w:val="single" w:sz="4" w:space="0" w:color="auto"/>
              <w:left w:val="single" w:sz="12" w:space="0" w:color="auto"/>
              <w:bottom w:val="single" w:sz="8" w:space="0" w:color="auto"/>
              <w:right w:val="single" w:sz="4" w:space="0" w:color="auto"/>
            </w:tcBorders>
            <w:vAlign w:val="center"/>
          </w:tcPr>
          <w:p w14:paraId="47EC31C1" w14:textId="078DF5A7" w:rsidR="00734FE6" w:rsidRPr="00C05B5E" w:rsidRDefault="00001789" w:rsidP="00AF3380">
            <w:pPr>
              <w:rPr>
                <w:rFonts w:cstheme="minorHAnsi"/>
                <w:b/>
                <w:color w:val="FF0000"/>
              </w:rPr>
            </w:pPr>
            <w:r>
              <w:rPr>
                <w:rFonts w:cstheme="minorHAnsi"/>
                <w:b/>
                <w:color w:val="FF0000"/>
              </w:rPr>
              <w:t>SCIENTIFIC PREPARATION</w:t>
            </w:r>
          </w:p>
        </w:tc>
        <w:tc>
          <w:tcPr>
            <w:tcW w:w="1321" w:type="pct"/>
            <w:gridSpan w:val="3"/>
            <w:tcBorders>
              <w:top w:val="single" w:sz="4" w:space="0" w:color="auto"/>
              <w:left w:val="single" w:sz="4" w:space="0" w:color="auto"/>
              <w:bottom w:val="single" w:sz="8" w:space="0" w:color="auto"/>
              <w:right w:val="single" w:sz="4" w:space="0" w:color="auto"/>
            </w:tcBorders>
            <w:vAlign w:val="center"/>
          </w:tcPr>
          <w:p w14:paraId="4B3DA635" w14:textId="39E146E4" w:rsidR="00734FE6" w:rsidRPr="00C05B5E" w:rsidRDefault="00734FE6" w:rsidP="00AF3380">
            <w:pPr>
              <w:rPr>
                <w:rFonts w:cstheme="minorHAnsi"/>
                <w:b/>
              </w:rPr>
            </w:pPr>
            <w:r w:rsidRPr="00C05B5E">
              <w:rPr>
                <w:rFonts w:cstheme="minorHAnsi"/>
                <w:b/>
              </w:rPr>
              <w:t xml:space="preserve">YL: </w:t>
            </w:r>
            <w:r w:rsidR="008D3ABB">
              <w:rPr>
                <w:rFonts w:cstheme="minorHAnsi"/>
              </w:rPr>
              <w:t>NO</w:t>
            </w:r>
            <w:r w:rsidRPr="00C05B5E">
              <w:rPr>
                <w:rFonts w:cstheme="minorHAnsi"/>
              </w:rPr>
              <w:t xml:space="preserve"> </w:t>
            </w:r>
          </w:p>
        </w:tc>
        <w:tc>
          <w:tcPr>
            <w:tcW w:w="1499" w:type="pct"/>
            <w:gridSpan w:val="3"/>
            <w:tcBorders>
              <w:top w:val="single" w:sz="4" w:space="0" w:color="auto"/>
              <w:left w:val="single" w:sz="4" w:space="0" w:color="auto"/>
              <w:bottom w:val="single" w:sz="8" w:space="0" w:color="auto"/>
              <w:right w:val="single" w:sz="4" w:space="0" w:color="auto"/>
            </w:tcBorders>
            <w:vAlign w:val="center"/>
          </w:tcPr>
          <w:p w14:paraId="171E2B14" w14:textId="77777777" w:rsidR="00734FE6" w:rsidRPr="00C05B5E" w:rsidRDefault="00734FE6" w:rsidP="00AF3380">
            <w:pPr>
              <w:rPr>
                <w:rFonts w:cstheme="minorHAnsi"/>
                <w:b/>
              </w:rPr>
            </w:pPr>
          </w:p>
        </w:tc>
        <w:tc>
          <w:tcPr>
            <w:tcW w:w="1143" w:type="pct"/>
            <w:gridSpan w:val="4"/>
            <w:tcBorders>
              <w:top w:val="single" w:sz="4" w:space="0" w:color="auto"/>
              <w:left w:val="single" w:sz="4" w:space="0" w:color="auto"/>
              <w:bottom w:val="single" w:sz="8" w:space="0" w:color="auto"/>
              <w:right w:val="single" w:sz="12" w:space="0" w:color="auto"/>
            </w:tcBorders>
            <w:vAlign w:val="center"/>
          </w:tcPr>
          <w:p w14:paraId="7B676059" w14:textId="77777777" w:rsidR="00734FE6" w:rsidRPr="00C05B5E" w:rsidRDefault="00734FE6" w:rsidP="00AF3380">
            <w:pPr>
              <w:rPr>
                <w:rFonts w:cstheme="minorHAnsi"/>
                <w:b/>
              </w:rPr>
            </w:pPr>
          </w:p>
        </w:tc>
      </w:tr>
      <w:tr w:rsidR="00734FE6" w:rsidRPr="00044E17" w14:paraId="5279994A" w14:textId="77777777" w:rsidTr="00AF3380">
        <w:trPr>
          <w:trHeight w:val="193"/>
          <w:jc w:val="center"/>
        </w:trPr>
        <w:tc>
          <w:tcPr>
            <w:tcW w:w="1037" w:type="pct"/>
            <w:gridSpan w:val="2"/>
            <w:tcBorders>
              <w:top w:val="single" w:sz="8" w:space="0" w:color="auto"/>
              <w:left w:val="single" w:sz="12" w:space="0" w:color="auto"/>
              <w:bottom w:val="single" w:sz="12" w:space="0" w:color="auto"/>
              <w:right w:val="single" w:sz="4" w:space="0" w:color="auto"/>
            </w:tcBorders>
            <w:vAlign w:val="center"/>
          </w:tcPr>
          <w:p w14:paraId="33B1A9CF" w14:textId="162CCF46" w:rsidR="00734FE6" w:rsidRPr="00C05B5E" w:rsidRDefault="00001789" w:rsidP="00AF3380">
            <w:pPr>
              <w:jc w:val="both"/>
              <w:rPr>
                <w:rFonts w:cstheme="minorHAnsi"/>
                <w:b/>
              </w:rPr>
            </w:pPr>
            <w:r>
              <w:rPr>
                <w:rFonts w:cstheme="minorHAnsi"/>
                <w:b/>
                <w:color w:val="FF0000"/>
              </w:rPr>
              <w:t>EXAM METHOD:</w:t>
            </w:r>
          </w:p>
        </w:tc>
        <w:tc>
          <w:tcPr>
            <w:tcW w:w="1321" w:type="pct"/>
            <w:gridSpan w:val="3"/>
            <w:tcBorders>
              <w:top w:val="single" w:sz="8" w:space="0" w:color="auto"/>
              <w:left w:val="single" w:sz="4" w:space="0" w:color="auto"/>
              <w:bottom w:val="single" w:sz="12" w:space="0" w:color="auto"/>
              <w:right w:val="single" w:sz="4" w:space="0" w:color="auto"/>
            </w:tcBorders>
            <w:vAlign w:val="center"/>
          </w:tcPr>
          <w:p w14:paraId="41CC3BB9" w14:textId="0F36DC65" w:rsidR="00734FE6" w:rsidRPr="00EF3D6B" w:rsidRDefault="00734FE6" w:rsidP="00AF3380">
            <w:pPr>
              <w:rPr>
                <w:rFonts w:cstheme="minorHAnsi"/>
                <w:b/>
              </w:rPr>
            </w:pPr>
            <w:r w:rsidRPr="00EF3D6B">
              <w:rPr>
                <w:rFonts w:cstheme="minorHAnsi"/>
                <w:b/>
              </w:rPr>
              <w:t xml:space="preserve">YL: </w:t>
            </w:r>
            <w:r w:rsidR="008D3ABB" w:rsidRPr="008D3ABB">
              <w:rPr>
                <w:rFonts w:cstheme="minorHAnsi"/>
                <w:b/>
              </w:rPr>
              <w:t>Written exam</w:t>
            </w:r>
          </w:p>
        </w:tc>
        <w:tc>
          <w:tcPr>
            <w:tcW w:w="1499" w:type="pct"/>
            <w:gridSpan w:val="3"/>
            <w:tcBorders>
              <w:top w:val="single" w:sz="8" w:space="0" w:color="auto"/>
              <w:left w:val="single" w:sz="4" w:space="0" w:color="auto"/>
              <w:bottom w:val="single" w:sz="12" w:space="0" w:color="auto"/>
              <w:right w:val="single" w:sz="4" w:space="0" w:color="auto"/>
            </w:tcBorders>
            <w:vAlign w:val="center"/>
          </w:tcPr>
          <w:p w14:paraId="531BF3A9" w14:textId="77777777" w:rsidR="00734FE6" w:rsidRPr="00044E17" w:rsidRDefault="00734FE6" w:rsidP="00AF3380">
            <w:pPr>
              <w:rPr>
                <w:rFonts w:cstheme="minorHAnsi"/>
                <w:b/>
              </w:rPr>
            </w:pPr>
          </w:p>
        </w:tc>
        <w:tc>
          <w:tcPr>
            <w:tcW w:w="1143" w:type="pct"/>
            <w:gridSpan w:val="4"/>
            <w:tcBorders>
              <w:top w:val="single" w:sz="8" w:space="0" w:color="auto"/>
              <w:left w:val="single" w:sz="4" w:space="0" w:color="auto"/>
              <w:bottom w:val="single" w:sz="12" w:space="0" w:color="auto"/>
              <w:right w:val="single" w:sz="12" w:space="0" w:color="auto"/>
            </w:tcBorders>
            <w:vAlign w:val="center"/>
          </w:tcPr>
          <w:p w14:paraId="725F70DC" w14:textId="77777777" w:rsidR="00734FE6" w:rsidRPr="00044E17" w:rsidRDefault="00734FE6" w:rsidP="00AF3380">
            <w:pPr>
              <w:rPr>
                <w:rFonts w:cstheme="minorHAnsi"/>
                <w:b/>
              </w:rPr>
            </w:pPr>
          </w:p>
        </w:tc>
      </w:tr>
    </w:tbl>
    <w:p w14:paraId="1DFA7EFB" w14:textId="77777777" w:rsidR="00E56A3E" w:rsidRDefault="00E56A3E" w:rsidP="00115FDD">
      <w:pPr>
        <w:rPr>
          <w:rFonts w:eastAsia="Times New Roman" w:cstheme="minorHAnsi"/>
          <w:b/>
          <w:bCs/>
          <w:color w:val="FFFFFF" w:themeColor="background1"/>
          <w:sz w:val="28"/>
          <w:lang w:val="en-US"/>
        </w:rPr>
      </w:pPr>
    </w:p>
    <w:p w14:paraId="7186E5F7" w14:textId="55AB43BB" w:rsidR="00E56A3E" w:rsidRDefault="00E56A3E"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3134"/>
        <w:gridCol w:w="795"/>
        <w:gridCol w:w="661"/>
        <w:gridCol w:w="1909"/>
        <w:gridCol w:w="1165"/>
        <w:gridCol w:w="1497"/>
        <w:gridCol w:w="1746"/>
        <w:gridCol w:w="1048"/>
        <w:gridCol w:w="406"/>
        <w:gridCol w:w="775"/>
        <w:gridCol w:w="827"/>
        <w:gridCol w:w="1405"/>
      </w:tblGrid>
      <w:tr w:rsidR="0020589C" w:rsidRPr="00044E17" w14:paraId="674F6743" w14:textId="77777777" w:rsidTr="003A5A9A">
        <w:trPr>
          <w:trHeight w:val="522"/>
          <w:jc w:val="center"/>
        </w:trPr>
        <w:tc>
          <w:tcPr>
            <w:tcW w:w="102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F312DF6" w14:textId="05E17B4C" w:rsidR="0020589C" w:rsidRPr="00044E17" w:rsidRDefault="008164B0" w:rsidP="00396A61">
            <w:pPr>
              <w:jc w:val="center"/>
              <w:rPr>
                <w:rFonts w:cstheme="minorHAnsi"/>
                <w:b/>
              </w:rPr>
            </w:pPr>
            <w:r w:rsidRPr="008164B0">
              <w:rPr>
                <w:rFonts w:cstheme="minorHAnsi"/>
                <w:b/>
              </w:rPr>
              <w:t>Program Name</w:t>
            </w:r>
          </w:p>
        </w:tc>
        <w:tc>
          <w:tcPr>
            <w:tcW w:w="47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CBD32AB" w14:textId="2FF81C6F" w:rsidR="0020589C" w:rsidRPr="00044E17" w:rsidRDefault="008164B0" w:rsidP="00396A61">
            <w:pPr>
              <w:jc w:val="center"/>
              <w:rPr>
                <w:rFonts w:cstheme="minorHAnsi"/>
                <w:b/>
              </w:rPr>
            </w:pPr>
            <w:r>
              <w:rPr>
                <w:rFonts w:cstheme="minorHAnsi"/>
                <w:b/>
              </w:rPr>
              <w:t>Type</w:t>
            </w:r>
          </w:p>
        </w:tc>
        <w:tc>
          <w:tcPr>
            <w:tcW w:w="6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14DD771" w14:textId="47BDD189" w:rsidR="0020589C" w:rsidRPr="00044E17" w:rsidRDefault="008F7917" w:rsidP="00396A61">
            <w:pPr>
              <w:jc w:val="center"/>
              <w:rPr>
                <w:rFonts w:cstheme="minorHAnsi"/>
              </w:rPr>
            </w:pPr>
            <w:r w:rsidRPr="008F7917">
              <w:rPr>
                <w:rFonts w:cstheme="minorHAnsi"/>
                <w:b/>
              </w:rPr>
              <w:t>GPA (minimum)</w:t>
            </w:r>
          </w:p>
        </w:tc>
        <w:tc>
          <w:tcPr>
            <w:tcW w:w="37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24EAD58" w14:textId="77777777" w:rsidR="0020589C" w:rsidRPr="00044E17" w:rsidRDefault="0020589C" w:rsidP="00396A61">
            <w:pPr>
              <w:jc w:val="center"/>
              <w:rPr>
                <w:rFonts w:cstheme="minorHAnsi"/>
                <w:b/>
              </w:rPr>
            </w:pPr>
            <w:r w:rsidRPr="00044E17">
              <w:rPr>
                <w:rFonts w:cstheme="minorHAnsi"/>
                <w:b/>
              </w:rPr>
              <w:t>ALES</w:t>
            </w:r>
          </w:p>
        </w:tc>
        <w:tc>
          <w:tcPr>
            <w:tcW w:w="48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F5CD1A7" w14:textId="5D4A393C" w:rsidR="0020589C" w:rsidRPr="00044E17" w:rsidRDefault="008F7917" w:rsidP="00396A61">
            <w:pPr>
              <w:jc w:val="center"/>
              <w:rPr>
                <w:rFonts w:cstheme="minorHAnsi"/>
                <w:b/>
              </w:rPr>
            </w:pPr>
            <w:r w:rsidRPr="008F7917">
              <w:rPr>
                <w:rFonts w:cstheme="minorHAnsi"/>
                <w:b/>
              </w:rPr>
              <w:t>ALES Score Type</w:t>
            </w:r>
          </w:p>
        </w:tc>
        <w:tc>
          <w:tcPr>
            <w:tcW w:w="568"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6E3B9FC" w14:textId="7C7A6024" w:rsidR="0020589C" w:rsidRPr="00044E17" w:rsidRDefault="00C51653" w:rsidP="00396A61">
            <w:pPr>
              <w:jc w:val="center"/>
              <w:rPr>
                <w:rFonts w:cstheme="minorHAnsi"/>
              </w:rPr>
            </w:pPr>
            <w:r w:rsidRPr="00C51653">
              <w:rPr>
                <w:rFonts w:cstheme="minorHAnsi"/>
                <w:b/>
              </w:rPr>
              <w:t>Foreign Language (TC) Application Requirement</w:t>
            </w:r>
          </w:p>
        </w:tc>
        <w:tc>
          <w:tcPr>
            <w:tcW w:w="47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962F7A0" w14:textId="10BB4598" w:rsidR="0020589C" w:rsidRPr="00044E17" w:rsidRDefault="00C51653" w:rsidP="00396A61">
            <w:pPr>
              <w:jc w:val="center"/>
              <w:rPr>
                <w:rFonts w:cstheme="minorHAnsi"/>
              </w:rPr>
            </w:pPr>
            <w:r w:rsidRPr="00C51653">
              <w:rPr>
                <w:rFonts w:cstheme="minorHAnsi"/>
                <w:b/>
              </w:rPr>
              <w:t>Foreign Language (YU)</w:t>
            </w:r>
          </w:p>
        </w:tc>
        <w:tc>
          <w:tcPr>
            <w:tcW w:w="978"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74C2915C" w14:textId="216216BF" w:rsidR="0020589C" w:rsidRPr="00044E17" w:rsidRDefault="00001789" w:rsidP="00594EFB">
            <w:pPr>
              <w:jc w:val="center"/>
              <w:rPr>
                <w:rFonts w:cstheme="minorHAnsi"/>
                <w:b/>
              </w:rPr>
            </w:pPr>
            <w:r>
              <w:rPr>
                <w:rFonts w:cstheme="minorHAnsi"/>
                <w:b/>
              </w:rPr>
              <w:t>Quota</w:t>
            </w:r>
          </w:p>
        </w:tc>
      </w:tr>
      <w:tr w:rsidR="0020589C" w:rsidRPr="00044E17" w14:paraId="7F72651E" w14:textId="77777777" w:rsidTr="003A5A9A">
        <w:trPr>
          <w:trHeight w:val="278"/>
          <w:jc w:val="center"/>
        </w:trPr>
        <w:tc>
          <w:tcPr>
            <w:tcW w:w="1020" w:type="pct"/>
            <w:vMerge/>
            <w:tcBorders>
              <w:top w:val="single" w:sz="6" w:space="0" w:color="auto"/>
              <w:left w:val="single" w:sz="12" w:space="0" w:color="auto"/>
              <w:bottom w:val="single" w:sz="6" w:space="0" w:color="auto"/>
              <w:right w:val="single" w:sz="6" w:space="0" w:color="auto"/>
            </w:tcBorders>
            <w:vAlign w:val="center"/>
          </w:tcPr>
          <w:p w14:paraId="6C396475" w14:textId="77777777" w:rsidR="0020589C" w:rsidRPr="00044E17" w:rsidRDefault="0020589C" w:rsidP="00396A61">
            <w:pPr>
              <w:jc w:val="center"/>
              <w:rPr>
                <w:rFonts w:cstheme="minorHAnsi"/>
                <w:b/>
              </w:rPr>
            </w:pPr>
          </w:p>
        </w:tc>
        <w:tc>
          <w:tcPr>
            <w:tcW w:w="474" w:type="pct"/>
            <w:gridSpan w:val="2"/>
            <w:vMerge/>
            <w:tcBorders>
              <w:top w:val="single" w:sz="6" w:space="0" w:color="auto"/>
              <w:left w:val="single" w:sz="6" w:space="0" w:color="auto"/>
              <w:bottom w:val="single" w:sz="6" w:space="0" w:color="auto"/>
              <w:right w:val="single" w:sz="6" w:space="0" w:color="auto"/>
            </w:tcBorders>
            <w:vAlign w:val="center"/>
          </w:tcPr>
          <w:p w14:paraId="70CFC4A7" w14:textId="77777777" w:rsidR="0020589C" w:rsidRPr="00044E17" w:rsidRDefault="0020589C" w:rsidP="00396A61">
            <w:pPr>
              <w:jc w:val="center"/>
              <w:rPr>
                <w:rFonts w:cstheme="minorHAnsi"/>
                <w:b/>
              </w:rPr>
            </w:pPr>
          </w:p>
        </w:tc>
        <w:tc>
          <w:tcPr>
            <w:tcW w:w="621" w:type="pct"/>
            <w:vMerge/>
            <w:tcBorders>
              <w:top w:val="single" w:sz="6" w:space="0" w:color="auto"/>
              <w:left w:val="single" w:sz="6" w:space="0" w:color="auto"/>
              <w:bottom w:val="single" w:sz="6" w:space="0" w:color="auto"/>
              <w:right w:val="single" w:sz="6" w:space="0" w:color="auto"/>
            </w:tcBorders>
            <w:vAlign w:val="center"/>
          </w:tcPr>
          <w:p w14:paraId="6DB82716" w14:textId="77777777" w:rsidR="0020589C" w:rsidRPr="00044E17" w:rsidRDefault="0020589C" w:rsidP="00396A61">
            <w:pPr>
              <w:jc w:val="center"/>
              <w:rPr>
                <w:rFonts w:cstheme="minorHAnsi"/>
                <w:b/>
              </w:rPr>
            </w:pPr>
          </w:p>
        </w:tc>
        <w:tc>
          <w:tcPr>
            <w:tcW w:w="379" w:type="pct"/>
            <w:vMerge/>
            <w:tcBorders>
              <w:top w:val="single" w:sz="6" w:space="0" w:color="auto"/>
              <w:left w:val="single" w:sz="6" w:space="0" w:color="auto"/>
              <w:bottom w:val="single" w:sz="6" w:space="0" w:color="auto"/>
              <w:right w:val="single" w:sz="6" w:space="0" w:color="auto"/>
            </w:tcBorders>
            <w:vAlign w:val="center"/>
          </w:tcPr>
          <w:p w14:paraId="4CC070E6" w14:textId="77777777" w:rsidR="0020589C" w:rsidRPr="00044E17" w:rsidRDefault="0020589C" w:rsidP="00396A61">
            <w:pPr>
              <w:jc w:val="center"/>
              <w:rPr>
                <w:rFonts w:cstheme="minorHAnsi"/>
                <w:b/>
              </w:rPr>
            </w:pPr>
          </w:p>
        </w:tc>
        <w:tc>
          <w:tcPr>
            <w:tcW w:w="487" w:type="pct"/>
            <w:vMerge/>
            <w:tcBorders>
              <w:top w:val="single" w:sz="6" w:space="0" w:color="auto"/>
              <w:left w:val="single" w:sz="6" w:space="0" w:color="auto"/>
              <w:bottom w:val="single" w:sz="6" w:space="0" w:color="auto"/>
              <w:right w:val="single" w:sz="6" w:space="0" w:color="auto"/>
            </w:tcBorders>
            <w:vAlign w:val="center"/>
          </w:tcPr>
          <w:p w14:paraId="0DB815C7" w14:textId="77777777" w:rsidR="0020589C" w:rsidRPr="00044E17" w:rsidRDefault="0020589C" w:rsidP="00396A61">
            <w:pPr>
              <w:jc w:val="center"/>
              <w:rPr>
                <w:rFonts w:cstheme="minorHAnsi"/>
                <w:b/>
              </w:rPr>
            </w:pPr>
          </w:p>
        </w:tc>
        <w:tc>
          <w:tcPr>
            <w:tcW w:w="568" w:type="pct"/>
            <w:vMerge/>
            <w:tcBorders>
              <w:left w:val="single" w:sz="6" w:space="0" w:color="auto"/>
              <w:bottom w:val="single" w:sz="6" w:space="0" w:color="auto"/>
              <w:right w:val="single" w:sz="6" w:space="0" w:color="auto"/>
            </w:tcBorders>
            <w:vAlign w:val="center"/>
          </w:tcPr>
          <w:p w14:paraId="6A282E2F" w14:textId="77777777" w:rsidR="0020589C" w:rsidRPr="00044E17" w:rsidRDefault="0020589C" w:rsidP="00396A61">
            <w:pPr>
              <w:jc w:val="center"/>
              <w:rPr>
                <w:rFonts w:cstheme="minorHAnsi"/>
                <w:b/>
              </w:rPr>
            </w:pPr>
          </w:p>
        </w:tc>
        <w:tc>
          <w:tcPr>
            <w:tcW w:w="473" w:type="pct"/>
            <w:gridSpan w:val="2"/>
            <w:vMerge/>
            <w:tcBorders>
              <w:top w:val="single" w:sz="6" w:space="0" w:color="auto"/>
              <w:left w:val="single" w:sz="6" w:space="0" w:color="auto"/>
              <w:bottom w:val="single" w:sz="6" w:space="0" w:color="auto"/>
              <w:right w:val="single" w:sz="6" w:space="0" w:color="auto"/>
            </w:tcBorders>
            <w:vAlign w:val="center"/>
          </w:tcPr>
          <w:p w14:paraId="2280B870" w14:textId="77777777" w:rsidR="0020589C" w:rsidRPr="00044E17" w:rsidRDefault="0020589C" w:rsidP="00396A61">
            <w:pPr>
              <w:jc w:val="center"/>
              <w:rPr>
                <w:rFonts w:cstheme="minorHAnsi"/>
                <w:b/>
              </w:rPr>
            </w:pPr>
          </w:p>
        </w:tc>
        <w:tc>
          <w:tcPr>
            <w:tcW w:w="25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F3061BA" w14:textId="77777777" w:rsidR="0020589C" w:rsidRPr="00044E17" w:rsidRDefault="0020589C" w:rsidP="00396A61">
            <w:pPr>
              <w:jc w:val="center"/>
              <w:rPr>
                <w:rFonts w:cstheme="minorHAnsi"/>
                <w:b/>
              </w:rPr>
            </w:pPr>
            <w:r w:rsidRPr="00044E17">
              <w:rPr>
                <w:rFonts w:cstheme="minorHAnsi"/>
                <w:b/>
              </w:rPr>
              <w:t>TC</w:t>
            </w:r>
          </w:p>
        </w:tc>
        <w:tc>
          <w:tcPr>
            <w:tcW w:w="26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E21E986" w14:textId="77777777" w:rsidR="0020589C" w:rsidRPr="00044E17" w:rsidRDefault="0020589C" w:rsidP="00396A61">
            <w:pPr>
              <w:jc w:val="center"/>
              <w:rPr>
                <w:rFonts w:cstheme="minorHAnsi"/>
                <w:b/>
              </w:rPr>
            </w:pPr>
            <w:r w:rsidRPr="00044E17">
              <w:rPr>
                <w:rFonts w:cstheme="minorHAnsi"/>
                <w:b/>
              </w:rPr>
              <w:t>YU</w:t>
            </w:r>
          </w:p>
        </w:tc>
        <w:tc>
          <w:tcPr>
            <w:tcW w:w="45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36088210" w14:textId="77777777" w:rsidR="0020589C" w:rsidRPr="00044E17" w:rsidRDefault="0020589C" w:rsidP="00396A61">
            <w:pPr>
              <w:jc w:val="center"/>
              <w:rPr>
                <w:rFonts w:cstheme="minorHAnsi"/>
                <w:b/>
              </w:rPr>
            </w:pPr>
            <w:r w:rsidRPr="00044E17">
              <w:rPr>
                <w:rFonts w:cstheme="minorHAnsi"/>
                <w:b/>
              </w:rPr>
              <w:t>DRC</w:t>
            </w:r>
          </w:p>
        </w:tc>
      </w:tr>
      <w:tr w:rsidR="0020589C" w:rsidRPr="00044E17" w14:paraId="2CC6311E" w14:textId="77777777" w:rsidTr="003A5A9A">
        <w:trPr>
          <w:trHeight w:val="185"/>
          <w:jc w:val="center"/>
        </w:trPr>
        <w:tc>
          <w:tcPr>
            <w:tcW w:w="1020" w:type="pct"/>
            <w:vMerge w:val="restart"/>
            <w:tcBorders>
              <w:top w:val="single" w:sz="6" w:space="0" w:color="auto"/>
              <w:left w:val="single" w:sz="12" w:space="0" w:color="auto"/>
              <w:bottom w:val="single" w:sz="6" w:space="0" w:color="auto"/>
              <w:right w:val="single" w:sz="6" w:space="0" w:color="auto"/>
            </w:tcBorders>
            <w:vAlign w:val="center"/>
          </w:tcPr>
          <w:p w14:paraId="629E30C6" w14:textId="57ACB6DC" w:rsidR="0020589C" w:rsidRPr="00396A61" w:rsidRDefault="00EA5EDA" w:rsidP="00396A61">
            <w:pPr>
              <w:rPr>
                <w:rFonts w:cstheme="minorHAnsi"/>
                <w:b/>
              </w:rPr>
            </w:pPr>
            <w:r w:rsidRPr="00EA5EDA">
              <w:rPr>
                <w:rFonts w:cstheme="minorHAnsi"/>
                <w:b/>
              </w:rPr>
              <w:t>MIGRATION STUDIES (INTERDISCIPLINARY)</w:t>
            </w:r>
          </w:p>
        </w:tc>
        <w:tc>
          <w:tcPr>
            <w:tcW w:w="474" w:type="pct"/>
            <w:gridSpan w:val="2"/>
            <w:tcBorders>
              <w:top w:val="single" w:sz="6" w:space="0" w:color="auto"/>
              <w:left w:val="single" w:sz="6" w:space="0" w:color="auto"/>
              <w:bottom w:val="single" w:sz="8" w:space="0" w:color="auto"/>
              <w:right w:val="single" w:sz="6" w:space="0" w:color="auto"/>
            </w:tcBorders>
            <w:vAlign w:val="center"/>
          </w:tcPr>
          <w:p w14:paraId="69C205F3" w14:textId="11D7C588" w:rsidR="0020589C" w:rsidRPr="00341367" w:rsidRDefault="00001789" w:rsidP="0020589C">
            <w:pPr>
              <w:rPr>
                <w:rFonts w:cstheme="minorHAnsi"/>
                <w:b/>
              </w:rPr>
            </w:pPr>
            <w:r>
              <w:rPr>
                <w:rFonts w:cstheme="minorHAnsi"/>
                <w:b/>
              </w:rPr>
              <w:t>Non-Thesis</w:t>
            </w:r>
          </w:p>
          <w:p w14:paraId="536B3C4E" w14:textId="20364222" w:rsidR="0020589C" w:rsidRPr="00341367" w:rsidRDefault="00001789" w:rsidP="0020589C">
            <w:pPr>
              <w:rPr>
                <w:rFonts w:cstheme="minorHAnsi"/>
                <w:b/>
              </w:rPr>
            </w:pPr>
            <w:r>
              <w:rPr>
                <w:rFonts w:cstheme="minorHAnsi"/>
                <w:b/>
              </w:rPr>
              <w:t>Master’s Degree</w:t>
            </w:r>
          </w:p>
        </w:tc>
        <w:tc>
          <w:tcPr>
            <w:tcW w:w="621" w:type="pct"/>
            <w:tcBorders>
              <w:top w:val="single" w:sz="6" w:space="0" w:color="auto"/>
              <w:left w:val="single" w:sz="6" w:space="0" w:color="auto"/>
              <w:bottom w:val="single" w:sz="6" w:space="0" w:color="auto"/>
              <w:right w:val="single" w:sz="6" w:space="0" w:color="auto"/>
            </w:tcBorders>
            <w:vAlign w:val="center"/>
          </w:tcPr>
          <w:p w14:paraId="53F54DEF" w14:textId="77777777" w:rsidR="0020589C" w:rsidRPr="00044E17" w:rsidRDefault="0020589C" w:rsidP="00396A61">
            <w:pPr>
              <w:jc w:val="center"/>
              <w:rPr>
                <w:rFonts w:cstheme="minorHAnsi"/>
              </w:rPr>
            </w:pPr>
            <w:r>
              <w:rPr>
                <w:rFonts w:cstheme="minorHAnsi"/>
              </w:rPr>
              <w:t>2,25</w:t>
            </w:r>
          </w:p>
        </w:tc>
        <w:tc>
          <w:tcPr>
            <w:tcW w:w="379" w:type="pct"/>
            <w:tcBorders>
              <w:top w:val="single" w:sz="6" w:space="0" w:color="auto"/>
              <w:left w:val="single" w:sz="6" w:space="0" w:color="auto"/>
              <w:bottom w:val="single" w:sz="6" w:space="0" w:color="auto"/>
              <w:right w:val="single" w:sz="6" w:space="0" w:color="auto"/>
            </w:tcBorders>
            <w:vAlign w:val="center"/>
          </w:tcPr>
          <w:p w14:paraId="04BB9C40" w14:textId="77777777" w:rsidR="0020589C" w:rsidRPr="00044E17" w:rsidRDefault="0020589C" w:rsidP="00396A61">
            <w:pPr>
              <w:jc w:val="center"/>
              <w:rPr>
                <w:rFonts w:cstheme="minorHAnsi"/>
              </w:rPr>
            </w:pPr>
            <w:r>
              <w:rPr>
                <w:rFonts w:cstheme="minorHAnsi"/>
              </w:rPr>
              <w:t>-</w:t>
            </w:r>
          </w:p>
        </w:tc>
        <w:tc>
          <w:tcPr>
            <w:tcW w:w="487" w:type="pct"/>
            <w:tcBorders>
              <w:top w:val="single" w:sz="6" w:space="0" w:color="auto"/>
              <w:left w:val="single" w:sz="6" w:space="0" w:color="auto"/>
              <w:bottom w:val="single" w:sz="6" w:space="0" w:color="auto"/>
              <w:right w:val="single" w:sz="6" w:space="0" w:color="auto"/>
            </w:tcBorders>
            <w:vAlign w:val="center"/>
          </w:tcPr>
          <w:p w14:paraId="2C65EF3C" w14:textId="77777777" w:rsidR="0020589C" w:rsidRPr="00044E17" w:rsidRDefault="0020589C" w:rsidP="00396A61">
            <w:pPr>
              <w:jc w:val="center"/>
              <w:rPr>
                <w:rFonts w:cstheme="minorHAnsi"/>
              </w:rPr>
            </w:pPr>
            <w:r>
              <w:rPr>
                <w:rFonts w:cstheme="minorHAnsi"/>
              </w:rPr>
              <w:t>-</w:t>
            </w:r>
          </w:p>
        </w:tc>
        <w:tc>
          <w:tcPr>
            <w:tcW w:w="568" w:type="pct"/>
            <w:tcBorders>
              <w:top w:val="single" w:sz="6" w:space="0" w:color="auto"/>
              <w:left w:val="single" w:sz="6" w:space="0" w:color="auto"/>
              <w:bottom w:val="single" w:sz="6" w:space="0" w:color="auto"/>
              <w:right w:val="single" w:sz="6" w:space="0" w:color="auto"/>
            </w:tcBorders>
            <w:vAlign w:val="center"/>
          </w:tcPr>
          <w:p w14:paraId="5D979C2C" w14:textId="77777777" w:rsidR="0020589C" w:rsidRPr="00044E17" w:rsidRDefault="0020589C" w:rsidP="00396A61">
            <w:pPr>
              <w:jc w:val="center"/>
              <w:rPr>
                <w:rFonts w:cstheme="minorHAnsi"/>
              </w:rPr>
            </w:pPr>
            <w:r>
              <w:rPr>
                <w:rFonts w:cstheme="minorHAnsi"/>
              </w:rPr>
              <w:t>-</w:t>
            </w:r>
          </w:p>
        </w:tc>
        <w:tc>
          <w:tcPr>
            <w:tcW w:w="473" w:type="pct"/>
            <w:gridSpan w:val="2"/>
            <w:tcBorders>
              <w:top w:val="single" w:sz="6" w:space="0" w:color="auto"/>
              <w:left w:val="single" w:sz="6" w:space="0" w:color="auto"/>
              <w:bottom w:val="single" w:sz="6" w:space="0" w:color="auto"/>
              <w:right w:val="single" w:sz="6" w:space="0" w:color="auto"/>
            </w:tcBorders>
            <w:vAlign w:val="center"/>
          </w:tcPr>
          <w:p w14:paraId="1C4F39D9" w14:textId="77777777" w:rsidR="0020589C" w:rsidRPr="00044E17" w:rsidRDefault="0020589C" w:rsidP="00396A61">
            <w:pPr>
              <w:jc w:val="center"/>
              <w:rPr>
                <w:rFonts w:cstheme="minorHAnsi"/>
              </w:rPr>
            </w:pPr>
            <w:r>
              <w:rPr>
                <w:rFonts w:cstheme="minorHAnsi"/>
              </w:rPr>
              <w:t>-</w:t>
            </w:r>
          </w:p>
        </w:tc>
        <w:tc>
          <w:tcPr>
            <w:tcW w:w="252" w:type="pct"/>
            <w:tcBorders>
              <w:top w:val="single" w:sz="6" w:space="0" w:color="auto"/>
              <w:left w:val="single" w:sz="6" w:space="0" w:color="auto"/>
              <w:bottom w:val="single" w:sz="6" w:space="0" w:color="auto"/>
              <w:right w:val="single" w:sz="6" w:space="0" w:color="auto"/>
            </w:tcBorders>
            <w:vAlign w:val="center"/>
          </w:tcPr>
          <w:p w14:paraId="266B08F5" w14:textId="77777777" w:rsidR="0020589C" w:rsidRPr="00044E17" w:rsidRDefault="00E56A3E" w:rsidP="00396A61">
            <w:pPr>
              <w:jc w:val="center"/>
              <w:rPr>
                <w:rFonts w:cstheme="minorHAnsi"/>
              </w:rPr>
            </w:pPr>
            <w:r>
              <w:rPr>
                <w:rFonts w:cstheme="minorHAnsi"/>
              </w:rPr>
              <w:t>20</w:t>
            </w:r>
          </w:p>
        </w:tc>
        <w:tc>
          <w:tcPr>
            <w:tcW w:w="269" w:type="pct"/>
            <w:tcBorders>
              <w:top w:val="single" w:sz="6" w:space="0" w:color="auto"/>
              <w:left w:val="single" w:sz="6" w:space="0" w:color="auto"/>
              <w:bottom w:val="single" w:sz="6" w:space="0" w:color="auto"/>
              <w:right w:val="single" w:sz="6" w:space="0" w:color="auto"/>
            </w:tcBorders>
            <w:vAlign w:val="center"/>
          </w:tcPr>
          <w:p w14:paraId="734371A6" w14:textId="77777777" w:rsidR="0020589C" w:rsidRPr="00044E17" w:rsidRDefault="0020589C" w:rsidP="00396A61">
            <w:pPr>
              <w:jc w:val="center"/>
              <w:rPr>
                <w:rFonts w:cstheme="minorHAnsi"/>
              </w:rPr>
            </w:pPr>
            <w:r>
              <w:rPr>
                <w:rFonts w:cstheme="minorHAnsi"/>
              </w:rPr>
              <w:t>-</w:t>
            </w:r>
          </w:p>
        </w:tc>
        <w:tc>
          <w:tcPr>
            <w:tcW w:w="457" w:type="pct"/>
            <w:tcBorders>
              <w:top w:val="single" w:sz="6" w:space="0" w:color="auto"/>
              <w:left w:val="single" w:sz="6" w:space="0" w:color="auto"/>
              <w:bottom w:val="single" w:sz="6" w:space="0" w:color="auto"/>
              <w:right w:val="single" w:sz="12" w:space="0" w:color="auto"/>
            </w:tcBorders>
            <w:vAlign w:val="center"/>
          </w:tcPr>
          <w:p w14:paraId="7D6BD48D" w14:textId="77777777" w:rsidR="0020589C" w:rsidRPr="00044E17" w:rsidRDefault="0020589C" w:rsidP="00396A61">
            <w:pPr>
              <w:jc w:val="center"/>
              <w:rPr>
                <w:rFonts w:cstheme="minorHAnsi"/>
              </w:rPr>
            </w:pPr>
            <w:r>
              <w:rPr>
                <w:rFonts w:cstheme="minorHAnsi"/>
              </w:rPr>
              <w:t>-</w:t>
            </w:r>
          </w:p>
        </w:tc>
      </w:tr>
      <w:tr w:rsidR="0020589C" w:rsidRPr="00044E17" w14:paraId="4B30309B" w14:textId="77777777" w:rsidTr="003A5A9A">
        <w:trPr>
          <w:trHeight w:val="195"/>
          <w:jc w:val="center"/>
        </w:trPr>
        <w:tc>
          <w:tcPr>
            <w:tcW w:w="1020" w:type="pct"/>
            <w:vMerge/>
            <w:tcBorders>
              <w:top w:val="single" w:sz="6" w:space="0" w:color="auto"/>
              <w:left w:val="single" w:sz="12" w:space="0" w:color="auto"/>
              <w:bottom w:val="single" w:sz="6" w:space="0" w:color="auto"/>
              <w:right w:val="single" w:sz="6" w:space="0" w:color="auto"/>
            </w:tcBorders>
          </w:tcPr>
          <w:p w14:paraId="4A57042B" w14:textId="77777777" w:rsidR="0020589C" w:rsidRPr="00044E17" w:rsidRDefault="0020589C" w:rsidP="0020589C">
            <w:pPr>
              <w:rPr>
                <w:rFonts w:cstheme="minorHAnsi"/>
              </w:rPr>
            </w:pPr>
          </w:p>
        </w:tc>
        <w:tc>
          <w:tcPr>
            <w:tcW w:w="474" w:type="pct"/>
            <w:gridSpan w:val="2"/>
            <w:tcBorders>
              <w:top w:val="single" w:sz="8" w:space="0" w:color="auto"/>
              <w:left w:val="single" w:sz="6" w:space="0" w:color="auto"/>
              <w:bottom w:val="single" w:sz="6" w:space="0" w:color="auto"/>
              <w:right w:val="single" w:sz="6" w:space="0" w:color="auto"/>
            </w:tcBorders>
            <w:vAlign w:val="center"/>
          </w:tcPr>
          <w:p w14:paraId="0747CF46" w14:textId="30A8332F" w:rsidR="0020589C" w:rsidRDefault="00001789" w:rsidP="0020589C">
            <w:pPr>
              <w:rPr>
                <w:rFonts w:cstheme="minorHAnsi"/>
                <w:b/>
              </w:rPr>
            </w:pPr>
            <w:r>
              <w:rPr>
                <w:rFonts w:cstheme="minorHAnsi"/>
                <w:b/>
              </w:rPr>
              <w:t>Master’s Degree</w:t>
            </w:r>
          </w:p>
          <w:p w14:paraId="68E76840" w14:textId="77777777" w:rsidR="008633D9" w:rsidRPr="00341367" w:rsidRDefault="008633D9" w:rsidP="0020589C">
            <w:pPr>
              <w:rPr>
                <w:rFonts w:cstheme="minorHAnsi"/>
                <w:b/>
              </w:rPr>
            </w:pPr>
          </w:p>
        </w:tc>
        <w:tc>
          <w:tcPr>
            <w:tcW w:w="621" w:type="pct"/>
            <w:tcBorders>
              <w:top w:val="single" w:sz="6" w:space="0" w:color="auto"/>
              <w:left w:val="single" w:sz="6" w:space="0" w:color="auto"/>
              <w:bottom w:val="single" w:sz="6" w:space="0" w:color="auto"/>
              <w:right w:val="single" w:sz="6" w:space="0" w:color="auto"/>
            </w:tcBorders>
            <w:vAlign w:val="center"/>
          </w:tcPr>
          <w:p w14:paraId="10974575" w14:textId="77777777" w:rsidR="0020589C" w:rsidRPr="00044E17" w:rsidRDefault="0020589C" w:rsidP="00396A61">
            <w:pPr>
              <w:jc w:val="center"/>
              <w:rPr>
                <w:rFonts w:cstheme="minorHAnsi"/>
              </w:rPr>
            </w:pPr>
            <w:r>
              <w:rPr>
                <w:rFonts w:cstheme="minorHAnsi"/>
              </w:rPr>
              <w:t>2,50</w:t>
            </w:r>
          </w:p>
        </w:tc>
        <w:tc>
          <w:tcPr>
            <w:tcW w:w="379" w:type="pct"/>
            <w:tcBorders>
              <w:top w:val="single" w:sz="6" w:space="0" w:color="auto"/>
              <w:left w:val="single" w:sz="6" w:space="0" w:color="auto"/>
              <w:bottom w:val="single" w:sz="6" w:space="0" w:color="auto"/>
              <w:right w:val="single" w:sz="6" w:space="0" w:color="auto"/>
            </w:tcBorders>
            <w:vAlign w:val="center"/>
          </w:tcPr>
          <w:p w14:paraId="165043B1" w14:textId="77777777" w:rsidR="0020589C" w:rsidRPr="00044E17" w:rsidRDefault="0020589C" w:rsidP="00396A61">
            <w:pPr>
              <w:jc w:val="center"/>
              <w:rPr>
                <w:rFonts w:cstheme="minorHAnsi"/>
              </w:rPr>
            </w:pPr>
            <w:r>
              <w:rPr>
                <w:rFonts w:cstheme="minorHAnsi"/>
              </w:rPr>
              <w:t>55</w:t>
            </w:r>
          </w:p>
        </w:tc>
        <w:tc>
          <w:tcPr>
            <w:tcW w:w="487" w:type="pct"/>
            <w:tcBorders>
              <w:top w:val="single" w:sz="6" w:space="0" w:color="auto"/>
              <w:left w:val="single" w:sz="6" w:space="0" w:color="auto"/>
              <w:bottom w:val="single" w:sz="6" w:space="0" w:color="auto"/>
              <w:right w:val="single" w:sz="6" w:space="0" w:color="auto"/>
            </w:tcBorders>
            <w:vAlign w:val="center"/>
          </w:tcPr>
          <w:p w14:paraId="20419AE5" w14:textId="77777777" w:rsidR="0020589C" w:rsidRPr="00044E17" w:rsidRDefault="0020589C" w:rsidP="00396A61">
            <w:pPr>
              <w:jc w:val="center"/>
              <w:rPr>
                <w:rFonts w:cstheme="minorHAnsi"/>
              </w:rPr>
            </w:pPr>
            <w:r>
              <w:rPr>
                <w:rFonts w:cstheme="minorHAnsi"/>
              </w:rPr>
              <w:t>EA</w:t>
            </w:r>
            <w:r w:rsidR="00E56A3E">
              <w:rPr>
                <w:rFonts w:cstheme="minorHAnsi"/>
              </w:rPr>
              <w:t>-SÖZ</w:t>
            </w:r>
          </w:p>
        </w:tc>
        <w:tc>
          <w:tcPr>
            <w:tcW w:w="568" w:type="pct"/>
            <w:tcBorders>
              <w:top w:val="single" w:sz="6" w:space="0" w:color="auto"/>
              <w:left w:val="single" w:sz="6" w:space="0" w:color="auto"/>
              <w:bottom w:val="single" w:sz="6" w:space="0" w:color="auto"/>
              <w:right w:val="single" w:sz="6" w:space="0" w:color="auto"/>
            </w:tcBorders>
            <w:vAlign w:val="center"/>
          </w:tcPr>
          <w:p w14:paraId="0FE00282" w14:textId="77777777" w:rsidR="0020589C" w:rsidRPr="00044E17" w:rsidRDefault="005969E5" w:rsidP="00396A61">
            <w:pPr>
              <w:jc w:val="center"/>
              <w:rPr>
                <w:rFonts w:cstheme="minorHAnsi"/>
              </w:rPr>
            </w:pPr>
            <w:r w:rsidRPr="006B75D6">
              <w:rPr>
                <w:rFonts w:cstheme="minorHAnsi"/>
              </w:rPr>
              <w:t>50</w:t>
            </w:r>
          </w:p>
        </w:tc>
        <w:tc>
          <w:tcPr>
            <w:tcW w:w="473" w:type="pct"/>
            <w:gridSpan w:val="2"/>
            <w:tcBorders>
              <w:top w:val="single" w:sz="6" w:space="0" w:color="auto"/>
              <w:left w:val="single" w:sz="6" w:space="0" w:color="auto"/>
              <w:bottom w:val="single" w:sz="6" w:space="0" w:color="auto"/>
              <w:right w:val="single" w:sz="6" w:space="0" w:color="auto"/>
            </w:tcBorders>
            <w:vAlign w:val="center"/>
          </w:tcPr>
          <w:p w14:paraId="1FCCFB5D" w14:textId="77777777" w:rsidR="0020589C" w:rsidRPr="00044E17" w:rsidRDefault="0020589C" w:rsidP="00396A61">
            <w:pPr>
              <w:jc w:val="center"/>
              <w:rPr>
                <w:rFonts w:cstheme="minorHAnsi"/>
              </w:rPr>
            </w:pPr>
            <w:r>
              <w:rPr>
                <w:rFonts w:cstheme="minorHAnsi"/>
              </w:rPr>
              <w:t>-</w:t>
            </w:r>
          </w:p>
        </w:tc>
        <w:tc>
          <w:tcPr>
            <w:tcW w:w="252" w:type="pct"/>
            <w:tcBorders>
              <w:top w:val="single" w:sz="6" w:space="0" w:color="auto"/>
              <w:left w:val="single" w:sz="6" w:space="0" w:color="auto"/>
              <w:bottom w:val="single" w:sz="6" w:space="0" w:color="auto"/>
              <w:right w:val="single" w:sz="6" w:space="0" w:color="auto"/>
            </w:tcBorders>
            <w:vAlign w:val="center"/>
          </w:tcPr>
          <w:p w14:paraId="15D3D2DD" w14:textId="77777777" w:rsidR="0020589C" w:rsidRPr="00044E17" w:rsidRDefault="00E56A3E" w:rsidP="00396A61">
            <w:pPr>
              <w:jc w:val="center"/>
              <w:rPr>
                <w:rFonts w:cstheme="minorHAnsi"/>
              </w:rPr>
            </w:pPr>
            <w:r>
              <w:rPr>
                <w:rFonts w:cstheme="minorHAnsi"/>
              </w:rPr>
              <w:t>10</w:t>
            </w:r>
          </w:p>
        </w:tc>
        <w:tc>
          <w:tcPr>
            <w:tcW w:w="269" w:type="pct"/>
            <w:tcBorders>
              <w:top w:val="single" w:sz="6" w:space="0" w:color="auto"/>
              <w:left w:val="single" w:sz="6" w:space="0" w:color="auto"/>
              <w:bottom w:val="single" w:sz="6" w:space="0" w:color="auto"/>
              <w:right w:val="single" w:sz="6" w:space="0" w:color="auto"/>
            </w:tcBorders>
            <w:vAlign w:val="center"/>
          </w:tcPr>
          <w:p w14:paraId="7A4D24F9" w14:textId="77777777" w:rsidR="0020589C" w:rsidRPr="00044E17" w:rsidRDefault="00E56A3E" w:rsidP="00396A61">
            <w:pPr>
              <w:jc w:val="center"/>
              <w:rPr>
                <w:rFonts w:cstheme="minorHAnsi"/>
              </w:rPr>
            </w:pPr>
            <w:r>
              <w:rPr>
                <w:rFonts w:cstheme="minorHAnsi"/>
              </w:rPr>
              <w:t>5</w:t>
            </w:r>
          </w:p>
        </w:tc>
        <w:tc>
          <w:tcPr>
            <w:tcW w:w="457" w:type="pct"/>
            <w:tcBorders>
              <w:top w:val="single" w:sz="6" w:space="0" w:color="auto"/>
              <w:left w:val="single" w:sz="6" w:space="0" w:color="auto"/>
              <w:bottom w:val="single" w:sz="6" w:space="0" w:color="auto"/>
              <w:right w:val="single" w:sz="12" w:space="0" w:color="auto"/>
            </w:tcBorders>
            <w:vAlign w:val="center"/>
          </w:tcPr>
          <w:p w14:paraId="7C90699A" w14:textId="77777777" w:rsidR="0020589C" w:rsidRPr="00044E17" w:rsidRDefault="0020589C" w:rsidP="00396A61">
            <w:pPr>
              <w:jc w:val="center"/>
              <w:rPr>
                <w:rFonts w:cstheme="minorHAnsi"/>
              </w:rPr>
            </w:pPr>
          </w:p>
        </w:tc>
      </w:tr>
      <w:tr w:rsidR="0020589C" w:rsidRPr="00044E17" w14:paraId="411DA8DC" w14:textId="77777777" w:rsidTr="00396A61">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12C5874C" w14:textId="4D9CEC8A" w:rsidR="0020589C" w:rsidRPr="00341367" w:rsidRDefault="00001789" w:rsidP="0020589C">
            <w:pPr>
              <w:rPr>
                <w:rFonts w:cstheme="minorHAnsi"/>
              </w:rPr>
            </w:pPr>
            <w:r>
              <w:rPr>
                <w:rFonts w:cstheme="minorHAnsi"/>
                <w:b/>
              </w:rPr>
              <w:t>PRE-REQUISITE</w:t>
            </w:r>
            <w:r w:rsidR="0020589C" w:rsidRPr="00341367">
              <w:rPr>
                <w:rFonts w:cstheme="minorHAnsi"/>
              </w:rPr>
              <w:t xml:space="preserve"> </w:t>
            </w:r>
          </w:p>
          <w:p w14:paraId="3EE4320C" w14:textId="119404C3" w:rsidR="006B75D6" w:rsidRPr="006B75D6" w:rsidRDefault="00001789" w:rsidP="006B75D6">
            <w:pPr>
              <w:rPr>
                <w:rFonts w:eastAsia="Times New Roman" w:cstheme="minorHAnsi"/>
              </w:rPr>
            </w:pPr>
            <w:r>
              <w:rPr>
                <w:rFonts w:cstheme="minorHAnsi"/>
                <w:b/>
              </w:rPr>
              <w:t>Non-Thesis Master’s Degree</w:t>
            </w:r>
            <w:r w:rsidR="0020589C" w:rsidRPr="00341367">
              <w:rPr>
                <w:rFonts w:cstheme="minorHAnsi"/>
                <w:b/>
              </w:rPr>
              <w:t>:</w:t>
            </w:r>
            <w:r w:rsidR="0020589C" w:rsidRPr="00341367">
              <w:rPr>
                <w:rFonts w:eastAsia="Times New Roman" w:cstheme="minorHAnsi"/>
              </w:rPr>
              <w:t xml:space="preserve"> </w:t>
            </w:r>
            <w:r w:rsidR="00EA5EDA" w:rsidRPr="00EA5EDA">
              <w:rPr>
                <w:rFonts w:eastAsia="Times New Roman" w:cstheme="minorHAnsi"/>
              </w:rPr>
              <w:t>To be a graduate of a Four-Year Faculty or Higher School.</w:t>
            </w:r>
          </w:p>
          <w:p w14:paraId="5360BC1E" w14:textId="04A55737" w:rsidR="0020589C" w:rsidRPr="00341367" w:rsidRDefault="00001789" w:rsidP="006B75D6">
            <w:pPr>
              <w:rPr>
                <w:rFonts w:cstheme="minorHAnsi"/>
              </w:rPr>
            </w:pPr>
            <w:r>
              <w:rPr>
                <w:rFonts w:cstheme="minorHAnsi"/>
                <w:b/>
              </w:rPr>
              <w:t>Master’s Degree</w:t>
            </w:r>
            <w:r w:rsidR="0020589C" w:rsidRPr="006B75D6">
              <w:rPr>
                <w:rFonts w:cstheme="minorHAnsi"/>
                <w:b/>
              </w:rPr>
              <w:t>:</w:t>
            </w:r>
            <w:r w:rsidR="0020589C" w:rsidRPr="006B75D6">
              <w:rPr>
                <w:rFonts w:eastAsia="Times New Roman" w:cstheme="minorHAnsi"/>
              </w:rPr>
              <w:t xml:space="preserve"> </w:t>
            </w:r>
            <w:r w:rsidR="00EA5EDA" w:rsidRPr="00EA5EDA">
              <w:rPr>
                <w:rFonts w:eastAsia="Times New Roman" w:cstheme="minorHAnsi"/>
              </w:rPr>
              <w:t>To be a graduate of a Four-Year Faculty or Higher School. Turkish nationals must have at least 50 points in English language and foreign nationals must have at least C1 level language certificate from TÖMER.</w:t>
            </w:r>
          </w:p>
        </w:tc>
      </w:tr>
      <w:tr w:rsidR="0020589C" w:rsidRPr="00044E17" w14:paraId="6E36A3D4" w14:textId="77777777" w:rsidTr="00E3432D">
        <w:trPr>
          <w:trHeight w:val="330"/>
          <w:jc w:val="center"/>
        </w:trPr>
        <w:tc>
          <w:tcPr>
            <w:tcW w:w="1279" w:type="pct"/>
            <w:gridSpan w:val="2"/>
            <w:tcBorders>
              <w:top w:val="single" w:sz="4" w:space="0" w:color="auto"/>
              <w:left w:val="single" w:sz="12" w:space="0" w:color="auto"/>
              <w:bottom w:val="single" w:sz="8" w:space="0" w:color="auto"/>
              <w:right w:val="single" w:sz="4" w:space="0" w:color="auto"/>
            </w:tcBorders>
            <w:vAlign w:val="center"/>
          </w:tcPr>
          <w:p w14:paraId="29E3D139" w14:textId="1A5CF93C" w:rsidR="0020589C" w:rsidRPr="00044E17" w:rsidRDefault="00001789" w:rsidP="0020589C">
            <w:pPr>
              <w:rPr>
                <w:rFonts w:cstheme="minorHAnsi"/>
                <w:b/>
                <w:color w:val="FF0000"/>
              </w:rPr>
            </w:pPr>
            <w:r>
              <w:rPr>
                <w:rFonts w:cstheme="minorHAnsi"/>
                <w:b/>
                <w:color w:val="FF0000"/>
              </w:rPr>
              <w:t>SCIENTIFIC PREPARATION</w:t>
            </w:r>
          </w:p>
        </w:tc>
        <w:tc>
          <w:tcPr>
            <w:tcW w:w="1215" w:type="pct"/>
            <w:gridSpan w:val="3"/>
            <w:tcBorders>
              <w:top w:val="single" w:sz="4" w:space="0" w:color="auto"/>
              <w:left w:val="single" w:sz="4" w:space="0" w:color="auto"/>
              <w:bottom w:val="single" w:sz="8" w:space="0" w:color="auto"/>
              <w:right w:val="single" w:sz="4" w:space="0" w:color="auto"/>
            </w:tcBorders>
            <w:vAlign w:val="center"/>
          </w:tcPr>
          <w:p w14:paraId="23DE2E42" w14:textId="7207BFCD" w:rsidR="0020589C" w:rsidRPr="00044E17" w:rsidRDefault="00001789" w:rsidP="0020589C">
            <w:pPr>
              <w:rPr>
                <w:rFonts w:cstheme="minorHAnsi"/>
                <w:b/>
              </w:rPr>
            </w:pPr>
            <w:r>
              <w:rPr>
                <w:rFonts w:cstheme="minorHAnsi"/>
                <w:b/>
              </w:rPr>
              <w:t>Non-Thesis</w:t>
            </w:r>
            <w:r w:rsidR="00A13BE7">
              <w:rPr>
                <w:rFonts w:cstheme="minorHAnsi"/>
                <w:b/>
              </w:rPr>
              <w:t xml:space="preserve"> YL</w:t>
            </w:r>
            <w:r w:rsidR="0020589C">
              <w:rPr>
                <w:rFonts w:cstheme="minorHAnsi"/>
                <w:b/>
              </w:rPr>
              <w:t xml:space="preserve">: </w:t>
            </w:r>
            <w:r w:rsidR="008D3ABB">
              <w:rPr>
                <w:rFonts w:cstheme="minorHAnsi"/>
              </w:rPr>
              <w:t>NO</w:t>
            </w:r>
          </w:p>
        </w:tc>
        <w:tc>
          <w:tcPr>
            <w:tcW w:w="1396" w:type="pct"/>
            <w:gridSpan w:val="3"/>
            <w:tcBorders>
              <w:top w:val="single" w:sz="4" w:space="0" w:color="auto"/>
              <w:left w:val="single" w:sz="4" w:space="0" w:color="auto"/>
              <w:bottom w:val="single" w:sz="8" w:space="0" w:color="auto"/>
              <w:right w:val="single" w:sz="4" w:space="0" w:color="auto"/>
            </w:tcBorders>
            <w:vAlign w:val="center"/>
          </w:tcPr>
          <w:p w14:paraId="1DA15672" w14:textId="34855ACE" w:rsidR="0020589C" w:rsidRPr="00044E17" w:rsidRDefault="0020589C" w:rsidP="0020589C">
            <w:pPr>
              <w:rPr>
                <w:rFonts w:cstheme="minorHAnsi"/>
                <w:b/>
              </w:rPr>
            </w:pPr>
            <w:r>
              <w:rPr>
                <w:rFonts w:cstheme="minorHAnsi"/>
                <w:b/>
              </w:rPr>
              <w:t xml:space="preserve">YL: </w:t>
            </w:r>
            <w:r w:rsidR="008D3ABB">
              <w:rPr>
                <w:rFonts w:cstheme="minorHAnsi"/>
              </w:rPr>
              <w:t>NO</w:t>
            </w:r>
          </w:p>
        </w:tc>
        <w:tc>
          <w:tcPr>
            <w:tcW w:w="1110" w:type="pct"/>
            <w:gridSpan w:val="4"/>
            <w:tcBorders>
              <w:top w:val="single" w:sz="4" w:space="0" w:color="auto"/>
              <w:left w:val="single" w:sz="4" w:space="0" w:color="auto"/>
              <w:bottom w:val="single" w:sz="8" w:space="0" w:color="auto"/>
              <w:right w:val="single" w:sz="12" w:space="0" w:color="auto"/>
            </w:tcBorders>
            <w:vAlign w:val="center"/>
          </w:tcPr>
          <w:p w14:paraId="517E1D4B" w14:textId="77777777" w:rsidR="0020589C" w:rsidRPr="00044E17" w:rsidRDefault="0020589C" w:rsidP="0020589C">
            <w:pPr>
              <w:rPr>
                <w:rFonts w:cstheme="minorHAnsi"/>
                <w:b/>
              </w:rPr>
            </w:pPr>
          </w:p>
        </w:tc>
      </w:tr>
      <w:tr w:rsidR="0020589C" w:rsidRPr="00044E17" w14:paraId="0C6B62B3" w14:textId="77777777" w:rsidTr="00396A61">
        <w:trPr>
          <w:trHeight w:val="193"/>
          <w:jc w:val="center"/>
        </w:trPr>
        <w:tc>
          <w:tcPr>
            <w:tcW w:w="1279" w:type="pct"/>
            <w:gridSpan w:val="2"/>
            <w:tcBorders>
              <w:top w:val="single" w:sz="8" w:space="0" w:color="auto"/>
              <w:left w:val="single" w:sz="12" w:space="0" w:color="auto"/>
              <w:bottom w:val="single" w:sz="12" w:space="0" w:color="auto"/>
              <w:right w:val="single" w:sz="4" w:space="0" w:color="auto"/>
            </w:tcBorders>
            <w:vAlign w:val="center"/>
          </w:tcPr>
          <w:p w14:paraId="4137F733" w14:textId="52EB8AE2" w:rsidR="0020589C" w:rsidRPr="00044E17" w:rsidRDefault="00001789" w:rsidP="0020589C">
            <w:pPr>
              <w:jc w:val="both"/>
              <w:rPr>
                <w:rFonts w:cstheme="minorHAnsi"/>
                <w:b/>
              </w:rPr>
            </w:pPr>
            <w:r>
              <w:rPr>
                <w:rFonts w:cstheme="minorHAnsi"/>
                <w:b/>
                <w:color w:val="FF0000"/>
              </w:rPr>
              <w:t>EXAM METHOD:</w:t>
            </w:r>
          </w:p>
        </w:tc>
        <w:tc>
          <w:tcPr>
            <w:tcW w:w="1215" w:type="pct"/>
            <w:gridSpan w:val="3"/>
            <w:tcBorders>
              <w:top w:val="single" w:sz="8" w:space="0" w:color="auto"/>
              <w:left w:val="single" w:sz="4" w:space="0" w:color="auto"/>
              <w:bottom w:val="single" w:sz="12" w:space="0" w:color="auto"/>
              <w:right w:val="single" w:sz="4" w:space="0" w:color="auto"/>
            </w:tcBorders>
            <w:vAlign w:val="center"/>
          </w:tcPr>
          <w:p w14:paraId="1B132AAF" w14:textId="4AE02ACB" w:rsidR="0020589C" w:rsidRPr="00044E17" w:rsidRDefault="00001789" w:rsidP="0020589C">
            <w:pPr>
              <w:rPr>
                <w:rFonts w:cstheme="minorHAnsi"/>
                <w:b/>
              </w:rPr>
            </w:pPr>
            <w:r>
              <w:rPr>
                <w:rFonts w:cstheme="minorHAnsi"/>
                <w:b/>
              </w:rPr>
              <w:t>Non-Thesis</w:t>
            </w:r>
            <w:r w:rsidR="00A13BE7">
              <w:rPr>
                <w:rFonts w:cstheme="minorHAnsi"/>
                <w:b/>
              </w:rPr>
              <w:t xml:space="preserve"> YL</w:t>
            </w:r>
            <w:r w:rsidR="0020589C" w:rsidRPr="008447F6">
              <w:rPr>
                <w:rFonts w:cstheme="minorHAnsi"/>
                <w:b/>
              </w:rPr>
              <w:t xml:space="preserve">: </w:t>
            </w:r>
            <w:r w:rsidR="008D3ABB">
              <w:rPr>
                <w:rFonts w:cstheme="minorHAnsi"/>
                <w:b/>
              </w:rPr>
              <w:t>Written exam and Interview</w:t>
            </w:r>
          </w:p>
        </w:tc>
        <w:tc>
          <w:tcPr>
            <w:tcW w:w="1396" w:type="pct"/>
            <w:gridSpan w:val="3"/>
            <w:tcBorders>
              <w:top w:val="single" w:sz="8" w:space="0" w:color="auto"/>
              <w:left w:val="single" w:sz="4" w:space="0" w:color="auto"/>
              <w:bottom w:val="single" w:sz="12" w:space="0" w:color="auto"/>
              <w:right w:val="single" w:sz="4" w:space="0" w:color="auto"/>
            </w:tcBorders>
            <w:vAlign w:val="center"/>
          </w:tcPr>
          <w:p w14:paraId="4959362B" w14:textId="05615410" w:rsidR="0020589C" w:rsidRPr="00044E17" w:rsidRDefault="0020589C" w:rsidP="0020589C">
            <w:pPr>
              <w:rPr>
                <w:rFonts w:cstheme="minorHAnsi"/>
                <w:b/>
              </w:rPr>
            </w:pPr>
            <w:r>
              <w:rPr>
                <w:rFonts w:cstheme="minorHAnsi"/>
                <w:b/>
              </w:rPr>
              <w:t xml:space="preserve">YL: </w:t>
            </w:r>
            <w:r w:rsidR="008D3ABB">
              <w:rPr>
                <w:rFonts w:cstheme="minorHAnsi"/>
                <w:b/>
              </w:rPr>
              <w:t>Written exam and Interview</w:t>
            </w:r>
          </w:p>
        </w:tc>
        <w:tc>
          <w:tcPr>
            <w:tcW w:w="1110" w:type="pct"/>
            <w:gridSpan w:val="4"/>
            <w:tcBorders>
              <w:top w:val="single" w:sz="8" w:space="0" w:color="auto"/>
              <w:left w:val="single" w:sz="4" w:space="0" w:color="auto"/>
              <w:bottom w:val="single" w:sz="12" w:space="0" w:color="auto"/>
              <w:right w:val="single" w:sz="12" w:space="0" w:color="auto"/>
            </w:tcBorders>
            <w:vAlign w:val="center"/>
          </w:tcPr>
          <w:p w14:paraId="7E7FEB1B" w14:textId="77777777" w:rsidR="0020589C" w:rsidRPr="00044E17" w:rsidRDefault="0020589C" w:rsidP="0020589C">
            <w:pPr>
              <w:rPr>
                <w:rFonts w:cstheme="minorHAnsi"/>
                <w:b/>
              </w:rPr>
            </w:pPr>
          </w:p>
        </w:tc>
      </w:tr>
    </w:tbl>
    <w:p w14:paraId="0EB6121F" w14:textId="77777777" w:rsidR="002607C6" w:rsidRDefault="002607C6" w:rsidP="0020589C">
      <w:pPr>
        <w:rPr>
          <w:rFonts w:cstheme="minorHAnsi"/>
          <w:b/>
        </w:rPr>
      </w:pPr>
    </w:p>
    <w:p w14:paraId="79E1DF5D" w14:textId="77777777" w:rsidR="007C31AA" w:rsidRDefault="007C31AA" w:rsidP="0020589C">
      <w:pPr>
        <w:rPr>
          <w:rFonts w:cstheme="minorHAnsi"/>
          <w:b/>
        </w:rPr>
      </w:pPr>
    </w:p>
    <w:tbl>
      <w:tblPr>
        <w:tblStyle w:val="TabloKlavuzu"/>
        <w:tblW w:w="5000" w:type="pct"/>
        <w:jc w:val="center"/>
        <w:tblLook w:val="04A0" w:firstRow="1" w:lastRow="0" w:firstColumn="1" w:lastColumn="0" w:noHBand="0" w:noVBand="1"/>
      </w:tblPr>
      <w:tblGrid>
        <w:gridCol w:w="3073"/>
        <w:gridCol w:w="777"/>
        <w:gridCol w:w="572"/>
        <w:gridCol w:w="1946"/>
        <w:gridCol w:w="1036"/>
        <w:gridCol w:w="1334"/>
        <w:gridCol w:w="2087"/>
        <w:gridCol w:w="209"/>
        <w:gridCol w:w="1285"/>
        <w:gridCol w:w="977"/>
        <w:gridCol w:w="1085"/>
        <w:gridCol w:w="987"/>
      </w:tblGrid>
      <w:tr w:rsidR="0020589C" w:rsidRPr="00E3432D" w14:paraId="1C9C6862" w14:textId="77777777" w:rsidTr="008E0ADF">
        <w:trPr>
          <w:trHeight w:val="522"/>
          <w:jc w:val="center"/>
        </w:trPr>
        <w:tc>
          <w:tcPr>
            <w:tcW w:w="10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6942E426" w14:textId="48AABC43" w:rsidR="0020589C" w:rsidRPr="00E3432D" w:rsidRDefault="008164B0" w:rsidP="00E3432D">
            <w:pPr>
              <w:jc w:val="center"/>
              <w:rPr>
                <w:rFonts w:cstheme="minorHAnsi"/>
                <w:b/>
              </w:rPr>
            </w:pPr>
            <w:r w:rsidRPr="008164B0">
              <w:rPr>
                <w:rFonts w:cstheme="minorHAnsi"/>
                <w:b/>
              </w:rPr>
              <w:t>Program Name</w:t>
            </w:r>
          </w:p>
        </w:tc>
        <w:tc>
          <w:tcPr>
            <w:tcW w:w="43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6377F43" w14:textId="0D57BDA0" w:rsidR="0020589C" w:rsidRPr="00E3432D" w:rsidRDefault="008164B0" w:rsidP="00E3432D">
            <w:pPr>
              <w:jc w:val="center"/>
              <w:rPr>
                <w:rFonts w:cstheme="minorHAnsi"/>
                <w:b/>
              </w:rPr>
            </w:pPr>
            <w:r>
              <w:rPr>
                <w:rFonts w:cstheme="minorHAnsi"/>
                <w:b/>
              </w:rPr>
              <w:t>Type</w:t>
            </w:r>
          </w:p>
        </w:tc>
        <w:tc>
          <w:tcPr>
            <w:tcW w:w="6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A1A1809" w14:textId="06A30852" w:rsidR="0020589C" w:rsidRPr="00E3432D" w:rsidRDefault="008F7917" w:rsidP="00E3432D">
            <w:pPr>
              <w:jc w:val="center"/>
              <w:rPr>
                <w:rFonts w:cstheme="minorHAnsi"/>
              </w:rPr>
            </w:pPr>
            <w:r w:rsidRPr="008F7917">
              <w:rPr>
                <w:rFonts w:cstheme="minorHAnsi"/>
                <w:b/>
              </w:rPr>
              <w:t>GPA (minimum)</w:t>
            </w:r>
          </w:p>
        </w:tc>
        <w:tc>
          <w:tcPr>
            <w:tcW w:w="3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6190449" w14:textId="77777777" w:rsidR="0020589C" w:rsidRPr="00E3432D" w:rsidRDefault="0020589C" w:rsidP="00E3432D">
            <w:pPr>
              <w:jc w:val="center"/>
              <w:rPr>
                <w:rFonts w:cstheme="minorHAnsi"/>
                <w:b/>
              </w:rPr>
            </w:pPr>
            <w:r w:rsidRPr="00E3432D">
              <w:rPr>
                <w:rFonts w:cstheme="minorHAnsi"/>
                <w:b/>
              </w:rPr>
              <w:t>ALES</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78C63763" w14:textId="79BCA0CB" w:rsidR="0020589C" w:rsidRPr="00E3432D" w:rsidRDefault="008F7917" w:rsidP="00E3432D">
            <w:pPr>
              <w:jc w:val="center"/>
              <w:rPr>
                <w:rFonts w:cstheme="minorHAnsi"/>
                <w:b/>
              </w:rPr>
            </w:pPr>
            <w:r w:rsidRPr="008F7917">
              <w:rPr>
                <w:rFonts w:cstheme="minorHAnsi"/>
                <w:b/>
              </w:rPr>
              <w:t>ALES Score Type</w:t>
            </w:r>
          </w:p>
        </w:tc>
        <w:tc>
          <w:tcPr>
            <w:tcW w:w="679"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6747CD1E" w14:textId="18083637" w:rsidR="0020589C" w:rsidRPr="00E3432D" w:rsidRDefault="00C51653" w:rsidP="00E3432D">
            <w:pPr>
              <w:jc w:val="center"/>
              <w:rPr>
                <w:rFonts w:cstheme="minorHAnsi"/>
              </w:rPr>
            </w:pPr>
            <w:r w:rsidRPr="00C51653">
              <w:rPr>
                <w:rFonts w:cstheme="minorHAnsi"/>
                <w:b/>
              </w:rPr>
              <w:t>Foreign Language (TC) Application Requirement</w:t>
            </w:r>
          </w:p>
        </w:tc>
        <w:tc>
          <w:tcPr>
            <w:tcW w:w="48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4894F75A" w14:textId="40E0A416" w:rsidR="0020589C" w:rsidRPr="00E3432D" w:rsidRDefault="00C51653" w:rsidP="00E3432D">
            <w:pPr>
              <w:jc w:val="center"/>
              <w:rPr>
                <w:rFonts w:cstheme="minorHAnsi"/>
              </w:rPr>
            </w:pPr>
            <w:r w:rsidRPr="00C51653">
              <w:rPr>
                <w:rFonts w:cstheme="minorHAnsi"/>
                <w:b/>
              </w:rPr>
              <w:t>Foreign Language (YU)</w:t>
            </w:r>
          </w:p>
        </w:tc>
        <w:tc>
          <w:tcPr>
            <w:tcW w:w="99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15E2106A" w14:textId="27950954" w:rsidR="0020589C" w:rsidRPr="00E3432D" w:rsidRDefault="00001789" w:rsidP="00594EFB">
            <w:pPr>
              <w:jc w:val="center"/>
              <w:rPr>
                <w:rFonts w:cstheme="minorHAnsi"/>
                <w:b/>
              </w:rPr>
            </w:pPr>
            <w:r>
              <w:rPr>
                <w:rFonts w:cstheme="minorHAnsi"/>
                <w:b/>
              </w:rPr>
              <w:t>Quota</w:t>
            </w:r>
          </w:p>
        </w:tc>
      </w:tr>
      <w:tr w:rsidR="0020589C" w:rsidRPr="00E3432D" w14:paraId="6431AF00" w14:textId="77777777" w:rsidTr="008E0ADF">
        <w:trPr>
          <w:trHeight w:val="278"/>
          <w:jc w:val="center"/>
        </w:trPr>
        <w:tc>
          <w:tcPr>
            <w:tcW w:w="1000" w:type="pct"/>
            <w:vMerge/>
            <w:tcBorders>
              <w:top w:val="single" w:sz="6" w:space="0" w:color="auto"/>
              <w:left w:val="single" w:sz="12" w:space="0" w:color="auto"/>
              <w:bottom w:val="single" w:sz="6" w:space="0" w:color="auto"/>
              <w:right w:val="single" w:sz="6" w:space="0" w:color="auto"/>
            </w:tcBorders>
            <w:vAlign w:val="center"/>
          </w:tcPr>
          <w:p w14:paraId="375D4215" w14:textId="77777777" w:rsidR="0020589C" w:rsidRPr="00E3432D" w:rsidRDefault="0020589C" w:rsidP="00E3432D">
            <w:pPr>
              <w:jc w:val="center"/>
              <w:rPr>
                <w:rFonts w:cstheme="minorHAnsi"/>
                <w:b/>
              </w:rPr>
            </w:pPr>
          </w:p>
        </w:tc>
        <w:tc>
          <w:tcPr>
            <w:tcW w:w="439" w:type="pct"/>
            <w:gridSpan w:val="2"/>
            <w:vMerge/>
            <w:tcBorders>
              <w:top w:val="single" w:sz="6" w:space="0" w:color="auto"/>
              <w:left w:val="single" w:sz="6" w:space="0" w:color="auto"/>
              <w:bottom w:val="single" w:sz="6" w:space="0" w:color="auto"/>
              <w:right w:val="single" w:sz="6" w:space="0" w:color="auto"/>
            </w:tcBorders>
            <w:vAlign w:val="center"/>
          </w:tcPr>
          <w:p w14:paraId="0FBCE83D" w14:textId="77777777" w:rsidR="0020589C" w:rsidRPr="00E3432D" w:rsidRDefault="0020589C" w:rsidP="00E3432D">
            <w:pPr>
              <w:jc w:val="center"/>
              <w:rPr>
                <w:rFonts w:cstheme="minorHAnsi"/>
                <w:b/>
              </w:rPr>
            </w:pPr>
          </w:p>
        </w:tc>
        <w:tc>
          <w:tcPr>
            <w:tcW w:w="633" w:type="pct"/>
            <w:vMerge/>
            <w:tcBorders>
              <w:top w:val="single" w:sz="6" w:space="0" w:color="auto"/>
              <w:left w:val="single" w:sz="6" w:space="0" w:color="auto"/>
              <w:bottom w:val="single" w:sz="6" w:space="0" w:color="auto"/>
              <w:right w:val="single" w:sz="6" w:space="0" w:color="auto"/>
            </w:tcBorders>
            <w:vAlign w:val="center"/>
          </w:tcPr>
          <w:p w14:paraId="5D262002" w14:textId="77777777" w:rsidR="0020589C" w:rsidRPr="00E3432D" w:rsidRDefault="0020589C" w:rsidP="00E3432D">
            <w:pPr>
              <w:jc w:val="center"/>
              <w:rPr>
                <w:rFonts w:cstheme="minorHAnsi"/>
                <w:b/>
              </w:rPr>
            </w:pPr>
          </w:p>
        </w:tc>
        <w:tc>
          <w:tcPr>
            <w:tcW w:w="337" w:type="pct"/>
            <w:vMerge/>
            <w:tcBorders>
              <w:top w:val="single" w:sz="6" w:space="0" w:color="auto"/>
              <w:left w:val="single" w:sz="6" w:space="0" w:color="auto"/>
              <w:bottom w:val="single" w:sz="6" w:space="0" w:color="auto"/>
              <w:right w:val="single" w:sz="6" w:space="0" w:color="auto"/>
            </w:tcBorders>
            <w:vAlign w:val="center"/>
          </w:tcPr>
          <w:p w14:paraId="1AA6E13E" w14:textId="77777777" w:rsidR="0020589C" w:rsidRPr="00E3432D" w:rsidRDefault="0020589C" w:rsidP="00E3432D">
            <w:pPr>
              <w:jc w:val="cente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14:paraId="0F1BCC50" w14:textId="77777777" w:rsidR="0020589C" w:rsidRPr="00E3432D" w:rsidRDefault="0020589C" w:rsidP="00E3432D">
            <w:pPr>
              <w:jc w:val="center"/>
              <w:rPr>
                <w:rFonts w:cstheme="minorHAnsi"/>
                <w:b/>
              </w:rPr>
            </w:pPr>
          </w:p>
        </w:tc>
        <w:tc>
          <w:tcPr>
            <w:tcW w:w="679" w:type="pct"/>
            <w:vMerge/>
            <w:tcBorders>
              <w:left w:val="single" w:sz="6" w:space="0" w:color="auto"/>
              <w:bottom w:val="single" w:sz="6" w:space="0" w:color="auto"/>
              <w:right w:val="single" w:sz="6" w:space="0" w:color="auto"/>
            </w:tcBorders>
            <w:vAlign w:val="center"/>
          </w:tcPr>
          <w:p w14:paraId="3879C2CC" w14:textId="77777777" w:rsidR="0020589C" w:rsidRPr="00E3432D" w:rsidRDefault="0020589C" w:rsidP="00E3432D">
            <w:pPr>
              <w:jc w:val="center"/>
              <w:rPr>
                <w:rFonts w:cstheme="minorHAnsi"/>
                <w:b/>
              </w:rPr>
            </w:pPr>
          </w:p>
        </w:tc>
        <w:tc>
          <w:tcPr>
            <w:tcW w:w="486" w:type="pct"/>
            <w:gridSpan w:val="2"/>
            <w:vMerge/>
            <w:tcBorders>
              <w:top w:val="single" w:sz="6" w:space="0" w:color="auto"/>
              <w:left w:val="single" w:sz="6" w:space="0" w:color="auto"/>
              <w:bottom w:val="single" w:sz="6" w:space="0" w:color="auto"/>
              <w:right w:val="single" w:sz="6" w:space="0" w:color="auto"/>
            </w:tcBorders>
            <w:vAlign w:val="center"/>
          </w:tcPr>
          <w:p w14:paraId="3232EC9E" w14:textId="77777777" w:rsidR="0020589C" w:rsidRPr="00E3432D" w:rsidRDefault="0020589C" w:rsidP="00E3432D">
            <w:pPr>
              <w:jc w:val="center"/>
              <w:rPr>
                <w:rFonts w:cstheme="minorHAnsi"/>
                <w:b/>
              </w:rPr>
            </w:pPr>
          </w:p>
        </w:tc>
        <w:tc>
          <w:tcPr>
            <w:tcW w:w="31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66AC4170" w14:textId="77777777" w:rsidR="0020589C" w:rsidRPr="00E3432D" w:rsidRDefault="0020589C" w:rsidP="00E3432D">
            <w:pPr>
              <w:jc w:val="center"/>
              <w:rPr>
                <w:rFonts w:cstheme="minorHAnsi"/>
                <w:b/>
              </w:rPr>
            </w:pPr>
            <w:r w:rsidRPr="00E3432D">
              <w:rPr>
                <w:rFonts w:cstheme="minorHAnsi"/>
                <w:b/>
              </w:rPr>
              <w:t>TC</w:t>
            </w:r>
          </w:p>
        </w:tc>
        <w:tc>
          <w:tcPr>
            <w:tcW w:w="35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79574FEF" w14:textId="77777777" w:rsidR="0020589C" w:rsidRPr="00E3432D" w:rsidRDefault="0020589C" w:rsidP="00E3432D">
            <w:pPr>
              <w:jc w:val="center"/>
              <w:rPr>
                <w:rFonts w:cstheme="minorHAnsi"/>
                <w:b/>
              </w:rPr>
            </w:pPr>
            <w:r w:rsidRPr="00E3432D">
              <w:rPr>
                <w:rFonts w:cstheme="minorHAnsi"/>
                <w:b/>
              </w:rPr>
              <w:t>YU</w:t>
            </w:r>
          </w:p>
        </w:tc>
        <w:tc>
          <w:tcPr>
            <w:tcW w:w="32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25A27365" w14:textId="77777777" w:rsidR="0020589C" w:rsidRPr="00E3432D" w:rsidRDefault="0020589C" w:rsidP="00E3432D">
            <w:pPr>
              <w:jc w:val="center"/>
              <w:rPr>
                <w:rFonts w:cstheme="minorHAnsi"/>
                <w:b/>
              </w:rPr>
            </w:pPr>
          </w:p>
        </w:tc>
      </w:tr>
      <w:tr w:rsidR="0020589C" w:rsidRPr="00E3432D" w14:paraId="4F612513" w14:textId="77777777" w:rsidTr="008E0ADF">
        <w:trPr>
          <w:trHeight w:val="185"/>
          <w:jc w:val="center"/>
        </w:trPr>
        <w:tc>
          <w:tcPr>
            <w:tcW w:w="1000" w:type="pct"/>
            <w:tcBorders>
              <w:top w:val="single" w:sz="6" w:space="0" w:color="auto"/>
              <w:left w:val="single" w:sz="12" w:space="0" w:color="auto"/>
              <w:bottom w:val="single" w:sz="6" w:space="0" w:color="auto"/>
              <w:right w:val="single" w:sz="6" w:space="0" w:color="auto"/>
            </w:tcBorders>
          </w:tcPr>
          <w:p w14:paraId="61136D83" w14:textId="58BEE417" w:rsidR="0020589C" w:rsidRPr="00580F38" w:rsidRDefault="00EA5EDA" w:rsidP="0020589C">
            <w:pPr>
              <w:rPr>
                <w:rFonts w:cstheme="minorHAnsi"/>
                <w:b/>
                <w:highlight w:val="yellow"/>
              </w:rPr>
            </w:pPr>
            <w:r w:rsidRPr="00EA5EDA">
              <w:rPr>
                <w:rFonts w:cstheme="minorHAnsi"/>
                <w:b/>
              </w:rPr>
              <w:t>RELIGIOUS SERVICES AND PROFESSIONAL DEVELOPMENT (INTERDISCIPLINARY)</w:t>
            </w:r>
          </w:p>
        </w:tc>
        <w:tc>
          <w:tcPr>
            <w:tcW w:w="439" w:type="pct"/>
            <w:gridSpan w:val="2"/>
            <w:tcBorders>
              <w:top w:val="single" w:sz="6" w:space="0" w:color="auto"/>
              <w:left w:val="single" w:sz="6" w:space="0" w:color="auto"/>
              <w:bottom w:val="single" w:sz="6" w:space="0" w:color="auto"/>
              <w:right w:val="single" w:sz="6" w:space="0" w:color="auto"/>
            </w:tcBorders>
            <w:vAlign w:val="center"/>
          </w:tcPr>
          <w:p w14:paraId="415D249D" w14:textId="24588E30" w:rsidR="0020589C" w:rsidRPr="00341367" w:rsidRDefault="00001789" w:rsidP="0020589C">
            <w:pPr>
              <w:ind w:firstLine="2"/>
              <w:jc w:val="both"/>
              <w:rPr>
                <w:rFonts w:cstheme="minorHAnsi"/>
                <w:b/>
              </w:rPr>
            </w:pPr>
            <w:r>
              <w:rPr>
                <w:rFonts w:cstheme="minorHAnsi"/>
                <w:b/>
              </w:rPr>
              <w:t>Non-Thesis Master’s Degree</w:t>
            </w:r>
          </w:p>
        </w:tc>
        <w:tc>
          <w:tcPr>
            <w:tcW w:w="633" w:type="pct"/>
            <w:tcBorders>
              <w:top w:val="single" w:sz="6" w:space="0" w:color="auto"/>
              <w:left w:val="single" w:sz="6" w:space="0" w:color="auto"/>
              <w:bottom w:val="single" w:sz="6" w:space="0" w:color="auto"/>
              <w:right w:val="single" w:sz="6" w:space="0" w:color="auto"/>
            </w:tcBorders>
            <w:vAlign w:val="center"/>
          </w:tcPr>
          <w:p w14:paraId="2D5275B3" w14:textId="77777777" w:rsidR="0020589C" w:rsidRPr="00E3432D" w:rsidRDefault="0020589C" w:rsidP="00E3432D">
            <w:pPr>
              <w:jc w:val="center"/>
              <w:rPr>
                <w:rFonts w:cstheme="minorHAnsi"/>
              </w:rPr>
            </w:pPr>
            <w:r w:rsidRPr="00E3432D">
              <w:rPr>
                <w:rFonts w:cstheme="minorHAnsi"/>
              </w:rPr>
              <w:t>2,25</w:t>
            </w:r>
          </w:p>
        </w:tc>
        <w:tc>
          <w:tcPr>
            <w:tcW w:w="337" w:type="pct"/>
            <w:tcBorders>
              <w:top w:val="single" w:sz="6" w:space="0" w:color="auto"/>
              <w:left w:val="single" w:sz="6" w:space="0" w:color="auto"/>
              <w:bottom w:val="single" w:sz="6" w:space="0" w:color="auto"/>
              <w:right w:val="single" w:sz="6" w:space="0" w:color="auto"/>
            </w:tcBorders>
            <w:vAlign w:val="center"/>
          </w:tcPr>
          <w:p w14:paraId="4F7A25A0" w14:textId="77777777" w:rsidR="0020589C" w:rsidRPr="00E3432D" w:rsidRDefault="0020589C" w:rsidP="00E3432D">
            <w:pPr>
              <w:jc w:val="center"/>
              <w:rPr>
                <w:rFonts w:cstheme="minorHAnsi"/>
              </w:rPr>
            </w:pPr>
            <w:r w:rsidRPr="00E3432D">
              <w:rPr>
                <w:rFonts w:cstheme="minorHAnsi"/>
              </w:rPr>
              <w:t>-</w:t>
            </w:r>
          </w:p>
        </w:tc>
        <w:tc>
          <w:tcPr>
            <w:tcW w:w="434" w:type="pct"/>
            <w:tcBorders>
              <w:top w:val="single" w:sz="6" w:space="0" w:color="auto"/>
              <w:left w:val="single" w:sz="6" w:space="0" w:color="auto"/>
              <w:bottom w:val="single" w:sz="6" w:space="0" w:color="auto"/>
              <w:right w:val="single" w:sz="6" w:space="0" w:color="auto"/>
            </w:tcBorders>
            <w:vAlign w:val="center"/>
          </w:tcPr>
          <w:p w14:paraId="1C023D8C" w14:textId="77777777" w:rsidR="0020589C" w:rsidRPr="00E3432D" w:rsidRDefault="0020589C" w:rsidP="00E3432D">
            <w:pPr>
              <w:jc w:val="center"/>
              <w:rPr>
                <w:rFonts w:cstheme="minorHAnsi"/>
              </w:rPr>
            </w:pPr>
            <w:r w:rsidRPr="00E3432D">
              <w:rPr>
                <w:rFonts w:cstheme="minorHAnsi"/>
              </w:rPr>
              <w:t>-</w:t>
            </w:r>
          </w:p>
        </w:tc>
        <w:tc>
          <w:tcPr>
            <w:tcW w:w="679" w:type="pct"/>
            <w:tcBorders>
              <w:top w:val="single" w:sz="6" w:space="0" w:color="auto"/>
              <w:left w:val="single" w:sz="6" w:space="0" w:color="auto"/>
              <w:bottom w:val="single" w:sz="6" w:space="0" w:color="auto"/>
              <w:right w:val="single" w:sz="6" w:space="0" w:color="auto"/>
            </w:tcBorders>
            <w:vAlign w:val="center"/>
          </w:tcPr>
          <w:p w14:paraId="1CFFF635" w14:textId="77777777" w:rsidR="0020589C" w:rsidRPr="00E3432D" w:rsidRDefault="0020589C" w:rsidP="00E3432D">
            <w:pPr>
              <w:jc w:val="center"/>
              <w:rPr>
                <w:rFonts w:cstheme="minorHAnsi"/>
              </w:rPr>
            </w:pPr>
            <w:r w:rsidRPr="00E3432D">
              <w:rPr>
                <w:rFonts w:cstheme="minorHAnsi"/>
              </w:rPr>
              <w:t>-</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22951AA2" w14:textId="77777777" w:rsidR="0020589C" w:rsidRPr="00E3432D" w:rsidRDefault="0020589C" w:rsidP="00E3432D">
            <w:pPr>
              <w:jc w:val="center"/>
              <w:rPr>
                <w:rFonts w:cstheme="minorHAnsi"/>
              </w:rPr>
            </w:pPr>
            <w:r w:rsidRPr="00E3432D">
              <w:rPr>
                <w:rFonts w:cstheme="minorHAnsi"/>
              </w:rPr>
              <w:t>-</w:t>
            </w:r>
          </w:p>
        </w:tc>
        <w:tc>
          <w:tcPr>
            <w:tcW w:w="318" w:type="pct"/>
            <w:tcBorders>
              <w:top w:val="single" w:sz="6" w:space="0" w:color="auto"/>
              <w:left w:val="single" w:sz="6" w:space="0" w:color="auto"/>
              <w:bottom w:val="single" w:sz="6" w:space="0" w:color="auto"/>
              <w:right w:val="single" w:sz="6" w:space="0" w:color="auto"/>
            </w:tcBorders>
            <w:vAlign w:val="center"/>
          </w:tcPr>
          <w:p w14:paraId="4D2B885A" w14:textId="77777777" w:rsidR="0020589C" w:rsidRPr="00E3432D" w:rsidRDefault="00633879" w:rsidP="00E3432D">
            <w:pPr>
              <w:jc w:val="center"/>
              <w:rPr>
                <w:rFonts w:cstheme="minorHAnsi"/>
              </w:rPr>
            </w:pPr>
            <w:r>
              <w:rPr>
                <w:rFonts w:cstheme="minorHAnsi"/>
              </w:rPr>
              <w:t>20</w:t>
            </w:r>
          </w:p>
        </w:tc>
        <w:tc>
          <w:tcPr>
            <w:tcW w:w="353" w:type="pct"/>
            <w:tcBorders>
              <w:top w:val="single" w:sz="6" w:space="0" w:color="auto"/>
              <w:left w:val="single" w:sz="6" w:space="0" w:color="auto"/>
              <w:bottom w:val="single" w:sz="6" w:space="0" w:color="auto"/>
              <w:right w:val="single" w:sz="6" w:space="0" w:color="auto"/>
            </w:tcBorders>
            <w:vAlign w:val="center"/>
          </w:tcPr>
          <w:p w14:paraId="1A1AB3D2" w14:textId="77777777" w:rsidR="0020589C" w:rsidRPr="00E3432D" w:rsidRDefault="0020589C" w:rsidP="00E3432D">
            <w:pPr>
              <w:jc w:val="center"/>
              <w:rPr>
                <w:rFonts w:cstheme="minorHAnsi"/>
              </w:rPr>
            </w:pPr>
            <w:r w:rsidRPr="00E3432D">
              <w:rPr>
                <w:rFonts w:cstheme="minorHAnsi"/>
              </w:rPr>
              <w:t>-</w:t>
            </w:r>
          </w:p>
        </w:tc>
        <w:tc>
          <w:tcPr>
            <w:tcW w:w="321" w:type="pct"/>
            <w:tcBorders>
              <w:top w:val="single" w:sz="6" w:space="0" w:color="auto"/>
              <w:left w:val="single" w:sz="6" w:space="0" w:color="auto"/>
              <w:bottom w:val="single" w:sz="6" w:space="0" w:color="auto"/>
              <w:right w:val="single" w:sz="12" w:space="0" w:color="auto"/>
            </w:tcBorders>
            <w:vAlign w:val="center"/>
          </w:tcPr>
          <w:p w14:paraId="0D7151F0" w14:textId="77777777" w:rsidR="0020589C" w:rsidRPr="00E3432D" w:rsidRDefault="0020589C" w:rsidP="00E3432D">
            <w:pPr>
              <w:jc w:val="center"/>
              <w:rPr>
                <w:rFonts w:cstheme="minorHAnsi"/>
              </w:rPr>
            </w:pPr>
            <w:r w:rsidRPr="00E3432D">
              <w:rPr>
                <w:rFonts w:cstheme="minorHAnsi"/>
              </w:rPr>
              <w:t>-</w:t>
            </w:r>
          </w:p>
        </w:tc>
      </w:tr>
      <w:tr w:rsidR="0020589C" w:rsidRPr="00E3432D" w14:paraId="05099638" w14:textId="77777777" w:rsidTr="00E3432D">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5CD82F47" w14:textId="51315E3A" w:rsidR="00E3432D" w:rsidRDefault="00001789" w:rsidP="0020589C">
            <w:pPr>
              <w:rPr>
                <w:rFonts w:cstheme="minorHAnsi"/>
              </w:rPr>
            </w:pPr>
            <w:r>
              <w:rPr>
                <w:rFonts w:cstheme="minorHAnsi"/>
                <w:b/>
              </w:rPr>
              <w:t>PRE-REQUISITE</w:t>
            </w:r>
            <w:r w:rsidR="00E3432D">
              <w:rPr>
                <w:rFonts w:cstheme="minorHAnsi"/>
              </w:rPr>
              <w:t xml:space="preserve"> </w:t>
            </w:r>
          </w:p>
          <w:p w14:paraId="6C9AADC7" w14:textId="203361A6" w:rsidR="0020589C" w:rsidRPr="00E3432D" w:rsidRDefault="00001789" w:rsidP="0020589C">
            <w:pPr>
              <w:rPr>
                <w:rFonts w:cstheme="minorHAnsi"/>
              </w:rPr>
            </w:pPr>
            <w:r>
              <w:rPr>
                <w:rFonts w:cstheme="minorHAnsi"/>
                <w:b/>
              </w:rPr>
              <w:t>Non-Thesis Master’s Degree</w:t>
            </w:r>
            <w:r w:rsidR="0020589C" w:rsidRPr="00E3432D">
              <w:rPr>
                <w:rFonts w:cstheme="minorHAnsi"/>
              </w:rPr>
              <w:t>:</w:t>
            </w:r>
            <w:r w:rsidR="0020589C" w:rsidRPr="00E3432D">
              <w:rPr>
                <w:rFonts w:ascii="Arial Narrow" w:eastAsia="Times New Roman" w:hAnsi="Arial Narrow" w:cs="Calibri"/>
              </w:rPr>
              <w:t xml:space="preserve"> </w:t>
            </w:r>
            <w:r>
              <w:rPr>
                <w:rFonts w:cstheme="minorHAnsi"/>
              </w:rPr>
              <w:t>No Special Conditions.</w:t>
            </w:r>
          </w:p>
        </w:tc>
      </w:tr>
      <w:tr w:rsidR="0020589C" w:rsidRPr="00E3432D" w14:paraId="25C19B85" w14:textId="77777777" w:rsidTr="00E3432D">
        <w:trPr>
          <w:trHeight w:val="193"/>
          <w:jc w:val="center"/>
        </w:trPr>
        <w:tc>
          <w:tcPr>
            <w:tcW w:w="1253" w:type="pct"/>
            <w:gridSpan w:val="2"/>
            <w:tcBorders>
              <w:top w:val="single" w:sz="4" w:space="0" w:color="auto"/>
              <w:left w:val="single" w:sz="12" w:space="0" w:color="auto"/>
              <w:bottom w:val="single" w:sz="8" w:space="0" w:color="auto"/>
              <w:right w:val="single" w:sz="4" w:space="0" w:color="auto"/>
            </w:tcBorders>
            <w:vAlign w:val="center"/>
          </w:tcPr>
          <w:p w14:paraId="5BD49D9C" w14:textId="49D388ED" w:rsidR="0020589C" w:rsidRPr="00E3432D" w:rsidRDefault="00001789" w:rsidP="0020589C">
            <w:pPr>
              <w:rPr>
                <w:rFonts w:cstheme="minorHAnsi"/>
                <w:b/>
                <w:color w:val="FF0000"/>
              </w:rPr>
            </w:pPr>
            <w:r>
              <w:rPr>
                <w:rFonts w:cstheme="minorHAnsi"/>
                <w:b/>
                <w:color w:val="FF0000"/>
              </w:rPr>
              <w:t>SCIENTIFIC PREPARATION</w:t>
            </w:r>
          </w:p>
        </w:tc>
        <w:tc>
          <w:tcPr>
            <w:tcW w:w="1156" w:type="pct"/>
            <w:gridSpan w:val="3"/>
            <w:tcBorders>
              <w:top w:val="single" w:sz="4" w:space="0" w:color="auto"/>
              <w:left w:val="single" w:sz="4" w:space="0" w:color="auto"/>
              <w:bottom w:val="single" w:sz="8" w:space="0" w:color="auto"/>
              <w:right w:val="single" w:sz="4" w:space="0" w:color="auto"/>
            </w:tcBorders>
            <w:vAlign w:val="center"/>
          </w:tcPr>
          <w:p w14:paraId="06AF5D84" w14:textId="4C956AFF" w:rsidR="0020589C" w:rsidRPr="00E3432D" w:rsidRDefault="00001789" w:rsidP="0020589C">
            <w:pPr>
              <w:rPr>
                <w:rFonts w:cstheme="minorHAnsi"/>
              </w:rPr>
            </w:pPr>
            <w:r>
              <w:rPr>
                <w:rFonts w:cstheme="minorHAnsi"/>
                <w:b/>
              </w:rPr>
              <w:t>Non-Thesis</w:t>
            </w:r>
            <w:r w:rsidR="0020589C" w:rsidRPr="00E3432D">
              <w:rPr>
                <w:rFonts w:cstheme="minorHAnsi"/>
                <w:b/>
              </w:rPr>
              <w:t xml:space="preserve">: </w:t>
            </w:r>
            <w:r w:rsidR="008D3ABB">
              <w:rPr>
                <w:rFonts w:cstheme="minorHAnsi"/>
              </w:rPr>
              <w:t>NO</w:t>
            </w:r>
          </w:p>
        </w:tc>
        <w:tc>
          <w:tcPr>
            <w:tcW w:w="1181" w:type="pct"/>
            <w:gridSpan w:val="3"/>
            <w:tcBorders>
              <w:top w:val="single" w:sz="4" w:space="0" w:color="auto"/>
              <w:left w:val="single" w:sz="4" w:space="0" w:color="auto"/>
              <w:bottom w:val="single" w:sz="8" w:space="0" w:color="auto"/>
              <w:right w:val="single" w:sz="4" w:space="0" w:color="auto"/>
            </w:tcBorders>
            <w:vAlign w:val="center"/>
          </w:tcPr>
          <w:p w14:paraId="10A33D64" w14:textId="77777777" w:rsidR="0020589C" w:rsidRPr="00E3432D" w:rsidRDefault="0020589C" w:rsidP="0020589C">
            <w:pPr>
              <w:rPr>
                <w:rFonts w:cstheme="minorHAnsi"/>
                <w:b/>
              </w:rPr>
            </w:pPr>
          </w:p>
        </w:tc>
        <w:tc>
          <w:tcPr>
            <w:tcW w:w="1410" w:type="pct"/>
            <w:gridSpan w:val="4"/>
            <w:tcBorders>
              <w:top w:val="single" w:sz="4" w:space="0" w:color="auto"/>
              <w:left w:val="single" w:sz="4" w:space="0" w:color="auto"/>
              <w:bottom w:val="single" w:sz="8" w:space="0" w:color="auto"/>
              <w:right w:val="single" w:sz="12" w:space="0" w:color="auto"/>
            </w:tcBorders>
            <w:vAlign w:val="center"/>
          </w:tcPr>
          <w:p w14:paraId="6176CDCA" w14:textId="77777777" w:rsidR="0020589C" w:rsidRPr="00E3432D" w:rsidRDefault="0020589C" w:rsidP="0020589C">
            <w:pPr>
              <w:rPr>
                <w:rFonts w:cstheme="minorHAnsi"/>
                <w:b/>
              </w:rPr>
            </w:pPr>
          </w:p>
        </w:tc>
      </w:tr>
      <w:tr w:rsidR="0020589C" w:rsidRPr="00044E17" w14:paraId="5EB13DA8" w14:textId="77777777" w:rsidTr="00E3432D">
        <w:trPr>
          <w:trHeight w:val="193"/>
          <w:jc w:val="center"/>
        </w:trPr>
        <w:tc>
          <w:tcPr>
            <w:tcW w:w="1253" w:type="pct"/>
            <w:gridSpan w:val="2"/>
            <w:tcBorders>
              <w:top w:val="single" w:sz="8" w:space="0" w:color="auto"/>
              <w:left w:val="single" w:sz="12" w:space="0" w:color="auto"/>
              <w:bottom w:val="single" w:sz="12" w:space="0" w:color="auto"/>
              <w:right w:val="single" w:sz="4" w:space="0" w:color="auto"/>
            </w:tcBorders>
            <w:vAlign w:val="center"/>
          </w:tcPr>
          <w:p w14:paraId="0F780EB1" w14:textId="61B17260" w:rsidR="0020589C" w:rsidRPr="00E3432D" w:rsidRDefault="00001789" w:rsidP="0020589C">
            <w:pPr>
              <w:jc w:val="both"/>
              <w:rPr>
                <w:rFonts w:cstheme="minorHAnsi"/>
                <w:b/>
              </w:rPr>
            </w:pPr>
            <w:r>
              <w:rPr>
                <w:rFonts w:cstheme="minorHAnsi"/>
                <w:b/>
                <w:color w:val="FF0000"/>
              </w:rPr>
              <w:t>EXAM METHOD:</w:t>
            </w:r>
          </w:p>
        </w:tc>
        <w:tc>
          <w:tcPr>
            <w:tcW w:w="1156" w:type="pct"/>
            <w:gridSpan w:val="3"/>
            <w:tcBorders>
              <w:top w:val="single" w:sz="8" w:space="0" w:color="auto"/>
              <w:left w:val="single" w:sz="4" w:space="0" w:color="auto"/>
              <w:bottom w:val="single" w:sz="12" w:space="0" w:color="auto"/>
              <w:right w:val="single" w:sz="4" w:space="0" w:color="auto"/>
            </w:tcBorders>
            <w:vAlign w:val="center"/>
          </w:tcPr>
          <w:p w14:paraId="0BD859D2" w14:textId="70149665" w:rsidR="0020589C" w:rsidRPr="00044E17" w:rsidRDefault="00001789" w:rsidP="0020589C">
            <w:pPr>
              <w:rPr>
                <w:rFonts w:cstheme="minorHAnsi"/>
                <w:b/>
              </w:rPr>
            </w:pPr>
            <w:r>
              <w:rPr>
                <w:rFonts w:cstheme="minorHAnsi"/>
                <w:b/>
              </w:rPr>
              <w:t>Non-Thesis</w:t>
            </w:r>
            <w:r w:rsidR="0020589C" w:rsidRPr="00305874">
              <w:rPr>
                <w:rFonts w:cstheme="minorHAnsi"/>
                <w:b/>
              </w:rPr>
              <w:t xml:space="preserve">: </w:t>
            </w:r>
            <w:r w:rsidR="008D3ABB">
              <w:rPr>
                <w:rFonts w:cstheme="minorHAnsi"/>
                <w:b/>
              </w:rPr>
              <w:t>Written exam and Interview</w:t>
            </w:r>
          </w:p>
        </w:tc>
        <w:tc>
          <w:tcPr>
            <w:tcW w:w="1181" w:type="pct"/>
            <w:gridSpan w:val="3"/>
            <w:tcBorders>
              <w:top w:val="single" w:sz="8" w:space="0" w:color="auto"/>
              <w:left w:val="single" w:sz="4" w:space="0" w:color="auto"/>
              <w:bottom w:val="single" w:sz="12" w:space="0" w:color="auto"/>
              <w:right w:val="single" w:sz="4" w:space="0" w:color="auto"/>
            </w:tcBorders>
            <w:vAlign w:val="center"/>
          </w:tcPr>
          <w:p w14:paraId="05FA85A4" w14:textId="77777777" w:rsidR="0020589C" w:rsidRPr="00044E17" w:rsidRDefault="0020589C" w:rsidP="0020589C">
            <w:pPr>
              <w:rPr>
                <w:rFonts w:cstheme="minorHAnsi"/>
                <w:b/>
              </w:rPr>
            </w:pPr>
          </w:p>
        </w:tc>
        <w:tc>
          <w:tcPr>
            <w:tcW w:w="1410" w:type="pct"/>
            <w:gridSpan w:val="4"/>
            <w:tcBorders>
              <w:top w:val="single" w:sz="8" w:space="0" w:color="auto"/>
              <w:left w:val="single" w:sz="4" w:space="0" w:color="auto"/>
              <w:bottom w:val="single" w:sz="12" w:space="0" w:color="auto"/>
              <w:right w:val="single" w:sz="12" w:space="0" w:color="auto"/>
            </w:tcBorders>
            <w:vAlign w:val="center"/>
          </w:tcPr>
          <w:p w14:paraId="76E58877" w14:textId="77777777" w:rsidR="0020589C" w:rsidRPr="00044E17" w:rsidRDefault="0020589C" w:rsidP="0020589C">
            <w:pPr>
              <w:rPr>
                <w:rFonts w:cstheme="minorHAnsi"/>
                <w:b/>
              </w:rPr>
            </w:pPr>
          </w:p>
        </w:tc>
      </w:tr>
    </w:tbl>
    <w:p w14:paraId="50973CC2" w14:textId="77777777" w:rsidR="0020589C" w:rsidRDefault="0020589C" w:rsidP="0020589C">
      <w:pPr>
        <w:rPr>
          <w:rFonts w:cstheme="minorHAnsi"/>
          <w:b/>
        </w:rPr>
      </w:pPr>
    </w:p>
    <w:p w14:paraId="5502B970" w14:textId="77777777" w:rsidR="007C31AA" w:rsidRDefault="007C31AA" w:rsidP="0020589C">
      <w:pPr>
        <w:rPr>
          <w:rFonts w:cstheme="minorHAnsi"/>
          <w:b/>
        </w:rPr>
      </w:pPr>
    </w:p>
    <w:p w14:paraId="269A45D5" w14:textId="7E1207B6" w:rsidR="00E64CAA" w:rsidRDefault="00E64CAA" w:rsidP="0020589C">
      <w:pPr>
        <w:rPr>
          <w:rFonts w:cstheme="minorHAnsi"/>
          <w:b/>
        </w:rPr>
      </w:pPr>
    </w:p>
    <w:p w14:paraId="0775D03A" w14:textId="77777777" w:rsidR="00EB697D" w:rsidRDefault="00EB697D" w:rsidP="0020589C">
      <w:pPr>
        <w:rPr>
          <w:rFonts w:cstheme="minorHAnsi"/>
          <w:b/>
        </w:rPr>
      </w:pPr>
    </w:p>
    <w:tbl>
      <w:tblPr>
        <w:tblStyle w:val="TabloKlavuzu"/>
        <w:tblW w:w="5000" w:type="pct"/>
        <w:jc w:val="center"/>
        <w:tblLook w:val="04A0" w:firstRow="1" w:lastRow="0" w:firstColumn="1" w:lastColumn="0" w:noHBand="0" w:noVBand="1"/>
      </w:tblPr>
      <w:tblGrid>
        <w:gridCol w:w="2498"/>
        <w:gridCol w:w="824"/>
        <w:gridCol w:w="747"/>
        <w:gridCol w:w="1982"/>
        <w:gridCol w:w="1309"/>
        <w:gridCol w:w="1789"/>
        <w:gridCol w:w="1681"/>
        <w:gridCol w:w="1070"/>
        <w:gridCol w:w="443"/>
        <w:gridCol w:w="993"/>
        <w:gridCol w:w="839"/>
        <w:gridCol w:w="1193"/>
      </w:tblGrid>
      <w:tr w:rsidR="00E64CAA" w:rsidRPr="007E6E4B" w14:paraId="5EC04D56" w14:textId="77777777" w:rsidTr="00AF3380">
        <w:trPr>
          <w:trHeight w:val="522"/>
          <w:jc w:val="center"/>
        </w:trPr>
        <w:tc>
          <w:tcPr>
            <w:tcW w:w="813"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4DC1FE5C" w14:textId="0598F592" w:rsidR="00E64CAA" w:rsidRPr="007E6E4B" w:rsidRDefault="008164B0" w:rsidP="00AF3380">
            <w:pPr>
              <w:jc w:val="center"/>
              <w:rPr>
                <w:rFonts w:cstheme="minorHAnsi"/>
                <w:b/>
              </w:rPr>
            </w:pPr>
            <w:r w:rsidRPr="008164B0">
              <w:rPr>
                <w:rFonts w:cstheme="minorHAnsi"/>
                <w:b/>
              </w:rPr>
              <w:t>Program Name</w:t>
            </w:r>
          </w:p>
        </w:tc>
        <w:tc>
          <w:tcPr>
            <w:tcW w:w="51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2647FF97" w14:textId="5746882B" w:rsidR="00E64CAA" w:rsidRPr="007E6E4B" w:rsidRDefault="008164B0" w:rsidP="00AF3380">
            <w:pPr>
              <w:jc w:val="center"/>
              <w:rPr>
                <w:rFonts w:cstheme="minorHAnsi"/>
                <w:b/>
              </w:rPr>
            </w:pPr>
            <w:r>
              <w:rPr>
                <w:rFonts w:cstheme="minorHAnsi"/>
                <w:b/>
              </w:rPr>
              <w:t>Type</w:t>
            </w:r>
          </w:p>
        </w:tc>
        <w:tc>
          <w:tcPr>
            <w:tcW w:w="64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1756CE6" w14:textId="51A894AE" w:rsidR="00E64CAA" w:rsidRPr="007E6E4B" w:rsidRDefault="008F7917" w:rsidP="00AF3380">
            <w:pPr>
              <w:jc w:val="center"/>
              <w:rPr>
                <w:rFonts w:cstheme="minorHAnsi"/>
              </w:rPr>
            </w:pPr>
            <w:r w:rsidRPr="008F7917">
              <w:rPr>
                <w:rFonts w:cstheme="minorHAnsi"/>
                <w:b/>
              </w:rPr>
              <w:t>GPA (minimum)</w:t>
            </w:r>
          </w:p>
        </w:tc>
        <w:tc>
          <w:tcPr>
            <w:tcW w:w="42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00DF7E56" w14:textId="77777777" w:rsidR="00E64CAA" w:rsidRPr="007E6E4B" w:rsidRDefault="00E64CAA" w:rsidP="00AF3380">
            <w:pPr>
              <w:jc w:val="center"/>
              <w:rPr>
                <w:rFonts w:cstheme="minorHAnsi"/>
                <w:b/>
              </w:rPr>
            </w:pPr>
            <w:r w:rsidRPr="007E6E4B">
              <w:rPr>
                <w:rFonts w:cstheme="minorHAnsi"/>
                <w:b/>
              </w:rPr>
              <w:t>ALES</w:t>
            </w:r>
          </w:p>
        </w:tc>
        <w:tc>
          <w:tcPr>
            <w:tcW w:w="58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8FE675C" w14:textId="3105657F" w:rsidR="00E64CAA" w:rsidRPr="007E6E4B" w:rsidRDefault="008F7917" w:rsidP="00AF3380">
            <w:pPr>
              <w:jc w:val="center"/>
              <w:rPr>
                <w:rFonts w:cstheme="minorHAnsi"/>
                <w:b/>
              </w:rPr>
            </w:pPr>
            <w:r w:rsidRPr="008F7917">
              <w:rPr>
                <w:rFonts w:cstheme="minorHAnsi"/>
                <w:b/>
              </w:rPr>
              <w:t>ALES Score Type</w:t>
            </w:r>
          </w:p>
        </w:tc>
        <w:tc>
          <w:tcPr>
            <w:tcW w:w="547"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72CFFE26" w14:textId="7B46BD00" w:rsidR="00E64CAA" w:rsidRPr="007E6E4B" w:rsidRDefault="00C51653" w:rsidP="00AF3380">
            <w:pPr>
              <w:jc w:val="center"/>
              <w:rPr>
                <w:rFonts w:cstheme="minorHAnsi"/>
              </w:rPr>
            </w:pPr>
            <w:r w:rsidRPr="00C51653">
              <w:rPr>
                <w:rFonts w:cstheme="minorHAnsi"/>
                <w:b/>
              </w:rPr>
              <w:t>Foreign Language (TC) Application Requirement</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3055F952" w14:textId="13F4633A" w:rsidR="00E64CAA" w:rsidRPr="007E6E4B" w:rsidRDefault="00C51653" w:rsidP="00AF3380">
            <w:pPr>
              <w:jc w:val="center"/>
              <w:rPr>
                <w:rFonts w:cstheme="minorHAnsi"/>
              </w:rPr>
            </w:pPr>
            <w:r w:rsidRPr="00C51653">
              <w:rPr>
                <w:rFonts w:cstheme="minorHAnsi"/>
                <w:b/>
              </w:rPr>
              <w:t>Foreign Language (YU)</w:t>
            </w:r>
          </w:p>
        </w:tc>
        <w:tc>
          <w:tcPr>
            <w:tcW w:w="984"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6D4A843F" w14:textId="07F84B68" w:rsidR="00E64CAA" w:rsidRPr="007E6E4B" w:rsidRDefault="00001789" w:rsidP="00AF3380">
            <w:pPr>
              <w:jc w:val="center"/>
              <w:rPr>
                <w:rFonts w:cstheme="minorHAnsi"/>
                <w:b/>
              </w:rPr>
            </w:pPr>
            <w:r>
              <w:rPr>
                <w:rFonts w:cstheme="minorHAnsi"/>
                <w:b/>
              </w:rPr>
              <w:t>Quota</w:t>
            </w:r>
          </w:p>
        </w:tc>
      </w:tr>
      <w:tr w:rsidR="00E64CAA" w:rsidRPr="007E6E4B" w14:paraId="3680751D" w14:textId="77777777" w:rsidTr="00AF3380">
        <w:trPr>
          <w:trHeight w:val="278"/>
          <w:jc w:val="center"/>
        </w:trPr>
        <w:tc>
          <w:tcPr>
            <w:tcW w:w="813" w:type="pct"/>
            <w:vMerge/>
            <w:tcBorders>
              <w:top w:val="single" w:sz="6" w:space="0" w:color="auto"/>
              <w:left w:val="single" w:sz="12" w:space="0" w:color="auto"/>
              <w:bottom w:val="single" w:sz="6" w:space="0" w:color="auto"/>
              <w:right w:val="single" w:sz="6" w:space="0" w:color="auto"/>
            </w:tcBorders>
            <w:vAlign w:val="center"/>
          </w:tcPr>
          <w:p w14:paraId="1263BE2D" w14:textId="77777777" w:rsidR="00E64CAA" w:rsidRPr="007E6E4B" w:rsidRDefault="00E64CAA" w:rsidP="00AF3380">
            <w:pPr>
              <w:jc w:val="center"/>
              <w:rPr>
                <w:rFonts w:cstheme="minorHAnsi"/>
                <w:b/>
              </w:rPr>
            </w:pPr>
          </w:p>
        </w:tc>
        <w:tc>
          <w:tcPr>
            <w:tcW w:w="511" w:type="pct"/>
            <w:gridSpan w:val="2"/>
            <w:vMerge/>
            <w:tcBorders>
              <w:top w:val="single" w:sz="6" w:space="0" w:color="auto"/>
              <w:left w:val="single" w:sz="6" w:space="0" w:color="auto"/>
              <w:bottom w:val="single" w:sz="6" w:space="0" w:color="auto"/>
              <w:right w:val="single" w:sz="6" w:space="0" w:color="auto"/>
            </w:tcBorders>
            <w:vAlign w:val="center"/>
          </w:tcPr>
          <w:p w14:paraId="17838756" w14:textId="77777777" w:rsidR="00E64CAA" w:rsidRPr="007E6E4B" w:rsidRDefault="00E64CAA" w:rsidP="00AF3380">
            <w:pPr>
              <w:jc w:val="center"/>
              <w:rPr>
                <w:rFonts w:cstheme="minorHAnsi"/>
                <w:b/>
              </w:rPr>
            </w:pPr>
          </w:p>
        </w:tc>
        <w:tc>
          <w:tcPr>
            <w:tcW w:w="645" w:type="pct"/>
            <w:vMerge/>
            <w:tcBorders>
              <w:top w:val="single" w:sz="6" w:space="0" w:color="auto"/>
              <w:left w:val="single" w:sz="6" w:space="0" w:color="auto"/>
              <w:bottom w:val="single" w:sz="6" w:space="0" w:color="auto"/>
              <w:right w:val="single" w:sz="6" w:space="0" w:color="auto"/>
            </w:tcBorders>
            <w:vAlign w:val="center"/>
          </w:tcPr>
          <w:p w14:paraId="2BEBB08E" w14:textId="77777777" w:rsidR="00E64CAA" w:rsidRPr="007E6E4B" w:rsidRDefault="00E64CAA" w:rsidP="00AF3380">
            <w:pPr>
              <w:jc w:val="center"/>
              <w:rPr>
                <w:rFonts w:cstheme="minorHAnsi"/>
                <w:b/>
              </w:rPr>
            </w:pPr>
          </w:p>
        </w:tc>
        <w:tc>
          <w:tcPr>
            <w:tcW w:w="426" w:type="pct"/>
            <w:vMerge/>
            <w:tcBorders>
              <w:top w:val="single" w:sz="6" w:space="0" w:color="auto"/>
              <w:left w:val="single" w:sz="6" w:space="0" w:color="auto"/>
              <w:bottom w:val="single" w:sz="6" w:space="0" w:color="auto"/>
              <w:right w:val="single" w:sz="6" w:space="0" w:color="auto"/>
            </w:tcBorders>
            <w:vAlign w:val="center"/>
          </w:tcPr>
          <w:p w14:paraId="0BE107EA" w14:textId="77777777" w:rsidR="00E64CAA" w:rsidRPr="007E6E4B" w:rsidRDefault="00E64CAA" w:rsidP="00AF3380">
            <w:pPr>
              <w:jc w:val="center"/>
              <w:rPr>
                <w:rFonts w:cstheme="minorHAnsi"/>
                <w:b/>
              </w:rPr>
            </w:pPr>
          </w:p>
        </w:tc>
        <w:tc>
          <w:tcPr>
            <w:tcW w:w="582" w:type="pct"/>
            <w:vMerge/>
            <w:tcBorders>
              <w:top w:val="single" w:sz="6" w:space="0" w:color="auto"/>
              <w:left w:val="single" w:sz="6" w:space="0" w:color="auto"/>
              <w:bottom w:val="single" w:sz="6" w:space="0" w:color="auto"/>
              <w:right w:val="single" w:sz="6" w:space="0" w:color="auto"/>
            </w:tcBorders>
            <w:vAlign w:val="center"/>
          </w:tcPr>
          <w:p w14:paraId="52F944B1" w14:textId="77777777" w:rsidR="00E64CAA" w:rsidRPr="007E6E4B" w:rsidRDefault="00E64CAA" w:rsidP="00AF3380">
            <w:pPr>
              <w:jc w:val="center"/>
              <w:rPr>
                <w:rFonts w:cstheme="minorHAnsi"/>
                <w:b/>
              </w:rPr>
            </w:pPr>
          </w:p>
        </w:tc>
        <w:tc>
          <w:tcPr>
            <w:tcW w:w="547" w:type="pct"/>
            <w:vMerge/>
            <w:tcBorders>
              <w:left w:val="single" w:sz="6" w:space="0" w:color="auto"/>
              <w:bottom w:val="single" w:sz="6" w:space="0" w:color="auto"/>
              <w:right w:val="single" w:sz="6" w:space="0" w:color="auto"/>
            </w:tcBorders>
            <w:vAlign w:val="center"/>
          </w:tcPr>
          <w:p w14:paraId="3FCD2C58" w14:textId="77777777" w:rsidR="00E64CAA" w:rsidRPr="007E6E4B" w:rsidRDefault="00E64CAA" w:rsidP="00AF3380">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14:paraId="3D2AF0FA" w14:textId="77777777" w:rsidR="00E64CAA" w:rsidRPr="007E6E4B" w:rsidRDefault="00E64CAA" w:rsidP="00AF3380">
            <w:pPr>
              <w:jc w:val="center"/>
              <w:rPr>
                <w:rFonts w:cstheme="minorHAnsi"/>
                <w:b/>
              </w:rPr>
            </w:pP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36B8BD3" w14:textId="77777777" w:rsidR="00E64CAA" w:rsidRPr="007E6E4B" w:rsidRDefault="00E64CAA" w:rsidP="00AF3380">
            <w:pPr>
              <w:jc w:val="center"/>
              <w:rPr>
                <w:rFonts w:cstheme="minorHAnsi"/>
                <w:b/>
              </w:rPr>
            </w:pPr>
            <w:r w:rsidRPr="007E6E4B">
              <w:rPr>
                <w:rFonts w:cstheme="minorHAnsi"/>
                <w:b/>
              </w:rPr>
              <w:t>TC</w:t>
            </w:r>
          </w:p>
        </w:tc>
        <w:tc>
          <w:tcPr>
            <w:tcW w:w="27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FDFF1CC" w14:textId="77777777" w:rsidR="00E64CAA" w:rsidRPr="007E6E4B" w:rsidRDefault="00E64CAA" w:rsidP="00AF3380">
            <w:pPr>
              <w:jc w:val="center"/>
              <w:rPr>
                <w:rFonts w:cstheme="minorHAnsi"/>
                <w:b/>
              </w:rPr>
            </w:pPr>
            <w:r w:rsidRPr="007E6E4B">
              <w:rPr>
                <w:rFonts w:cstheme="minorHAnsi"/>
                <w:b/>
              </w:rPr>
              <w:t>YU</w:t>
            </w:r>
          </w:p>
        </w:tc>
        <w:tc>
          <w:tcPr>
            <w:tcW w:w="388"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14:paraId="0D4BF847" w14:textId="77777777" w:rsidR="00E64CAA" w:rsidRPr="007E6E4B" w:rsidRDefault="00E64CAA" w:rsidP="00AF3380">
            <w:pPr>
              <w:jc w:val="center"/>
              <w:rPr>
                <w:rFonts w:cstheme="minorHAnsi"/>
                <w:b/>
              </w:rPr>
            </w:pPr>
            <w:r>
              <w:rPr>
                <w:rFonts w:cstheme="minorHAnsi"/>
                <w:b/>
              </w:rPr>
              <w:t>DRC</w:t>
            </w:r>
          </w:p>
        </w:tc>
      </w:tr>
      <w:tr w:rsidR="00E64CAA" w:rsidRPr="007E6E4B" w14:paraId="2131E3DF" w14:textId="77777777" w:rsidTr="00AF3380">
        <w:trPr>
          <w:trHeight w:val="185"/>
          <w:jc w:val="center"/>
        </w:trPr>
        <w:tc>
          <w:tcPr>
            <w:tcW w:w="813" w:type="pct"/>
            <w:tcBorders>
              <w:top w:val="single" w:sz="6" w:space="0" w:color="auto"/>
              <w:left w:val="single" w:sz="12" w:space="0" w:color="auto"/>
              <w:bottom w:val="single" w:sz="6" w:space="0" w:color="auto"/>
              <w:right w:val="single" w:sz="6" w:space="0" w:color="auto"/>
            </w:tcBorders>
          </w:tcPr>
          <w:p w14:paraId="7919B1A6" w14:textId="6FAF5CC6" w:rsidR="00E64CAA" w:rsidRPr="007E6E4B" w:rsidRDefault="00EA5EDA" w:rsidP="00AF3380">
            <w:pPr>
              <w:rPr>
                <w:rFonts w:cstheme="minorHAnsi"/>
                <w:b/>
              </w:rPr>
            </w:pPr>
            <w:r>
              <w:rPr>
                <w:rFonts w:cstheme="minorHAnsi"/>
                <w:b/>
              </w:rPr>
              <w:t>SPIRITUAL</w:t>
            </w:r>
            <w:r w:rsidRPr="00EA5EDA">
              <w:rPr>
                <w:rFonts w:cstheme="minorHAnsi"/>
                <w:b/>
              </w:rPr>
              <w:t xml:space="preserve"> COUNSEL</w:t>
            </w:r>
            <w:r>
              <w:rPr>
                <w:rFonts w:cstheme="minorHAnsi"/>
                <w:b/>
              </w:rPr>
              <w:t>I</w:t>
            </w:r>
            <w:r w:rsidRPr="00EA5EDA">
              <w:rPr>
                <w:rFonts w:cstheme="minorHAnsi"/>
                <w:b/>
              </w:rPr>
              <w:t xml:space="preserve">NG </w:t>
            </w:r>
            <w:r>
              <w:rPr>
                <w:rFonts w:cstheme="minorHAnsi"/>
                <w:b/>
              </w:rPr>
              <w:t>and</w:t>
            </w:r>
            <w:r w:rsidRPr="00EA5EDA">
              <w:rPr>
                <w:rFonts w:cstheme="minorHAnsi"/>
                <w:b/>
              </w:rPr>
              <w:t xml:space="preserve"> GU</w:t>
            </w:r>
            <w:r>
              <w:rPr>
                <w:rFonts w:cstheme="minorHAnsi"/>
                <w:b/>
              </w:rPr>
              <w:t>I</w:t>
            </w:r>
            <w:r w:rsidRPr="00EA5EDA">
              <w:rPr>
                <w:rFonts w:cstheme="minorHAnsi"/>
                <w:b/>
              </w:rPr>
              <w:t>DANCE</w:t>
            </w:r>
          </w:p>
        </w:tc>
        <w:tc>
          <w:tcPr>
            <w:tcW w:w="511" w:type="pct"/>
            <w:gridSpan w:val="2"/>
            <w:tcBorders>
              <w:top w:val="single" w:sz="6" w:space="0" w:color="auto"/>
              <w:left w:val="single" w:sz="6" w:space="0" w:color="auto"/>
              <w:bottom w:val="single" w:sz="6" w:space="0" w:color="auto"/>
              <w:right w:val="single" w:sz="6" w:space="0" w:color="auto"/>
            </w:tcBorders>
            <w:vAlign w:val="center"/>
          </w:tcPr>
          <w:p w14:paraId="69C11E85" w14:textId="33B7E649" w:rsidR="00E64CAA" w:rsidRPr="007E6E4B" w:rsidRDefault="00001789" w:rsidP="00AF3380">
            <w:pPr>
              <w:rPr>
                <w:rFonts w:cstheme="minorHAnsi"/>
                <w:b/>
                <w:color w:val="FF0000"/>
              </w:rPr>
            </w:pPr>
            <w:r>
              <w:rPr>
                <w:rFonts w:cstheme="minorHAnsi"/>
                <w:b/>
              </w:rPr>
              <w:t>Master’s Degree</w:t>
            </w:r>
          </w:p>
        </w:tc>
        <w:tc>
          <w:tcPr>
            <w:tcW w:w="645" w:type="pct"/>
            <w:tcBorders>
              <w:top w:val="single" w:sz="6" w:space="0" w:color="auto"/>
              <w:left w:val="single" w:sz="6" w:space="0" w:color="auto"/>
              <w:bottom w:val="single" w:sz="6" w:space="0" w:color="auto"/>
              <w:right w:val="single" w:sz="6" w:space="0" w:color="auto"/>
            </w:tcBorders>
            <w:vAlign w:val="center"/>
          </w:tcPr>
          <w:p w14:paraId="30BCBFD7" w14:textId="77777777" w:rsidR="00E64CAA" w:rsidRPr="007E6E4B" w:rsidRDefault="00E64CAA" w:rsidP="00AF3380">
            <w:pPr>
              <w:jc w:val="center"/>
              <w:rPr>
                <w:rFonts w:cstheme="minorHAnsi"/>
              </w:rPr>
            </w:pPr>
            <w:r w:rsidRPr="007E6E4B">
              <w:rPr>
                <w:rFonts w:cstheme="minorHAnsi"/>
              </w:rPr>
              <w:t>2,25</w:t>
            </w:r>
          </w:p>
        </w:tc>
        <w:tc>
          <w:tcPr>
            <w:tcW w:w="426" w:type="pct"/>
            <w:tcBorders>
              <w:top w:val="single" w:sz="6" w:space="0" w:color="auto"/>
              <w:left w:val="single" w:sz="6" w:space="0" w:color="auto"/>
              <w:bottom w:val="single" w:sz="6" w:space="0" w:color="auto"/>
              <w:right w:val="single" w:sz="6" w:space="0" w:color="auto"/>
            </w:tcBorders>
            <w:vAlign w:val="center"/>
          </w:tcPr>
          <w:p w14:paraId="541867AE" w14:textId="77777777" w:rsidR="00E64CAA" w:rsidRPr="007E6E4B" w:rsidRDefault="00E64CAA" w:rsidP="00AF3380">
            <w:pPr>
              <w:jc w:val="center"/>
              <w:rPr>
                <w:rFonts w:cstheme="minorHAnsi"/>
              </w:rPr>
            </w:pPr>
            <w:r w:rsidRPr="007E6E4B">
              <w:rPr>
                <w:rFonts w:cstheme="minorHAnsi"/>
              </w:rPr>
              <w:t>55</w:t>
            </w:r>
          </w:p>
        </w:tc>
        <w:tc>
          <w:tcPr>
            <w:tcW w:w="582" w:type="pct"/>
            <w:tcBorders>
              <w:top w:val="single" w:sz="6" w:space="0" w:color="auto"/>
              <w:left w:val="single" w:sz="6" w:space="0" w:color="auto"/>
              <w:bottom w:val="single" w:sz="6" w:space="0" w:color="auto"/>
              <w:right w:val="single" w:sz="6" w:space="0" w:color="auto"/>
            </w:tcBorders>
            <w:vAlign w:val="center"/>
          </w:tcPr>
          <w:p w14:paraId="474E707A" w14:textId="77777777" w:rsidR="00E64CAA" w:rsidRPr="007E6E4B" w:rsidRDefault="00E64CAA" w:rsidP="00AF3380">
            <w:pPr>
              <w:jc w:val="center"/>
              <w:rPr>
                <w:rFonts w:cstheme="minorHAnsi"/>
              </w:rPr>
            </w:pPr>
            <w:r w:rsidRPr="007E6E4B">
              <w:rPr>
                <w:rFonts w:cstheme="minorHAnsi"/>
              </w:rPr>
              <w:t>SÖZ</w:t>
            </w:r>
          </w:p>
        </w:tc>
        <w:tc>
          <w:tcPr>
            <w:tcW w:w="547" w:type="pct"/>
            <w:tcBorders>
              <w:top w:val="single" w:sz="6" w:space="0" w:color="auto"/>
              <w:left w:val="single" w:sz="6" w:space="0" w:color="auto"/>
              <w:bottom w:val="single" w:sz="6" w:space="0" w:color="auto"/>
              <w:right w:val="single" w:sz="6" w:space="0" w:color="auto"/>
            </w:tcBorders>
            <w:vAlign w:val="center"/>
          </w:tcPr>
          <w:p w14:paraId="273DD23C" w14:textId="77777777" w:rsidR="00E64CAA" w:rsidRPr="007E6E4B" w:rsidRDefault="00E64CAA" w:rsidP="00AF3380">
            <w:pPr>
              <w:jc w:val="center"/>
              <w:rPr>
                <w:rFonts w:cstheme="minorHAnsi"/>
              </w:rPr>
            </w:pPr>
            <w:r>
              <w:rPr>
                <w:rFonts w:cstheme="minorHAnsi"/>
              </w:rPr>
              <w:t>40</w:t>
            </w:r>
          </w:p>
        </w:tc>
        <w:tc>
          <w:tcPr>
            <w:tcW w:w="492" w:type="pct"/>
            <w:gridSpan w:val="2"/>
            <w:tcBorders>
              <w:top w:val="single" w:sz="6" w:space="0" w:color="auto"/>
              <w:left w:val="single" w:sz="6" w:space="0" w:color="auto"/>
              <w:bottom w:val="single" w:sz="6" w:space="0" w:color="auto"/>
              <w:right w:val="single" w:sz="6" w:space="0" w:color="auto"/>
            </w:tcBorders>
            <w:vAlign w:val="center"/>
          </w:tcPr>
          <w:p w14:paraId="09B72071" w14:textId="77777777" w:rsidR="00E64CAA" w:rsidRPr="007E6E4B" w:rsidRDefault="00E64CAA" w:rsidP="00AF3380">
            <w:pPr>
              <w:jc w:val="center"/>
              <w:rPr>
                <w:rFonts w:cstheme="minorHAnsi"/>
              </w:rPr>
            </w:pPr>
            <w:r w:rsidRPr="007E6E4B">
              <w:rPr>
                <w:rFonts w:cstheme="minorHAnsi"/>
              </w:rPr>
              <w:t>-</w:t>
            </w:r>
          </w:p>
        </w:tc>
        <w:tc>
          <w:tcPr>
            <w:tcW w:w="323" w:type="pct"/>
            <w:tcBorders>
              <w:top w:val="single" w:sz="6" w:space="0" w:color="auto"/>
              <w:left w:val="single" w:sz="6" w:space="0" w:color="auto"/>
              <w:bottom w:val="single" w:sz="6" w:space="0" w:color="auto"/>
              <w:right w:val="single" w:sz="6" w:space="0" w:color="auto"/>
            </w:tcBorders>
            <w:vAlign w:val="center"/>
          </w:tcPr>
          <w:p w14:paraId="51643DF5" w14:textId="77777777" w:rsidR="00E64CAA" w:rsidRPr="007E6E4B" w:rsidRDefault="00E64CAA" w:rsidP="00AF3380">
            <w:pPr>
              <w:jc w:val="center"/>
              <w:rPr>
                <w:rFonts w:cstheme="minorHAnsi"/>
              </w:rPr>
            </w:pPr>
            <w:r>
              <w:rPr>
                <w:rFonts w:cstheme="minorHAnsi"/>
              </w:rPr>
              <w:t>15</w:t>
            </w:r>
          </w:p>
        </w:tc>
        <w:tc>
          <w:tcPr>
            <w:tcW w:w="273" w:type="pct"/>
            <w:tcBorders>
              <w:top w:val="single" w:sz="6" w:space="0" w:color="auto"/>
              <w:left w:val="single" w:sz="6" w:space="0" w:color="auto"/>
              <w:bottom w:val="single" w:sz="6" w:space="0" w:color="auto"/>
              <w:right w:val="single" w:sz="6" w:space="0" w:color="auto"/>
            </w:tcBorders>
            <w:vAlign w:val="center"/>
          </w:tcPr>
          <w:p w14:paraId="0DA9AE9B" w14:textId="77777777" w:rsidR="00E64CAA" w:rsidRPr="007E6E4B" w:rsidRDefault="00E64CAA" w:rsidP="00AF3380">
            <w:pPr>
              <w:jc w:val="center"/>
              <w:rPr>
                <w:rFonts w:cstheme="minorHAnsi"/>
              </w:rPr>
            </w:pPr>
            <w:r w:rsidRPr="007E6E4B">
              <w:rPr>
                <w:rFonts w:cstheme="minorHAnsi"/>
              </w:rPr>
              <w:t>3</w:t>
            </w:r>
          </w:p>
        </w:tc>
        <w:tc>
          <w:tcPr>
            <w:tcW w:w="388" w:type="pct"/>
            <w:tcBorders>
              <w:top w:val="single" w:sz="6" w:space="0" w:color="auto"/>
              <w:left w:val="single" w:sz="6" w:space="0" w:color="auto"/>
              <w:bottom w:val="single" w:sz="6" w:space="0" w:color="auto"/>
              <w:right w:val="single" w:sz="12" w:space="0" w:color="auto"/>
            </w:tcBorders>
            <w:vAlign w:val="center"/>
          </w:tcPr>
          <w:p w14:paraId="419C388A" w14:textId="77777777" w:rsidR="00E64CAA" w:rsidRPr="007E6E4B" w:rsidRDefault="00E64CAA" w:rsidP="00AF3380">
            <w:pPr>
              <w:jc w:val="center"/>
              <w:rPr>
                <w:rFonts w:cstheme="minorHAnsi"/>
              </w:rPr>
            </w:pPr>
            <w:r>
              <w:rPr>
                <w:rFonts w:cstheme="minorHAnsi"/>
              </w:rPr>
              <w:t>3</w:t>
            </w:r>
          </w:p>
        </w:tc>
      </w:tr>
      <w:tr w:rsidR="00E64CAA" w:rsidRPr="007E6E4B" w14:paraId="6206C1A8" w14:textId="77777777" w:rsidTr="00AF338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11FF9E68" w14:textId="7C5C41A3" w:rsidR="00E64CAA" w:rsidRPr="007E6E4B" w:rsidRDefault="00001789" w:rsidP="00AF3380">
            <w:pPr>
              <w:rPr>
                <w:rFonts w:cstheme="minorHAnsi"/>
              </w:rPr>
            </w:pPr>
            <w:r>
              <w:rPr>
                <w:rFonts w:cstheme="minorHAnsi"/>
                <w:b/>
              </w:rPr>
              <w:t>PRE-REQUISITE</w:t>
            </w:r>
            <w:r w:rsidR="00E64CAA" w:rsidRPr="007E6E4B">
              <w:rPr>
                <w:rFonts w:cstheme="minorHAnsi"/>
              </w:rPr>
              <w:t xml:space="preserve"> </w:t>
            </w:r>
          </w:p>
          <w:p w14:paraId="592FA30D" w14:textId="77777777" w:rsidR="00EA5EDA" w:rsidRDefault="00001789" w:rsidP="00AE38C3">
            <w:pPr>
              <w:pStyle w:val="AralkYok"/>
              <w:rPr>
                <w:rFonts w:cstheme="minorHAnsi"/>
              </w:rPr>
            </w:pPr>
            <w:r>
              <w:rPr>
                <w:rFonts w:cstheme="minorHAnsi"/>
                <w:b/>
              </w:rPr>
              <w:t>Master’s Degree</w:t>
            </w:r>
            <w:r w:rsidR="00E64CAA" w:rsidRPr="007E6E4B">
              <w:rPr>
                <w:rFonts w:cstheme="minorHAnsi"/>
                <w:b/>
              </w:rPr>
              <w:t>:</w:t>
            </w:r>
            <w:r w:rsidR="00E64CAA" w:rsidRPr="007E6E4B">
              <w:rPr>
                <w:rFonts w:cstheme="minorHAnsi"/>
              </w:rPr>
              <w:t xml:space="preserve"> </w:t>
            </w:r>
            <w:r w:rsidR="00EA5EDA" w:rsidRPr="00EA5EDA">
              <w:rPr>
                <w:rFonts w:cstheme="minorHAnsi"/>
              </w:rPr>
              <w:t>To be a graduate of the Faculty of Theology. To have at least 40 points from the Foreign Language Exam.</w:t>
            </w:r>
          </w:p>
          <w:p w14:paraId="7775172B" w14:textId="6958EA77" w:rsidR="00AE38C3" w:rsidRPr="007E6E4B" w:rsidRDefault="00AE38C3" w:rsidP="00E64CAA">
            <w:pPr>
              <w:rPr>
                <w:rFonts w:cstheme="minorHAnsi"/>
              </w:rPr>
            </w:pPr>
            <w:r w:rsidRPr="00156593">
              <w:rPr>
                <w:rFonts w:eastAsia="Times New Roman" w:cstheme="minorHAnsi"/>
                <w:b/>
              </w:rPr>
              <w:t>DRC:</w:t>
            </w:r>
            <w:r>
              <w:rPr>
                <w:rFonts w:eastAsia="Times New Roman" w:cstheme="minorHAnsi"/>
                <w:b/>
              </w:rPr>
              <w:t xml:space="preserve"> </w:t>
            </w:r>
            <w:r w:rsidR="00EA5EDA" w:rsidRPr="00EA5EDA">
              <w:rPr>
                <w:color w:val="000000" w:themeColor="text1"/>
                <w:shd w:val="clear" w:color="auto" w:fill="FFFFFF"/>
              </w:rPr>
              <w:t xml:space="preserve">Graduated from Bursa Uludag University. Graduates ranked in the top 3 (three) of the Degree Quota can apply. Student candidates applying for the Degree Quota will not take the interview exam. Their evaluation is based on ALES and GANO grades. </w:t>
            </w:r>
          </w:p>
        </w:tc>
      </w:tr>
      <w:tr w:rsidR="00E64CAA" w:rsidRPr="007E6E4B" w14:paraId="50394606" w14:textId="77777777" w:rsidTr="00AF3380">
        <w:trPr>
          <w:trHeight w:val="193"/>
          <w:jc w:val="center"/>
        </w:trPr>
        <w:tc>
          <w:tcPr>
            <w:tcW w:w="1081" w:type="pct"/>
            <w:gridSpan w:val="2"/>
            <w:tcBorders>
              <w:top w:val="single" w:sz="4" w:space="0" w:color="auto"/>
              <w:left w:val="single" w:sz="12" w:space="0" w:color="auto"/>
              <w:bottom w:val="single" w:sz="8" w:space="0" w:color="auto"/>
              <w:right w:val="single" w:sz="4" w:space="0" w:color="auto"/>
            </w:tcBorders>
            <w:vAlign w:val="center"/>
          </w:tcPr>
          <w:p w14:paraId="38403FBF" w14:textId="45674A57" w:rsidR="00E64CAA" w:rsidRPr="007E6E4B" w:rsidRDefault="00001789" w:rsidP="00AF3380">
            <w:pPr>
              <w:rPr>
                <w:rFonts w:cstheme="minorHAnsi"/>
                <w:b/>
                <w:color w:val="FF0000"/>
              </w:rPr>
            </w:pPr>
            <w:r>
              <w:rPr>
                <w:rFonts w:cstheme="minorHAnsi"/>
                <w:b/>
                <w:color w:val="FF0000"/>
              </w:rPr>
              <w:t>SCIENTIFIC PREPARATION</w:t>
            </w:r>
          </w:p>
        </w:tc>
        <w:tc>
          <w:tcPr>
            <w:tcW w:w="1314" w:type="pct"/>
            <w:gridSpan w:val="3"/>
            <w:tcBorders>
              <w:top w:val="single" w:sz="4" w:space="0" w:color="auto"/>
              <w:left w:val="single" w:sz="4" w:space="0" w:color="auto"/>
              <w:bottom w:val="single" w:sz="8" w:space="0" w:color="auto"/>
              <w:right w:val="single" w:sz="4" w:space="0" w:color="auto"/>
            </w:tcBorders>
            <w:vAlign w:val="center"/>
          </w:tcPr>
          <w:p w14:paraId="13DA4394" w14:textId="15D7F86E" w:rsidR="00E64CAA" w:rsidRPr="007E6E4B" w:rsidRDefault="00E64CAA" w:rsidP="00AF3380">
            <w:pPr>
              <w:rPr>
                <w:rFonts w:cstheme="minorHAnsi"/>
                <w:b/>
              </w:rPr>
            </w:pPr>
            <w:r w:rsidRPr="007E6E4B">
              <w:rPr>
                <w:rFonts w:cstheme="minorHAnsi"/>
                <w:b/>
              </w:rPr>
              <w:t xml:space="preserve">YL: </w:t>
            </w:r>
            <w:r w:rsidR="008D3ABB">
              <w:rPr>
                <w:rFonts w:cstheme="minorHAnsi"/>
              </w:rPr>
              <w:t>NO</w:t>
            </w:r>
            <w:r w:rsidRPr="007E6E4B">
              <w:rPr>
                <w:rFonts w:cstheme="minorHAnsi"/>
                <w:b/>
              </w:rPr>
              <w:t xml:space="preserve"> </w:t>
            </w:r>
          </w:p>
        </w:tc>
        <w:tc>
          <w:tcPr>
            <w:tcW w:w="1477" w:type="pct"/>
            <w:gridSpan w:val="3"/>
            <w:tcBorders>
              <w:top w:val="single" w:sz="4" w:space="0" w:color="auto"/>
              <w:left w:val="single" w:sz="4" w:space="0" w:color="auto"/>
              <w:bottom w:val="single" w:sz="8" w:space="0" w:color="auto"/>
              <w:right w:val="single" w:sz="4" w:space="0" w:color="auto"/>
            </w:tcBorders>
            <w:vAlign w:val="center"/>
          </w:tcPr>
          <w:p w14:paraId="375F394B" w14:textId="77777777" w:rsidR="00E64CAA" w:rsidRPr="007E6E4B" w:rsidRDefault="00E64CAA" w:rsidP="00AF3380">
            <w:pPr>
              <w:rPr>
                <w:rFonts w:cstheme="minorHAnsi"/>
                <w:b/>
              </w:rPr>
            </w:pPr>
          </w:p>
        </w:tc>
        <w:tc>
          <w:tcPr>
            <w:tcW w:w="1128" w:type="pct"/>
            <w:gridSpan w:val="4"/>
            <w:tcBorders>
              <w:top w:val="single" w:sz="4" w:space="0" w:color="auto"/>
              <w:left w:val="single" w:sz="4" w:space="0" w:color="auto"/>
              <w:bottom w:val="single" w:sz="8" w:space="0" w:color="auto"/>
              <w:right w:val="single" w:sz="12" w:space="0" w:color="auto"/>
            </w:tcBorders>
            <w:vAlign w:val="center"/>
          </w:tcPr>
          <w:p w14:paraId="5B25B262" w14:textId="77777777" w:rsidR="00E64CAA" w:rsidRPr="007E6E4B" w:rsidRDefault="00E64CAA" w:rsidP="00AF3380">
            <w:pPr>
              <w:rPr>
                <w:rFonts w:cstheme="minorHAnsi"/>
                <w:b/>
              </w:rPr>
            </w:pPr>
          </w:p>
        </w:tc>
      </w:tr>
      <w:tr w:rsidR="00E64CAA" w:rsidRPr="00044E17" w14:paraId="6EF6617D" w14:textId="77777777" w:rsidTr="00AF3380">
        <w:trPr>
          <w:trHeight w:val="193"/>
          <w:jc w:val="center"/>
        </w:trPr>
        <w:tc>
          <w:tcPr>
            <w:tcW w:w="1081" w:type="pct"/>
            <w:gridSpan w:val="2"/>
            <w:tcBorders>
              <w:top w:val="single" w:sz="8" w:space="0" w:color="auto"/>
              <w:left w:val="single" w:sz="12" w:space="0" w:color="auto"/>
              <w:bottom w:val="single" w:sz="12" w:space="0" w:color="auto"/>
              <w:right w:val="single" w:sz="4" w:space="0" w:color="auto"/>
            </w:tcBorders>
            <w:vAlign w:val="center"/>
          </w:tcPr>
          <w:p w14:paraId="404027A6" w14:textId="4363014A" w:rsidR="00E64CAA" w:rsidRPr="007E6E4B" w:rsidRDefault="00001789" w:rsidP="00AF3380">
            <w:pPr>
              <w:jc w:val="both"/>
              <w:rPr>
                <w:rFonts w:cstheme="minorHAnsi"/>
                <w:b/>
              </w:rPr>
            </w:pPr>
            <w:r>
              <w:rPr>
                <w:rFonts w:cstheme="minorHAnsi"/>
                <w:b/>
                <w:color w:val="FF0000"/>
              </w:rPr>
              <w:t>EXAM METHOD:</w:t>
            </w:r>
          </w:p>
        </w:tc>
        <w:tc>
          <w:tcPr>
            <w:tcW w:w="1314" w:type="pct"/>
            <w:gridSpan w:val="3"/>
            <w:tcBorders>
              <w:top w:val="single" w:sz="8" w:space="0" w:color="auto"/>
              <w:left w:val="single" w:sz="4" w:space="0" w:color="auto"/>
              <w:bottom w:val="single" w:sz="12" w:space="0" w:color="auto"/>
              <w:right w:val="single" w:sz="4" w:space="0" w:color="auto"/>
            </w:tcBorders>
            <w:vAlign w:val="center"/>
          </w:tcPr>
          <w:p w14:paraId="783DF27A" w14:textId="3B13FFA1" w:rsidR="00E64CAA" w:rsidRPr="00044E17" w:rsidRDefault="00E64CAA" w:rsidP="00AF3380">
            <w:pPr>
              <w:rPr>
                <w:rFonts w:cstheme="minorHAnsi"/>
                <w:b/>
              </w:rPr>
            </w:pPr>
            <w:r w:rsidRPr="007E6E4B">
              <w:rPr>
                <w:rFonts w:cstheme="minorHAnsi"/>
                <w:b/>
              </w:rPr>
              <w:t xml:space="preserve">YL: </w:t>
            </w:r>
            <w:r w:rsidR="008D3ABB">
              <w:rPr>
                <w:rFonts w:cstheme="minorHAnsi"/>
                <w:b/>
              </w:rPr>
              <w:t>Written exam and Interview</w:t>
            </w:r>
          </w:p>
        </w:tc>
        <w:tc>
          <w:tcPr>
            <w:tcW w:w="1477" w:type="pct"/>
            <w:gridSpan w:val="3"/>
            <w:tcBorders>
              <w:top w:val="single" w:sz="8" w:space="0" w:color="auto"/>
              <w:left w:val="single" w:sz="4" w:space="0" w:color="auto"/>
              <w:bottom w:val="single" w:sz="12" w:space="0" w:color="auto"/>
              <w:right w:val="single" w:sz="4" w:space="0" w:color="auto"/>
            </w:tcBorders>
            <w:vAlign w:val="center"/>
          </w:tcPr>
          <w:p w14:paraId="7B8C3717" w14:textId="77777777" w:rsidR="00E64CAA" w:rsidRPr="00044E17" w:rsidRDefault="00E64CAA" w:rsidP="00AF3380">
            <w:pPr>
              <w:rPr>
                <w:rFonts w:cstheme="minorHAnsi"/>
                <w:b/>
              </w:rPr>
            </w:pPr>
          </w:p>
        </w:tc>
        <w:tc>
          <w:tcPr>
            <w:tcW w:w="1128" w:type="pct"/>
            <w:gridSpan w:val="4"/>
            <w:tcBorders>
              <w:top w:val="single" w:sz="8" w:space="0" w:color="auto"/>
              <w:left w:val="single" w:sz="4" w:space="0" w:color="auto"/>
              <w:bottom w:val="single" w:sz="12" w:space="0" w:color="auto"/>
              <w:right w:val="single" w:sz="12" w:space="0" w:color="auto"/>
            </w:tcBorders>
            <w:vAlign w:val="center"/>
          </w:tcPr>
          <w:p w14:paraId="4D2A6876" w14:textId="77777777" w:rsidR="00E64CAA" w:rsidRPr="00044E17" w:rsidRDefault="00E64CAA" w:rsidP="00AF3380">
            <w:pPr>
              <w:rPr>
                <w:rFonts w:cstheme="minorHAnsi"/>
                <w:b/>
              </w:rPr>
            </w:pPr>
          </w:p>
        </w:tc>
      </w:tr>
    </w:tbl>
    <w:p w14:paraId="7D06E474" w14:textId="77777777" w:rsidR="00091568" w:rsidRDefault="00091568" w:rsidP="0020589C">
      <w:pPr>
        <w:rPr>
          <w:rFonts w:cstheme="minorHAnsi"/>
          <w:b/>
        </w:rPr>
      </w:pPr>
    </w:p>
    <w:p w14:paraId="0C7733A6" w14:textId="77777777" w:rsidR="00091568" w:rsidRDefault="00091568" w:rsidP="0020589C">
      <w:pPr>
        <w:rPr>
          <w:rFonts w:cstheme="minorHAnsi"/>
          <w:b/>
        </w:rPr>
      </w:pPr>
    </w:p>
    <w:tbl>
      <w:tblPr>
        <w:tblStyle w:val="TabloKlavuzu"/>
        <w:tblW w:w="5000" w:type="pct"/>
        <w:jc w:val="center"/>
        <w:tblLook w:val="04A0" w:firstRow="1" w:lastRow="0" w:firstColumn="1" w:lastColumn="0" w:noHBand="0" w:noVBand="1"/>
      </w:tblPr>
      <w:tblGrid>
        <w:gridCol w:w="3073"/>
        <w:gridCol w:w="777"/>
        <w:gridCol w:w="572"/>
        <w:gridCol w:w="1946"/>
        <w:gridCol w:w="1036"/>
        <w:gridCol w:w="1334"/>
        <w:gridCol w:w="2087"/>
        <w:gridCol w:w="209"/>
        <w:gridCol w:w="1285"/>
        <w:gridCol w:w="977"/>
        <w:gridCol w:w="990"/>
        <w:gridCol w:w="1082"/>
      </w:tblGrid>
      <w:tr w:rsidR="0020589C" w:rsidRPr="00E3432D" w14:paraId="49D44254" w14:textId="77777777" w:rsidTr="00EA0A34">
        <w:trPr>
          <w:trHeight w:val="522"/>
          <w:jc w:val="center"/>
        </w:trPr>
        <w:tc>
          <w:tcPr>
            <w:tcW w:w="10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14:paraId="5405245F" w14:textId="2E0BA9C1" w:rsidR="0020589C" w:rsidRPr="00E3432D" w:rsidRDefault="008164B0" w:rsidP="00E3432D">
            <w:pPr>
              <w:jc w:val="center"/>
              <w:rPr>
                <w:rFonts w:cstheme="minorHAnsi"/>
                <w:b/>
              </w:rPr>
            </w:pPr>
            <w:r w:rsidRPr="008164B0">
              <w:rPr>
                <w:rFonts w:cstheme="minorHAnsi"/>
                <w:b/>
              </w:rPr>
              <w:t>Program Name</w:t>
            </w:r>
          </w:p>
        </w:tc>
        <w:tc>
          <w:tcPr>
            <w:tcW w:w="43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64512BC6" w14:textId="761F51F0" w:rsidR="0020589C" w:rsidRPr="00E3432D" w:rsidRDefault="008164B0" w:rsidP="00E3432D">
            <w:pPr>
              <w:jc w:val="center"/>
              <w:rPr>
                <w:rFonts w:cstheme="minorHAnsi"/>
                <w:b/>
              </w:rPr>
            </w:pPr>
            <w:r>
              <w:rPr>
                <w:rFonts w:cstheme="minorHAnsi"/>
                <w:b/>
              </w:rPr>
              <w:t>Type</w:t>
            </w:r>
          </w:p>
        </w:tc>
        <w:tc>
          <w:tcPr>
            <w:tcW w:w="6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9092DEA" w14:textId="0B7549BF" w:rsidR="0020589C" w:rsidRPr="00E3432D" w:rsidRDefault="008F7917" w:rsidP="00E3432D">
            <w:pPr>
              <w:jc w:val="center"/>
              <w:rPr>
                <w:rFonts w:cstheme="minorHAnsi"/>
              </w:rPr>
            </w:pPr>
            <w:r w:rsidRPr="008F7917">
              <w:rPr>
                <w:rFonts w:cstheme="minorHAnsi"/>
                <w:b/>
              </w:rPr>
              <w:t>GPA (minimum)</w:t>
            </w:r>
          </w:p>
        </w:tc>
        <w:tc>
          <w:tcPr>
            <w:tcW w:w="3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0331B77" w14:textId="77777777" w:rsidR="0020589C" w:rsidRPr="00E3432D" w:rsidRDefault="0020589C" w:rsidP="00E3432D">
            <w:pPr>
              <w:jc w:val="center"/>
              <w:rPr>
                <w:rFonts w:cstheme="minorHAnsi"/>
                <w:b/>
              </w:rPr>
            </w:pPr>
            <w:r w:rsidRPr="00E3432D">
              <w:rPr>
                <w:rFonts w:cstheme="minorHAnsi"/>
                <w:b/>
              </w:rPr>
              <w:t>ALES</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13B15337" w14:textId="50B13F7B" w:rsidR="0020589C" w:rsidRPr="00E3432D" w:rsidRDefault="008F7917" w:rsidP="00E3432D">
            <w:pPr>
              <w:jc w:val="center"/>
              <w:rPr>
                <w:rFonts w:cstheme="minorHAnsi"/>
                <w:b/>
              </w:rPr>
            </w:pPr>
            <w:r w:rsidRPr="008F7917">
              <w:rPr>
                <w:rFonts w:cstheme="minorHAnsi"/>
                <w:b/>
              </w:rPr>
              <w:t>ALES Score Type</w:t>
            </w:r>
          </w:p>
        </w:tc>
        <w:tc>
          <w:tcPr>
            <w:tcW w:w="679" w:type="pct"/>
            <w:vMerge w:val="restart"/>
            <w:tcBorders>
              <w:top w:val="single" w:sz="12" w:space="0" w:color="auto"/>
              <w:left w:val="single" w:sz="6" w:space="0" w:color="auto"/>
              <w:right w:val="single" w:sz="6" w:space="0" w:color="auto"/>
            </w:tcBorders>
            <w:shd w:val="clear" w:color="auto" w:fill="C6D9F1" w:themeFill="text2" w:themeFillTint="33"/>
            <w:vAlign w:val="center"/>
          </w:tcPr>
          <w:p w14:paraId="14D21430" w14:textId="4482D43E" w:rsidR="0020589C" w:rsidRPr="00E3432D" w:rsidRDefault="00C51653" w:rsidP="00E3432D">
            <w:pPr>
              <w:jc w:val="center"/>
              <w:rPr>
                <w:rFonts w:cstheme="minorHAnsi"/>
              </w:rPr>
            </w:pPr>
            <w:r w:rsidRPr="00C51653">
              <w:rPr>
                <w:rFonts w:cstheme="minorHAnsi"/>
                <w:b/>
              </w:rPr>
              <w:t>Foreign Language (TC) Application Requirement</w:t>
            </w:r>
          </w:p>
        </w:tc>
        <w:tc>
          <w:tcPr>
            <w:tcW w:w="48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14:paraId="5A5D398C" w14:textId="2AB8848A" w:rsidR="0020589C" w:rsidRPr="00E3432D" w:rsidRDefault="00C51653" w:rsidP="00E3432D">
            <w:pPr>
              <w:jc w:val="center"/>
              <w:rPr>
                <w:rFonts w:cstheme="minorHAnsi"/>
              </w:rPr>
            </w:pPr>
            <w:r w:rsidRPr="00C51653">
              <w:rPr>
                <w:rFonts w:cstheme="minorHAnsi"/>
                <w:b/>
              </w:rPr>
              <w:t>Foreign Language (YU)</w:t>
            </w:r>
          </w:p>
        </w:tc>
        <w:tc>
          <w:tcPr>
            <w:tcW w:w="99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14:paraId="45758DF8" w14:textId="441BCFC8" w:rsidR="0020589C" w:rsidRPr="00E3432D" w:rsidRDefault="00001789" w:rsidP="00594EFB">
            <w:pPr>
              <w:jc w:val="center"/>
              <w:rPr>
                <w:rFonts w:cstheme="minorHAnsi"/>
                <w:b/>
              </w:rPr>
            </w:pPr>
            <w:r>
              <w:rPr>
                <w:rFonts w:cstheme="minorHAnsi"/>
                <w:b/>
              </w:rPr>
              <w:t>Quota</w:t>
            </w:r>
          </w:p>
        </w:tc>
      </w:tr>
      <w:tr w:rsidR="0020589C" w:rsidRPr="00E3432D" w14:paraId="03FBE247" w14:textId="77777777" w:rsidTr="00EA0A34">
        <w:trPr>
          <w:trHeight w:val="278"/>
          <w:jc w:val="center"/>
        </w:trPr>
        <w:tc>
          <w:tcPr>
            <w:tcW w:w="1000" w:type="pct"/>
            <w:vMerge/>
            <w:tcBorders>
              <w:top w:val="single" w:sz="6" w:space="0" w:color="auto"/>
              <w:left w:val="single" w:sz="12" w:space="0" w:color="auto"/>
              <w:bottom w:val="single" w:sz="6" w:space="0" w:color="auto"/>
              <w:right w:val="single" w:sz="6" w:space="0" w:color="auto"/>
            </w:tcBorders>
            <w:vAlign w:val="center"/>
          </w:tcPr>
          <w:p w14:paraId="6F01652F" w14:textId="77777777" w:rsidR="0020589C" w:rsidRPr="00E3432D" w:rsidRDefault="0020589C" w:rsidP="00E3432D">
            <w:pPr>
              <w:jc w:val="center"/>
              <w:rPr>
                <w:rFonts w:cstheme="minorHAnsi"/>
                <w:b/>
              </w:rPr>
            </w:pPr>
          </w:p>
        </w:tc>
        <w:tc>
          <w:tcPr>
            <w:tcW w:w="439" w:type="pct"/>
            <w:gridSpan w:val="2"/>
            <w:vMerge/>
            <w:tcBorders>
              <w:top w:val="single" w:sz="6" w:space="0" w:color="auto"/>
              <w:left w:val="single" w:sz="6" w:space="0" w:color="auto"/>
              <w:bottom w:val="single" w:sz="6" w:space="0" w:color="auto"/>
              <w:right w:val="single" w:sz="6" w:space="0" w:color="auto"/>
            </w:tcBorders>
            <w:vAlign w:val="center"/>
          </w:tcPr>
          <w:p w14:paraId="23939FA8" w14:textId="77777777" w:rsidR="0020589C" w:rsidRPr="00E3432D" w:rsidRDefault="0020589C" w:rsidP="00E3432D">
            <w:pPr>
              <w:jc w:val="center"/>
              <w:rPr>
                <w:rFonts w:cstheme="minorHAnsi"/>
                <w:b/>
              </w:rPr>
            </w:pPr>
          </w:p>
        </w:tc>
        <w:tc>
          <w:tcPr>
            <w:tcW w:w="633" w:type="pct"/>
            <w:vMerge/>
            <w:tcBorders>
              <w:top w:val="single" w:sz="6" w:space="0" w:color="auto"/>
              <w:left w:val="single" w:sz="6" w:space="0" w:color="auto"/>
              <w:bottom w:val="single" w:sz="6" w:space="0" w:color="auto"/>
              <w:right w:val="single" w:sz="6" w:space="0" w:color="auto"/>
            </w:tcBorders>
            <w:vAlign w:val="center"/>
          </w:tcPr>
          <w:p w14:paraId="7160B2F1" w14:textId="77777777" w:rsidR="0020589C" w:rsidRPr="00E3432D" w:rsidRDefault="0020589C" w:rsidP="00E3432D">
            <w:pPr>
              <w:jc w:val="center"/>
              <w:rPr>
                <w:rFonts w:cstheme="minorHAnsi"/>
                <w:b/>
              </w:rPr>
            </w:pPr>
          </w:p>
        </w:tc>
        <w:tc>
          <w:tcPr>
            <w:tcW w:w="337" w:type="pct"/>
            <w:vMerge/>
            <w:tcBorders>
              <w:top w:val="single" w:sz="6" w:space="0" w:color="auto"/>
              <w:left w:val="single" w:sz="6" w:space="0" w:color="auto"/>
              <w:bottom w:val="single" w:sz="6" w:space="0" w:color="auto"/>
              <w:right w:val="single" w:sz="6" w:space="0" w:color="auto"/>
            </w:tcBorders>
            <w:vAlign w:val="center"/>
          </w:tcPr>
          <w:p w14:paraId="25BDA942" w14:textId="77777777" w:rsidR="0020589C" w:rsidRPr="00E3432D" w:rsidRDefault="0020589C" w:rsidP="00E3432D">
            <w:pPr>
              <w:jc w:val="cente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14:paraId="78131D6B" w14:textId="77777777" w:rsidR="0020589C" w:rsidRPr="00E3432D" w:rsidRDefault="0020589C" w:rsidP="00E3432D">
            <w:pPr>
              <w:jc w:val="center"/>
              <w:rPr>
                <w:rFonts w:cstheme="minorHAnsi"/>
                <w:b/>
              </w:rPr>
            </w:pPr>
          </w:p>
        </w:tc>
        <w:tc>
          <w:tcPr>
            <w:tcW w:w="679" w:type="pct"/>
            <w:vMerge/>
            <w:tcBorders>
              <w:left w:val="single" w:sz="6" w:space="0" w:color="auto"/>
              <w:bottom w:val="single" w:sz="6" w:space="0" w:color="auto"/>
              <w:right w:val="single" w:sz="6" w:space="0" w:color="auto"/>
            </w:tcBorders>
            <w:vAlign w:val="center"/>
          </w:tcPr>
          <w:p w14:paraId="105C86EA" w14:textId="77777777" w:rsidR="0020589C" w:rsidRPr="00E3432D" w:rsidRDefault="0020589C" w:rsidP="00E3432D">
            <w:pPr>
              <w:jc w:val="center"/>
              <w:rPr>
                <w:rFonts w:cstheme="minorHAnsi"/>
                <w:b/>
              </w:rPr>
            </w:pPr>
          </w:p>
        </w:tc>
        <w:tc>
          <w:tcPr>
            <w:tcW w:w="486" w:type="pct"/>
            <w:gridSpan w:val="2"/>
            <w:vMerge/>
            <w:tcBorders>
              <w:top w:val="single" w:sz="6" w:space="0" w:color="auto"/>
              <w:left w:val="single" w:sz="6" w:space="0" w:color="auto"/>
              <w:bottom w:val="single" w:sz="6" w:space="0" w:color="auto"/>
              <w:right w:val="single" w:sz="6" w:space="0" w:color="auto"/>
            </w:tcBorders>
            <w:vAlign w:val="center"/>
          </w:tcPr>
          <w:p w14:paraId="48B067FE" w14:textId="77777777" w:rsidR="0020589C" w:rsidRPr="00E3432D" w:rsidRDefault="0020589C" w:rsidP="00E3432D">
            <w:pPr>
              <w:jc w:val="center"/>
              <w:rPr>
                <w:rFonts w:cstheme="minorHAnsi"/>
                <w:b/>
              </w:rPr>
            </w:pPr>
          </w:p>
        </w:tc>
        <w:tc>
          <w:tcPr>
            <w:tcW w:w="31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29262D3" w14:textId="77777777" w:rsidR="0020589C" w:rsidRPr="00E3432D" w:rsidRDefault="0020589C" w:rsidP="00E3432D">
            <w:pPr>
              <w:jc w:val="center"/>
              <w:rPr>
                <w:rFonts w:cstheme="minorHAnsi"/>
                <w:b/>
              </w:rPr>
            </w:pPr>
            <w:r w:rsidRPr="00E3432D">
              <w:rPr>
                <w:rFonts w:cstheme="minorHAnsi"/>
                <w:b/>
              </w:rPr>
              <w:t>TC</w:t>
            </w: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4E6138B" w14:textId="77777777" w:rsidR="0020589C" w:rsidRPr="00E3432D" w:rsidRDefault="0020589C" w:rsidP="00E3432D">
            <w:pPr>
              <w:jc w:val="center"/>
              <w:rPr>
                <w:rFonts w:cstheme="minorHAnsi"/>
                <w:b/>
              </w:rPr>
            </w:pPr>
            <w:r w:rsidRPr="00E3432D">
              <w:rPr>
                <w:rFonts w:cstheme="minorHAnsi"/>
                <w:b/>
              </w:rPr>
              <w:t>YU</w:t>
            </w:r>
          </w:p>
        </w:tc>
        <w:tc>
          <w:tcPr>
            <w:tcW w:w="352" w:type="pct"/>
            <w:tcBorders>
              <w:top w:val="single" w:sz="6" w:space="0" w:color="auto"/>
              <w:left w:val="single" w:sz="6" w:space="0" w:color="auto"/>
              <w:bottom w:val="single" w:sz="6" w:space="0" w:color="auto"/>
              <w:right w:val="single" w:sz="12" w:space="0" w:color="auto"/>
            </w:tcBorders>
            <w:shd w:val="clear" w:color="auto" w:fill="548DD4" w:themeFill="text2" w:themeFillTint="99"/>
          </w:tcPr>
          <w:p w14:paraId="79887BA2" w14:textId="77777777" w:rsidR="0020589C" w:rsidRPr="00E3432D" w:rsidRDefault="0020589C" w:rsidP="0020589C">
            <w:pPr>
              <w:rPr>
                <w:rFonts w:cstheme="minorHAnsi"/>
                <w:b/>
              </w:rPr>
            </w:pPr>
          </w:p>
        </w:tc>
      </w:tr>
      <w:tr w:rsidR="0020589C" w:rsidRPr="00E3432D" w14:paraId="38CFC480" w14:textId="77777777" w:rsidTr="00EA0A34">
        <w:trPr>
          <w:trHeight w:val="185"/>
          <w:jc w:val="center"/>
        </w:trPr>
        <w:tc>
          <w:tcPr>
            <w:tcW w:w="1000" w:type="pct"/>
            <w:tcBorders>
              <w:top w:val="single" w:sz="6" w:space="0" w:color="auto"/>
              <w:left w:val="single" w:sz="12" w:space="0" w:color="auto"/>
              <w:bottom w:val="single" w:sz="6" w:space="0" w:color="auto"/>
              <w:right w:val="single" w:sz="6" w:space="0" w:color="auto"/>
            </w:tcBorders>
          </w:tcPr>
          <w:p w14:paraId="71246AF9" w14:textId="56480F5E" w:rsidR="0020589C" w:rsidRPr="00E3432D" w:rsidRDefault="00EA5EDA" w:rsidP="0020589C">
            <w:pPr>
              <w:rPr>
                <w:rFonts w:cstheme="minorHAnsi"/>
                <w:b/>
              </w:rPr>
            </w:pPr>
            <w:r w:rsidRPr="00EA5EDA">
              <w:rPr>
                <w:rFonts w:cstheme="minorHAnsi"/>
                <w:b/>
              </w:rPr>
              <w:t>MORALITY AND VALUES EDUCATION IN EARLY CHILDHOOD (Interdisciplinary)</w:t>
            </w:r>
          </w:p>
        </w:tc>
        <w:tc>
          <w:tcPr>
            <w:tcW w:w="439" w:type="pct"/>
            <w:gridSpan w:val="2"/>
            <w:tcBorders>
              <w:top w:val="single" w:sz="6" w:space="0" w:color="auto"/>
              <w:left w:val="single" w:sz="6" w:space="0" w:color="auto"/>
              <w:bottom w:val="single" w:sz="6" w:space="0" w:color="auto"/>
              <w:right w:val="single" w:sz="6" w:space="0" w:color="auto"/>
            </w:tcBorders>
            <w:vAlign w:val="center"/>
          </w:tcPr>
          <w:p w14:paraId="1D28C09B" w14:textId="73D0B6CE" w:rsidR="0020589C" w:rsidRPr="00341367" w:rsidRDefault="00001789" w:rsidP="0020589C">
            <w:pPr>
              <w:ind w:firstLine="2"/>
              <w:jc w:val="both"/>
              <w:rPr>
                <w:rFonts w:cstheme="minorHAnsi"/>
                <w:b/>
              </w:rPr>
            </w:pPr>
            <w:r>
              <w:rPr>
                <w:rFonts w:cstheme="minorHAnsi"/>
                <w:b/>
              </w:rPr>
              <w:t>Non-Thesis Master’s Degree</w:t>
            </w:r>
          </w:p>
        </w:tc>
        <w:tc>
          <w:tcPr>
            <w:tcW w:w="633" w:type="pct"/>
            <w:tcBorders>
              <w:top w:val="single" w:sz="6" w:space="0" w:color="auto"/>
              <w:left w:val="single" w:sz="6" w:space="0" w:color="auto"/>
              <w:bottom w:val="single" w:sz="6" w:space="0" w:color="auto"/>
              <w:right w:val="single" w:sz="6" w:space="0" w:color="auto"/>
            </w:tcBorders>
            <w:vAlign w:val="center"/>
          </w:tcPr>
          <w:p w14:paraId="3F71AE62" w14:textId="77777777" w:rsidR="0020589C" w:rsidRPr="00E3432D" w:rsidRDefault="0020589C" w:rsidP="00E3432D">
            <w:pPr>
              <w:jc w:val="center"/>
              <w:rPr>
                <w:rFonts w:cstheme="minorHAnsi"/>
              </w:rPr>
            </w:pPr>
          </w:p>
          <w:p w14:paraId="073BC8A9" w14:textId="77777777" w:rsidR="0020589C" w:rsidRPr="00E3432D" w:rsidRDefault="0020589C" w:rsidP="00E3432D">
            <w:pPr>
              <w:jc w:val="center"/>
              <w:rPr>
                <w:rFonts w:cstheme="minorHAnsi"/>
              </w:rPr>
            </w:pPr>
            <w:r w:rsidRPr="00E3432D">
              <w:rPr>
                <w:rFonts w:cstheme="minorHAnsi"/>
              </w:rPr>
              <w:t>2,25</w:t>
            </w:r>
          </w:p>
        </w:tc>
        <w:tc>
          <w:tcPr>
            <w:tcW w:w="337" w:type="pct"/>
            <w:tcBorders>
              <w:top w:val="single" w:sz="6" w:space="0" w:color="auto"/>
              <w:left w:val="single" w:sz="6" w:space="0" w:color="auto"/>
              <w:bottom w:val="single" w:sz="6" w:space="0" w:color="auto"/>
              <w:right w:val="single" w:sz="6" w:space="0" w:color="auto"/>
            </w:tcBorders>
            <w:vAlign w:val="center"/>
          </w:tcPr>
          <w:p w14:paraId="1B8DB3D1" w14:textId="77777777" w:rsidR="0020589C" w:rsidRPr="00E3432D" w:rsidRDefault="0020589C" w:rsidP="00E3432D">
            <w:pPr>
              <w:jc w:val="center"/>
              <w:rPr>
                <w:rFonts w:cstheme="minorHAnsi"/>
              </w:rPr>
            </w:pPr>
          </w:p>
          <w:p w14:paraId="26382A26" w14:textId="77777777" w:rsidR="0020589C" w:rsidRPr="00E3432D" w:rsidRDefault="0020589C" w:rsidP="00E3432D">
            <w:pPr>
              <w:jc w:val="center"/>
              <w:rPr>
                <w:rFonts w:cstheme="minorHAnsi"/>
              </w:rPr>
            </w:pPr>
            <w:r w:rsidRPr="00E3432D">
              <w:rPr>
                <w:rFonts w:cstheme="minorHAnsi"/>
              </w:rPr>
              <w:t>-</w:t>
            </w:r>
          </w:p>
        </w:tc>
        <w:tc>
          <w:tcPr>
            <w:tcW w:w="434" w:type="pct"/>
            <w:tcBorders>
              <w:top w:val="single" w:sz="6" w:space="0" w:color="auto"/>
              <w:left w:val="single" w:sz="6" w:space="0" w:color="auto"/>
              <w:bottom w:val="single" w:sz="6" w:space="0" w:color="auto"/>
              <w:right w:val="single" w:sz="6" w:space="0" w:color="auto"/>
            </w:tcBorders>
            <w:vAlign w:val="center"/>
          </w:tcPr>
          <w:p w14:paraId="53B5C9BF" w14:textId="77777777" w:rsidR="0020589C" w:rsidRPr="00E3432D" w:rsidRDefault="0020589C" w:rsidP="00E3432D">
            <w:pPr>
              <w:jc w:val="center"/>
              <w:rPr>
                <w:rFonts w:cstheme="minorHAnsi"/>
              </w:rPr>
            </w:pPr>
          </w:p>
          <w:p w14:paraId="00098B58" w14:textId="77777777" w:rsidR="0020589C" w:rsidRPr="00E3432D" w:rsidRDefault="0020589C" w:rsidP="00E3432D">
            <w:pPr>
              <w:jc w:val="center"/>
              <w:rPr>
                <w:rFonts w:cstheme="minorHAnsi"/>
              </w:rPr>
            </w:pPr>
            <w:r w:rsidRPr="00E3432D">
              <w:rPr>
                <w:rFonts w:cstheme="minorHAnsi"/>
              </w:rPr>
              <w:t>-</w:t>
            </w:r>
          </w:p>
        </w:tc>
        <w:tc>
          <w:tcPr>
            <w:tcW w:w="679" w:type="pct"/>
            <w:tcBorders>
              <w:top w:val="single" w:sz="6" w:space="0" w:color="auto"/>
              <w:left w:val="single" w:sz="6" w:space="0" w:color="auto"/>
              <w:bottom w:val="single" w:sz="6" w:space="0" w:color="auto"/>
              <w:right w:val="single" w:sz="6" w:space="0" w:color="auto"/>
            </w:tcBorders>
            <w:vAlign w:val="center"/>
          </w:tcPr>
          <w:p w14:paraId="0933521D" w14:textId="77777777" w:rsidR="0020589C" w:rsidRPr="00E3432D" w:rsidRDefault="0020589C" w:rsidP="00E3432D">
            <w:pPr>
              <w:jc w:val="center"/>
              <w:rPr>
                <w:rFonts w:cstheme="minorHAnsi"/>
              </w:rPr>
            </w:pPr>
          </w:p>
          <w:p w14:paraId="10E1DD49" w14:textId="77777777" w:rsidR="0020589C" w:rsidRPr="00E3432D" w:rsidRDefault="0020589C" w:rsidP="00E3432D">
            <w:pPr>
              <w:jc w:val="center"/>
              <w:rPr>
                <w:rFonts w:cstheme="minorHAnsi"/>
              </w:rPr>
            </w:pPr>
            <w:r w:rsidRPr="00E3432D">
              <w:rPr>
                <w:rFonts w:cstheme="minorHAnsi"/>
              </w:rPr>
              <w:t>-</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43F2E3DF" w14:textId="77777777" w:rsidR="0020589C" w:rsidRPr="00E3432D" w:rsidRDefault="0020589C" w:rsidP="00E3432D">
            <w:pPr>
              <w:jc w:val="center"/>
              <w:rPr>
                <w:rFonts w:cstheme="minorHAnsi"/>
              </w:rPr>
            </w:pPr>
          </w:p>
          <w:p w14:paraId="581CCC0E" w14:textId="77777777" w:rsidR="0020589C" w:rsidRPr="00E3432D" w:rsidRDefault="0020589C" w:rsidP="00E3432D">
            <w:pPr>
              <w:jc w:val="center"/>
              <w:rPr>
                <w:rFonts w:cstheme="minorHAnsi"/>
              </w:rPr>
            </w:pPr>
            <w:r w:rsidRPr="00E3432D">
              <w:rPr>
                <w:rFonts w:cstheme="minorHAnsi"/>
              </w:rPr>
              <w:t>-</w:t>
            </w:r>
          </w:p>
        </w:tc>
        <w:tc>
          <w:tcPr>
            <w:tcW w:w="318" w:type="pct"/>
            <w:tcBorders>
              <w:top w:val="single" w:sz="6" w:space="0" w:color="auto"/>
              <w:left w:val="single" w:sz="6" w:space="0" w:color="auto"/>
              <w:bottom w:val="single" w:sz="6" w:space="0" w:color="auto"/>
              <w:right w:val="single" w:sz="6" w:space="0" w:color="auto"/>
            </w:tcBorders>
            <w:vAlign w:val="center"/>
          </w:tcPr>
          <w:p w14:paraId="63CD07E1" w14:textId="77777777" w:rsidR="0020589C" w:rsidRPr="00E3432D" w:rsidRDefault="00091568" w:rsidP="00E3432D">
            <w:pPr>
              <w:jc w:val="center"/>
              <w:rPr>
                <w:rFonts w:cstheme="minorHAnsi"/>
              </w:rPr>
            </w:pPr>
            <w:r>
              <w:rPr>
                <w:rFonts w:cstheme="minorHAnsi"/>
              </w:rPr>
              <w:t>30</w:t>
            </w:r>
          </w:p>
        </w:tc>
        <w:tc>
          <w:tcPr>
            <w:tcW w:w="322" w:type="pct"/>
            <w:tcBorders>
              <w:top w:val="single" w:sz="6" w:space="0" w:color="auto"/>
              <w:left w:val="single" w:sz="6" w:space="0" w:color="auto"/>
              <w:bottom w:val="single" w:sz="6" w:space="0" w:color="auto"/>
              <w:right w:val="single" w:sz="6" w:space="0" w:color="auto"/>
            </w:tcBorders>
            <w:vAlign w:val="center"/>
          </w:tcPr>
          <w:p w14:paraId="4BB437ED" w14:textId="77777777" w:rsidR="0020589C" w:rsidRPr="00E3432D" w:rsidRDefault="00091568" w:rsidP="00E3432D">
            <w:pPr>
              <w:jc w:val="center"/>
              <w:rPr>
                <w:rFonts w:cstheme="minorHAnsi"/>
              </w:rPr>
            </w:pPr>
            <w:r>
              <w:rPr>
                <w:rFonts w:cstheme="minorHAnsi"/>
              </w:rPr>
              <w:t>3</w:t>
            </w:r>
          </w:p>
        </w:tc>
        <w:tc>
          <w:tcPr>
            <w:tcW w:w="352" w:type="pct"/>
            <w:tcBorders>
              <w:top w:val="single" w:sz="6" w:space="0" w:color="auto"/>
              <w:left w:val="single" w:sz="6" w:space="0" w:color="auto"/>
              <w:bottom w:val="single" w:sz="6" w:space="0" w:color="auto"/>
              <w:right w:val="single" w:sz="12" w:space="0" w:color="auto"/>
            </w:tcBorders>
            <w:vAlign w:val="center"/>
          </w:tcPr>
          <w:p w14:paraId="5BD25C3B" w14:textId="77777777" w:rsidR="0020589C" w:rsidRPr="00E3432D" w:rsidRDefault="0020589C" w:rsidP="00E3432D">
            <w:pPr>
              <w:jc w:val="center"/>
              <w:rPr>
                <w:rFonts w:cstheme="minorHAnsi"/>
              </w:rPr>
            </w:pPr>
          </w:p>
          <w:p w14:paraId="30293B2C" w14:textId="77777777" w:rsidR="0020589C" w:rsidRPr="00E3432D" w:rsidRDefault="0020589C" w:rsidP="00E3432D">
            <w:pPr>
              <w:jc w:val="center"/>
              <w:rPr>
                <w:rFonts w:cstheme="minorHAnsi"/>
              </w:rPr>
            </w:pPr>
            <w:r w:rsidRPr="00E3432D">
              <w:rPr>
                <w:rFonts w:cstheme="minorHAnsi"/>
              </w:rPr>
              <w:t>-</w:t>
            </w:r>
          </w:p>
        </w:tc>
      </w:tr>
      <w:tr w:rsidR="0020589C" w:rsidRPr="00E3432D" w14:paraId="2D1C0B14" w14:textId="77777777" w:rsidTr="00E3432D">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14:paraId="15B24136" w14:textId="42A91B24" w:rsidR="0020589C" w:rsidRPr="00E3432D" w:rsidRDefault="00001789" w:rsidP="0020589C">
            <w:pPr>
              <w:rPr>
                <w:rFonts w:cstheme="minorHAnsi"/>
              </w:rPr>
            </w:pPr>
            <w:r>
              <w:rPr>
                <w:rFonts w:cstheme="minorHAnsi"/>
                <w:b/>
              </w:rPr>
              <w:t>PRE-REQUISITE</w:t>
            </w:r>
            <w:r w:rsidR="0020589C" w:rsidRPr="00E3432D">
              <w:rPr>
                <w:rFonts w:cstheme="minorHAnsi"/>
              </w:rPr>
              <w:t xml:space="preserve"> </w:t>
            </w:r>
          </w:p>
          <w:p w14:paraId="727C7EDE" w14:textId="246E999C" w:rsidR="0020589C" w:rsidRPr="00E3432D" w:rsidRDefault="00001789" w:rsidP="0020589C">
            <w:pPr>
              <w:rPr>
                <w:rFonts w:cstheme="minorHAnsi"/>
              </w:rPr>
            </w:pPr>
            <w:r>
              <w:rPr>
                <w:rFonts w:cstheme="minorHAnsi"/>
                <w:b/>
              </w:rPr>
              <w:t>Non-Thesis Master’s Degree</w:t>
            </w:r>
            <w:r w:rsidR="0020589C" w:rsidRPr="00E3432D">
              <w:rPr>
                <w:rFonts w:cstheme="minorHAnsi"/>
              </w:rPr>
              <w:t>:</w:t>
            </w:r>
            <w:r w:rsidR="0020589C" w:rsidRPr="00E3432D">
              <w:rPr>
                <w:rFonts w:ascii="Arial Narrow" w:eastAsia="Times New Roman" w:hAnsi="Arial Narrow" w:cs="Calibri"/>
              </w:rPr>
              <w:t xml:space="preserve"> </w:t>
            </w:r>
            <w:r>
              <w:rPr>
                <w:rFonts w:cstheme="minorHAnsi"/>
              </w:rPr>
              <w:t>No Special Conditions.</w:t>
            </w:r>
          </w:p>
        </w:tc>
      </w:tr>
      <w:tr w:rsidR="0020589C" w:rsidRPr="00E3432D" w14:paraId="58EA9048" w14:textId="77777777" w:rsidTr="00341367">
        <w:trPr>
          <w:trHeight w:val="421"/>
          <w:jc w:val="center"/>
        </w:trPr>
        <w:tc>
          <w:tcPr>
            <w:tcW w:w="1253" w:type="pct"/>
            <w:gridSpan w:val="2"/>
            <w:tcBorders>
              <w:top w:val="single" w:sz="4" w:space="0" w:color="auto"/>
              <w:left w:val="single" w:sz="12" w:space="0" w:color="auto"/>
              <w:bottom w:val="single" w:sz="8" w:space="0" w:color="auto"/>
              <w:right w:val="single" w:sz="4" w:space="0" w:color="auto"/>
            </w:tcBorders>
            <w:vAlign w:val="center"/>
          </w:tcPr>
          <w:p w14:paraId="27E1BEA1" w14:textId="4182319F" w:rsidR="0020589C" w:rsidRPr="00E3432D" w:rsidRDefault="00001789" w:rsidP="0020589C">
            <w:pPr>
              <w:rPr>
                <w:rFonts w:cstheme="minorHAnsi"/>
                <w:b/>
                <w:color w:val="FF0000"/>
              </w:rPr>
            </w:pPr>
            <w:r>
              <w:rPr>
                <w:rFonts w:cstheme="minorHAnsi"/>
                <w:b/>
                <w:color w:val="FF0000"/>
              </w:rPr>
              <w:t>SCIENTIFIC PREPARATION</w:t>
            </w:r>
          </w:p>
        </w:tc>
        <w:tc>
          <w:tcPr>
            <w:tcW w:w="1156" w:type="pct"/>
            <w:gridSpan w:val="3"/>
            <w:tcBorders>
              <w:top w:val="single" w:sz="4" w:space="0" w:color="auto"/>
              <w:left w:val="single" w:sz="4" w:space="0" w:color="auto"/>
              <w:bottom w:val="single" w:sz="8" w:space="0" w:color="auto"/>
              <w:right w:val="single" w:sz="4" w:space="0" w:color="auto"/>
            </w:tcBorders>
            <w:vAlign w:val="center"/>
          </w:tcPr>
          <w:p w14:paraId="1A5B0174" w14:textId="6A21E7F2" w:rsidR="0020589C" w:rsidRPr="00E3432D" w:rsidRDefault="00001789" w:rsidP="0020589C">
            <w:pPr>
              <w:rPr>
                <w:rFonts w:cstheme="minorHAnsi"/>
              </w:rPr>
            </w:pPr>
            <w:r>
              <w:rPr>
                <w:rFonts w:cstheme="minorHAnsi"/>
                <w:b/>
              </w:rPr>
              <w:t>Non-Thesis</w:t>
            </w:r>
            <w:r w:rsidR="0020589C" w:rsidRPr="00E3432D">
              <w:rPr>
                <w:rFonts w:cstheme="minorHAnsi"/>
                <w:b/>
              </w:rPr>
              <w:t xml:space="preserve">: </w:t>
            </w:r>
            <w:r w:rsidR="008D3ABB">
              <w:rPr>
                <w:rFonts w:cstheme="minorHAnsi"/>
              </w:rPr>
              <w:t>NO</w:t>
            </w:r>
          </w:p>
        </w:tc>
        <w:tc>
          <w:tcPr>
            <w:tcW w:w="1181" w:type="pct"/>
            <w:gridSpan w:val="3"/>
            <w:tcBorders>
              <w:top w:val="single" w:sz="4" w:space="0" w:color="auto"/>
              <w:left w:val="single" w:sz="4" w:space="0" w:color="auto"/>
              <w:bottom w:val="single" w:sz="8" w:space="0" w:color="auto"/>
              <w:right w:val="single" w:sz="4" w:space="0" w:color="auto"/>
            </w:tcBorders>
            <w:vAlign w:val="center"/>
          </w:tcPr>
          <w:p w14:paraId="30538640" w14:textId="77777777" w:rsidR="0020589C" w:rsidRPr="00E3432D" w:rsidRDefault="0020589C" w:rsidP="0020589C">
            <w:pPr>
              <w:rPr>
                <w:rFonts w:cstheme="minorHAnsi"/>
                <w:b/>
              </w:rPr>
            </w:pPr>
          </w:p>
        </w:tc>
        <w:tc>
          <w:tcPr>
            <w:tcW w:w="1410" w:type="pct"/>
            <w:gridSpan w:val="4"/>
            <w:tcBorders>
              <w:top w:val="single" w:sz="4" w:space="0" w:color="auto"/>
              <w:left w:val="single" w:sz="4" w:space="0" w:color="auto"/>
              <w:bottom w:val="single" w:sz="8" w:space="0" w:color="auto"/>
              <w:right w:val="single" w:sz="12" w:space="0" w:color="auto"/>
            </w:tcBorders>
            <w:vAlign w:val="center"/>
          </w:tcPr>
          <w:p w14:paraId="0F520731" w14:textId="77777777" w:rsidR="0020589C" w:rsidRPr="00E3432D" w:rsidRDefault="0020589C" w:rsidP="0020589C">
            <w:pPr>
              <w:rPr>
                <w:rFonts w:cstheme="minorHAnsi"/>
                <w:b/>
              </w:rPr>
            </w:pPr>
          </w:p>
        </w:tc>
      </w:tr>
      <w:tr w:rsidR="0020589C" w:rsidRPr="00044E17" w14:paraId="0032503A" w14:textId="77777777" w:rsidTr="00E3432D">
        <w:trPr>
          <w:trHeight w:val="193"/>
          <w:jc w:val="center"/>
        </w:trPr>
        <w:tc>
          <w:tcPr>
            <w:tcW w:w="1253" w:type="pct"/>
            <w:gridSpan w:val="2"/>
            <w:tcBorders>
              <w:top w:val="single" w:sz="8" w:space="0" w:color="auto"/>
              <w:left w:val="single" w:sz="12" w:space="0" w:color="auto"/>
              <w:bottom w:val="single" w:sz="12" w:space="0" w:color="auto"/>
              <w:right w:val="single" w:sz="4" w:space="0" w:color="auto"/>
            </w:tcBorders>
            <w:vAlign w:val="center"/>
          </w:tcPr>
          <w:p w14:paraId="39ADFDD0" w14:textId="3FC585F3" w:rsidR="0020589C" w:rsidRPr="00E3432D" w:rsidRDefault="00001789" w:rsidP="0020589C">
            <w:pPr>
              <w:jc w:val="both"/>
              <w:rPr>
                <w:rFonts w:cstheme="minorHAnsi"/>
                <w:b/>
              </w:rPr>
            </w:pPr>
            <w:r>
              <w:rPr>
                <w:rFonts w:cstheme="minorHAnsi"/>
                <w:b/>
                <w:color w:val="FF0000"/>
              </w:rPr>
              <w:t>EXAM METHOD:</w:t>
            </w:r>
          </w:p>
        </w:tc>
        <w:tc>
          <w:tcPr>
            <w:tcW w:w="1156" w:type="pct"/>
            <w:gridSpan w:val="3"/>
            <w:tcBorders>
              <w:top w:val="single" w:sz="8" w:space="0" w:color="auto"/>
              <w:left w:val="single" w:sz="4" w:space="0" w:color="auto"/>
              <w:bottom w:val="single" w:sz="12" w:space="0" w:color="auto"/>
              <w:right w:val="single" w:sz="4" w:space="0" w:color="auto"/>
            </w:tcBorders>
            <w:vAlign w:val="center"/>
          </w:tcPr>
          <w:p w14:paraId="62EEDE5D" w14:textId="5C49C94C" w:rsidR="0020589C" w:rsidRPr="00044E17" w:rsidRDefault="00001789" w:rsidP="0020589C">
            <w:pPr>
              <w:rPr>
                <w:rFonts w:cstheme="minorHAnsi"/>
                <w:b/>
              </w:rPr>
            </w:pPr>
            <w:r>
              <w:rPr>
                <w:rFonts w:cstheme="minorHAnsi"/>
                <w:b/>
              </w:rPr>
              <w:t>Non-Thesis</w:t>
            </w:r>
            <w:r w:rsidR="0020589C" w:rsidRPr="00E3432D">
              <w:rPr>
                <w:rFonts w:cstheme="minorHAnsi"/>
                <w:b/>
              </w:rPr>
              <w:t xml:space="preserve">: </w:t>
            </w:r>
            <w:r w:rsidR="008D3ABB">
              <w:rPr>
                <w:rFonts w:cstheme="minorHAnsi"/>
                <w:b/>
              </w:rPr>
              <w:t>Written exam and Interview</w:t>
            </w:r>
          </w:p>
        </w:tc>
        <w:tc>
          <w:tcPr>
            <w:tcW w:w="1181" w:type="pct"/>
            <w:gridSpan w:val="3"/>
            <w:tcBorders>
              <w:top w:val="single" w:sz="8" w:space="0" w:color="auto"/>
              <w:left w:val="single" w:sz="4" w:space="0" w:color="auto"/>
              <w:bottom w:val="single" w:sz="12" w:space="0" w:color="auto"/>
              <w:right w:val="single" w:sz="4" w:space="0" w:color="auto"/>
            </w:tcBorders>
            <w:vAlign w:val="center"/>
          </w:tcPr>
          <w:p w14:paraId="00D592C5" w14:textId="77777777" w:rsidR="0020589C" w:rsidRPr="00044E17" w:rsidRDefault="0020589C" w:rsidP="0020589C">
            <w:pPr>
              <w:rPr>
                <w:rFonts w:cstheme="minorHAnsi"/>
                <w:b/>
              </w:rPr>
            </w:pPr>
          </w:p>
        </w:tc>
        <w:tc>
          <w:tcPr>
            <w:tcW w:w="1410" w:type="pct"/>
            <w:gridSpan w:val="4"/>
            <w:tcBorders>
              <w:top w:val="single" w:sz="8" w:space="0" w:color="auto"/>
              <w:left w:val="single" w:sz="4" w:space="0" w:color="auto"/>
              <w:bottom w:val="single" w:sz="12" w:space="0" w:color="auto"/>
              <w:right w:val="single" w:sz="12" w:space="0" w:color="auto"/>
            </w:tcBorders>
            <w:vAlign w:val="center"/>
          </w:tcPr>
          <w:p w14:paraId="1C6C4225" w14:textId="77777777" w:rsidR="0020589C" w:rsidRPr="00044E17" w:rsidRDefault="0020589C" w:rsidP="0020589C">
            <w:pPr>
              <w:rPr>
                <w:rFonts w:cstheme="minorHAnsi"/>
                <w:b/>
              </w:rPr>
            </w:pPr>
          </w:p>
        </w:tc>
      </w:tr>
    </w:tbl>
    <w:p w14:paraId="253C6453" w14:textId="77777777" w:rsidR="007C31AA" w:rsidRDefault="007C31AA" w:rsidP="00115FDD">
      <w:pPr>
        <w:rPr>
          <w:rFonts w:eastAsia="Times New Roman" w:cstheme="minorHAnsi"/>
          <w:b/>
          <w:bCs/>
          <w:color w:val="FFFFFF" w:themeColor="background1"/>
          <w:sz w:val="28"/>
          <w:lang w:val="en-US"/>
        </w:rPr>
      </w:pPr>
      <w:bookmarkStart w:id="5" w:name="c"/>
    </w:p>
    <w:p w14:paraId="18E19C89" w14:textId="77777777" w:rsidR="0064792D" w:rsidRPr="00044E17" w:rsidRDefault="002E6E46" w:rsidP="00110792">
      <w:pPr>
        <w:rPr>
          <w:rFonts w:cstheme="minorHAnsi"/>
          <w:b/>
        </w:rPr>
      </w:pPr>
      <w:r>
        <w:rPr>
          <w:rFonts w:eastAsia="Times New Roman" w:cstheme="minorHAnsi"/>
          <w:b/>
          <w:bCs/>
          <w:color w:val="FFFFFF" w:themeColor="background1"/>
          <w:sz w:val="28"/>
          <w:lang w:val="en-US"/>
        </w:rPr>
        <w:t xml:space="preserve"> </w:t>
      </w:r>
      <w:bookmarkEnd w:id="5"/>
    </w:p>
    <w:p w14:paraId="223EEBDB" w14:textId="77777777" w:rsidR="0091700B" w:rsidRPr="00044E17" w:rsidRDefault="0091700B" w:rsidP="00BE4D24">
      <w:pPr>
        <w:rPr>
          <w:rFonts w:cstheme="minorHAnsi"/>
          <w:b/>
        </w:rPr>
      </w:pPr>
    </w:p>
    <w:sectPr w:rsidR="0091700B" w:rsidRPr="00044E17" w:rsidSect="00C03A3F">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0A0B" w14:textId="77777777" w:rsidR="00393970" w:rsidRDefault="00393970" w:rsidP="004129A0">
      <w:pPr>
        <w:spacing w:after="0" w:line="240" w:lineRule="auto"/>
      </w:pPr>
      <w:r>
        <w:separator/>
      </w:r>
    </w:p>
  </w:endnote>
  <w:endnote w:type="continuationSeparator" w:id="0">
    <w:p w14:paraId="5369C346" w14:textId="77777777" w:rsidR="00393970" w:rsidRDefault="00393970" w:rsidP="0041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10607"/>
      <w:docPartObj>
        <w:docPartGallery w:val="Page Numbers (Bottom of Page)"/>
        <w:docPartUnique/>
      </w:docPartObj>
    </w:sdtPr>
    <w:sdtEndPr/>
    <w:sdtContent>
      <w:p w14:paraId="557928DD" w14:textId="36AB04F6" w:rsidR="008322A6" w:rsidRDefault="008322A6">
        <w:pPr>
          <w:pStyle w:val="AltBilgi"/>
          <w:jc w:val="right"/>
        </w:pPr>
        <w:r>
          <w:fldChar w:fldCharType="begin"/>
        </w:r>
        <w:r>
          <w:instrText>PAGE   \* MERGEFORMAT</w:instrText>
        </w:r>
        <w:r>
          <w:fldChar w:fldCharType="separate"/>
        </w:r>
        <w:r w:rsidR="00D612F9">
          <w:rPr>
            <w:noProof/>
          </w:rPr>
          <w:t>2</w:t>
        </w:r>
        <w:r>
          <w:rPr>
            <w:noProof/>
          </w:rPr>
          <w:fldChar w:fldCharType="end"/>
        </w:r>
      </w:p>
    </w:sdtContent>
  </w:sdt>
  <w:p w14:paraId="24218140" w14:textId="77777777" w:rsidR="008322A6" w:rsidRDefault="008322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F1DB1" w14:textId="77777777" w:rsidR="00393970" w:rsidRDefault="00393970" w:rsidP="004129A0">
      <w:pPr>
        <w:spacing w:after="0" w:line="240" w:lineRule="auto"/>
      </w:pPr>
      <w:r>
        <w:separator/>
      </w:r>
    </w:p>
  </w:footnote>
  <w:footnote w:type="continuationSeparator" w:id="0">
    <w:p w14:paraId="4250D58B" w14:textId="77777777" w:rsidR="00393970" w:rsidRDefault="00393970" w:rsidP="00412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D06"/>
    <w:multiLevelType w:val="hybridMultilevel"/>
    <w:tmpl w:val="7FF8EEE0"/>
    <w:lvl w:ilvl="0" w:tplc="B3A8EB74">
      <w:start w:val="1"/>
      <w:numFmt w:val="bullet"/>
      <w:lvlText w:val=""/>
      <w:lvlJc w:val="left"/>
      <w:pPr>
        <w:ind w:left="785"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E4958"/>
    <w:multiLevelType w:val="multilevel"/>
    <w:tmpl w:val="F5F4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3927"/>
    <w:multiLevelType w:val="hybridMultilevel"/>
    <w:tmpl w:val="84A05D20"/>
    <w:lvl w:ilvl="0" w:tplc="03D0BE12">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EA4692"/>
    <w:multiLevelType w:val="hybridMultilevel"/>
    <w:tmpl w:val="408CC986"/>
    <w:lvl w:ilvl="0" w:tplc="9BC681F0">
      <w:start w:val="1"/>
      <w:numFmt w:val="bullet"/>
      <w:lvlText w:val=""/>
      <w:lvlJc w:val="left"/>
      <w:pPr>
        <w:tabs>
          <w:tab w:val="num" w:pos="397"/>
        </w:tabs>
        <w:ind w:left="397" w:hanging="397"/>
      </w:pPr>
      <w:rPr>
        <w:rFonts w:ascii="Symbol" w:hAnsi="Symbol" w:hint="default"/>
        <w:color w:val="1F497D" w:themeColor="text2"/>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9591C8C"/>
    <w:multiLevelType w:val="hybridMultilevel"/>
    <w:tmpl w:val="B30C4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061695"/>
    <w:multiLevelType w:val="hybridMultilevel"/>
    <w:tmpl w:val="59C683E4"/>
    <w:lvl w:ilvl="0" w:tplc="527AA716">
      <w:start w:val="1"/>
      <w:numFmt w:val="bullet"/>
      <w:lvlText w:val=""/>
      <w:lvlJc w:val="left"/>
      <w:pPr>
        <w:ind w:left="360" w:hanging="360"/>
      </w:pPr>
      <w:rPr>
        <w:rFonts w:ascii="Symbol" w:hAnsi="Symbol"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2683A54"/>
    <w:multiLevelType w:val="hybridMultilevel"/>
    <w:tmpl w:val="B2480ABA"/>
    <w:lvl w:ilvl="0" w:tplc="736EC2F2">
      <w:start w:val="1"/>
      <w:numFmt w:val="decimal"/>
      <w:lvlText w:val="%1."/>
      <w:lvlJc w:val="left"/>
      <w:pPr>
        <w:ind w:left="720" w:hanging="360"/>
      </w:pPr>
      <w:rPr>
        <w:rFonts w:ascii="Arial Narrow" w:eastAsiaTheme="minorHAnsi" w:hAnsi="Arial Narrow" w:cstheme="minorHAns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B72DC7"/>
    <w:multiLevelType w:val="hybridMultilevel"/>
    <w:tmpl w:val="DE6EC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B47D6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6C244E"/>
    <w:multiLevelType w:val="hybridMultilevel"/>
    <w:tmpl w:val="4344F678"/>
    <w:lvl w:ilvl="0" w:tplc="B3A8EB74">
      <w:start w:val="1"/>
      <w:numFmt w:val="bullet"/>
      <w:lvlText w:val=""/>
      <w:lvlJc w:val="left"/>
      <w:pPr>
        <w:ind w:left="284" w:firstLine="113"/>
      </w:pPr>
      <w:rPr>
        <w:rFonts w:ascii="Symbol" w:hAnsi="Symbol" w:hint="default"/>
        <w:color w:val="1F497D" w:themeColor="text2"/>
      </w:rPr>
    </w:lvl>
    <w:lvl w:ilvl="1" w:tplc="041F0003" w:tentative="1">
      <w:start w:val="1"/>
      <w:numFmt w:val="bullet"/>
      <w:lvlText w:val="o"/>
      <w:lvlJc w:val="left"/>
      <w:pPr>
        <w:ind w:left="1143" w:hanging="360"/>
      </w:pPr>
      <w:rPr>
        <w:rFonts w:ascii="Courier New" w:hAnsi="Courier New" w:cs="Courier New" w:hint="default"/>
      </w:rPr>
    </w:lvl>
    <w:lvl w:ilvl="2" w:tplc="041F0005" w:tentative="1">
      <w:start w:val="1"/>
      <w:numFmt w:val="bullet"/>
      <w:lvlText w:val=""/>
      <w:lvlJc w:val="left"/>
      <w:pPr>
        <w:ind w:left="1863" w:hanging="360"/>
      </w:pPr>
      <w:rPr>
        <w:rFonts w:ascii="Wingdings" w:hAnsi="Wingdings" w:hint="default"/>
      </w:rPr>
    </w:lvl>
    <w:lvl w:ilvl="3" w:tplc="041F0001" w:tentative="1">
      <w:start w:val="1"/>
      <w:numFmt w:val="bullet"/>
      <w:lvlText w:val=""/>
      <w:lvlJc w:val="left"/>
      <w:pPr>
        <w:ind w:left="2583" w:hanging="360"/>
      </w:pPr>
      <w:rPr>
        <w:rFonts w:ascii="Symbol" w:hAnsi="Symbol" w:hint="default"/>
      </w:rPr>
    </w:lvl>
    <w:lvl w:ilvl="4" w:tplc="041F0003" w:tentative="1">
      <w:start w:val="1"/>
      <w:numFmt w:val="bullet"/>
      <w:lvlText w:val="o"/>
      <w:lvlJc w:val="left"/>
      <w:pPr>
        <w:ind w:left="3303" w:hanging="360"/>
      </w:pPr>
      <w:rPr>
        <w:rFonts w:ascii="Courier New" w:hAnsi="Courier New" w:cs="Courier New" w:hint="default"/>
      </w:rPr>
    </w:lvl>
    <w:lvl w:ilvl="5" w:tplc="041F0005" w:tentative="1">
      <w:start w:val="1"/>
      <w:numFmt w:val="bullet"/>
      <w:lvlText w:val=""/>
      <w:lvlJc w:val="left"/>
      <w:pPr>
        <w:ind w:left="4023" w:hanging="360"/>
      </w:pPr>
      <w:rPr>
        <w:rFonts w:ascii="Wingdings" w:hAnsi="Wingdings" w:hint="default"/>
      </w:rPr>
    </w:lvl>
    <w:lvl w:ilvl="6" w:tplc="041F0001" w:tentative="1">
      <w:start w:val="1"/>
      <w:numFmt w:val="bullet"/>
      <w:lvlText w:val=""/>
      <w:lvlJc w:val="left"/>
      <w:pPr>
        <w:ind w:left="4743" w:hanging="360"/>
      </w:pPr>
      <w:rPr>
        <w:rFonts w:ascii="Symbol" w:hAnsi="Symbol" w:hint="default"/>
      </w:rPr>
    </w:lvl>
    <w:lvl w:ilvl="7" w:tplc="041F0003" w:tentative="1">
      <w:start w:val="1"/>
      <w:numFmt w:val="bullet"/>
      <w:lvlText w:val="o"/>
      <w:lvlJc w:val="left"/>
      <w:pPr>
        <w:ind w:left="5463" w:hanging="360"/>
      </w:pPr>
      <w:rPr>
        <w:rFonts w:ascii="Courier New" w:hAnsi="Courier New" w:cs="Courier New" w:hint="default"/>
      </w:rPr>
    </w:lvl>
    <w:lvl w:ilvl="8" w:tplc="041F0005" w:tentative="1">
      <w:start w:val="1"/>
      <w:numFmt w:val="bullet"/>
      <w:lvlText w:val=""/>
      <w:lvlJc w:val="left"/>
      <w:pPr>
        <w:ind w:left="6183" w:hanging="360"/>
      </w:pPr>
      <w:rPr>
        <w:rFonts w:ascii="Wingdings" w:hAnsi="Wingdings" w:hint="default"/>
      </w:rPr>
    </w:lvl>
  </w:abstractNum>
  <w:abstractNum w:abstractNumId="10" w15:restartNumberingAfterBreak="0">
    <w:nsid w:val="4EAF58B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096CF0"/>
    <w:multiLevelType w:val="hybridMultilevel"/>
    <w:tmpl w:val="CDA4CA52"/>
    <w:lvl w:ilvl="0" w:tplc="B3A8EB74">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A664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98392E"/>
    <w:multiLevelType w:val="hybridMultilevel"/>
    <w:tmpl w:val="D4C05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B170C6"/>
    <w:multiLevelType w:val="hybridMultilevel"/>
    <w:tmpl w:val="6A023BAC"/>
    <w:lvl w:ilvl="0" w:tplc="B3A8EB74">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2E4686"/>
    <w:multiLevelType w:val="hybridMultilevel"/>
    <w:tmpl w:val="A5BED65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7CD725E5"/>
    <w:multiLevelType w:val="hybridMultilevel"/>
    <w:tmpl w:val="D4C05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9"/>
  </w:num>
  <w:num w:numId="6">
    <w:abstractNumId w:val="11"/>
  </w:num>
  <w:num w:numId="7">
    <w:abstractNumId w:val="0"/>
  </w:num>
  <w:num w:numId="8">
    <w:abstractNumId w:val="15"/>
  </w:num>
  <w:num w:numId="9">
    <w:abstractNumId w:val="8"/>
  </w:num>
  <w:num w:numId="10">
    <w:abstractNumId w:val="10"/>
  </w:num>
  <w:num w:numId="11">
    <w:abstractNumId w:val="12"/>
  </w:num>
  <w:num w:numId="12">
    <w:abstractNumId w:val="2"/>
  </w:num>
  <w:num w:numId="13">
    <w:abstractNumId w:val="6"/>
  </w:num>
  <w:num w:numId="14">
    <w:abstractNumId w:val="14"/>
  </w:num>
  <w:num w:numId="15">
    <w:abstractNumId w:val="4"/>
  </w:num>
  <w:num w:numId="16">
    <w:abstractNumId w:val="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B3"/>
    <w:rsid w:val="0000036D"/>
    <w:rsid w:val="0000065F"/>
    <w:rsid w:val="00001789"/>
    <w:rsid w:val="0000199F"/>
    <w:rsid w:val="000039C2"/>
    <w:rsid w:val="00006936"/>
    <w:rsid w:val="00010834"/>
    <w:rsid w:val="00012B29"/>
    <w:rsid w:val="000131AA"/>
    <w:rsid w:val="0001329F"/>
    <w:rsid w:val="00021792"/>
    <w:rsid w:val="00021B84"/>
    <w:rsid w:val="00021E88"/>
    <w:rsid w:val="0002232B"/>
    <w:rsid w:val="00022A16"/>
    <w:rsid w:val="00023216"/>
    <w:rsid w:val="00024470"/>
    <w:rsid w:val="00024590"/>
    <w:rsid w:val="000250F7"/>
    <w:rsid w:val="00027D18"/>
    <w:rsid w:val="00027FBE"/>
    <w:rsid w:val="00030E48"/>
    <w:rsid w:val="00034021"/>
    <w:rsid w:val="0003623B"/>
    <w:rsid w:val="00044E17"/>
    <w:rsid w:val="0004537B"/>
    <w:rsid w:val="000456BC"/>
    <w:rsid w:val="00047846"/>
    <w:rsid w:val="00050BCE"/>
    <w:rsid w:val="000524E4"/>
    <w:rsid w:val="00052DE9"/>
    <w:rsid w:val="00053085"/>
    <w:rsid w:val="00054625"/>
    <w:rsid w:val="000548A8"/>
    <w:rsid w:val="000549B0"/>
    <w:rsid w:val="000576CE"/>
    <w:rsid w:val="000577B3"/>
    <w:rsid w:val="00060759"/>
    <w:rsid w:val="00061D1F"/>
    <w:rsid w:val="0006350C"/>
    <w:rsid w:val="00063D9E"/>
    <w:rsid w:val="00066549"/>
    <w:rsid w:val="00067026"/>
    <w:rsid w:val="000700FD"/>
    <w:rsid w:val="0007397F"/>
    <w:rsid w:val="00080A00"/>
    <w:rsid w:val="000814A3"/>
    <w:rsid w:val="00083544"/>
    <w:rsid w:val="000840F4"/>
    <w:rsid w:val="00085D57"/>
    <w:rsid w:val="00085EDF"/>
    <w:rsid w:val="00086514"/>
    <w:rsid w:val="0008710E"/>
    <w:rsid w:val="00087B12"/>
    <w:rsid w:val="00091568"/>
    <w:rsid w:val="00091F4F"/>
    <w:rsid w:val="000936BD"/>
    <w:rsid w:val="00094D27"/>
    <w:rsid w:val="00094EBA"/>
    <w:rsid w:val="00094F18"/>
    <w:rsid w:val="00097040"/>
    <w:rsid w:val="000A1721"/>
    <w:rsid w:val="000A2083"/>
    <w:rsid w:val="000A20CB"/>
    <w:rsid w:val="000A2170"/>
    <w:rsid w:val="000B1A22"/>
    <w:rsid w:val="000B5C9B"/>
    <w:rsid w:val="000B6FD8"/>
    <w:rsid w:val="000C3C92"/>
    <w:rsid w:val="000C4CD5"/>
    <w:rsid w:val="000C6090"/>
    <w:rsid w:val="000C68F9"/>
    <w:rsid w:val="000C72EE"/>
    <w:rsid w:val="000C7D8F"/>
    <w:rsid w:val="000D5CDB"/>
    <w:rsid w:val="000E27F0"/>
    <w:rsid w:val="000E2E14"/>
    <w:rsid w:val="000E3823"/>
    <w:rsid w:val="000E38F2"/>
    <w:rsid w:val="000E4347"/>
    <w:rsid w:val="000E5C91"/>
    <w:rsid w:val="000E5D9A"/>
    <w:rsid w:val="000E7AB9"/>
    <w:rsid w:val="000F0A6C"/>
    <w:rsid w:val="000F250F"/>
    <w:rsid w:val="000F32A1"/>
    <w:rsid w:val="000F44DC"/>
    <w:rsid w:val="000F4AA7"/>
    <w:rsid w:val="000F5010"/>
    <w:rsid w:val="000F5737"/>
    <w:rsid w:val="000F588E"/>
    <w:rsid w:val="000F5ED6"/>
    <w:rsid w:val="000F7917"/>
    <w:rsid w:val="0010339B"/>
    <w:rsid w:val="00103AD6"/>
    <w:rsid w:val="00105BFD"/>
    <w:rsid w:val="00105E97"/>
    <w:rsid w:val="00106F22"/>
    <w:rsid w:val="001100A3"/>
    <w:rsid w:val="00110792"/>
    <w:rsid w:val="00111133"/>
    <w:rsid w:val="00111557"/>
    <w:rsid w:val="00113AEB"/>
    <w:rsid w:val="00114378"/>
    <w:rsid w:val="00114994"/>
    <w:rsid w:val="00115FDD"/>
    <w:rsid w:val="0011646A"/>
    <w:rsid w:val="00116623"/>
    <w:rsid w:val="00120244"/>
    <w:rsid w:val="00122F84"/>
    <w:rsid w:val="001257D8"/>
    <w:rsid w:val="0012616F"/>
    <w:rsid w:val="00126F19"/>
    <w:rsid w:val="00127E20"/>
    <w:rsid w:val="0013103D"/>
    <w:rsid w:val="00131AED"/>
    <w:rsid w:val="001324D3"/>
    <w:rsid w:val="00132852"/>
    <w:rsid w:val="001339B9"/>
    <w:rsid w:val="00141188"/>
    <w:rsid w:val="00141E23"/>
    <w:rsid w:val="0014293B"/>
    <w:rsid w:val="00142FE8"/>
    <w:rsid w:val="001442F4"/>
    <w:rsid w:val="0014460E"/>
    <w:rsid w:val="001457D2"/>
    <w:rsid w:val="00153DED"/>
    <w:rsid w:val="001546D5"/>
    <w:rsid w:val="00156593"/>
    <w:rsid w:val="001565A2"/>
    <w:rsid w:val="00157694"/>
    <w:rsid w:val="00160B6F"/>
    <w:rsid w:val="00161F09"/>
    <w:rsid w:val="0016568F"/>
    <w:rsid w:val="00170CEA"/>
    <w:rsid w:val="00172A20"/>
    <w:rsid w:val="00175B70"/>
    <w:rsid w:val="001772FC"/>
    <w:rsid w:val="00177619"/>
    <w:rsid w:val="00177638"/>
    <w:rsid w:val="001827A7"/>
    <w:rsid w:val="00183C6C"/>
    <w:rsid w:val="001847DB"/>
    <w:rsid w:val="00185E3C"/>
    <w:rsid w:val="001867B4"/>
    <w:rsid w:val="001905D2"/>
    <w:rsid w:val="0019067D"/>
    <w:rsid w:val="0019140E"/>
    <w:rsid w:val="00192CAF"/>
    <w:rsid w:val="0019311E"/>
    <w:rsid w:val="001948EB"/>
    <w:rsid w:val="0019548A"/>
    <w:rsid w:val="00196E4E"/>
    <w:rsid w:val="0019768D"/>
    <w:rsid w:val="001A042F"/>
    <w:rsid w:val="001A1ECF"/>
    <w:rsid w:val="001A3ACB"/>
    <w:rsid w:val="001A6177"/>
    <w:rsid w:val="001A6B44"/>
    <w:rsid w:val="001A7B74"/>
    <w:rsid w:val="001B1016"/>
    <w:rsid w:val="001B182D"/>
    <w:rsid w:val="001B2287"/>
    <w:rsid w:val="001B28F9"/>
    <w:rsid w:val="001B574F"/>
    <w:rsid w:val="001B710A"/>
    <w:rsid w:val="001C0198"/>
    <w:rsid w:val="001C0240"/>
    <w:rsid w:val="001C362C"/>
    <w:rsid w:val="001C3CF0"/>
    <w:rsid w:val="001C41C2"/>
    <w:rsid w:val="001C4827"/>
    <w:rsid w:val="001C5193"/>
    <w:rsid w:val="001C54D9"/>
    <w:rsid w:val="001C6D3B"/>
    <w:rsid w:val="001D0DC8"/>
    <w:rsid w:val="001D0F27"/>
    <w:rsid w:val="001D1217"/>
    <w:rsid w:val="001D3834"/>
    <w:rsid w:val="001D4B0B"/>
    <w:rsid w:val="001D57C4"/>
    <w:rsid w:val="001D5810"/>
    <w:rsid w:val="001D717A"/>
    <w:rsid w:val="001D7889"/>
    <w:rsid w:val="001E0748"/>
    <w:rsid w:val="001E1CD3"/>
    <w:rsid w:val="001E20F9"/>
    <w:rsid w:val="001E2791"/>
    <w:rsid w:val="001E29F1"/>
    <w:rsid w:val="001E2FC3"/>
    <w:rsid w:val="001E4669"/>
    <w:rsid w:val="001E4A13"/>
    <w:rsid w:val="001E5737"/>
    <w:rsid w:val="001E62D3"/>
    <w:rsid w:val="001E7E52"/>
    <w:rsid w:val="001F0087"/>
    <w:rsid w:val="001F06A6"/>
    <w:rsid w:val="001F297C"/>
    <w:rsid w:val="001F6954"/>
    <w:rsid w:val="001F759D"/>
    <w:rsid w:val="0020045E"/>
    <w:rsid w:val="00200B76"/>
    <w:rsid w:val="00201619"/>
    <w:rsid w:val="00201688"/>
    <w:rsid w:val="002027EC"/>
    <w:rsid w:val="00203D9C"/>
    <w:rsid w:val="00203E16"/>
    <w:rsid w:val="0020471C"/>
    <w:rsid w:val="00205666"/>
    <w:rsid w:val="0020574F"/>
    <w:rsid w:val="0020589C"/>
    <w:rsid w:val="00206367"/>
    <w:rsid w:val="00206D1C"/>
    <w:rsid w:val="00207588"/>
    <w:rsid w:val="00207B11"/>
    <w:rsid w:val="00212686"/>
    <w:rsid w:val="00212A73"/>
    <w:rsid w:val="00212C9E"/>
    <w:rsid w:val="0021390A"/>
    <w:rsid w:val="00213D2A"/>
    <w:rsid w:val="0021507F"/>
    <w:rsid w:val="002150D3"/>
    <w:rsid w:val="00215718"/>
    <w:rsid w:val="00216109"/>
    <w:rsid w:val="002177CE"/>
    <w:rsid w:val="00220ABB"/>
    <w:rsid w:val="00221F6A"/>
    <w:rsid w:val="002222AF"/>
    <w:rsid w:val="002238EC"/>
    <w:rsid w:val="002258A2"/>
    <w:rsid w:val="00226C84"/>
    <w:rsid w:val="00227C4C"/>
    <w:rsid w:val="00227E34"/>
    <w:rsid w:val="00231746"/>
    <w:rsid w:val="00231786"/>
    <w:rsid w:val="00232BFA"/>
    <w:rsid w:val="00233568"/>
    <w:rsid w:val="002338D5"/>
    <w:rsid w:val="00235651"/>
    <w:rsid w:val="002362A5"/>
    <w:rsid w:val="00236865"/>
    <w:rsid w:val="0023742A"/>
    <w:rsid w:val="00240B55"/>
    <w:rsid w:val="002418E7"/>
    <w:rsid w:val="00241E91"/>
    <w:rsid w:val="00244FDD"/>
    <w:rsid w:val="00245168"/>
    <w:rsid w:val="00245187"/>
    <w:rsid w:val="00245B39"/>
    <w:rsid w:val="00246DF7"/>
    <w:rsid w:val="00247C8B"/>
    <w:rsid w:val="00251DEE"/>
    <w:rsid w:val="00253394"/>
    <w:rsid w:val="00255674"/>
    <w:rsid w:val="00255818"/>
    <w:rsid w:val="00255C02"/>
    <w:rsid w:val="00256B97"/>
    <w:rsid w:val="00260393"/>
    <w:rsid w:val="002607C6"/>
    <w:rsid w:val="002618BD"/>
    <w:rsid w:val="00263790"/>
    <w:rsid w:val="002640A8"/>
    <w:rsid w:val="00265EAB"/>
    <w:rsid w:val="002663E7"/>
    <w:rsid w:val="00266914"/>
    <w:rsid w:val="00272558"/>
    <w:rsid w:val="0027263D"/>
    <w:rsid w:val="002728E4"/>
    <w:rsid w:val="0027336B"/>
    <w:rsid w:val="00273571"/>
    <w:rsid w:val="002741ED"/>
    <w:rsid w:val="00277A94"/>
    <w:rsid w:val="002809B2"/>
    <w:rsid w:val="00280E2E"/>
    <w:rsid w:val="00281985"/>
    <w:rsid w:val="00284A06"/>
    <w:rsid w:val="00285420"/>
    <w:rsid w:val="002862E0"/>
    <w:rsid w:val="002863CB"/>
    <w:rsid w:val="002873CE"/>
    <w:rsid w:val="00290292"/>
    <w:rsid w:val="00291E9F"/>
    <w:rsid w:val="002956D1"/>
    <w:rsid w:val="00296082"/>
    <w:rsid w:val="002968CA"/>
    <w:rsid w:val="00297391"/>
    <w:rsid w:val="002A1B42"/>
    <w:rsid w:val="002A35C6"/>
    <w:rsid w:val="002A6375"/>
    <w:rsid w:val="002A7779"/>
    <w:rsid w:val="002A7B1E"/>
    <w:rsid w:val="002A7B25"/>
    <w:rsid w:val="002B35CA"/>
    <w:rsid w:val="002B4179"/>
    <w:rsid w:val="002B6C1F"/>
    <w:rsid w:val="002B75F9"/>
    <w:rsid w:val="002C05F3"/>
    <w:rsid w:val="002C06B4"/>
    <w:rsid w:val="002C17F6"/>
    <w:rsid w:val="002C320C"/>
    <w:rsid w:val="002C42FC"/>
    <w:rsid w:val="002C5162"/>
    <w:rsid w:val="002D0E1F"/>
    <w:rsid w:val="002D16A7"/>
    <w:rsid w:val="002D5E41"/>
    <w:rsid w:val="002D6CF7"/>
    <w:rsid w:val="002D74F0"/>
    <w:rsid w:val="002E00B5"/>
    <w:rsid w:val="002E0E84"/>
    <w:rsid w:val="002E230D"/>
    <w:rsid w:val="002E3A80"/>
    <w:rsid w:val="002E55AA"/>
    <w:rsid w:val="002E5CD7"/>
    <w:rsid w:val="002E6A41"/>
    <w:rsid w:val="002E6E46"/>
    <w:rsid w:val="002F097C"/>
    <w:rsid w:val="002F2F97"/>
    <w:rsid w:val="002F5A03"/>
    <w:rsid w:val="002F73DE"/>
    <w:rsid w:val="00300F42"/>
    <w:rsid w:val="003035BC"/>
    <w:rsid w:val="00304591"/>
    <w:rsid w:val="00304DFE"/>
    <w:rsid w:val="00305874"/>
    <w:rsid w:val="00305A32"/>
    <w:rsid w:val="00310F0E"/>
    <w:rsid w:val="00311ADF"/>
    <w:rsid w:val="00312389"/>
    <w:rsid w:val="003133EB"/>
    <w:rsid w:val="00314EB6"/>
    <w:rsid w:val="00316174"/>
    <w:rsid w:val="003165D4"/>
    <w:rsid w:val="003168E3"/>
    <w:rsid w:val="00316F32"/>
    <w:rsid w:val="00320D64"/>
    <w:rsid w:val="0032147F"/>
    <w:rsid w:val="00323820"/>
    <w:rsid w:val="00323E9D"/>
    <w:rsid w:val="003316E7"/>
    <w:rsid w:val="00331D3D"/>
    <w:rsid w:val="00332B6C"/>
    <w:rsid w:val="003330C3"/>
    <w:rsid w:val="00334E53"/>
    <w:rsid w:val="00335D1C"/>
    <w:rsid w:val="003378C6"/>
    <w:rsid w:val="00341327"/>
    <w:rsid w:val="00341367"/>
    <w:rsid w:val="0034221F"/>
    <w:rsid w:val="00342AE1"/>
    <w:rsid w:val="00343450"/>
    <w:rsid w:val="00344174"/>
    <w:rsid w:val="00345243"/>
    <w:rsid w:val="003525D9"/>
    <w:rsid w:val="00352780"/>
    <w:rsid w:val="00352E59"/>
    <w:rsid w:val="00353091"/>
    <w:rsid w:val="003536A6"/>
    <w:rsid w:val="00353ABF"/>
    <w:rsid w:val="00353ADE"/>
    <w:rsid w:val="0035594C"/>
    <w:rsid w:val="0035683D"/>
    <w:rsid w:val="00356946"/>
    <w:rsid w:val="00357042"/>
    <w:rsid w:val="00360316"/>
    <w:rsid w:val="0036090F"/>
    <w:rsid w:val="003634E5"/>
    <w:rsid w:val="003635F2"/>
    <w:rsid w:val="00363F4C"/>
    <w:rsid w:val="00365240"/>
    <w:rsid w:val="003655A6"/>
    <w:rsid w:val="0036633C"/>
    <w:rsid w:val="00366EC9"/>
    <w:rsid w:val="0037092C"/>
    <w:rsid w:val="00370A2B"/>
    <w:rsid w:val="00370C1F"/>
    <w:rsid w:val="00371CDF"/>
    <w:rsid w:val="00374673"/>
    <w:rsid w:val="00375C89"/>
    <w:rsid w:val="00377F03"/>
    <w:rsid w:val="00380312"/>
    <w:rsid w:val="00381D2B"/>
    <w:rsid w:val="0038214C"/>
    <w:rsid w:val="003825D4"/>
    <w:rsid w:val="00383097"/>
    <w:rsid w:val="00383B8B"/>
    <w:rsid w:val="00383E92"/>
    <w:rsid w:val="00384089"/>
    <w:rsid w:val="00387179"/>
    <w:rsid w:val="0039214C"/>
    <w:rsid w:val="00393970"/>
    <w:rsid w:val="003939AC"/>
    <w:rsid w:val="00393F83"/>
    <w:rsid w:val="003941ED"/>
    <w:rsid w:val="0039477B"/>
    <w:rsid w:val="00395931"/>
    <w:rsid w:val="00396A61"/>
    <w:rsid w:val="003972F7"/>
    <w:rsid w:val="00397556"/>
    <w:rsid w:val="00397ADD"/>
    <w:rsid w:val="003A0D90"/>
    <w:rsid w:val="003A2B9B"/>
    <w:rsid w:val="003A2CEF"/>
    <w:rsid w:val="003A3060"/>
    <w:rsid w:val="003A5A9A"/>
    <w:rsid w:val="003A6EA5"/>
    <w:rsid w:val="003B0311"/>
    <w:rsid w:val="003B2AE1"/>
    <w:rsid w:val="003B3778"/>
    <w:rsid w:val="003B3930"/>
    <w:rsid w:val="003B4132"/>
    <w:rsid w:val="003B551A"/>
    <w:rsid w:val="003B77D4"/>
    <w:rsid w:val="003C0F35"/>
    <w:rsid w:val="003C1C2C"/>
    <w:rsid w:val="003C26C2"/>
    <w:rsid w:val="003C34E3"/>
    <w:rsid w:val="003C4235"/>
    <w:rsid w:val="003C585C"/>
    <w:rsid w:val="003D061C"/>
    <w:rsid w:val="003D08F0"/>
    <w:rsid w:val="003D0E8E"/>
    <w:rsid w:val="003D2788"/>
    <w:rsid w:val="003D461E"/>
    <w:rsid w:val="003D4975"/>
    <w:rsid w:val="003D4FC1"/>
    <w:rsid w:val="003D5662"/>
    <w:rsid w:val="003E0A57"/>
    <w:rsid w:val="003E16CB"/>
    <w:rsid w:val="003E1EE6"/>
    <w:rsid w:val="003E26BF"/>
    <w:rsid w:val="003E3764"/>
    <w:rsid w:val="003E525F"/>
    <w:rsid w:val="003E661B"/>
    <w:rsid w:val="003E6E9C"/>
    <w:rsid w:val="003E777B"/>
    <w:rsid w:val="003F158D"/>
    <w:rsid w:val="003F36FA"/>
    <w:rsid w:val="003F3B5E"/>
    <w:rsid w:val="003F3BA0"/>
    <w:rsid w:val="003F47BA"/>
    <w:rsid w:val="003F509D"/>
    <w:rsid w:val="004002BA"/>
    <w:rsid w:val="004005C5"/>
    <w:rsid w:val="0040095A"/>
    <w:rsid w:val="00402A2F"/>
    <w:rsid w:val="00404B18"/>
    <w:rsid w:val="004051DA"/>
    <w:rsid w:val="00405E6F"/>
    <w:rsid w:val="0040736C"/>
    <w:rsid w:val="00410271"/>
    <w:rsid w:val="00410A53"/>
    <w:rsid w:val="0041105B"/>
    <w:rsid w:val="004129A0"/>
    <w:rsid w:val="00413745"/>
    <w:rsid w:val="00413BD4"/>
    <w:rsid w:val="0041429C"/>
    <w:rsid w:val="00415988"/>
    <w:rsid w:val="00417CB5"/>
    <w:rsid w:val="004201E1"/>
    <w:rsid w:val="0042088D"/>
    <w:rsid w:val="00421C06"/>
    <w:rsid w:val="004226E2"/>
    <w:rsid w:val="00423919"/>
    <w:rsid w:val="0042533F"/>
    <w:rsid w:val="00425F39"/>
    <w:rsid w:val="004260AF"/>
    <w:rsid w:val="00426728"/>
    <w:rsid w:val="004276E9"/>
    <w:rsid w:val="00430621"/>
    <w:rsid w:val="004314B4"/>
    <w:rsid w:val="004350B0"/>
    <w:rsid w:val="004353FF"/>
    <w:rsid w:val="0043704A"/>
    <w:rsid w:val="00437424"/>
    <w:rsid w:val="00440683"/>
    <w:rsid w:val="00441847"/>
    <w:rsid w:val="004435A1"/>
    <w:rsid w:val="00446270"/>
    <w:rsid w:val="00450294"/>
    <w:rsid w:val="00450937"/>
    <w:rsid w:val="00452BD8"/>
    <w:rsid w:val="004544CF"/>
    <w:rsid w:val="004546EE"/>
    <w:rsid w:val="0045472E"/>
    <w:rsid w:val="004561BA"/>
    <w:rsid w:val="0045661D"/>
    <w:rsid w:val="0045764B"/>
    <w:rsid w:val="00460AB4"/>
    <w:rsid w:val="00460EB3"/>
    <w:rsid w:val="004623FB"/>
    <w:rsid w:val="00462F83"/>
    <w:rsid w:val="004639B9"/>
    <w:rsid w:val="00463E88"/>
    <w:rsid w:val="00465CEF"/>
    <w:rsid w:val="004662F9"/>
    <w:rsid w:val="0046742B"/>
    <w:rsid w:val="00467A8B"/>
    <w:rsid w:val="004710E5"/>
    <w:rsid w:val="0047193E"/>
    <w:rsid w:val="00473258"/>
    <w:rsid w:val="0047388B"/>
    <w:rsid w:val="004744EF"/>
    <w:rsid w:val="00476967"/>
    <w:rsid w:val="00477669"/>
    <w:rsid w:val="0048407F"/>
    <w:rsid w:val="00484412"/>
    <w:rsid w:val="00485CD3"/>
    <w:rsid w:val="00493B69"/>
    <w:rsid w:val="00493CEC"/>
    <w:rsid w:val="00494E5C"/>
    <w:rsid w:val="0049755A"/>
    <w:rsid w:val="004A1F6A"/>
    <w:rsid w:val="004A2801"/>
    <w:rsid w:val="004A2FE2"/>
    <w:rsid w:val="004A33FD"/>
    <w:rsid w:val="004A38CE"/>
    <w:rsid w:val="004A7EE5"/>
    <w:rsid w:val="004B1B65"/>
    <w:rsid w:val="004B5279"/>
    <w:rsid w:val="004B58CE"/>
    <w:rsid w:val="004B5DA5"/>
    <w:rsid w:val="004B63AE"/>
    <w:rsid w:val="004B709C"/>
    <w:rsid w:val="004B7B9F"/>
    <w:rsid w:val="004B7BE8"/>
    <w:rsid w:val="004C026C"/>
    <w:rsid w:val="004C2091"/>
    <w:rsid w:val="004C249B"/>
    <w:rsid w:val="004C407F"/>
    <w:rsid w:val="004C5DD8"/>
    <w:rsid w:val="004C6CF7"/>
    <w:rsid w:val="004C7C1B"/>
    <w:rsid w:val="004D036F"/>
    <w:rsid w:val="004D0E39"/>
    <w:rsid w:val="004D3094"/>
    <w:rsid w:val="004D4261"/>
    <w:rsid w:val="004D4E89"/>
    <w:rsid w:val="004D6000"/>
    <w:rsid w:val="004D6478"/>
    <w:rsid w:val="004E093E"/>
    <w:rsid w:val="004E238C"/>
    <w:rsid w:val="004E4964"/>
    <w:rsid w:val="004E4B78"/>
    <w:rsid w:val="004E4C56"/>
    <w:rsid w:val="004E5587"/>
    <w:rsid w:val="004E60CF"/>
    <w:rsid w:val="004E7B69"/>
    <w:rsid w:val="004F6814"/>
    <w:rsid w:val="004F7C1C"/>
    <w:rsid w:val="0050142D"/>
    <w:rsid w:val="00501A02"/>
    <w:rsid w:val="00505572"/>
    <w:rsid w:val="0050646E"/>
    <w:rsid w:val="00507BB8"/>
    <w:rsid w:val="0051203A"/>
    <w:rsid w:val="005146F6"/>
    <w:rsid w:val="005149AF"/>
    <w:rsid w:val="0051708F"/>
    <w:rsid w:val="005174E7"/>
    <w:rsid w:val="00520FA6"/>
    <w:rsid w:val="00521DAC"/>
    <w:rsid w:val="0052328A"/>
    <w:rsid w:val="00523F44"/>
    <w:rsid w:val="005247C3"/>
    <w:rsid w:val="00525126"/>
    <w:rsid w:val="0052663C"/>
    <w:rsid w:val="00526968"/>
    <w:rsid w:val="00526B0F"/>
    <w:rsid w:val="005307ED"/>
    <w:rsid w:val="00532F69"/>
    <w:rsid w:val="00533623"/>
    <w:rsid w:val="0053410A"/>
    <w:rsid w:val="005353E9"/>
    <w:rsid w:val="00535E6B"/>
    <w:rsid w:val="00540903"/>
    <w:rsid w:val="00540ABD"/>
    <w:rsid w:val="00540F68"/>
    <w:rsid w:val="00541DD7"/>
    <w:rsid w:val="00541F8B"/>
    <w:rsid w:val="00543858"/>
    <w:rsid w:val="00546FB7"/>
    <w:rsid w:val="00551716"/>
    <w:rsid w:val="0055687B"/>
    <w:rsid w:val="00556BAB"/>
    <w:rsid w:val="00556C30"/>
    <w:rsid w:val="00556F75"/>
    <w:rsid w:val="0055717D"/>
    <w:rsid w:val="005606F2"/>
    <w:rsid w:val="00562CA4"/>
    <w:rsid w:val="0056412F"/>
    <w:rsid w:val="005655F4"/>
    <w:rsid w:val="00566A69"/>
    <w:rsid w:val="0057030C"/>
    <w:rsid w:val="00570D56"/>
    <w:rsid w:val="00573CB3"/>
    <w:rsid w:val="00577DBB"/>
    <w:rsid w:val="00580382"/>
    <w:rsid w:val="00580935"/>
    <w:rsid w:val="00580F38"/>
    <w:rsid w:val="00580F91"/>
    <w:rsid w:val="0058135E"/>
    <w:rsid w:val="00581968"/>
    <w:rsid w:val="00581E36"/>
    <w:rsid w:val="00583AF6"/>
    <w:rsid w:val="005843D6"/>
    <w:rsid w:val="0058716C"/>
    <w:rsid w:val="00587D5B"/>
    <w:rsid w:val="005919AD"/>
    <w:rsid w:val="00594EFB"/>
    <w:rsid w:val="005957FD"/>
    <w:rsid w:val="00595ED4"/>
    <w:rsid w:val="005969E5"/>
    <w:rsid w:val="00596E9F"/>
    <w:rsid w:val="005A09B9"/>
    <w:rsid w:val="005A1AAB"/>
    <w:rsid w:val="005A2765"/>
    <w:rsid w:val="005A2A3D"/>
    <w:rsid w:val="005A2E30"/>
    <w:rsid w:val="005A35D0"/>
    <w:rsid w:val="005A6F52"/>
    <w:rsid w:val="005A754E"/>
    <w:rsid w:val="005B0390"/>
    <w:rsid w:val="005B314D"/>
    <w:rsid w:val="005B391E"/>
    <w:rsid w:val="005B3FB7"/>
    <w:rsid w:val="005B436B"/>
    <w:rsid w:val="005B5049"/>
    <w:rsid w:val="005B6116"/>
    <w:rsid w:val="005B6929"/>
    <w:rsid w:val="005C0327"/>
    <w:rsid w:val="005C0434"/>
    <w:rsid w:val="005C09AF"/>
    <w:rsid w:val="005C45A6"/>
    <w:rsid w:val="005C4C6B"/>
    <w:rsid w:val="005C4D02"/>
    <w:rsid w:val="005C5B5F"/>
    <w:rsid w:val="005D2443"/>
    <w:rsid w:val="005D426A"/>
    <w:rsid w:val="005D4532"/>
    <w:rsid w:val="005D7282"/>
    <w:rsid w:val="005E030D"/>
    <w:rsid w:val="005E0E0B"/>
    <w:rsid w:val="005E22F8"/>
    <w:rsid w:val="005E2B2E"/>
    <w:rsid w:val="005E320E"/>
    <w:rsid w:val="005E4A16"/>
    <w:rsid w:val="005E4B32"/>
    <w:rsid w:val="005E5C43"/>
    <w:rsid w:val="005E6964"/>
    <w:rsid w:val="005F0987"/>
    <w:rsid w:val="005F23C3"/>
    <w:rsid w:val="005F2708"/>
    <w:rsid w:val="005F51F5"/>
    <w:rsid w:val="005F540D"/>
    <w:rsid w:val="005F5442"/>
    <w:rsid w:val="005F5876"/>
    <w:rsid w:val="005F7927"/>
    <w:rsid w:val="0060000A"/>
    <w:rsid w:val="0060054C"/>
    <w:rsid w:val="0060551C"/>
    <w:rsid w:val="006055B6"/>
    <w:rsid w:val="00606AE3"/>
    <w:rsid w:val="00607472"/>
    <w:rsid w:val="00607FCA"/>
    <w:rsid w:val="00610127"/>
    <w:rsid w:val="00610F36"/>
    <w:rsid w:val="00611368"/>
    <w:rsid w:val="00612230"/>
    <w:rsid w:val="00612755"/>
    <w:rsid w:val="00612FD7"/>
    <w:rsid w:val="0061470E"/>
    <w:rsid w:val="00614B57"/>
    <w:rsid w:val="006152AE"/>
    <w:rsid w:val="00620397"/>
    <w:rsid w:val="00620647"/>
    <w:rsid w:val="00620D84"/>
    <w:rsid w:val="00624B43"/>
    <w:rsid w:val="006250D4"/>
    <w:rsid w:val="006253B1"/>
    <w:rsid w:val="00625BA5"/>
    <w:rsid w:val="00626D1E"/>
    <w:rsid w:val="006309E2"/>
    <w:rsid w:val="00630A82"/>
    <w:rsid w:val="00633879"/>
    <w:rsid w:val="00633CEE"/>
    <w:rsid w:val="006344D7"/>
    <w:rsid w:val="00635E26"/>
    <w:rsid w:val="00636435"/>
    <w:rsid w:val="00641D9F"/>
    <w:rsid w:val="00642A91"/>
    <w:rsid w:val="0064366E"/>
    <w:rsid w:val="00644448"/>
    <w:rsid w:val="00645953"/>
    <w:rsid w:val="00646F6B"/>
    <w:rsid w:val="0064792D"/>
    <w:rsid w:val="006506AB"/>
    <w:rsid w:val="006514EC"/>
    <w:rsid w:val="00651A02"/>
    <w:rsid w:val="00653A2B"/>
    <w:rsid w:val="00653B12"/>
    <w:rsid w:val="00653C76"/>
    <w:rsid w:val="00654916"/>
    <w:rsid w:val="0065509E"/>
    <w:rsid w:val="00657E6D"/>
    <w:rsid w:val="00660E4B"/>
    <w:rsid w:val="00660FCE"/>
    <w:rsid w:val="006625F0"/>
    <w:rsid w:val="00663B33"/>
    <w:rsid w:val="00664453"/>
    <w:rsid w:val="00664463"/>
    <w:rsid w:val="00664CBA"/>
    <w:rsid w:val="00667139"/>
    <w:rsid w:val="006719D0"/>
    <w:rsid w:val="0067348F"/>
    <w:rsid w:val="00673A77"/>
    <w:rsid w:val="00674FE6"/>
    <w:rsid w:val="00677EE4"/>
    <w:rsid w:val="00680EA5"/>
    <w:rsid w:val="00681230"/>
    <w:rsid w:val="00683383"/>
    <w:rsid w:val="00686754"/>
    <w:rsid w:val="00690934"/>
    <w:rsid w:val="00690943"/>
    <w:rsid w:val="00691171"/>
    <w:rsid w:val="00691E48"/>
    <w:rsid w:val="006A151C"/>
    <w:rsid w:val="006A18B2"/>
    <w:rsid w:val="006A2189"/>
    <w:rsid w:val="006A2DB5"/>
    <w:rsid w:val="006A530E"/>
    <w:rsid w:val="006A6516"/>
    <w:rsid w:val="006A7326"/>
    <w:rsid w:val="006B1148"/>
    <w:rsid w:val="006B1F72"/>
    <w:rsid w:val="006B2960"/>
    <w:rsid w:val="006B2B2E"/>
    <w:rsid w:val="006B55B9"/>
    <w:rsid w:val="006B5769"/>
    <w:rsid w:val="006B60E3"/>
    <w:rsid w:val="006B626F"/>
    <w:rsid w:val="006B662E"/>
    <w:rsid w:val="006B754E"/>
    <w:rsid w:val="006B75D6"/>
    <w:rsid w:val="006C1D69"/>
    <w:rsid w:val="006C449A"/>
    <w:rsid w:val="006C48FD"/>
    <w:rsid w:val="006C51F8"/>
    <w:rsid w:val="006C6418"/>
    <w:rsid w:val="006D1D31"/>
    <w:rsid w:val="006D254D"/>
    <w:rsid w:val="006D2859"/>
    <w:rsid w:val="006D2951"/>
    <w:rsid w:val="006D341E"/>
    <w:rsid w:val="006D362B"/>
    <w:rsid w:val="006E3579"/>
    <w:rsid w:val="006E3FE4"/>
    <w:rsid w:val="006E528C"/>
    <w:rsid w:val="006E64D7"/>
    <w:rsid w:val="006E6D51"/>
    <w:rsid w:val="006E75C6"/>
    <w:rsid w:val="006F0459"/>
    <w:rsid w:val="006F6596"/>
    <w:rsid w:val="00700091"/>
    <w:rsid w:val="007013C7"/>
    <w:rsid w:val="00702755"/>
    <w:rsid w:val="00702A36"/>
    <w:rsid w:val="00704525"/>
    <w:rsid w:val="00705683"/>
    <w:rsid w:val="00706BF9"/>
    <w:rsid w:val="007109A4"/>
    <w:rsid w:val="0071238C"/>
    <w:rsid w:val="00713552"/>
    <w:rsid w:val="00713BA6"/>
    <w:rsid w:val="00717094"/>
    <w:rsid w:val="007223CF"/>
    <w:rsid w:val="00722CAD"/>
    <w:rsid w:val="007246ED"/>
    <w:rsid w:val="00724E5F"/>
    <w:rsid w:val="00725AC2"/>
    <w:rsid w:val="007277A4"/>
    <w:rsid w:val="00731467"/>
    <w:rsid w:val="007318C1"/>
    <w:rsid w:val="00733572"/>
    <w:rsid w:val="00734397"/>
    <w:rsid w:val="0073463D"/>
    <w:rsid w:val="00734BCB"/>
    <w:rsid w:val="00734FE6"/>
    <w:rsid w:val="00735DD2"/>
    <w:rsid w:val="007377B4"/>
    <w:rsid w:val="00740807"/>
    <w:rsid w:val="00741D50"/>
    <w:rsid w:val="00742194"/>
    <w:rsid w:val="00744010"/>
    <w:rsid w:val="007442FF"/>
    <w:rsid w:val="00751E5E"/>
    <w:rsid w:val="007520B1"/>
    <w:rsid w:val="00754419"/>
    <w:rsid w:val="0075493C"/>
    <w:rsid w:val="00754B26"/>
    <w:rsid w:val="00755FE1"/>
    <w:rsid w:val="00756875"/>
    <w:rsid w:val="00756BED"/>
    <w:rsid w:val="00756DA9"/>
    <w:rsid w:val="00756E2B"/>
    <w:rsid w:val="007600BB"/>
    <w:rsid w:val="007601E3"/>
    <w:rsid w:val="00762AA3"/>
    <w:rsid w:val="00763902"/>
    <w:rsid w:val="0076625B"/>
    <w:rsid w:val="00772821"/>
    <w:rsid w:val="007733FA"/>
    <w:rsid w:val="00773817"/>
    <w:rsid w:val="00776B54"/>
    <w:rsid w:val="0078038F"/>
    <w:rsid w:val="0078137A"/>
    <w:rsid w:val="007817CD"/>
    <w:rsid w:val="00782B2A"/>
    <w:rsid w:val="007831C8"/>
    <w:rsid w:val="00784367"/>
    <w:rsid w:val="007849E5"/>
    <w:rsid w:val="00790462"/>
    <w:rsid w:val="00790EF6"/>
    <w:rsid w:val="00792FCF"/>
    <w:rsid w:val="00793C1B"/>
    <w:rsid w:val="007944CB"/>
    <w:rsid w:val="00794979"/>
    <w:rsid w:val="00796C79"/>
    <w:rsid w:val="00797E08"/>
    <w:rsid w:val="00797ED4"/>
    <w:rsid w:val="007A03C2"/>
    <w:rsid w:val="007A27E6"/>
    <w:rsid w:val="007A376E"/>
    <w:rsid w:val="007A4508"/>
    <w:rsid w:val="007A6CD5"/>
    <w:rsid w:val="007A78AC"/>
    <w:rsid w:val="007B2065"/>
    <w:rsid w:val="007B3FC0"/>
    <w:rsid w:val="007B4AF0"/>
    <w:rsid w:val="007B4E5B"/>
    <w:rsid w:val="007B5680"/>
    <w:rsid w:val="007B5A73"/>
    <w:rsid w:val="007B69A4"/>
    <w:rsid w:val="007C0DF5"/>
    <w:rsid w:val="007C283C"/>
    <w:rsid w:val="007C2CA6"/>
    <w:rsid w:val="007C31AA"/>
    <w:rsid w:val="007C6FF4"/>
    <w:rsid w:val="007D03C1"/>
    <w:rsid w:val="007D1616"/>
    <w:rsid w:val="007D5B45"/>
    <w:rsid w:val="007D6E87"/>
    <w:rsid w:val="007D7A89"/>
    <w:rsid w:val="007E08A4"/>
    <w:rsid w:val="007E2E38"/>
    <w:rsid w:val="007E3F8A"/>
    <w:rsid w:val="007E4D2F"/>
    <w:rsid w:val="007E5CEC"/>
    <w:rsid w:val="007E6448"/>
    <w:rsid w:val="007E6E4B"/>
    <w:rsid w:val="007E7908"/>
    <w:rsid w:val="007F056B"/>
    <w:rsid w:val="007F08EE"/>
    <w:rsid w:val="007F1897"/>
    <w:rsid w:val="007F1959"/>
    <w:rsid w:val="007F1DE8"/>
    <w:rsid w:val="007F26FE"/>
    <w:rsid w:val="007F3738"/>
    <w:rsid w:val="007F4FEE"/>
    <w:rsid w:val="007F61E0"/>
    <w:rsid w:val="007F74E3"/>
    <w:rsid w:val="007F7F7D"/>
    <w:rsid w:val="008014FD"/>
    <w:rsid w:val="00802A09"/>
    <w:rsid w:val="00803F1B"/>
    <w:rsid w:val="00806096"/>
    <w:rsid w:val="00810916"/>
    <w:rsid w:val="00810C4F"/>
    <w:rsid w:val="00811969"/>
    <w:rsid w:val="00815F59"/>
    <w:rsid w:val="008164B0"/>
    <w:rsid w:val="0081758A"/>
    <w:rsid w:val="00817C78"/>
    <w:rsid w:val="00820A72"/>
    <w:rsid w:val="0082194A"/>
    <w:rsid w:val="00822BD2"/>
    <w:rsid w:val="00822ED1"/>
    <w:rsid w:val="008243ED"/>
    <w:rsid w:val="00825E7B"/>
    <w:rsid w:val="00825E88"/>
    <w:rsid w:val="00826B96"/>
    <w:rsid w:val="00827F72"/>
    <w:rsid w:val="00831395"/>
    <w:rsid w:val="008322A6"/>
    <w:rsid w:val="008325C2"/>
    <w:rsid w:val="008362E2"/>
    <w:rsid w:val="008374F9"/>
    <w:rsid w:val="0084069B"/>
    <w:rsid w:val="00841203"/>
    <w:rsid w:val="00842477"/>
    <w:rsid w:val="00842D26"/>
    <w:rsid w:val="008447F6"/>
    <w:rsid w:val="00846BB8"/>
    <w:rsid w:val="008503E3"/>
    <w:rsid w:val="00852C13"/>
    <w:rsid w:val="00855CA9"/>
    <w:rsid w:val="008620BE"/>
    <w:rsid w:val="00862A35"/>
    <w:rsid w:val="008633D9"/>
    <w:rsid w:val="0086565B"/>
    <w:rsid w:val="0086686E"/>
    <w:rsid w:val="008669E8"/>
    <w:rsid w:val="00867101"/>
    <w:rsid w:val="00867CFF"/>
    <w:rsid w:val="008729BD"/>
    <w:rsid w:val="00873BB1"/>
    <w:rsid w:val="00874DAC"/>
    <w:rsid w:val="00880A45"/>
    <w:rsid w:val="00883D03"/>
    <w:rsid w:val="008845A5"/>
    <w:rsid w:val="00884E12"/>
    <w:rsid w:val="0088599E"/>
    <w:rsid w:val="00886047"/>
    <w:rsid w:val="00886A5C"/>
    <w:rsid w:val="00886F1B"/>
    <w:rsid w:val="00891D04"/>
    <w:rsid w:val="008936A9"/>
    <w:rsid w:val="00894B6A"/>
    <w:rsid w:val="00897A0F"/>
    <w:rsid w:val="008A0464"/>
    <w:rsid w:val="008A240D"/>
    <w:rsid w:val="008A6C95"/>
    <w:rsid w:val="008B1E36"/>
    <w:rsid w:val="008B460D"/>
    <w:rsid w:val="008B50C4"/>
    <w:rsid w:val="008B5A4A"/>
    <w:rsid w:val="008C0B58"/>
    <w:rsid w:val="008C0DF4"/>
    <w:rsid w:val="008C1B5F"/>
    <w:rsid w:val="008C3BC8"/>
    <w:rsid w:val="008C3DB5"/>
    <w:rsid w:val="008C482F"/>
    <w:rsid w:val="008C4946"/>
    <w:rsid w:val="008C6520"/>
    <w:rsid w:val="008C7EC6"/>
    <w:rsid w:val="008D0E15"/>
    <w:rsid w:val="008D14C1"/>
    <w:rsid w:val="008D29EA"/>
    <w:rsid w:val="008D2E96"/>
    <w:rsid w:val="008D3104"/>
    <w:rsid w:val="008D3ABB"/>
    <w:rsid w:val="008D4855"/>
    <w:rsid w:val="008E0ADF"/>
    <w:rsid w:val="008E1575"/>
    <w:rsid w:val="008E39CC"/>
    <w:rsid w:val="008E7E5A"/>
    <w:rsid w:val="008F02C9"/>
    <w:rsid w:val="008F1A56"/>
    <w:rsid w:val="008F234D"/>
    <w:rsid w:val="008F294C"/>
    <w:rsid w:val="008F3C3F"/>
    <w:rsid w:val="008F5D69"/>
    <w:rsid w:val="008F5EE7"/>
    <w:rsid w:val="008F632B"/>
    <w:rsid w:val="008F7917"/>
    <w:rsid w:val="00900B05"/>
    <w:rsid w:val="00903DB8"/>
    <w:rsid w:val="00905206"/>
    <w:rsid w:val="009078CF"/>
    <w:rsid w:val="00907DE8"/>
    <w:rsid w:val="00912E8D"/>
    <w:rsid w:val="00914D6F"/>
    <w:rsid w:val="00914E42"/>
    <w:rsid w:val="00916E5F"/>
    <w:rsid w:val="0091700B"/>
    <w:rsid w:val="00920F74"/>
    <w:rsid w:val="00921065"/>
    <w:rsid w:val="009226FB"/>
    <w:rsid w:val="0092270D"/>
    <w:rsid w:val="00923BE7"/>
    <w:rsid w:val="00925B61"/>
    <w:rsid w:val="00925C27"/>
    <w:rsid w:val="00925E85"/>
    <w:rsid w:val="00925EBF"/>
    <w:rsid w:val="00926177"/>
    <w:rsid w:val="00930198"/>
    <w:rsid w:val="009302A2"/>
    <w:rsid w:val="00930745"/>
    <w:rsid w:val="00934682"/>
    <w:rsid w:val="00935751"/>
    <w:rsid w:val="009369EE"/>
    <w:rsid w:val="00936A07"/>
    <w:rsid w:val="00937138"/>
    <w:rsid w:val="00937356"/>
    <w:rsid w:val="00937D8F"/>
    <w:rsid w:val="00937D9C"/>
    <w:rsid w:val="00940F83"/>
    <w:rsid w:val="009430B0"/>
    <w:rsid w:val="009432EC"/>
    <w:rsid w:val="00943459"/>
    <w:rsid w:val="00943A93"/>
    <w:rsid w:val="00947A9E"/>
    <w:rsid w:val="0095019A"/>
    <w:rsid w:val="0095073F"/>
    <w:rsid w:val="00950AE7"/>
    <w:rsid w:val="00950E27"/>
    <w:rsid w:val="009518B8"/>
    <w:rsid w:val="009540B0"/>
    <w:rsid w:val="00955269"/>
    <w:rsid w:val="009602C0"/>
    <w:rsid w:val="00960E48"/>
    <w:rsid w:val="00960F98"/>
    <w:rsid w:val="00962115"/>
    <w:rsid w:val="00962685"/>
    <w:rsid w:val="00962CC0"/>
    <w:rsid w:val="009659CC"/>
    <w:rsid w:val="00966BDD"/>
    <w:rsid w:val="009673FE"/>
    <w:rsid w:val="00967C09"/>
    <w:rsid w:val="00972635"/>
    <w:rsid w:val="009726E2"/>
    <w:rsid w:val="00972C45"/>
    <w:rsid w:val="00976B4A"/>
    <w:rsid w:val="0098110F"/>
    <w:rsid w:val="009813B6"/>
    <w:rsid w:val="009917E8"/>
    <w:rsid w:val="00991C06"/>
    <w:rsid w:val="0099304E"/>
    <w:rsid w:val="00994044"/>
    <w:rsid w:val="00994A04"/>
    <w:rsid w:val="009A1BE7"/>
    <w:rsid w:val="009A2075"/>
    <w:rsid w:val="009A7386"/>
    <w:rsid w:val="009B3020"/>
    <w:rsid w:val="009B6CBD"/>
    <w:rsid w:val="009B7D4A"/>
    <w:rsid w:val="009C0167"/>
    <w:rsid w:val="009C3679"/>
    <w:rsid w:val="009C446E"/>
    <w:rsid w:val="009C5190"/>
    <w:rsid w:val="009C5395"/>
    <w:rsid w:val="009D2A79"/>
    <w:rsid w:val="009D4563"/>
    <w:rsid w:val="009E19A8"/>
    <w:rsid w:val="009E49D5"/>
    <w:rsid w:val="009E54D4"/>
    <w:rsid w:val="009E6FEB"/>
    <w:rsid w:val="009F0191"/>
    <w:rsid w:val="009F05CF"/>
    <w:rsid w:val="009F1C41"/>
    <w:rsid w:val="009F2325"/>
    <w:rsid w:val="009F42A0"/>
    <w:rsid w:val="009F6905"/>
    <w:rsid w:val="009F6939"/>
    <w:rsid w:val="009F7695"/>
    <w:rsid w:val="00A03175"/>
    <w:rsid w:val="00A03994"/>
    <w:rsid w:val="00A0467F"/>
    <w:rsid w:val="00A10A1F"/>
    <w:rsid w:val="00A121A2"/>
    <w:rsid w:val="00A12A4E"/>
    <w:rsid w:val="00A139BE"/>
    <w:rsid w:val="00A13BE7"/>
    <w:rsid w:val="00A1479F"/>
    <w:rsid w:val="00A150D7"/>
    <w:rsid w:val="00A17D6D"/>
    <w:rsid w:val="00A20174"/>
    <w:rsid w:val="00A21330"/>
    <w:rsid w:val="00A229AA"/>
    <w:rsid w:val="00A23408"/>
    <w:rsid w:val="00A24F35"/>
    <w:rsid w:val="00A260E3"/>
    <w:rsid w:val="00A30825"/>
    <w:rsid w:val="00A311DB"/>
    <w:rsid w:val="00A31314"/>
    <w:rsid w:val="00A36918"/>
    <w:rsid w:val="00A36AF3"/>
    <w:rsid w:val="00A36BA1"/>
    <w:rsid w:val="00A37FDC"/>
    <w:rsid w:val="00A410EA"/>
    <w:rsid w:val="00A42741"/>
    <w:rsid w:val="00A438BD"/>
    <w:rsid w:val="00A440D3"/>
    <w:rsid w:val="00A44760"/>
    <w:rsid w:val="00A4583A"/>
    <w:rsid w:val="00A45FF1"/>
    <w:rsid w:val="00A4756D"/>
    <w:rsid w:val="00A5107E"/>
    <w:rsid w:val="00A5775B"/>
    <w:rsid w:val="00A618D9"/>
    <w:rsid w:val="00A61A14"/>
    <w:rsid w:val="00A61CC9"/>
    <w:rsid w:val="00A64CBE"/>
    <w:rsid w:val="00A6700E"/>
    <w:rsid w:val="00A67D79"/>
    <w:rsid w:val="00A718B8"/>
    <w:rsid w:val="00A734FC"/>
    <w:rsid w:val="00A75DE3"/>
    <w:rsid w:val="00A75F1E"/>
    <w:rsid w:val="00A77C08"/>
    <w:rsid w:val="00A77EC2"/>
    <w:rsid w:val="00A8664B"/>
    <w:rsid w:val="00A915FC"/>
    <w:rsid w:val="00A9244C"/>
    <w:rsid w:val="00A92E17"/>
    <w:rsid w:val="00A94EE6"/>
    <w:rsid w:val="00A966B5"/>
    <w:rsid w:val="00A97BF7"/>
    <w:rsid w:val="00AA1056"/>
    <w:rsid w:val="00AA15F7"/>
    <w:rsid w:val="00AA2063"/>
    <w:rsid w:val="00AA2520"/>
    <w:rsid w:val="00AA3397"/>
    <w:rsid w:val="00AA3C95"/>
    <w:rsid w:val="00AA44B2"/>
    <w:rsid w:val="00AA50BD"/>
    <w:rsid w:val="00AA673A"/>
    <w:rsid w:val="00AA7F03"/>
    <w:rsid w:val="00AB3326"/>
    <w:rsid w:val="00AB384B"/>
    <w:rsid w:val="00AB3E68"/>
    <w:rsid w:val="00AB69BB"/>
    <w:rsid w:val="00AB6EB9"/>
    <w:rsid w:val="00AB7D04"/>
    <w:rsid w:val="00AC32A0"/>
    <w:rsid w:val="00AC4EC8"/>
    <w:rsid w:val="00AC575A"/>
    <w:rsid w:val="00AC5BB3"/>
    <w:rsid w:val="00AC5D3C"/>
    <w:rsid w:val="00AC5F88"/>
    <w:rsid w:val="00AD0817"/>
    <w:rsid w:val="00AD143F"/>
    <w:rsid w:val="00AD418E"/>
    <w:rsid w:val="00AD4725"/>
    <w:rsid w:val="00AD6369"/>
    <w:rsid w:val="00AD67E9"/>
    <w:rsid w:val="00AD763F"/>
    <w:rsid w:val="00AE06C1"/>
    <w:rsid w:val="00AE0A76"/>
    <w:rsid w:val="00AE12A2"/>
    <w:rsid w:val="00AE1CE8"/>
    <w:rsid w:val="00AE2791"/>
    <w:rsid w:val="00AE30DB"/>
    <w:rsid w:val="00AE38C3"/>
    <w:rsid w:val="00AE6993"/>
    <w:rsid w:val="00AE6A9A"/>
    <w:rsid w:val="00AF32FB"/>
    <w:rsid w:val="00AF3380"/>
    <w:rsid w:val="00AF38B1"/>
    <w:rsid w:val="00AF5B0F"/>
    <w:rsid w:val="00B017B4"/>
    <w:rsid w:val="00B02407"/>
    <w:rsid w:val="00B029DB"/>
    <w:rsid w:val="00B02A0C"/>
    <w:rsid w:val="00B04E0C"/>
    <w:rsid w:val="00B051D9"/>
    <w:rsid w:val="00B0542E"/>
    <w:rsid w:val="00B062EF"/>
    <w:rsid w:val="00B063B7"/>
    <w:rsid w:val="00B071F6"/>
    <w:rsid w:val="00B077F7"/>
    <w:rsid w:val="00B07D54"/>
    <w:rsid w:val="00B07EE3"/>
    <w:rsid w:val="00B11941"/>
    <w:rsid w:val="00B11D27"/>
    <w:rsid w:val="00B1296D"/>
    <w:rsid w:val="00B12A3E"/>
    <w:rsid w:val="00B12A78"/>
    <w:rsid w:val="00B13166"/>
    <w:rsid w:val="00B13C95"/>
    <w:rsid w:val="00B15E3D"/>
    <w:rsid w:val="00B16151"/>
    <w:rsid w:val="00B16C3D"/>
    <w:rsid w:val="00B16C5A"/>
    <w:rsid w:val="00B224BA"/>
    <w:rsid w:val="00B22A42"/>
    <w:rsid w:val="00B2469C"/>
    <w:rsid w:val="00B3063F"/>
    <w:rsid w:val="00B30D77"/>
    <w:rsid w:val="00B31307"/>
    <w:rsid w:val="00B31545"/>
    <w:rsid w:val="00B31B65"/>
    <w:rsid w:val="00B32722"/>
    <w:rsid w:val="00B33094"/>
    <w:rsid w:val="00B3640E"/>
    <w:rsid w:val="00B434C5"/>
    <w:rsid w:val="00B436EE"/>
    <w:rsid w:val="00B46F61"/>
    <w:rsid w:val="00B50566"/>
    <w:rsid w:val="00B50C05"/>
    <w:rsid w:val="00B52690"/>
    <w:rsid w:val="00B569D7"/>
    <w:rsid w:val="00B576FB"/>
    <w:rsid w:val="00B60D71"/>
    <w:rsid w:val="00B6595D"/>
    <w:rsid w:val="00B66F6A"/>
    <w:rsid w:val="00B6736D"/>
    <w:rsid w:val="00B67903"/>
    <w:rsid w:val="00B70FA0"/>
    <w:rsid w:val="00B71ECE"/>
    <w:rsid w:val="00B75317"/>
    <w:rsid w:val="00B75462"/>
    <w:rsid w:val="00B75546"/>
    <w:rsid w:val="00B75864"/>
    <w:rsid w:val="00B75D05"/>
    <w:rsid w:val="00B769F5"/>
    <w:rsid w:val="00B77809"/>
    <w:rsid w:val="00B80959"/>
    <w:rsid w:val="00B82F10"/>
    <w:rsid w:val="00B84D8C"/>
    <w:rsid w:val="00B923B0"/>
    <w:rsid w:val="00B92523"/>
    <w:rsid w:val="00B9259C"/>
    <w:rsid w:val="00B9284A"/>
    <w:rsid w:val="00B94C31"/>
    <w:rsid w:val="00B95EA1"/>
    <w:rsid w:val="00B9652F"/>
    <w:rsid w:val="00B9681B"/>
    <w:rsid w:val="00BA010D"/>
    <w:rsid w:val="00BA1DC8"/>
    <w:rsid w:val="00BA365E"/>
    <w:rsid w:val="00BA64A9"/>
    <w:rsid w:val="00BA7226"/>
    <w:rsid w:val="00BB0406"/>
    <w:rsid w:val="00BB04DA"/>
    <w:rsid w:val="00BB205A"/>
    <w:rsid w:val="00BB2B45"/>
    <w:rsid w:val="00BB3E46"/>
    <w:rsid w:val="00BB4158"/>
    <w:rsid w:val="00BB57CA"/>
    <w:rsid w:val="00BB6A71"/>
    <w:rsid w:val="00BB6FB0"/>
    <w:rsid w:val="00BC16A9"/>
    <w:rsid w:val="00BC3EC0"/>
    <w:rsid w:val="00BC6569"/>
    <w:rsid w:val="00BC66FB"/>
    <w:rsid w:val="00BC6CBC"/>
    <w:rsid w:val="00BC7971"/>
    <w:rsid w:val="00BD0294"/>
    <w:rsid w:val="00BD05B7"/>
    <w:rsid w:val="00BD0B2F"/>
    <w:rsid w:val="00BD1E01"/>
    <w:rsid w:val="00BD398D"/>
    <w:rsid w:val="00BD3D59"/>
    <w:rsid w:val="00BD4F2C"/>
    <w:rsid w:val="00BD69BB"/>
    <w:rsid w:val="00BD71C0"/>
    <w:rsid w:val="00BD7454"/>
    <w:rsid w:val="00BD7DE1"/>
    <w:rsid w:val="00BE284A"/>
    <w:rsid w:val="00BE29DA"/>
    <w:rsid w:val="00BE2C51"/>
    <w:rsid w:val="00BE3319"/>
    <w:rsid w:val="00BE4D24"/>
    <w:rsid w:val="00BE5BFC"/>
    <w:rsid w:val="00BE7F49"/>
    <w:rsid w:val="00BF01A3"/>
    <w:rsid w:val="00BF09AE"/>
    <w:rsid w:val="00BF3370"/>
    <w:rsid w:val="00BF40CA"/>
    <w:rsid w:val="00BF49DE"/>
    <w:rsid w:val="00C02FD8"/>
    <w:rsid w:val="00C03A3F"/>
    <w:rsid w:val="00C04257"/>
    <w:rsid w:val="00C04788"/>
    <w:rsid w:val="00C048BF"/>
    <w:rsid w:val="00C05B5E"/>
    <w:rsid w:val="00C0667E"/>
    <w:rsid w:val="00C06E72"/>
    <w:rsid w:val="00C10273"/>
    <w:rsid w:val="00C102D6"/>
    <w:rsid w:val="00C11AD8"/>
    <w:rsid w:val="00C133E1"/>
    <w:rsid w:val="00C14A26"/>
    <w:rsid w:val="00C23936"/>
    <w:rsid w:val="00C248BF"/>
    <w:rsid w:val="00C2574D"/>
    <w:rsid w:val="00C25FCA"/>
    <w:rsid w:val="00C27A42"/>
    <w:rsid w:val="00C30A43"/>
    <w:rsid w:val="00C31AE9"/>
    <w:rsid w:val="00C32096"/>
    <w:rsid w:val="00C34174"/>
    <w:rsid w:val="00C34542"/>
    <w:rsid w:val="00C35B5B"/>
    <w:rsid w:val="00C36131"/>
    <w:rsid w:val="00C37444"/>
    <w:rsid w:val="00C407C8"/>
    <w:rsid w:val="00C40ACA"/>
    <w:rsid w:val="00C42A62"/>
    <w:rsid w:val="00C42B93"/>
    <w:rsid w:val="00C445A8"/>
    <w:rsid w:val="00C45E3D"/>
    <w:rsid w:val="00C504C4"/>
    <w:rsid w:val="00C50D49"/>
    <w:rsid w:val="00C51133"/>
    <w:rsid w:val="00C51653"/>
    <w:rsid w:val="00C52595"/>
    <w:rsid w:val="00C535A8"/>
    <w:rsid w:val="00C5504E"/>
    <w:rsid w:val="00C6156E"/>
    <w:rsid w:val="00C61E39"/>
    <w:rsid w:val="00C63AE1"/>
    <w:rsid w:val="00C64283"/>
    <w:rsid w:val="00C656C3"/>
    <w:rsid w:val="00C670BC"/>
    <w:rsid w:val="00C67642"/>
    <w:rsid w:val="00C71F8D"/>
    <w:rsid w:val="00C72AED"/>
    <w:rsid w:val="00C730BF"/>
    <w:rsid w:val="00C735A5"/>
    <w:rsid w:val="00C74811"/>
    <w:rsid w:val="00C75E63"/>
    <w:rsid w:val="00C847F8"/>
    <w:rsid w:val="00C84803"/>
    <w:rsid w:val="00C850AF"/>
    <w:rsid w:val="00C85EB1"/>
    <w:rsid w:val="00C90649"/>
    <w:rsid w:val="00C90AFD"/>
    <w:rsid w:val="00C90C15"/>
    <w:rsid w:val="00C926BE"/>
    <w:rsid w:val="00C94148"/>
    <w:rsid w:val="00C957C7"/>
    <w:rsid w:val="00C97F26"/>
    <w:rsid w:val="00CA1AD0"/>
    <w:rsid w:val="00CA4145"/>
    <w:rsid w:val="00CA4E57"/>
    <w:rsid w:val="00CA4F8C"/>
    <w:rsid w:val="00CA62E3"/>
    <w:rsid w:val="00CB0929"/>
    <w:rsid w:val="00CB16C3"/>
    <w:rsid w:val="00CB1C74"/>
    <w:rsid w:val="00CB4D06"/>
    <w:rsid w:val="00CB597C"/>
    <w:rsid w:val="00CB5A18"/>
    <w:rsid w:val="00CB5CE1"/>
    <w:rsid w:val="00CB7E01"/>
    <w:rsid w:val="00CB7F75"/>
    <w:rsid w:val="00CC1B7E"/>
    <w:rsid w:val="00CC222D"/>
    <w:rsid w:val="00CD0698"/>
    <w:rsid w:val="00CD2971"/>
    <w:rsid w:val="00CD7B0B"/>
    <w:rsid w:val="00CE0157"/>
    <w:rsid w:val="00CE0334"/>
    <w:rsid w:val="00CE1360"/>
    <w:rsid w:val="00CE1DD5"/>
    <w:rsid w:val="00CE2B29"/>
    <w:rsid w:val="00CE4A4D"/>
    <w:rsid w:val="00CE5C53"/>
    <w:rsid w:val="00CE5E76"/>
    <w:rsid w:val="00CE762E"/>
    <w:rsid w:val="00CE7E73"/>
    <w:rsid w:val="00CF1231"/>
    <w:rsid w:val="00CF1FEC"/>
    <w:rsid w:val="00CF2103"/>
    <w:rsid w:val="00CF3CC6"/>
    <w:rsid w:val="00CF4AC4"/>
    <w:rsid w:val="00CF652D"/>
    <w:rsid w:val="00CF6B83"/>
    <w:rsid w:val="00CF7D6E"/>
    <w:rsid w:val="00D055A1"/>
    <w:rsid w:val="00D07685"/>
    <w:rsid w:val="00D07F0E"/>
    <w:rsid w:val="00D112C1"/>
    <w:rsid w:val="00D11635"/>
    <w:rsid w:val="00D11680"/>
    <w:rsid w:val="00D124F9"/>
    <w:rsid w:val="00D12DB0"/>
    <w:rsid w:val="00D1376A"/>
    <w:rsid w:val="00D151ED"/>
    <w:rsid w:val="00D169B9"/>
    <w:rsid w:val="00D16A0C"/>
    <w:rsid w:val="00D16B7A"/>
    <w:rsid w:val="00D17A17"/>
    <w:rsid w:val="00D2075C"/>
    <w:rsid w:val="00D22AE0"/>
    <w:rsid w:val="00D22C52"/>
    <w:rsid w:val="00D24B4A"/>
    <w:rsid w:val="00D24E09"/>
    <w:rsid w:val="00D27786"/>
    <w:rsid w:val="00D321C2"/>
    <w:rsid w:val="00D324AE"/>
    <w:rsid w:val="00D3314C"/>
    <w:rsid w:val="00D34F37"/>
    <w:rsid w:val="00D367E2"/>
    <w:rsid w:val="00D37EE7"/>
    <w:rsid w:val="00D419C5"/>
    <w:rsid w:val="00D4311F"/>
    <w:rsid w:val="00D4321A"/>
    <w:rsid w:val="00D43EE2"/>
    <w:rsid w:val="00D44CEF"/>
    <w:rsid w:val="00D46FB0"/>
    <w:rsid w:val="00D51111"/>
    <w:rsid w:val="00D513E9"/>
    <w:rsid w:val="00D52238"/>
    <w:rsid w:val="00D60774"/>
    <w:rsid w:val="00D612F9"/>
    <w:rsid w:val="00D62AA3"/>
    <w:rsid w:val="00D63BC1"/>
    <w:rsid w:val="00D64B62"/>
    <w:rsid w:val="00D65680"/>
    <w:rsid w:val="00D71D65"/>
    <w:rsid w:val="00D73D82"/>
    <w:rsid w:val="00D7503D"/>
    <w:rsid w:val="00D7655C"/>
    <w:rsid w:val="00D76EA9"/>
    <w:rsid w:val="00D77A90"/>
    <w:rsid w:val="00D77E16"/>
    <w:rsid w:val="00D8151B"/>
    <w:rsid w:val="00D81F2B"/>
    <w:rsid w:val="00D82D0E"/>
    <w:rsid w:val="00D849D3"/>
    <w:rsid w:val="00D90289"/>
    <w:rsid w:val="00D90494"/>
    <w:rsid w:val="00D91C2C"/>
    <w:rsid w:val="00D92198"/>
    <w:rsid w:val="00D92B25"/>
    <w:rsid w:val="00D9382C"/>
    <w:rsid w:val="00DA18DD"/>
    <w:rsid w:val="00DA209E"/>
    <w:rsid w:val="00DA22B9"/>
    <w:rsid w:val="00DA3E08"/>
    <w:rsid w:val="00DA3F35"/>
    <w:rsid w:val="00DB0BEC"/>
    <w:rsid w:val="00DB2D82"/>
    <w:rsid w:val="00DB3487"/>
    <w:rsid w:val="00DB6CD3"/>
    <w:rsid w:val="00DB71D5"/>
    <w:rsid w:val="00DC0BC1"/>
    <w:rsid w:val="00DC1958"/>
    <w:rsid w:val="00DC1FCD"/>
    <w:rsid w:val="00DC29CF"/>
    <w:rsid w:val="00DC3AAF"/>
    <w:rsid w:val="00DC5993"/>
    <w:rsid w:val="00DD0311"/>
    <w:rsid w:val="00DD14F4"/>
    <w:rsid w:val="00DD29D5"/>
    <w:rsid w:val="00DD4203"/>
    <w:rsid w:val="00DD4E9E"/>
    <w:rsid w:val="00DD517B"/>
    <w:rsid w:val="00DE0EE7"/>
    <w:rsid w:val="00DE116C"/>
    <w:rsid w:val="00DE1A2F"/>
    <w:rsid w:val="00DE44E5"/>
    <w:rsid w:val="00DE4A91"/>
    <w:rsid w:val="00DE5B75"/>
    <w:rsid w:val="00DE76C7"/>
    <w:rsid w:val="00DF03C2"/>
    <w:rsid w:val="00DF1B76"/>
    <w:rsid w:val="00DF2701"/>
    <w:rsid w:val="00DF4958"/>
    <w:rsid w:val="00DF4B37"/>
    <w:rsid w:val="00DF4D1F"/>
    <w:rsid w:val="00DF4D59"/>
    <w:rsid w:val="00DF58A5"/>
    <w:rsid w:val="00DF5F30"/>
    <w:rsid w:val="00DF5FA0"/>
    <w:rsid w:val="00E002F7"/>
    <w:rsid w:val="00E0317E"/>
    <w:rsid w:val="00E03E65"/>
    <w:rsid w:val="00E044F4"/>
    <w:rsid w:val="00E0454E"/>
    <w:rsid w:val="00E04EC2"/>
    <w:rsid w:val="00E0623F"/>
    <w:rsid w:val="00E07437"/>
    <w:rsid w:val="00E074B4"/>
    <w:rsid w:val="00E11269"/>
    <w:rsid w:val="00E125C2"/>
    <w:rsid w:val="00E15077"/>
    <w:rsid w:val="00E1537B"/>
    <w:rsid w:val="00E16D74"/>
    <w:rsid w:val="00E17ECF"/>
    <w:rsid w:val="00E20706"/>
    <w:rsid w:val="00E21855"/>
    <w:rsid w:val="00E21D5D"/>
    <w:rsid w:val="00E2317D"/>
    <w:rsid w:val="00E241F7"/>
    <w:rsid w:val="00E258D2"/>
    <w:rsid w:val="00E27665"/>
    <w:rsid w:val="00E27BAE"/>
    <w:rsid w:val="00E31ABD"/>
    <w:rsid w:val="00E3432D"/>
    <w:rsid w:val="00E34627"/>
    <w:rsid w:val="00E362DB"/>
    <w:rsid w:val="00E40C97"/>
    <w:rsid w:val="00E413DD"/>
    <w:rsid w:val="00E43514"/>
    <w:rsid w:val="00E435B0"/>
    <w:rsid w:val="00E43E1D"/>
    <w:rsid w:val="00E460A9"/>
    <w:rsid w:val="00E479AC"/>
    <w:rsid w:val="00E500D7"/>
    <w:rsid w:val="00E50AE4"/>
    <w:rsid w:val="00E52551"/>
    <w:rsid w:val="00E53622"/>
    <w:rsid w:val="00E54A13"/>
    <w:rsid w:val="00E54B58"/>
    <w:rsid w:val="00E562EA"/>
    <w:rsid w:val="00E56903"/>
    <w:rsid w:val="00E56A3E"/>
    <w:rsid w:val="00E576DE"/>
    <w:rsid w:val="00E578B3"/>
    <w:rsid w:val="00E611C6"/>
    <w:rsid w:val="00E61875"/>
    <w:rsid w:val="00E61BC3"/>
    <w:rsid w:val="00E61C23"/>
    <w:rsid w:val="00E6256F"/>
    <w:rsid w:val="00E62A96"/>
    <w:rsid w:val="00E63290"/>
    <w:rsid w:val="00E64CAA"/>
    <w:rsid w:val="00E65E70"/>
    <w:rsid w:val="00E67F9A"/>
    <w:rsid w:val="00E7027B"/>
    <w:rsid w:val="00E71511"/>
    <w:rsid w:val="00E730A4"/>
    <w:rsid w:val="00E731AA"/>
    <w:rsid w:val="00E76D90"/>
    <w:rsid w:val="00E83883"/>
    <w:rsid w:val="00E840D4"/>
    <w:rsid w:val="00E85553"/>
    <w:rsid w:val="00E85811"/>
    <w:rsid w:val="00E85F96"/>
    <w:rsid w:val="00E860B8"/>
    <w:rsid w:val="00E87429"/>
    <w:rsid w:val="00E90F66"/>
    <w:rsid w:val="00E9296C"/>
    <w:rsid w:val="00E92B91"/>
    <w:rsid w:val="00E933AA"/>
    <w:rsid w:val="00E96C42"/>
    <w:rsid w:val="00E97AB1"/>
    <w:rsid w:val="00EA08E6"/>
    <w:rsid w:val="00EA0A34"/>
    <w:rsid w:val="00EA0A99"/>
    <w:rsid w:val="00EA0B31"/>
    <w:rsid w:val="00EA3C73"/>
    <w:rsid w:val="00EA5EDA"/>
    <w:rsid w:val="00EA5F31"/>
    <w:rsid w:val="00EB000D"/>
    <w:rsid w:val="00EB33F6"/>
    <w:rsid w:val="00EB371C"/>
    <w:rsid w:val="00EB43E8"/>
    <w:rsid w:val="00EB549B"/>
    <w:rsid w:val="00EB59B5"/>
    <w:rsid w:val="00EB697D"/>
    <w:rsid w:val="00EB6ED7"/>
    <w:rsid w:val="00EB73A4"/>
    <w:rsid w:val="00EC058B"/>
    <w:rsid w:val="00EC2A06"/>
    <w:rsid w:val="00EC3406"/>
    <w:rsid w:val="00EC383B"/>
    <w:rsid w:val="00EC4D65"/>
    <w:rsid w:val="00EC4E20"/>
    <w:rsid w:val="00EC5A04"/>
    <w:rsid w:val="00EC5B46"/>
    <w:rsid w:val="00EC5D79"/>
    <w:rsid w:val="00EC7927"/>
    <w:rsid w:val="00EC7945"/>
    <w:rsid w:val="00EC7DE9"/>
    <w:rsid w:val="00ED1A33"/>
    <w:rsid w:val="00ED3671"/>
    <w:rsid w:val="00ED44A0"/>
    <w:rsid w:val="00ED5D0F"/>
    <w:rsid w:val="00ED5DEC"/>
    <w:rsid w:val="00ED631E"/>
    <w:rsid w:val="00EE0D79"/>
    <w:rsid w:val="00EE0DB4"/>
    <w:rsid w:val="00EE1CD1"/>
    <w:rsid w:val="00EE1FA3"/>
    <w:rsid w:val="00EE5882"/>
    <w:rsid w:val="00EE5F9C"/>
    <w:rsid w:val="00EE7DA4"/>
    <w:rsid w:val="00EF0770"/>
    <w:rsid w:val="00EF0E70"/>
    <w:rsid w:val="00EF0F53"/>
    <w:rsid w:val="00EF25C4"/>
    <w:rsid w:val="00EF3B91"/>
    <w:rsid w:val="00EF3D6B"/>
    <w:rsid w:val="00EF441C"/>
    <w:rsid w:val="00EF7B04"/>
    <w:rsid w:val="00F00667"/>
    <w:rsid w:val="00F00AEB"/>
    <w:rsid w:val="00F029D7"/>
    <w:rsid w:val="00F03054"/>
    <w:rsid w:val="00F05750"/>
    <w:rsid w:val="00F063B2"/>
    <w:rsid w:val="00F0673E"/>
    <w:rsid w:val="00F10738"/>
    <w:rsid w:val="00F11E14"/>
    <w:rsid w:val="00F1445E"/>
    <w:rsid w:val="00F20473"/>
    <w:rsid w:val="00F2122C"/>
    <w:rsid w:val="00F21286"/>
    <w:rsid w:val="00F2141A"/>
    <w:rsid w:val="00F21B6A"/>
    <w:rsid w:val="00F24B45"/>
    <w:rsid w:val="00F24D02"/>
    <w:rsid w:val="00F25E9E"/>
    <w:rsid w:val="00F26395"/>
    <w:rsid w:val="00F265C1"/>
    <w:rsid w:val="00F303AB"/>
    <w:rsid w:val="00F30431"/>
    <w:rsid w:val="00F335E3"/>
    <w:rsid w:val="00F346BE"/>
    <w:rsid w:val="00F34C8E"/>
    <w:rsid w:val="00F34D1A"/>
    <w:rsid w:val="00F351F9"/>
    <w:rsid w:val="00F3561C"/>
    <w:rsid w:val="00F36B6E"/>
    <w:rsid w:val="00F40BD3"/>
    <w:rsid w:val="00F424D3"/>
    <w:rsid w:val="00F43C5D"/>
    <w:rsid w:val="00F44BA0"/>
    <w:rsid w:val="00F44C83"/>
    <w:rsid w:val="00F46557"/>
    <w:rsid w:val="00F46B7E"/>
    <w:rsid w:val="00F47A10"/>
    <w:rsid w:val="00F50BD2"/>
    <w:rsid w:val="00F51317"/>
    <w:rsid w:val="00F518F4"/>
    <w:rsid w:val="00F52168"/>
    <w:rsid w:val="00F5366F"/>
    <w:rsid w:val="00F54C48"/>
    <w:rsid w:val="00F5747B"/>
    <w:rsid w:val="00F603CC"/>
    <w:rsid w:val="00F61E18"/>
    <w:rsid w:val="00F61E54"/>
    <w:rsid w:val="00F66064"/>
    <w:rsid w:val="00F662A4"/>
    <w:rsid w:val="00F73394"/>
    <w:rsid w:val="00F73CAC"/>
    <w:rsid w:val="00F746A5"/>
    <w:rsid w:val="00F74F38"/>
    <w:rsid w:val="00F7543B"/>
    <w:rsid w:val="00F75737"/>
    <w:rsid w:val="00F77989"/>
    <w:rsid w:val="00F822B3"/>
    <w:rsid w:val="00F83784"/>
    <w:rsid w:val="00F84D03"/>
    <w:rsid w:val="00F852BD"/>
    <w:rsid w:val="00F86154"/>
    <w:rsid w:val="00F868F3"/>
    <w:rsid w:val="00F90773"/>
    <w:rsid w:val="00F938A0"/>
    <w:rsid w:val="00F93D6F"/>
    <w:rsid w:val="00F946FF"/>
    <w:rsid w:val="00F95074"/>
    <w:rsid w:val="00F950F6"/>
    <w:rsid w:val="00F9541E"/>
    <w:rsid w:val="00F967D2"/>
    <w:rsid w:val="00F968B9"/>
    <w:rsid w:val="00F96D6A"/>
    <w:rsid w:val="00F975D7"/>
    <w:rsid w:val="00F9766A"/>
    <w:rsid w:val="00F979D4"/>
    <w:rsid w:val="00F97A38"/>
    <w:rsid w:val="00FA035F"/>
    <w:rsid w:val="00FA0839"/>
    <w:rsid w:val="00FA0D9D"/>
    <w:rsid w:val="00FA109B"/>
    <w:rsid w:val="00FA2E4B"/>
    <w:rsid w:val="00FA359D"/>
    <w:rsid w:val="00FA5524"/>
    <w:rsid w:val="00FB009F"/>
    <w:rsid w:val="00FB126F"/>
    <w:rsid w:val="00FB4B95"/>
    <w:rsid w:val="00FC0C62"/>
    <w:rsid w:val="00FC0D77"/>
    <w:rsid w:val="00FC1DA6"/>
    <w:rsid w:val="00FC317F"/>
    <w:rsid w:val="00FC4179"/>
    <w:rsid w:val="00FC51B6"/>
    <w:rsid w:val="00FC59FD"/>
    <w:rsid w:val="00FC6755"/>
    <w:rsid w:val="00FC7FF5"/>
    <w:rsid w:val="00FD0254"/>
    <w:rsid w:val="00FD1B14"/>
    <w:rsid w:val="00FD242C"/>
    <w:rsid w:val="00FD2C8E"/>
    <w:rsid w:val="00FD4106"/>
    <w:rsid w:val="00FE26CA"/>
    <w:rsid w:val="00FE436E"/>
    <w:rsid w:val="00FE6E0D"/>
    <w:rsid w:val="00FF0E39"/>
    <w:rsid w:val="00FF2061"/>
    <w:rsid w:val="00FF6A98"/>
    <w:rsid w:val="00FF6AAF"/>
    <w:rsid w:val="00FF6DC4"/>
    <w:rsid w:val="00FF7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7675C"/>
  <w15:docId w15:val="{331C7F9B-2C27-41D5-8614-2A3072E6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D4"/>
  </w:style>
  <w:style w:type="paragraph" w:styleId="Balk1">
    <w:name w:val="heading 1"/>
    <w:basedOn w:val="Normal"/>
    <w:next w:val="Normal"/>
    <w:link w:val="Balk1Char"/>
    <w:uiPriority w:val="9"/>
    <w:qFormat/>
    <w:rsid w:val="00551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4760"/>
    <w:pPr>
      <w:ind w:left="720"/>
      <w:contextualSpacing/>
    </w:pPr>
  </w:style>
  <w:style w:type="character" w:customStyle="1" w:styleId="hps">
    <w:name w:val="hps"/>
    <w:basedOn w:val="VarsaylanParagrafYazTipi"/>
    <w:rsid w:val="0021507F"/>
  </w:style>
  <w:style w:type="paragraph" w:styleId="NormalWeb">
    <w:name w:val="Normal (Web)"/>
    <w:basedOn w:val="Normal"/>
    <w:uiPriority w:val="99"/>
    <w:unhideWhenUsed/>
    <w:rsid w:val="0021507F"/>
    <w:pPr>
      <w:spacing w:before="100" w:beforeAutospacing="1" w:after="100" w:afterAutospacing="1" w:line="240" w:lineRule="auto"/>
    </w:pPr>
    <w:rPr>
      <w:rFonts w:ascii="Times New Roman" w:eastAsia="Times New Roman" w:hAnsi="Times New Roman" w:cs="Times New Roman"/>
      <w:color w:val="0000CC"/>
      <w:sz w:val="24"/>
      <w:szCs w:val="24"/>
    </w:rPr>
  </w:style>
  <w:style w:type="character" w:customStyle="1" w:styleId="Balk1Char">
    <w:name w:val="Başlık 1 Char"/>
    <w:basedOn w:val="VarsaylanParagrafYazTipi"/>
    <w:link w:val="Balk1"/>
    <w:uiPriority w:val="9"/>
    <w:rsid w:val="00551716"/>
    <w:rPr>
      <w:rFonts w:asciiTheme="majorHAnsi" w:eastAsiaTheme="majorEastAsia" w:hAnsiTheme="majorHAnsi" w:cstheme="majorBidi"/>
      <w:b/>
      <w:bCs/>
      <w:color w:val="365F91" w:themeColor="accent1" w:themeShade="BF"/>
      <w:sz w:val="28"/>
      <w:szCs w:val="28"/>
    </w:rPr>
  </w:style>
  <w:style w:type="character" w:styleId="Gl">
    <w:name w:val="Strong"/>
    <w:uiPriority w:val="22"/>
    <w:qFormat/>
    <w:rsid w:val="00880A45"/>
    <w:rPr>
      <w:b/>
      <w:bCs/>
    </w:rPr>
  </w:style>
  <w:style w:type="paragraph" w:styleId="DipnotMetni">
    <w:name w:val="footnote text"/>
    <w:basedOn w:val="Normal"/>
    <w:link w:val="DipnotMetniChar"/>
    <w:uiPriority w:val="99"/>
    <w:semiHidden/>
    <w:unhideWhenUsed/>
    <w:rsid w:val="004129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29A0"/>
    <w:rPr>
      <w:sz w:val="20"/>
      <w:szCs w:val="20"/>
    </w:rPr>
  </w:style>
  <w:style w:type="character" w:styleId="DipnotBavurusu">
    <w:name w:val="footnote reference"/>
    <w:basedOn w:val="VarsaylanParagrafYazTipi"/>
    <w:uiPriority w:val="99"/>
    <w:semiHidden/>
    <w:unhideWhenUsed/>
    <w:rsid w:val="004129A0"/>
    <w:rPr>
      <w:vertAlign w:val="superscript"/>
    </w:rPr>
  </w:style>
  <w:style w:type="paragraph" w:styleId="T1">
    <w:name w:val="toc 1"/>
    <w:basedOn w:val="Normal"/>
    <w:next w:val="Normal"/>
    <w:autoRedefine/>
    <w:uiPriority w:val="39"/>
    <w:unhideWhenUsed/>
    <w:rsid w:val="00B31B65"/>
    <w:pPr>
      <w:spacing w:after="100"/>
    </w:pPr>
  </w:style>
  <w:style w:type="character" w:styleId="Kpr">
    <w:name w:val="Hyperlink"/>
    <w:basedOn w:val="VarsaylanParagrafYazTipi"/>
    <w:uiPriority w:val="99"/>
    <w:unhideWhenUsed/>
    <w:rsid w:val="00B31B65"/>
    <w:rPr>
      <w:color w:val="0000FF" w:themeColor="hyperlink"/>
      <w:u w:val="single"/>
    </w:rPr>
  </w:style>
  <w:style w:type="paragraph" w:styleId="TBal">
    <w:name w:val="TOC Heading"/>
    <w:basedOn w:val="Balk1"/>
    <w:next w:val="Normal"/>
    <w:uiPriority w:val="39"/>
    <w:semiHidden/>
    <w:unhideWhenUsed/>
    <w:qFormat/>
    <w:rsid w:val="00610F36"/>
    <w:pPr>
      <w:outlineLvl w:val="9"/>
    </w:pPr>
  </w:style>
  <w:style w:type="paragraph" w:styleId="BalonMetni">
    <w:name w:val="Balloon Text"/>
    <w:basedOn w:val="Normal"/>
    <w:link w:val="BalonMetniChar"/>
    <w:uiPriority w:val="99"/>
    <w:semiHidden/>
    <w:unhideWhenUsed/>
    <w:rsid w:val="00610F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0F36"/>
    <w:rPr>
      <w:rFonts w:ascii="Tahoma" w:hAnsi="Tahoma" w:cs="Tahoma"/>
      <w:sz w:val="16"/>
      <w:szCs w:val="16"/>
    </w:rPr>
  </w:style>
  <w:style w:type="character" w:styleId="zlenenKpr">
    <w:name w:val="FollowedHyperlink"/>
    <w:basedOn w:val="VarsaylanParagrafYazTipi"/>
    <w:uiPriority w:val="99"/>
    <w:semiHidden/>
    <w:unhideWhenUsed/>
    <w:rsid w:val="00653C76"/>
    <w:rPr>
      <w:color w:val="800080" w:themeColor="followedHyperlink"/>
      <w:u w:val="single"/>
    </w:rPr>
  </w:style>
  <w:style w:type="paragraph" w:styleId="stBilgi">
    <w:name w:val="header"/>
    <w:basedOn w:val="Normal"/>
    <w:link w:val="stBilgiChar"/>
    <w:uiPriority w:val="99"/>
    <w:unhideWhenUsed/>
    <w:rsid w:val="00FA10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09B"/>
  </w:style>
  <w:style w:type="paragraph" w:styleId="AltBilgi">
    <w:name w:val="footer"/>
    <w:basedOn w:val="Normal"/>
    <w:link w:val="AltBilgiChar"/>
    <w:uiPriority w:val="99"/>
    <w:unhideWhenUsed/>
    <w:rsid w:val="00FA10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09B"/>
  </w:style>
  <w:style w:type="paragraph" w:styleId="GvdeMetni">
    <w:name w:val="Body Text"/>
    <w:basedOn w:val="Normal"/>
    <w:link w:val="GvdeMetniChar"/>
    <w:rsid w:val="0064792D"/>
    <w:pPr>
      <w:spacing w:after="0" w:line="240" w:lineRule="auto"/>
    </w:pPr>
    <w:rPr>
      <w:rFonts w:ascii="Times New Roman" w:eastAsia="Times New Roman" w:hAnsi="Times New Roman" w:cs="Times New Roman"/>
      <w:b/>
      <w:bCs/>
      <w:sz w:val="20"/>
      <w:szCs w:val="24"/>
    </w:rPr>
  </w:style>
  <w:style w:type="character" w:customStyle="1" w:styleId="GvdeMetniChar">
    <w:name w:val="Gövde Metni Char"/>
    <w:basedOn w:val="VarsaylanParagrafYazTipi"/>
    <w:link w:val="GvdeMetni"/>
    <w:rsid w:val="0064792D"/>
    <w:rPr>
      <w:rFonts w:ascii="Times New Roman" w:eastAsia="Times New Roman" w:hAnsi="Times New Roman" w:cs="Times New Roman"/>
      <w:b/>
      <w:bCs/>
      <w:sz w:val="20"/>
      <w:szCs w:val="24"/>
      <w:lang w:eastAsia="tr-TR"/>
    </w:rPr>
  </w:style>
  <w:style w:type="character" w:styleId="HafifVurgulama">
    <w:name w:val="Subtle Emphasis"/>
    <w:basedOn w:val="VarsaylanParagrafYazTipi"/>
    <w:uiPriority w:val="19"/>
    <w:qFormat/>
    <w:rsid w:val="000B5C9B"/>
    <w:rPr>
      <w:i/>
      <w:iCs/>
      <w:color w:val="404040" w:themeColor="text1" w:themeTint="BF"/>
    </w:rPr>
  </w:style>
  <w:style w:type="table" w:customStyle="1" w:styleId="TableNormal1">
    <w:name w:val="Table Normal1"/>
    <w:uiPriority w:val="2"/>
    <w:semiHidden/>
    <w:unhideWhenUsed/>
    <w:qFormat/>
    <w:rsid w:val="008175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758A"/>
    <w:pPr>
      <w:widowControl w:val="0"/>
      <w:autoSpaceDE w:val="0"/>
      <w:autoSpaceDN w:val="0"/>
      <w:spacing w:after="0" w:line="240" w:lineRule="auto"/>
    </w:pPr>
    <w:rPr>
      <w:rFonts w:ascii="Calibri" w:eastAsia="Calibri" w:hAnsi="Calibri" w:cs="Calibri"/>
      <w:lang w:eastAsia="en-US"/>
    </w:rPr>
  </w:style>
  <w:style w:type="paragraph" w:styleId="AralkYok">
    <w:name w:val="No Spacing"/>
    <w:uiPriority w:val="1"/>
    <w:qFormat/>
    <w:rsid w:val="00E85811"/>
    <w:pPr>
      <w:spacing w:after="0" w:line="240" w:lineRule="auto"/>
    </w:pPr>
  </w:style>
  <w:style w:type="table" w:customStyle="1" w:styleId="TabloKlavuzu1">
    <w:name w:val="Tablo Kılavuzu1"/>
    <w:basedOn w:val="NormalTablo"/>
    <w:next w:val="TabloKlavuzu"/>
    <w:uiPriority w:val="59"/>
    <w:rsid w:val="00D1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1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9528-AE8D-4BCF-A9E4-177DC16C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7003</Words>
  <Characters>39919</Characters>
  <Application>Microsoft Office Word</Application>
  <DocSecurity>0</DocSecurity>
  <Lines>332</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DELL</cp:lastModifiedBy>
  <cp:revision>2</cp:revision>
  <cp:lastPrinted>2024-05-02T08:41:00Z</cp:lastPrinted>
  <dcterms:created xsi:type="dcterms:W3CDTF">2024-07-02T13:06:00Z</dcterms:created>
  <dcterms:modified xsi:type="dcterms:W3CDTF">2024-07-02T13:06:00Z</dcterms:modified>
</cp:coreProperties>
</file>