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249" w:rsidRPr="00CC31A3" w:rsidRDefault="009968AA" w:rsidP="009968AA">
      <w:pPr>
        <w:spacing w:after="0" w:line="240" w:lineRule="auto"/>
        <w:jc w:val="center"/>
        <w:rPr>
          <w:rFonts w:ascii="Times New Roman" w:hAnsi="Times New Roman" w:cs="Times New Roman"/>
          <w:b/>
          <w:sz w:val="24"/>
        </w:rPr>
      </w:pPr>
      <w:r w:rsidRPr="00CC31A3">
        <w:rPr>
          <w:rFonts w:ascii="Times New Roman" w:hAnsi="Times New Roman" w:cs="Times New Roman"/>
          <w:b/>
          <w:sz w:val="24"/>
        </w:rPr>
        <w:t>202</w:t>
      </w:r>
      <w:r w:rsidR="00A96AA5">
        <w:rPr>
          <w:rFonts w:ascii="Times New Roman" w:hAnsi="Times New Roman" w:cs="Times New Roman"/>
          <w:b/>
          <w:sz w:val="24"/>
        </w:rPr>
        <w:t>5</w:t>
      </w:r>
      <w:r w:rsidRPr="00CC31A3">
        <w:rPr>
          <w:rFonts w:ascii="Times New Roman" w:hAnsi="Times New Roman" w:cs="Times New Roman"/>
          <w:b/>
          <w:sz w:val="24"/>
        </w:rPr>
        <w:t xml:space="preserve"> </w:t>
      </w:r>
      <w:bookmarkStart w:id="0" w:name="_GoBack"/>
      <w:bookmarkEnd w:id="0"/>
      <w:r w:rsidRPr="00CC31A3">
        <w:rPr>
          <w:rFonts w:ascii="Times New Roman" w:hAnsi="Times New Roman" w:cs="Times New Roman"/>
          <w:b/>
          <w:sz w:val="24"/>
        </w:rPr>
        <w:t>STAJ İŞLEMLERİ AÇIKLAMALARI</w:t>
      </w:r>
    </w:p>
    <w:p w:rsidR="009968AA" w:rsidRDefault="009968AA" w:rsidP="009968AA">
      <w:pPr>
        <w:spacing w:after="0" w:line="240" w:lineRule="auto"/>
        <w:jc w:val="center"/>
        <w:rPr>
          <w:rFonts w:ascii="Times New Roman" w:hAnsi="Times New Roman" w:cs="Times New Roman"/>
          <w:sz w:val="24"/>
        </w:rPr>
      </w:pPr>
    </w:p>
    <w:tbl>
      <w:tblPr>
        <w:tblStyle w:val="TabloKlavuzu"/>
        <w:tblW w:w="0" w:type="auto"/>
        <w:tblLook w:val="04A0" w:firstRow="1" w:lastRow="0" w:firstColumn="1" w:lastColumn="0" w:noHBand="0" w:noVBand="1"/>
      </w:tblPr>
      <w:tblGrid>
        <w:gridCol w:w="703"/>
        <w:gridCol w:w="4926"/>
        <w:gridCol w:w="5077"/>
      </w:tblGrid>
      <w:tr w:rsidR="009968AA" w:rsidTr="001A0A2B">
        <w:tc>
          <w:tcPr>
            <w:tcW w:w="703" w:type="dxa"/>
          </w:tcPr>
          <w:p w:rsidR="009968AA" w:rsidRPr="00704A44" w:rsidRDefault="009968AA" w:rsidP="009968AA">
            <w:pPr>
              <w:jc w:val="center"/>
              <w:rPr>
                <w:rFonts w:ascii="Times New Roman" w:hAnsi="Times New Roman" w:cs="Times New Roman"/>
                <w:b/>
                <w:sz w:val="24"/>
              </w:rPr>
            </w:pPr>
            <w:proofErr w:type="spellStart"/>
            <w:r w:rsidRPr="00704A44">
              <w:rPr>
                <w:rFonts w:ascii="Times New Roman" w:hAnsi="Times New Roman" w:cs="Times New Roman"/>
                <w:b/>
                <w:sz w:val="24"/>
              </w:rPr>
              <w:t>S.No</w:t>
            </w:r>
            <w:proofErr w:type="spellEnd"/>
          </w:p>
        </w:tc>
        <w:tc>
          <w:tcPr>
            <w:tcW w:w="3876" w:type="dxa"/>
          </w:tcPr>
          <w:p w:rsidR="009968AA" w:rsidRPr="00704A44" w:rsidRDefault="009968AA" w:rsidP="009968AA">
            <w:pPr>
              <w:jc w:val="center"/>
              <w:rPr>
                <w:rFonts w:ascii="Times New Roman" w:hAnsi="Times New Roman" w:cs="Times New Roman"/>
                <w:b/>
                <w:sz w:val="24"/>
              </w:rPr>
            </w:pPr>
            <w:r w:rsidRPr="00704A44">
              <w:rPr>
                <w:rFonts w:ascii="Times New Roman" w:hAnsi="Times New Roman" w:cs="Times New Roman"/>
                <w:b/>
                <w:sz w:val="24"/>
              </w:rPr>
              <w:t>Örnek</w:t>
            </w:r>
          </w:p>
        </w:tc>
        <w:tc>
          <w:tcPr>
            <w:tcW w:w="6127" w:type="dxa"/>
          </w:tcPr>
          <w:p w:rsidR="009968AA" w:rsidRPr="00704A44" w:rsidRDefault="009968AA" w:rsidP="009968AA">
            <w:pPr>
              <w:jc w:val="center"/>
              <w:rPr>
                <w:rFonts w:ascii="Times New Roman" w:hAnsi="Times New Roman" w:cs="Times New Roman"/>
                <w:b/>
                <w:sz w:val="24"/>
              </w:rPr>
            </w:pPr>
            <w:r w:rsidRPr="00704A44">
              <w:rPr>
                <w:rFonts w:ascii="Times New Roman" w:hAnsi="Times New Roman" w:cs="Times New Roman"/>
                <w:b/>
                <w:sz w:val="24"/>
              </w:rPr>
              <w:t>İşlem</w:t>
            </w:r>
          </w:p>
        </w:tc>
      </w:tr>
      <w:tr w:rsidR="00704A44" w:rsidTr="001A0A2B">
        <w:trPr>
          <w:trHeight w:val="2268"/>
        </w:trPr>
        <w:tc>
          <w:tcPr>
            <w:tcW w:w="703" w:type="dxa"/>
            <w:vAlign w:val="center"/>
          </w:tcPr>
          <w:p w:rsidR="00704A44" w:rsidRDefault="00704A44" w:rsidP="00CC31A3">
            <w:pPr>
              <w:jc w:val="center"/>
              <w:rPr>
                <w:rFonts w:ascii="Times New Roman" w:hAnsi="Times New Roman" w:cs="Times New Roman"/>
                <w:sz w:val="24"/>
              </w:rPr>
            </w:pPr>
            <w:r>
              <w:rPr>
                <w:rFonts w:ascii="Times New Roman" w:hAnsi="Times New Roman" w:cs="Times New Roman"/>
                <w:sz w:val="24"/>
              </w:rPr>
              <w:t>0</w:t>
            </w:r>
          </w:p>
        </w:tc>
        <w:tc>
          <w:tcPr>
            <w:tcW w:w="3876" w:type="dxa"/>
          </w:tcPr>
          <w:p w:rsidR="00704A44" w:rsidRDefault="00704A44" w:rsidP="009968AA">
            <w:pPr>
              <w:jc w:val="center"/>
              <w:rPr>
                <w:rFonts w:ascii="Times New Roman" w:hAnsi="Times New Roman" w:cs="Times New Roman"/>
                <w:noProof/>
                <w:sz w:val="24"/>
                <w:lang w:eastAsia="tr-TR"/>
              </w:rPr>
            </w:pPr>
            <w:r>
              <w:rPr>
                <w:rFonts w:ascii="Times New Roman" w:hAnsi="Times New Roman" w:cs="Times New Roman"/>
                <w:noProof/>
                <w:sz w:val="24"/>
                <w:lang w:eastAsia="tr-TR"/>
              </w:rPr>
              <w:drawing>
                <wp:inline distT="0" distB="0" distL="0" distR="0" wp14:anchorId="346B20D9" wp14:editId="0CD7FC20">
                  <wp:extent cx="2122098" cy="2122098"/>
                  <wp:effectExtent l="19050" t="19050" r="12065" b="1206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myo.png"/>
                          <pic:cNvPicPr/>
                        </pic:nvPicPr>
                        <pic:blipFill>
                          <a:blip r:embed="rId4">
                            <a:extLst>
                              <a:ext uri="{28A0092B-C50C-407E-A947-70E740481C1C}">
                                <a14:useLocalDpi xmlns:a14="http://schemas.microsoft.com/office/drawing/2010/main" val="0"/>
                              </a:ext>
                            </a:extLst>
                          </a:blip>
                          <a:stretch>
                            <a:fillRect/>
                          </a:stretch>
                        </pic:blipFill>
                        <pic:spPr>
                          <a:xfrm>
                            <a:off x="0" y="0"/>
                            <a:ext cx="2132690" cy="2132690"/>
                          </a:xfrm>
                          <a:prstGeom prst="rect">
                            <a:avLst/>
                          </a:prstGeom>
                          <a:ln>
                            <a:solidFill>
                              <a:schemeClr val="bg1">
                                <a:lumMod val="85000"/>
                              </a:schemeClr>
                            </a:solidFill>
                          </a:ln>
                        </pic:spPr>
                      </pic:pic>
                    </a:graphicData>
                  </a:graphic>
                </wp:inline>
              </w:drawing>
            </w:r>
          </w:p>
        </w:tc>
        <w:tc>
          <w:tcPr>
            <w:tcW w:w="6127" w:type="dxa"/>
            <w:vAlign w:val="center"/>
          </w:tcPr>
          <w:p w:rsidR="00704A44" w:rsidRDefault="00345B47" w:rsidP="00704A44">
            <w:pPr>
              <w:jc w:val="both"/>
              <w:rPr>
                <w:rFonts w:ascii="Times New Roman" w:hAnsi="Times New Roman" w:cs="Times New Roman"/>
                <w:sz w:val="24"/>
              </w:rPr>
            </w:pPr>
            <w:r>
              <w:rPr>
                <w:rFonts w:ascii="Times New Roman" w:hAnsi="Times New Roman" w:cs="Times New Roman"/>
                <w:sz w:val="24"/>
              </w:rPr>
              <w:t>Meslek Yüksekokulumuzun</w:t>
            </w:r>
            <w:r w:rsidR="00704A44">
              <w:rPr>
                <w:rFonts w:ascii="Times New Roman" w:hAnsi="Times New Roman" w:cs="Times New Roman"/>
                <w:sz w:val="24"/>
              </w:rPr>
              <w:t xml:space="preserve"> web sayfamızda “</w:t>
            </w:r>
            <w:r w:rsidR="00D46C18" w:rsidRPr="00345B47">
              <w:rPr>
                <w:rFonts w:ascii="Times New Roman" w:hAnsi="Times New Roman" w:cs="Times New Roman"/>
                <w:color w:val="FF0000"/>
                <w:sz w:val="24"/>
              </w:rPr>
              <w:t>ÖĞRENCİ</w:t>
            </w:r>
            <w:r w:rsidRPr="00345B47">
              <w:rPr>
                <w:rFonts w:ascii="Times New Roman" w:hAnsi="Times New Roman" w:cs="Times New Roman"/>
                <w:color w:val="FF0000"/>
                <w:sz w:val="24"/>
              </w:rPr>
              <w:t xml:space="preserve">/Bilgi </w:t>
            </w:r>
            <w:proofErr w:type="spellStart"/>
            <w:r w:rsidRPr="00345B47">
              <w:rPr>
                <w:rFonts w:ascii="Times New Roman" w:hAnsi="Times New Roman" w:cs="Times New Roman"/>
                <w:color w:val="FF0000"/>
                <w:sz w:val="24"/>
              </w:rPr>
              <w:t>Portalı</w:t>
            </w:r>
            <w:proofErr w:type="spellEnd"/>
            <w:r w:rsidR="00704A44">
              <w:rPr>
                <w:rFonts w:ascii="Times New Roman" w:hAnsi="Times New Roman" w:cs="Times New Roman"/>
                <w:sz w:val="24"/>
              </w:rPr>
              <w:t xml:space="preserve">” butonunun altında ve sayfa altı “Bağlantılar” bölümünde yer alan </w:t>
            </w:r>
            <w:r>
              <w:rPr>
                <w:rFonts w:ascii="Times New Roman" w:hAnsi="Times New Roman" w:cs="Times New Roman"/>
                <w:sz w:val="24"/>
              </w:rPr>
              <w:br/>
            </w:r>
            <w:r w:rsidR="00704A44" w:rsidRPr="009968AA">
              <w:rPr>
                <w:rFonts w:ascii="Times New Roman" w:hAnsi="Times New Roman" w:cs="Times New Roman"/>
                <w:b/>
                <w:i/>
                <w:sz w:val="24"/>
              </w:rPr>
              <w:t>“</w:t>
            </w:r>
            <w:r w:rsidR="00704A44" w:rsidRPr="00345B47">
              <w:rPr>
                <w:rFonts w:ascii="Times New Roman" w:hAnsi="Times New Roman" w:cs="Times New Roman"/>
                <w:b/>
                <w:i/>
                <w:color w:val="0000FF"/>
                <w:sz w:val="24"/>
              </w:rPr>
              <w:t>Staj İşlemleri</w:t>
            </w:r>
            <w:r w:rsidR="00704A44">
              <w:rPr>
                <w:rFonts w:ascii="Times New Roman" w:hAnsi="Times New Roman" w:cs="Times New Roman"/>
                <w:sz w:val="24"/>
              </w:rPr>
              <w:t xml:space="preserve">” sayfasını açınız ve inceleyiniz. </w:t>
            </w:r>
            <w:r w:rsidR="00D46C18">
              <w:rPr>
                <w:rFonts w:ascii="Times New Roman" w:hAnsi="Times New Roman" w:cs="Times New Roman"/>
                <w:sz w:val="24"/>
              </w:rPr>
              <w:t>Konu ile ilgili duyuru ve bilgilendirmeleri takip ediniz.</w:t>
            </w:r>
          </w:p>
          <w:p w:rsidR="00704A44" w:rsidRDefault="00704A44" w:rsidP="00704A44">
            <w:pPr>
              <w:jc w:val="both"/>
              <w:rPr>
                <w:rFonts w:ascii="Times New Roman" w:hAnsi="Times New Roman" w:cs="Times New Roman"/>
                <w:sz w:val="24"/>
              </w:rPr>
            </w:pPr>
          </w:p>
        </w:tc>
      </w:tr>
      <w:tr w:rsidR="009968AA" w:rsidTr="001A0A2B">
        <w:tc>
          <w:tcPr>
            <w:tcW w:w="703" w:type="dxa"/>
            <w:vAlign w:val="center"/>
          </w:tcPr>
          <w:p w:rsidR="009968AA" w:rsidRDefault="009968AA" w:rsidP="00CC31A3">
            <w:pPr>
              <w:jc w:val="center"/>
              <w:rPr>
                <w:rFonts w:ascii="Times New Roman" w:hAnsi="Times New Roman" w:cs="Times New Roman"/>
                <w:sz w:val="24"/>
              </w:rPr>
            </w:pPr>
            <w:r>
              <w:rPr>
                <w:rFonts w:ascii="Times New Roman" w:hAnsi="Times New Roman" w:cs="Times New Roman"/>
                <w:sz w:val="24"/>
              </w:rPr>
              <w:t>1</w:t>
            </w:r>
          </w:p>
        </w:tc>
        <w:tc>
          <w:tcPr>
            <w:tcW w:w="3876" w:type="dxa"/>
          </w:tcPr>
          <w:p w:rsidR="009968AA" w:rsidRDefault="001107E2" w:rsidP="009968AA">
            <w:pPr>
              <w:jc w:val="center"/>
              <w:rPr>
                <w:rFonts w:ascii="Times New Roman" w:hAnsi="Times New Roman" w:cs="Times New Roman"/>
                <w:sz w:val="24"/>
              </w:rPr>
            </w:pPr>
            <w:r>
              <w:rPr>
                <w:rFonts w:ascii="Times New Roman" w:hAnsi="Times New Roman" w:cs="Times New Roman"/>
                <w:noProof/>
                <w:sz w:val="24"/>
                <w:lang w:eastAsia="tr-TR"/>
              </w:rPr>
              <w:drawing>
                <wp:inline distT="0" distB="0" distL="0" distR="0" wp14:anchorId="54F0228D" wp14:editId="1B6A6DA4">
                  <wp:extent cx="2009955" cy="2295815"/>
                  <wp:effectExtent l="0" t="0" r="0" b="9525"/>
                  <wp:docPr id="5" name="Resim 5" descr="C:\Users\PC\Desktop\staj-2022\buü-uyg-egt-yönerge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staj-2022\buü-uyg-egt-yönerges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8225" cy="2316684"/>
                          </a:xfrm>
                          <a:prstGeom prst="rect">
                            <a:avLst/>
                          </a:prstGeom>
                          <a:noFill/>
                          <a:ln>
                            <a:noFill/>
                          </a:ln>
                        </pic:spPr>
                      </pic:pic>
                    </a:graphicData>
                  </a:graphic>
                </wp:inline>
              </w:drawing>
            </w:r>
          </w:p>
        </w:tc>
        <w:tc>
          <w:tcPr>
            <w:tcW w:w="6127" w:type="dxa"/>
            <w:vAlign w:val="center"/>
          </w:tcPr>
          <w:p w:rsidR="009968AA" w:rsidRDefault="00704A44" w:rsidP="00377FC5">
            <w:pPr>
              <w:jc w:val="both"/>
              <w:rPr>
                <w:rFonts w:ascii="Times New Roman" w:hAnsi="Times New Roman" w:cs="Times New Roman"/>
                <w:sz w:val="24"/>
              </w:rPr>
            </w:pPr>
            <w:r>
              <w:rPr>
                <w:rFonts w:ascii="Times New Roman" w:hAnsi="Times New Roman" w:cs="Times New Roman"/>
                <w:sz w:val="24"/>
              </w:rPr>
              <w:t xml:space="preserve">SHMYO Staj İşlemleri sayfasında </w:t>
            </w:r>
            <w:r w:rsidR="00377FC5">
              <w:rPr>
                <w:rFonts w:ascii="Times New Roman" w:hAnsi="Times New Roman" w:cs="Times New Roman"/>
                <w:sz w:val="24"/>
              </w:rPr>
              <w:t>yer alan</w:t>
            </w:r>
            <w:r w:rsidR="009968AA">
              <w:rPr>
                <w:rFonts w:ascii="Times New Roman" w:hAnsi="Times New Roman" w:cs="Times New Roman"/>
                <w:sz w:val="24"/>
              </w:rPr>
              <w:t xml:space="preserve"> </w:t>
            </w:r>
            <w:r w:rsidR="009968AA" w:rsidRPr="009968AA">
              <w:rPr>
                <w:rFonts w:ascii="Times New Roman" w:hAnsi="Times New Roman" w:cs="Times New Roman"/>
                <w:b/>
                <w:color w:val="FF0000"/>
                <w:sz w:val="24"/>
              </w:rPr>
              <w:t xml:space="preserve">BUÜ- Uygulamalı Eğitim </w:t>
            </w:r>
            <w:proofErr w:type="spellStart"/>
            <w:r w:rsidR="009968AA" w:rsidRPr="009968AA">
              <w:rPr>
                <w:rFonts w:ascii="Times New Roman" w:hAnsi="Times New Roman" w:cs="Times New Roman"/>
                <w:b/>
                <w:color w:val="FF0000"/>
                <w:sz w:val="24"/>
              </w:rPr>
              <w:t>Yönergesi</w:t>
            </w:r>
            <w:r w:rsidR="009968AA">
              <w:rPr>
                <w:rFonts w:ascii="Times New Roman" w:hAnsi="Times New Roman" w:cs="Times New Roman"/>
                <w:sz w:val="24"/>
              </w:rPr>
              <w:t>’ni</w:t>
            </w:r>
            <w:proofErr w:type="spellEnd"/>
            <w:r w:rsidR="009968AA">
              <w:rPr>
                <w:rFonts w:ascii="Times New Roman" w:hAnsi="Times New Roman" w:cs="Times New Roman"/>
                <w:sz w:val="24"/>
              </w:rPr>
              <w:t xml:space="preserve"> okuyunuz, inceleyiniz.</w:t>
            </w:r>
            <w:r w:rsidR="001107E2">
              <w:rPr>
                <w:rFonts w:ascii="Times New Roman" w:hAnsi="Times New Roman" w:cs="Times New Roman"/>
                <w:noProof/>
                <w:sz w:val="24"/>
                <w:lang w:eastAsia="tr-TR"/>
              </w:rPr>
              <w:t xml:space="preserve"> </w:t>
            </w:r>
          </w:p>
        </w:tc>
      </w:tr>
      <w:tr w:rsidR="009968AA" w:rsidTr="001A0A2B">
        <w:tc>
          <w:tcPr>
            <w:tcW w:w="703" w:type="dxa"/>
            <w:vAlign w:val="center"/>
          </w:tcPr>
          <w:p w:rsidR="009968AA" w:rsidRDefault="009968AA" w:rsidP="00CC31A3">
            <w:pPr>
              <w:jc w:val="center"/>
              <w:rPr>
                <w:rFonts w:ascii="Times New Roman" w:hAnsi="Times New Roman" w:cs="Times New Roman"/>
                <w:sz w:val="24"/>
              </w:rPr>
            </w:pPr>
            <w:r>
              <w:rPr>
                <w:rFonts w:ascii="Times New Roman" w:hAnsi="Times New Roman" w:cs="Times New Roman"/>
                <w:sz w:val="24"/>
              </w:rPr>
              <w:t>2</w:t>
            </w:r>
          </w:p>
        </w:tc>
        <w:tc>
          <w:tcPr>
            <w:tcW w:w="3876" w:type="dxa"/>
          </w:tcPr>
          <w:p w:rsidR="009968AA" w:rsidRDefault="001107E2" w:rsidP="009968AA">
            <w:pPr>
              <w:jc w:val="center"/>
              <w:rPr>
                <w:rFonts w:ascii="Times New Roman" w:hAnsi="Times New Roman" w:cs="Times New Roman"/>
                <w:sz w:val="24"/>
              </w:rPr>
            </w:pPr>
            <w:r>
              <w:rPr>
                <w:rFonts w:ascii="Times New Roman" w:hAnsi="Times New Roman" w:cs="Times New Roman"/>
                <w:noProof/>
                <w:sz w:val="24"/>
                <w:lang w:eastAsia="tr-TR"/>
              </w:rPr>
              <w:drawing>
                <wp:inline distT="0" distB="0" distL="0" distR="0" wp14:anchorId="5CFCEE10" wp14:editId="6E45D292">
                  <wp:extent cx="1862742" cy="2224800"/>
                  <wp:effectExtent l="0" t="0" r="4445" b="444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pak.png"/>
                          <pic:cNvPicPr/>
                        </pic:nvPicPr>
                        <pic:blipFill>
                          <a:blip r:embed="rId6">
                            <a:extLst>
                              <a:ext uri="{28A0092B-C50C-407E-A947-70E740481C1C}">
                                <a14:useLocalDpi xmlns:a14="http://schemas.microsoft.com/office/drawing/2010/main" val="0"/>
                              </a:ext>
                            </a:extLst>
                          </a:blip>
                          <a:stretch>
                            <a:fillRect/>
                          </a:stretch>
                        </pic:blipFill>
                        <pic:spPr>
                          <a:xfrm>
                            <a:off x="0" y="0"/>
                            <a:ext cx="1886405" cy="2253062"/>
                          </a:xfrm>
                          <a:prstGeom prst="rect">
                            <a:avLst/>
                          </a:prstGeom>
                        </pic:spPr>
                      </pic:pic>
                    </a:graphicData>
                  </a:graphic>
                </wp:inline>
              </w:drawing>
            </w:r>
          </w:p>
        </w:tc>
        <w:tc>
          <w:tcPr>
            <w:tcW w:w="6127" w:type="dxa"/>
            <w:vAlign w:val="center"/>
          </w:tcPr>
          <w:p w:rsidR="009968AA" w:rsidRDefault="009968AA" w:rsidP="001107E2">
            <w:pPr>
              <w:jc w:val="both"/>
              <w:rPr>
                <w:rFonts w:ascii="Times New Roman" w:hAnsi="Times New Roman" w:cs="Times New Roman"/>
                <w:sz w:val="24"/>
              </w:rPr>
            </w:pPr>
            <w:r>
              <w:rPr>
                <w:rFonts w:ascii="Times New Roman" w:hAnsi="Times New Roman" w:cs="Times New Roman"/>
                <w:sz w:val="24"/>
              </w:rPr>
              <w:t xml:space="preserve">Uygulamalı Eğitim </w:t>
            </w:r>
            <w:r w:rsidRPr="001107E2">
              <w:rPr>
                <w:rFonts w:ascii="Times New Roman" w:hAnsi="Times New Roman" w:cs="Times New Roman"/>
                <w:b/>
                <w:color w:val="FF0000"/>
                <w:sz w:val="24"/>
              </w:rPr>
              <w:t>Kapak Dosyasını</w:t>
            </w:r>
            <w:r w:rsidRPr="001107E2">
              <w:rPr>
                <w:rFonts w:ascii="Times New Roman" w:hAnsi="Times New Roman" w:cs="Times New Roman"/>
                <w:color w:val="FF0000"/>
                <w:sz w:val="24"/>
              </w:rPr>
              <w:t xml:space="preserve"> </w:t>
            </w:r>
            <w:r>
              <w:rPr>
                <w:rFonts w:ascii="Times New Roman" w:hAnsi="Times New Roman" w:cs="Times New Roman"/>
                <w:sz w:val="24"/>
              </w:rPr>
              <w:t>indiriniz ve doldurunuz</w:t>
            </w:r>
            <w:r w:rsidR="00CC31A3">
              <w:rPr>
                <w:rFonts w:ascii="Times New Roman" w:hAnsi="Times New Roman" w:cs="Times New Roman"/>
                <w:sz w:val="24"/>
              </w:rPr>
              <w:t>.</w:t>
            </w:r>
            <w:r w:rsidR="00D259F1">
              <w:rPr>
                <w:rFonts w:ascii="Times New Roman" w:hAnsi="Times New Roman" w:cs="Times New Roman"/>
                <w:sz w:val="24"/>
              </w:rPr>
              <w:t xml:space="preserve"> Staj Sonunda İşverene onaylatınız.</w:t>
            </w:r>
          </w:p>
          <w:p w:rsidR="00CC31A3" w:rsidRDefault="00CC31A3" w:rsidP="001107E2">
            <w:pPr>
              <w:jc w:val="both"/>
              <w:rPr>
                <w:rFonts w:ascii="Times New Roman" w:hAnsi="Times New Roman" w:cs="Times New Roman"/>
                <w:sz w:val="24"/>
              </w:rPr>
            </w:pPr>
            <w:r>
              <w:rPr>
                <w:rFonts w:ascii="Times New Roman" w:hAnsi="Times New Roman" w:cs="Times New Roman"/>
                <w:sz w:val="24"/>
              </w:rPr>
              <w:t>FR 1.2.3-03</w:t>
            </w:r>
          </w:p>
        </w:tc>
      </w:tr>
      <w:tr w:rsidR="009968AA" w:rsidTr="001A0A2B">
        <w:tc>
          <w:tcPr>
            <w:tcW w:w="703" w:type="dxa"/>
            <w:vAlign w:val="center"/>
          </w:tcPr>
          <w:p w:rsidR="009968AA" w:rsidRDefault="009968AA" w:rsidP="00CC31A3">
            <w:pPr>
              <w:jc w:val="center"/>
              <w:rPr>
                <w:rFonts w:ascii="Times New Roman" w:hAnsi="Times New Roman" w:cs="Times New Roman"/>
                <w:sz w:val="24"/>
              </w:rPr>
            </w:pPr>
            <w:r>
              <w:rPr>
                <w:rFonts w:ascii="Times New Roman" w:hAnsi="Times New Roman" w:cs="Times New Roman"/>
                <w:sz w:val="24"/>
              </w:rPr>
              <w:t>3</w:t>
            </w:r>
          </w:p>
        </w:tc>
        <w:tc>
          <w:tcPr>
            <w:tcW w:w="3876" w:type="dxa"/>
          </w:tcPr>
          <w:p w:rsidR="009968AA" w:rsidRDefault="001107E2" w:rsidP="009968AA">
            <w:pPr>
              <w:jc w:val="center"/>
              <w:rPr>
                <w:rFonts w:ascii="Times New Roman" w:hAnsi="Times New Roman" w:cs="Times New Roman"/>
                <w:sz w:val="24"/>
              </w:rPr>
            </w:pPr>
            <w:r>
              <w:rPr>
                <w:rFonts w:ascii="Times New Roman" w:hAnsi="Times New Roman" w:cs="Times New Roman"/>
                <w:noProof/>
                <w:sz w:val="24"/>
                <w:lang w:eastAsia="tr-TR"/>
              </w:rPr>
              <w:drawing>
                <wp:inline distT="0" distB="0" distL="0" distR="0" wp14:anchorId="07AC276C" wp14:editId="727121CA">
                  <wp:extent cx="1810984" cy="2087245"/>
                  <wp:effectExtent l="0" t="0" r="0" b="825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porsayfa.png"/>
                          <pic:cNvPicPr/>
                        </pic:nvPicPr>
                        <pic:blipFill>
                          <a:blip r:embed="rId7">
                            <a:extLst>
                              <a:ext uri="{28A0092B-C50C-407E-A947-70E740481C1C}">
                                <a14:useLocalDpi xmlns:a14="http://schemas.microsoft.com/office/drawing/2010/main" val="0"/>
                              </a:ext>
                            </a:extLst>
                          </a:blip>
                          <a:stretch>
                            <a:fillRect/>
                          </a:stretch>
                        </pic:blipFill>
                        <pic:spPr>
                          <a:xfrm>
                            <a:off x="0" y="0"/>
                            <a:ext cx="1838140" cy="2118544"/>
                          </a:xfrm>
                          <a:prstGeom prst="rect">
                            <a:avLst/>
                          </a:prstGeom>
                        </pic:spPr>
                      </pic:pic>
                    </a:graphicData>
                  </a:graphic>
                </wp:inline>
              </w:drawing>
            </w:r>
          </w:p>
        </w:tc>
        <w:tc>
          <w:tcPr>
            <w:tcW w:w="6127" w:type="dxa"/>
            <w:vAlign w:val="center"/>
          </w:tcPr>
          <w:p w:rsidR="009968AA" w:rsidRDefault="009968AA" w:rsidP="001107E2">
            <w:pPr>
              <w:jc w:val="both"/>
              <w:rPr>
                <w:rFonts w:ascii="Times New Roman" w:hAnsi="Times New Roman" w:cs="Times New Roman"/>
                <w:sz w:val="24"/>
              </w:rPr>
            </w:pPr>
            <w:r>
              <w:rPr>
                <w:rFonts w:ascii="Times New Roman" w:hAnsi="Times New Roman" w:cs="Times New Roman"/>
                <w:sz w:val="24"/>
              </w:rPr>
              <w:t xml:space="preserve">Uygulamalı Eğitim </w:t>
            </w:r>
            <w:r w:rsidRPr="001107E2">
              <w:rPr>
                <w:rFonts w:ascii="Times New Roman" w:hAnsi="Times New Roman" w:cs="Times New Roman"/>
                <w:b/>
                <w:color w:val="FF0000"/>
                <w:sz w:val="24"/>
              </w:rPr>
              <w:t>Rapor Yazım Sayfasını</w:t>
            </w:r>
            <w:r w:rsidRPr="001107E2">
              <w:rPr>
                <w:rFonts w:ascii="Times New Roman" w:hAnsi="Times New Roman" w:cs="Times New Roman"/>
                <w:color w:val="FF0000"/>
                <w:sz w:val="24"/>
              </w:rPr>
              <w:t xml:space="preserve"> </w:t>
            </w:r>
            <w:r>
              <w:rPr>
                <w:rFonts w:ascii="Times New Roman" w:hAnsi="Times New Roman" w:cs="Times New Roman"/>
                <w:sz w:val="24"/>
              </w:rPr>
              <w:t xml:space="preserve">indiriniz ve her güne 1-bir konu yazınız-anlatınız. Tek dosya halinde alt alta sayfalar olacak şekilde. 30 güne 30 dosya değil. </w:t>
            </w:r>
            <w:proofErr w:type="spellStart"/>
            <w:r>
              <w:rPr>
                <w:rFonts w:ascii="Times New Roman" w:hAnsi="Times New Roman" w:cs="Times New Roman"/>
                <w:sz w:val="24"/>
              </w:rPr>
              <w:t>UKEY’e</w:t>
            </w:r>
            <w:proofErr w:type="spellEnd"/>
            <w:r>
              <w:rPr>
                <w:rFonts w:ascii="Times New Roman" w:hAnsi="Times New Roman" w:cs="Times New Roman"/>
                <w:sz w:val="24"/>
              </w:rPr>
              <w:t xml:space="preserve"> yükleneceğinden en fazla 20 MB kapasiteli olmalı. Gerekirse resimlerin çözünürlüğünü düşürerek raporunuza ekleyiniz.</w:t>
            </w:r>
          </w:p>
          <w:p w:rsidR="00D259F1" w:rsidRDefault="00D259F1" w:rsidP="001107E2">
            <w:pPr>
              <w:jc w:val="both"/>
              <w:rPr>
                <w:rFonts w:ascii="Times New Roman" w:hAnsi="Times New Roman" w:cs="Times New Roman"/>
                <w:sz w:val="24"/>
              </w:rPr>
            </w:pPr>
            <w:r>
              <w:rPr>
                <w:rFonts w:ascii="Times New Roman" w:hAnsi="Times New Roman" w:cs="Times New Roman"/>
                <w:sz w:val="24"/>
              </w:rPr>
              <w:t>Staj sonunda raporun son sayfasını çıktı alarak onaylatınız.</w:t>
            </w:r>
          </w:p>
          <w:p w:rsidR="00CC31A3" w:rsidRDefault="00CC31A3" w:rsidP="001107E2">
            <w:pPr>
              <w:jc w:val="both"/>
              <w:rPr>
                <w:rFonts w:ascii="Times New Roman" w:hAnsi="Times New Roman" w:cs="Times New Roman"/>
                <w:sz w:val="24"/>
              </w:rPr>
            </w:pPr>
            <w:r>
              <w:rPr>
                <w:rFonts w:ascii="Times New Roman" w:hAnsi="Times New Roman" w:cs="Times New Roman"/>
                <w:sz w:val="24"/>
              </w:rPr>
              <w:t>FR 1.2.3-04</w:t>
            </w:r>
          </w:p>
        </w:tc>
      </w:tr>
      <w:tr w:rsidR="009968AA" w:rsidTr="001A0A2B">
        <w:tc>
          <w:tcPr>
            <w:tcW w:w="703" w:type="dxa"/>
            <w:vAlign w:val="center"/>
          </w:tcPr>
          <w:p w:rsidR="009968AA" w:rsidRDefault="009968AA" w:rsidP="00CC31A3">
            <w:pPr>
              <w:jc w:val="center"/>
              <w:rPr>
                <w:rFonts w:ascii="Times New Roman" w:hAnsi="Times New Roman" w:cs="Times New Roman"/>
                <w:sz w:val="24"/>
              </w:rPr>
            </w:pPr>
            <w:r>
              <w:rPr>
                <w:rFonts w:ascii="Times New Roman" w:hAnsi="Times New Roman" w:cs="Times New Roman"/>
                <w:sz w:val="24"/>
              </w:rPr>
              <w:lastRenderedPageBreak/>
              <w:t>4</w:t>
            </w:r>
          </w:p>
        </w:tc>
        <w:tc>
          <w:tcPr>
            <w:tcW w:w="3876" w:type="dxa"/>
          </w:tcPr>
          <w:p w:rsidR="009968AA" w:rsidRDefault="001107E2" w:rsidP="009968AA">
            <w:pPr>
              <w:jc w:val="center"/>
              <w:rPr>
                <w:rFonts w:ascii="Times New Roman" w:hAnsi="Times New Roman" w:cs="Times New Roman"/>
                <w:sz w:val="24"/>
              </w:rPr>
            </w:pPr>
            <w:r>
              <w:rPr>
                <w:rFonts w:ascii="Times New Roman" w:hAnsi="Times New Roman" w:cs="Times New Roman"/>
                <w:noProof/>
                <w:sz w:val="24"/>
                <w:lang w:eastAsia="tr-TR"/>
              </w:rPr>
              <w:drawing>
                <wp:inline distT="0" distB="0" distL="0" distR="0" wp14:anchorId="792A2E20" wp14:editId="6238899E">
                  <wp:extent cx="1854679" cy="2245360"/>
                  <wp:effectExtent l="0" t="0" r="0" b="254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amsızlık.png"/>
                          <pic:cNvPicPr/>
                        </pic:nvPicPr>
                        <pic:blipFill>
                          <a:blip r:embed="rId8">
                            <a:extLst>
                              <a:ext uri="{28A0092B-C50C-407E-A947-70E740481C1C}">
                                <a14:useLocalDpi xmlns:a14="http://schemas.microsoft.com/office/drawing/2010/main" val="0"/>
                              </a:ext>
                            </a:extLst>
                          </a:blip>
                          <a:stretch>
                            <a:fillRect/>
                          </a:stretch>
                        </pic:blipFill>
                        <pic:spPr>
                          <a:xfrm>
                            <a:off x="0" y="0"/>
                            <a:ext cx="1871388" cy="2265589"/>
                          </a:xfrm>
                          <a:prstGeom prst="rect">
                            <a:avLst/>
                          </a:prstGeom>
                        </pic:spPr>
                      </pic:pic>
                    </a:graphicData>
                  </a:graphic>
                </wp:inline>
              </w:drawing>
            </w:r>
          </w:p>
        </w:tc>
        <w:tc>
          <w:tcPr>
            <w:tcW w:w="6127" w:type="dxa"/>
            <w:vAlign w:val="center"/>
          </w:tcPr>
          <w:p w:rsidR="009968AA" w:rsidRDefault="001107E2" w:rsidP="001107E2">
            <w:pPr>
              <w:jc w:val="both"/>
              <w:rPr>
                <w:rFonts w:ascii="Times New Roman" w:hAnsi="Times New Roman" w:cs="Times New Roman"/>
                <w:sz w:val="24"/>
              </w:rPr>
            </w:pPr>
            <w:r>
              <w:rPr>
                <w:rFonts w:ascii="Times New Roman" w:hAnsi="Times New Roman" w:cs="Times New Roman"/>
                <w:sz w:val="24"/>
              </w:rPr>
              <w:t xml:space="preserve">Uygulamalı Eğitim </w:t>
            </w:r>
            <w:r w:rsidRPr="001107E2">
              <w:rPr>
                <w:rFonts w:ascii="Times New Roman" w:hAnsi="Times New Roman" w:cs="Times New Roman"/>
                <w:b/>
                <w:color w:val="FF0000"/>
                <w:sz w:val="24"/>
              </w:rPr>
              <w:t>Devam Durumunu Gösterir Çizelge</w:t>
            </w:r>
            <w:r w:rsidRPr="001107E2">
              <w:rPr>
                <w:rFonts w:ascii="Times New Roman" w:hAnsi="Times New Roman" w:cs="Times New Roman"/>
                <w:color w:val="FF0000"/>
                <w:sz w:val="24"/>
              </w:rPr>
              <w:t xml:space="preserve"> </w:t>
            </w:r>
            <w:r>
              <w:rPr>
                <w:rFonts w:ascii="Times New Roman" w:hAnsi="Times New Roman" w:cs="Times New Roman"/>
                <w:sz w:val="24"/>
              </w:rPr>
              <w:t xml:space="preserve">formunu indiriniz ve doldurunuz. Her gün imzalayınız. Aynı zamanda staj yaptığınız hastanenin istemiş olduğu imza formunu da her sabah staj öncesi imzalayınız ve staj sonunda bir onayı örneğini (fotoğrafını) alınız. Her iki devamsızlık çizelgesi de </w:t>
            </w:r>
            <w:proofErr w:type="spellStart"/>
            <w:r>
              <w:rPr>
                <w:rFonts w:ascii="Times New Roman" w:hAnsi="Times New Roman" w:cs="Times New Roman"/>
                <w:sz w:val="24"/>
              </w:rPr>
              <w:t>UKEY’e</w:t>
            </w:r>
            <w:proofErr w:type="spellEnd"/>
            <w:r>
              <w:rPr>
                <w:rFonts w:ascii="Times New Roman" w:hAnsi="Times New Roman" w:cs="Times New Roman"/>
                <w:sz w:val="24"/>
              </w:rPr>
              <w:t xml:space="preserve"> yüklenecek.</w:t>
            </w:r>
          </w:p>
          <w:p w:rsidR="00CC31A3" w:rsidRDefault="00CC31A3" w:rsidP="001107E2">
            <w:pPr>
              <w:jc w:val="both"/>
              <w:rPr>
                <w:rFonts w:ascii="Times New Roman" w:hAnsi="Times New Roman" w:cs="Times New Roman"/>
                <w:sz w:val="24"/>
              </w:rPr>
            </w:pPr>
            <w:r>
              <w:rPr>
                <w:rFonts w:ascii="Times New Roman" w:hAnsi="Times New Roman" w:cs="Times New Roman"/>
                <w:sz w:val="24"/>
              </w:rPr>
              <w:t>FR 1.2.3-05</w:t>
            </w:r>
          </w:p>
        </w:tc>
      </w:tr>
      <w:tr w:rsidR="009968AA" w:rsidTr="001A0A2B">
        <w:tc>
          <w:tcPr>
            <w:tcW w:w="703" w:type="dxa"/>
            <w:vAlign w:val="center"/>
          </w:tcPr>
          <w:p w:rsidR="009968AA" w:rsidRDefault="009968AA" w:rsidP="00CC31A3">
            <w:pPr>
              <w:jc w:val="center"/>
              <w:rPr>
                <w:rFonts w:ascii="Times New Roman" w:hAnsi="Times New Roman" w:cs="Times New Roman"/>
                <w:sz w:val="24"/>
              </w:rPr>
            </w:pPr>
            <w:r>
              <w:rPr>
                <w:rFonts w:ascii="Times New Roman" w:hAnsi="Times New Roman" w:cs="Times New Roman"/>
                <w:sz w:val="24"/>
              </w:rPr>
              <w:t>5</w:t>
            </w:r>
          </w:p>
        </w:tc>
        <w:tc>
          <w:tcPr>
            <w:tcW w:w="3876" w:type="dxa"/>
          </w:tcPr>
          <w:p w:rsidR="009968AA" w:rsidRDefault="001107E2" w:rsidP="009968AA">
            <w:pPr>
              <w:jc w:val="center"/>
              <w:rPr>
                <w:rFonts w:ascii="Times New Roman" w:hAnsi="Times New Roman" w:cs="Times New Roman"/>
                <w:sz w:val="24"/>
              </w:rPr>
            </w:pPr>
            <w:r>
              <w:rPr>
                <w:rFonts w:ascii="Times New Roman" w:hAnsi="Times New Roman" w:cs="Times New Roman"/>
                <w:noProof/>
                <w:sz w:val="24"/>
                <w:lang w:eastAsia="tr-TR"/>
              </w:rPr>
              <w:drawing>
                <wp:inline distT="0" distB="0" distL="0" distR="0" wp14:anchorId="2E046650" wp14:editId="79D5E4D3">
                  <wp:extent cx="1906438" cy="2242449"/>
                  <wp:effectExtent l="0" t="0" r="0" b="571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şveren-değerlendirme.png"/>
                          <pic:cNvPicPr/>
                        </pic:nvPicPr>
                        <pic:blipFill>
                          <a:blip r:embed="rId9">
                            <a:extLst>
                              <a:ext uri="{28A0092B-C50C-407E-A947-70E740481C1C}">
                                <a14:useLocalDpi xmlns:a14="http://schemas.microsoft.com/office/drawing/2010/main" val="0"/>
                              </a:ext>
                            </a:extLst>
                          </a:blip>
                          <a:stretch>
                            <a:fillRect/>
                          </a:stretch>
                        </pic:blipFill>
                        <pic:spPr>
                          <a:xfrm>
                            <a:off x="0" y="0"/>
                            <a:ext cx="1930719" cy="2271009"/>
                          </a:xfrm>
                          <a:prstGeom prst="rect">
                            <a:avLst/>
                          </a:prstGeom>
                        </pic:spPr>
                      </pic:pic>
                    </a:graphicData>
                  </a:graphic>
                </wp:inline>
              </w:drawing>
            </w:r>
          </w:p>
        </w:tc>
        <w:tc>
          <w:tcPr>
            <w:tcW w:w="6127" w:type="dxa"/>
            <w:vAlign w:val="center"/>
          </w:tcPr>
          <w:p w:rsidR="009968AA" w:rsidRDefault="001107E2" w:rsidP="001107E2">
            <w:pPr>
              <w:jc w:val="both"/>
              <w:rPr>
                <w:rFonts w:ascii="Times New Roman" w:hAnsi="Times New Roman" w:cs="Times New Roman"/>
                <w:sz w:val="24"/>
              </w:rPr>
            </w:pPr>
            <w:r>
              <w:rPr>
                <w:rFonts w:ascii="Times New Roman" w:hAnsi="Times New Roman" w:cs="Times New Roman"/>
                <w:sz w:val="24"/>
              </w:rPr>
              <w:t xml:space="preserve">Uygulamalı Eğitim </w:t>
            </w:r>
            <w:r w:rsidRPr="001107E2">
              <w:rPr>
                <w:rFonts w:ascii="Times New Roman" w:hAnsi="Times New Roman" w:cs="Times New Roman"/>
                <w:b/>
                <w:color w:val="FF0000"/>
                <w:sz w:val="24"/>
              </w:rPr>
              <w:t>İşverenin Öğrenciyi Değerlendirme</w:t>
            </w:r>
            <w:r w:rsidRPr="001107E2">
              <w:rPr>
                <w:rFonts w:ascii="Times New Roman" w:hAnsi="Times New Roman" w:cs="Times New Roman"/>
                <w:color w:val="FF0000"/>
                <w:sz w:val="24"/>
              </w:rPr>
              <w:t xml:space="preserve"> </w:t>
            </w:r>
            <w:r>
              <w:rPr>
                <w:rFonts w:ascii="Times New Roman" w:hAnsi="Times New Roman" w:cs="Times New Roman"/>
                <w:sz w:val="24"/>
              </w:rPr>
              <w:t xml:space="preserve">formunu hazırlayınız ve staj bitiminden önce işverene onaylatınız. </w:t>
            </w:r>
          </w:p>
          <w:p w:rsidR="00CC31A3" w:rsidRDefault="00CC31A3" w:rsidP="001107E2">
            <w:pPr>
              <w:jc w:val="both"/>
              <w:rPr>
                <w:rFonts w:ascii="Times New Roman" w:hAnsi="Times New Roman" w:cs="Times New Roman"/>
                <w:sz w:val="24"/>
              </w:rPr>
            </w:pPr>
            <w:r>
              <w:rPr>
                <w:rFonts w:ascii="Times New Roman" w:hAnsi="Times New Roman" w:cs="Times New Roman"/>
                <w:sz w:val="24"/>
              </w:rPr>
              <w:t>FR 1.2.3-06</w:t>
            </w:r>
          </w:p>
        </w:tc>
      </w:tr>
      <w:tr w:rsidR="009968AA" w:rsidTr="001A0A2B">
        <w:tc>
          <w:tcPr>
            <w:tcW w:w="703" w:type="dxa"/>
            <w:vAlign w:val="center"/>
          </w:tcPr>
          <w:p w:rsidR="009968AA" w:rsidRDefault="009968AA" w:rsidP="00CC31A3">
            <w:pPr>
              <w:jc w:val="center"/>
              <w:rPr>
                <w:rFonts w:ascii="Times New Roman" w:hAnsi="Times New Roman" w:cs="Times New Roman"/>
                <w:sz w:val="24"/>
              </w:rPr>
            </w:pPr>
            <w:r>
              <w:rPr>
                <w:rFonts w:ascii="Times New Roman" w:hAnsi="Times New Roman" w:cs="Times New Roman"/>
                <w:sz w:val="24"/>
              </w:rPr>
              <w:t>6</w:t>
            </w:r>
          </w:p>
        </w:tc>
        <w:tc>
          <w:tcPr>
            <w:tcW w:w="3876" w:type="dxa"/>
          </w:tcPr>
          <w:p w:rsidR="009968AA" w:rsidRDefault="001107E2" w:rsidP="009968AA">
            <w:pPr>
              <w:jc w:val="center"/>
              <w:rPr>
                <w:rFonts w:ascii="Times New Roman" w:hAnsi="Times New Roman" w:cs="Times New Roman"/>
                <w:sz w:val="24"/>
              </w:rPr>
            </w:pPr>
            <w:r>
              <w:rPr>
                <w:rFonts w:ascii="Times New Roman" w:hAnsi="Times New Roman" w:cs="Times New Roman"/>
                <w:noProof/>
                <w:sz w:val="24"/>
                <w:lang w:eastAsia="tr-TR"/>
              </w:rPr>
              <w:drawing>
                <wp:inline distT="0" distB="0" distL="0" distR="0" wp14:anchorId="1DB863B9" wp14:editId="45D6676E">
                  <wp:extent cx="1932317" cy="2239010"/>
                  <wp:effectExtent l="0" t="0" r="0" b="889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öğrenci-değerlendirme.png"/>
                          <pic:cNvPicPr/>
                        </pic:nvPicPr>
                        <pic:blipFill>
                          <a:blip r:embed="rId10">
                            <a:extLst>
                              <a:ext uri="{28A0092B-C50C-407E-A947-70E740481C1C}">
                                <a14:useLocalDpi xmlns:a14="http://schemas.microsoft.com/office/drawing/2010/main" val="0"/>
                              </a:ext>
                            </a:extLst>
                          </a:blip>
                          <a:stretch>
                            <a:fillRect/>
                          </a:stretch>
                        </pic:blipFill>
                        <pic:spPr>
                          <a:xfrm>
                            <a:off x="0" y="0"/>
                            <a:ext cx="1948555" cy="2257825"/>
                          </a:xfrm>
                          <a:prstGeom prst="rect">
                            <a:avLst/>
                          </a:prstGeom>
                        </pic:spPr>
                      </pic:pic>
                    </a:graphicData>
                  </a:graphic>
                </wp:inline>
              </w:drawing>
            </w:r>
          </w:p>
        </w:tc>
        <w:tc>
          <w:tcPr>
            <w:tcW w:w="6127" w:type="dxa"/>
            <w:vAlign w:val="center"/>
          </w:tcPr>
          <w:p w:rsidR="009968AA" w:rsidRDefault="001107E2" w:rsidP="009968AA">
            <w:pPr>
              <w:rPr>
                <w:rFonts w:ascii="Times New Roman" w:hAnsi="Times New Roman" w:cs="Times New Roman"/>
                <w:sz w:val="24"/>
              </w:rPr>
            </w:pPr>
            <w:r w:rsidRPr="001107E2">
              <w:rPr>
                <w:rFonts w:ascii="Times New Roman" w:hAnsi="Times New Roman" w:cs="Times New Roman"/>
                <w:b/>
                <w:color w:val="FF0000"/>
                <w:sz w:val="24"/>
              </w:rPr>
              <w:t>Öğrencinin Uygulamalı Eğitimi Değerlendirme</w:t>
            </w:r>
            <w:r w:rsidRPr="001107E2">
              <w:rPr>
                <w:rFonts w:ascii="Times New Roman" w:hAnsi="Times New Roman" w:cs="Times New Roman"/>
                <w:color w:val="FF0000"/>
                <w:sz w:val="24"/>
              </w:rPr>
              <w:t xml:space="preserve"> </w:t>
            </w:r>
            <w:r>
              <w:rPr>
                <w:rFonts w:ascii="Times New Roman" w:hAnsi="Times New Roman" w:cs="Times New Roman"/>
                <w:sz w:val="24"/>
              </w:rPr>
              <w:t>formunu indiriniz ve staj sonunda doldurunuz.</w:t>
            </w:r>
          </w:p>
          <w:p w:rsidR="00CC31A3" w:rsidRDefault="00CC31A3" w:rsidP="009968AA">
            <w:pPr>
              <w:rPr>
                <w:rFonts w:ascii="Times New Roman" w:hAnsi="Times New Roman" w:cs="Times New Roman"/>
                <w:sz w:val="24"/>
              </w:rPr>
            </w:pPr>
            <w:r>
              <w:rPr>
                <w:rFonts w:ascii="Times New Roman" w:hAnsi="Times New Roman" w:cs="Times New Roman"/>
                <w:sz w:val="24"/>
              </w:rPr>
              <w:t>FR 1.2.3-07</w:t>
            </w:r>
          </w:p>
        </w:tc>
      </w:tr>
      <w:tr w:rsidR="001107E2" w:rsidTr="001A0A2B">
        <w:tc>
          <w:tcPr>
            <w:tcW w:w="703" w:type="dxa"/>
            <w:vAlign w:val="center"/>
          </w:tcPr>
          <w:p w:rsidR="001107E2" w:rsidRDefault="001107E2" w:rsidP="00CC31A3">
            <w:pPr>
              <w:jc w:val="center"/>
              <w:rPr>
                <w:rFonts w:ascii="Times New Roman" w:hAnsi="Times New Roman" w:cs="Times New Roman"/>
                <w:sz w:val="24"/>
              </w:rPr>
            </w:pPr>
            <w:r>
              <w:rPr>
                <w:rFonts w:ascii="Times New Roman" w:hAnsi="Times New Roman" w:cs="Times New Roman"/>
                <w:sz w:val="24"/>
              </w:rPr>
              <w:t>7</w:t>
            </w:r>
          </w:p>
        </w:tc>
        <w:tc>
          <w:tcPr>
            <w:tcW w:w="3876" w:type="dxa"/>
            <w:vAlign w:val="center"/>
          </w:tcPr>
          <w:p w:rsidR="001107E2" w:rsidRDefault="001107E2" w:rsidP="001107E2">
            <w:pPr>
              <w:rPr>
                <w:rFonts w:ascii="Times New Roman" w:hAnsi="Times New Roman" w:cs="Times New Roman"/>
                <w:noProof/>
                <w:sz w:val="24"/>
                <w:lang w:eastAsia="tr-TR"/>
              </w:rPr>
            </w:pPr>
            <w:r>
              <w:rPr>
                <w:rFonts w:ascii="Times New Roman" w:hAnsi="Times New Roman" w:cs="Times New Roman"/>
                <w:noProof/>
                <w:sz w:val="24"/>
                <w:lang w:eastAsia="tr-TR"/>
              </w:rPr>
              <w:drawing>
                <wp:inline distT="0" distB="0" distL="0" distR="0" wp14:anchorId="4D4ABBC7" wp14:editId="4712B2CF">
                  <wp:extent cx="2668474" cy="1889185"/>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şsizlikfonu.png"/>
                          <pic:cNvPicPr/>
                        </pic:nvPicPr>
                        <pic:blipFill>
                          <a:blip r:embed="rId11">
                            <a:extLst>
                              <a:ext uri="{28A0092B-C50C-407E-A947-70E740481C1C}">
                                <a14:useLocalDpi xmlns:a14="http://schemas.microsoft.com/office/drawing/2010/main" val="0"/>
                              </a:ext>
                            </a:extLst>
                          </a:blip>
                          <a:stretch>
                            <a:fillRect/>
                          </a:stretch>
                        </pic:blipFill>
                        <pic:spPr>
                          <a:xfrm>
                            <a:off x="0" y="0"/>
                            <a:ext cx="2679282" cy="1896837"/>
                          </a:xfrm>
                          <a:prstGeom prst="rect">
                            <a:avLst/>
                          </a:prstGeom>
                        </pic:spPr>
                      </pic:pic>
                    </a:graphicData>
                  </a:graphic>
                </wp:inline>
              </w:drawing>
            </w:r>
          </w:p>
        </w:tc>
        <w:tc>
          <w:tcPr>
            <w:tcW w:w="6127" w:type="dxa"/>
            <w:vAlign w:val="center"/>
          </w:tcPr>
          <w:p w:rsidR="001107E2" w:rsidRDefault="001107E2" w:rsidP="001107E2">
            <w:pPr>
              <w:jc w:val="both"/>
              <w:rPr>
                <w:rFonts w:ascii="Times New Roman" w:hAnsi="Times New Roman" w:cs="Times New Roman"/>
                <w:color w:val="000000" w:themeColor="text1"/>
                <w:sz w:val="24"/>
              </w:rPr>
            </w:pPr>
            <w:r w:rsidRPr="001107E2">
              <w:rPr>
                <w:rFonts w:ascii="Times New Roman" w:hAnsi="Times New Roman" w:cs="Times New Roman"/>
                <w:color w:val="000000" w:themeColor="text1"/>
                <w:sz w:val="24"/>
              </w:rPr>
              <w:t>Ücret ödeyen hastaneler için</w:t>
            </w:r>
            <w:r w:rsidRPr="001107E2">
              <w:rPr>
                <w:rFonts w:ascii="Times New Roman" w:hAnsi="Times New Roman" w:cs="Times New Roman"/>
                <w:b/>
                <w:color w:val="000000" w:themeColor="text1"/>
                <w:sz w:val="24"/>
              </w:rPr>
              <w:t xml:space="preserve"> </w:t>
            </w:r>
            <w:r w:rsidRPr="001107E2">
              <w:rPr>
                <w:rFonts w:ascii="Times New Roman" w:hAnsi="Times New Roman" w:cs="Times New Roman"/>
                <w:b/>
                <w:color w:val="FF0000"/>
                <w:sz w:val="24"/>
              </w:rPr>
              <w:t xml:space="preserve">Uygulamalı Eğitim </w:t>
            </w:r>
            <w:r>
              <w:rPr>
                <w:rFonts w:ascii="Times New Roman" w:hAnsi="Times New Roman" w:cs="Times New Roman"/>
                <w:b/>
                <w:color w:val="FF0000"/>
                <w:sz w:val="24"/>
              </w:rPr>
              <w:t xml:space="preserve">Ücretlerine İşsizlik Fonu Katkısı Öğrenci ve İşveren Bilgi </w:t>
            </w:r>
            <w:r w:rsidRPr="001107E2">
              <w:rPr>
                <w:rFonts w:ascii="Times New Roman" w:hAnsi="Times New Roman" w:cs="Times New Roman"/>
                <w:color w:val="000000" w:themeColor="text1"/>
                <w:sz w:val="24"/>
              </w:rPr>
              <w:t>formunu düzenleyiniz ve işverene teslim ediniz.</w:t>
            </w:r>
          </w:p>
          <w:p w:rsidR="00CC31A3" w:rsidRPr="001107E2" w:rsidRDefault="00CC31A3" w:rsidP="001107E2">
            <w:pPr>
              <w:jc w:val="both"/>
              <w:rPr>
                <w:rFonts w:ascii="Times New Roman" w:hAnsi="Times New Roman" w:cs="Times New Roman"/>
                <w:b/>
                <w:color w:val="FF0000"/>
                <w:sz w:val="24"/>
              </w:rPr>
            </w:pPr>
            <w:r>
              <w:rPr>
                <w:rFonts w:ascii="Times New Roman" w:hAnsi="Times New Roman" w:cs="Times New Roman"/>
                <w:sz w:val="24"/>
              </w:rPr>
              <w:t>FR 1.2.3-08</w:t>
            </w:r>
          </w:p>
        </w:tc>
      </w:tr>
      <w:tr w:rsidR="001107E2" w:rsidTr="001A0A2B">
        <w:tc>
          <w:tcPr>
            <w:tcW w:w="703" w:type="dxa"/>
            <w:vAlign w:val="center"/>
          </w:tcPr>
          <w:p w:rsidR="001107E2" w:rsidRDefault="00CC31A3" w:rsidP="00CC31A3">
            <w:pPr>
              <w:jc w:val="center"/>
              <w:rPr>
                <w:rFonts w:ascii="Times New Roman" w:hAnsi="Times New Roman" w:cs="Times New Roman"/>
                <w:sz w:val="24"/>
              </w:rPr>
            </w:pPr>
            <w:r>
              <w:rPr>
                <w:rFonts w:ascii="Times New Roman" w:hAnsi="Times New Roman" w:cs="Times New Roman"/>
                <w:sz w:val="24"/>
              </w:rPr>
              <w:lastRenderedPageBreak/>
              <w:t>8</w:t>
            </w:r>
          </w:p>
        </w:tc>
        <w:tc>
          <w:tcPr>
            <w:tcW w:w="3876" w:type="dxa"/>
            <w:vAlign w:val="center"/>
          </w:tcPr>
          <w:p w:rsidR="00CC31A3" w:rsidRDefault="00CC31A3" w:rsidP="00CC31A3">
            <w:pPr>
              <w:jc w:val="center"/>
              <w:rPr>
                <w:rFonts w:ascii="Times New Roman" w:hAnsi="Times New Roman" w:cs="Times New Roman"/>
                <w:noProof/>
                <w:sz w:val="24"/>
                <w:lang w:eastAsia="tr-TR"/>
              </w:rPr>
            </w:pPr>
            <w:r>
              <w:rPr>
                <w:rFonts w:ascii="Times New Roman" w:hAnsi="Times New Roman" w:cs="Times New Roman"/>
                <w:noProof/>
                <w:sz w:val="24"/>
                <w:lang w:eastAsia="tr-TR"/>
              </w:rPr>
              <w:drawing>
                <wp:inline distT="0" distB="0" distL="0" distR="0" wp14:anchorId="33629028" wp14:editId="67412A04">
                  <wp:extent cx="2987894" cy="1647645"/>
                  <wp:effectExtent l="0" t="0" r="3175"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ek.png"/>
                          <pic:cNvPicPr/>
                        </pic:nvPicPr>
                        <pic:blipFill>
                          <a:blip r:embed="rId12">
                            <a:extLst>
                              <a:ext uri="{28A0092B-C50C-407E-A947-70E740481C1C}">
                                <a14:useLocalDpi xmlns:a14="http://schemas.microsoft.com/office/drawing/2010/main" val="0"/>
                              </a:ext>
                            </a:extLst>
                          </a:blip>
                          <a:stretch>
                            <a:fillRect/>
                          </a:stretch>
                        </pic:blipFill>
                        <pic:spPr>
                          <a:xfrm>
                            <a:off x="0" y="0"/>
                            <a:ext cx="3005643" cy="1657433"/>
                          </a:xfrm>
                          <a:prstGeom prst="rect">
                            <a:avLst/>
                          </a:prstGeom>
                        </pic:spPr>
                      </pic:pic>
                    </a:graphicData>
                  </a:graphic>
                </wp:inline>
              </w:drawing>
            </w:r>
          </w:p>
        </w:tc>
        <w:tc>
          <w:tcPr>
            <w:tcW w:w="6127" w:type="dxa"/>
            <w:vAlign w:val="center"/>
          </w:tcPr>
          <w:p w:rsidR="00CC31A3" w:rsidRPr="00CC31A3" w:rsidRDefault="00CC31A3" w:rsidP="00CC31A3">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Sizin için hazırladığım örnek </w:t>
            </w:r>
            <w:r w:rsidRPr="00CC31A3">
              <w:rPr>
                <w:rFonts w:ascii="Times New Roman" w:hAnsi="Times New Roman" w:cs="Times New Roman"/>
                <w:b/>
                <w:color w:val="FF0000"/>
                <w:sz w:val="24"/>
              </w:rPr>
              <w:t>Staj Dosyası Kapak Sayfası ve Rapor Sayfası Şablonunu</w:t>
            </w:r>
            <w:r w:rsidRPr="00CC31A3">
              <w:rPr>
                <w:rFonts w:ascii="Times New Roman" w:hAnsi="Times New Roman" w:cs="Times New Roman"/>
                <w:color w:val="FF0000"/>
                <w:sz w:val="24"/>
              </w:rPr>
              <w:t xml:space="preserve"> </w:t>
            </w:r>
            <w:r>
              <w:rPr>
                <w:rFonts w:ascii="Times New Roman" w:hAnsi="Times New Roman" w:cs="Times New Roman"/>
                <w:color w:val="000000" w:themeColor="text1"/>
                <w:sz w:val="24"/>
              </w:rPr>
              <w:t xml:space="preserve">indiriniz, inceleyiniz ve aynı formatta 30 günlük raporunuzu örnekteki gibi yazınız... </w:t>
            </w:r>
          </w:p>
        </w:tc>
      </w:tr>
      <w:tr w:rsidR="00345B47" w:rsidTr="001A0A2B">
        <w:tc>
          <w:tcPr>
            <w:tcW w:w="703" w:type="dxa"/>
            <w:vAlign w:val="center"/>
          </w:tcPr>
          <w:p w:rsidR="00345B47" w:rsidRDefault="00345B47" w:rsidP="00CC31A3">
            <w:pPr>
              <w:jc w:val="center"/>
              <w:rPr>
                <w:rFonts w:ascii="Times New Roman" w:hAnsi="Times New Roman" w:cs="Times New Roman"/>
                <w:sz w:val="24"/>
              </w:rPr>
            </w:pPr>
            <w:r>
              <w:rPr>
                <w:rFonts w:ascii="Times New Roman" w:hAnsi="Times New Roman" w:cs="Times New Roman"/>
                <w:sz w:val="24"/>
              </w:rPr>
              <w:t>9</w:t>
            </w:r>
          </w:p>
        </w:tc>
        <w:tc>
          <w:tcPr>
            <w:tcW w:w="3876" w:type="dxa"/>
            <w:vAlign w:val="center"/>
          </w:tcPr>
          <w:p w:rsidR="00345B47" w:rsidRDefault="00345B47" w:rsidP="00345B47">
            <w:pPr>
              <w:jc w:val="center"/>
              <w:rPr>
                <w:rFonts w:ascii="Times New Roman" w:hAnsi="Times New Roman" w:cs="Times New Roman"/>
                <w:noProof/>
                <w:sz w:val="24"/>
                <w:lang w:eastAsia="tr-TR"/>
              </w:rPr>
            </w:pPr>
            <w:r w:rsidRPr="00345B47">
              <w:rPr>
                <w:rFonts w:ascii="Times New Roman" w:hAnsi="Times New Roman" w:cs="Times New Roman"/>
                <w:noProof/>
                <w:sz w:val="24"/>
                <w:lang w:eastAsia="tr-TR"/>
              </w:rPr>
              <w:drawing>
                <wp:inline distT="0" distB="0" distL="0" distR="0">
                  <wp:extent cx="1152999" cy="1620000"/>
                  <wp:effectExtent l="0" t="0" r="9525" b="0"/>
                  <wp:docPr id="1" name="Resim 1" descr="C:\Users\CASPER\Desktop\form-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Desktop\form-1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2999" cy="1620000"/>
                          </a:xfrm>
                          <a:prstGeom prst="rect">
                            <a:avLst/>
                          </a:prstGeom>
                          <a:noFill/>
                          <a:ln>
                            <a:noFill/>
                          </a:ln>
                        </pic:spPr>
                      </pic:pic>
                    </a:graphicData>
                  </a:graphic>
                </wp:inline>
              </w:drawing>
            </w:r>
          </w:p>
        </w:tc>
        <w:tc>
          <w:tcPr>
            <w:tcW w:w="6127" w:type="dxa"/>
            <w:vAlign w:val="center"/>
          </w:tcPr>
          <w:p w:rsidR="00345B47" w:rsidRDefault="00345B47" w:rsidP="003D5D11">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Form</w:t>
            </w:r>
            <w:r w:rsidR="003D5D11">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11 </w:t>
            </w:r>
            <w:r w:rsidRPr="00345B47">
              <w:rPr>
                <w:rFonts w:ascii="Times New Roman" w:hAnsi="Times New Roman" w:cs="Times New Roman"/>
                <w:color w:val="FF0000"/>
                <w:sz w:val="24"/>
              </w:rPr>
              <w:t>Uygulamalı Eğitim Komisyon Değerlendirme Formu</w:t>
            </w:r>
            <w:r>
              <w:rPr>
                <w:rFonts w:ascii="Times New Roman" w:hAnsi="Times New Roman" w:cs="Times New Roman"/>
                <w:color w:val="000000" w:themeColor="text1"/>
                <w:sz w:val="24"/>
              </w:rPr>
              <w:t xml:space="preserve"> Staj Değerlendirme Sınavı için hazır edilecektir.</w:t>
            </w:r>
          </w:p>
        </w:tc>
      </w:tr>
      <w:tr w:rsidR="00CC31A3" w:rsidTr="001A0A2B">
        <w:tc>
          <w:tcPr>
            <w:tcW w:w="703" w:type="dxa"/>
            <w:vAlign w:val="center"/>
          </w:tcPr>
          <w:p w:rsidR="00CC31A3" w:rsidRDefault="00A96AA5" w:rsidP="00CC31A3">
            <w:pPr>
              <w:jc w:val="center"/>
              <w:rPr>
                <w:rFonts w:ascii="Times New Roman" w:hAnsi="Times New Roman" w:cs="Times New Roman"/>
                <w:sz w:val="24"/>
              </w:rPr>
            </w:pPr>
            <w:r>
              <w:rPr>
                <w:rFonts w:ascii="Times New Roman" w:hAnsi="Times New Roman" w:cs="Times New Roman"/>
                <w:sz w:val="24"/>
              </w:rPr>
              <w:t>10</w:t>
            </w:r>
          </w:p>
        </w:tc>
        <w:tc>
          <w:tcPr>
            <w:tcW w:w="3876" w:type="dxa"/>
            <w:vAlign w:val="center"/>
          </w:tcPr>
          <w:p w:rsidR="00CC31A3" w:rsidRDefault="00704A44" w:rsidP="00CC31A3">
            <w:pPr>
              <w:rPr>
                <w:rFonts w:ascii="Times New Roman" w:hAnsi="Times New Roman" w:cs="Times New Roman"/>
                <w:noProof/>
                <w:sz w:val="24"/>
                <w:lang w:eastAsia="tr-TR"/>
              </w:rPr>
            </w:pPr>
            <w:r>
              <w:rPr>
                <w:rFonts w:ascii="Times New Roman" w:hAnsi="Times New Roman" w:cs="Times New Roman"/>
                <w:noProof/>
                <w:sz w:val="24"/>
                <w:lang w:eastAsia="tr-TR"/>
              </w:rPr>
              <w:t>Diğer Formlar:</w:t>
            </w:r>
          </w:p>
        </w:tc>
        <w:tc>
          <w:tcPr>
            <w:tcW w:w="6127" w:type="dxa"/>
            <w:vAlign w:val="center"/>
          </w:tcPr>
          <w:p w:rsidR="00CC31A3" w:rsidRDefault="00345B47" w:rsidP="003D5D11">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Form</w:t>
            </w:r>
            <w:r w:rsidR="003D5D11">
              <w:rPr>
                <w:rFonts w:ascii="Times New Roman" w:hAnsi="Times New Roman" w:cs="Times New Roman"/>
                <w:color w:val="000000" w:themeColor="text1"/>
                <w:sz w:val="24"/>
              </w:rPr>
              <w:t>-</w:t>
            </w:r>
            <w:r>
              <w:rPr>
                <w:rFonts w:ascii="Times New Roman" w:hAnsi="Times New Roman" w:cs="Times New Roman"/>
                <w:color w:val="000000" w:themeColor="text1"/>
                <w:sz w:val="24"/>
              </w:rPr>
              <w:t>9 ve</w:t>
            </w:r>
            <w:r w:rsidR="00CC31A3">
              <w:rPr>
                <w:rFonts w:ascii="Times New Roman" w:hAnsi="Times New Roman" w:cs="Times New Roman"/>
                <w:color w:val="000000" w:themeColor="text1"/>
                <w:sz w:val="24"/>
              </w:rPr>
              <w:t xml:space="preserve"> </w:t>
            </w:r>
            <w:r w:rsidR="003D5D11">
              <w:rPr>
                <w:rFonts w:ascii="Times New Roman" w:hAnsi="Times New Roman" w:cs="Times New Roman"/>
                <w:color w:val="000000" w:themeColor="text1"/>
                <w:sz w:val="24"/>
              </w:rPr>
              <w:t>Form-</w:t>
            </w:r>
            <w:r w:rsidR="00CC31A3">
              <w:rPr>
                <w:rFonts w:ascii="Times New Roman" w:hAnsi="Times New Roman" w:cs="Times New Roman"/>
                <w:color w:val="000000" w:themeColor="text1"/>
                <w:sz w:val="24"/>
              </w:rPr>
              <w:t xml:space="preserve">10 Staj Değerlendirme Sınavı sonrasında Staj Değerlendirme Kurulu tarafından düzenlenecektir. Bu </w:t>
            </w:r>
            <w:r>
              <w:rPr>
                <w:rFonts w:ascii="Times New Roman" w:hAnsi="Times New Roman" w:cs="Times New Roman"/>
                <w:color w:val="000000" w:themeColor="text1"/>
                <w:sz w:val="24"/>
              </w:rPr>
              <w:t>iki</w:t>
            </w:r>
            <w:r w:rsidR="00CC31A3">
              <w:rPr>
                <w:rFonts w:ascii="Times New Roman" w:hAnsi="Times New Roman" w:cs="Times New Roman"/>
                <w:color w:val="000000" w:themeColor="text1"/>
                <w:sz w:val="24"/>
              </w:rPr>
              <w:t xml:space="preserve"> formu</w:t>
            </w:r>
            <w:r>
              <w:rPr>
                <w:rFonts w:ascii="Times New Roman" w:hAnsi="Times New Roman" w:cs="Times New Roman"/>
                <w:color w:val="000000" w:themeColor="text1"/>
                <w:sz w:val="24"/>
              </w:rPr>
              <w:t xml:space="preserve"> sizin</w:t>
            </w:r>
            <w:r w:rsidR="00CC31A3">
              <w:rPr>
                <w:rFonts w:ascii="Times New Roman" w:hAnsi="Times New Roman" w:cs="Times New Roman"/>
                <w:color w:val="000000" w:themeColor="text1"/>
                <w:sz w:val="24"/>
              </w:rPr>
              <w:t xml:space="preserve"> hazırlamanıza gerek yoktur.</w:t>
            </w:r>
          </w:p>
        </w:tc>
      </w:tr>
      <w:tr w:rsidR="00CC31A3" w:rsidTr="001A0A2B">
        <w:tc>
          <w:tcPr>
            <w:tcW w:w="703" w:type="dxa"/>
            <w:vAlign w:val="center"/>
          </w:tcPr>
          <w:p w:rsidR="00CC31A3" w:rsidRDefault="00CC31A3" w:rsidP="00A96AA5">
            <w:pPr>
              <w:jc w:val="center"/>
              <w:rPr>
                <w:rFonts w:ascii="Times New Roman" w:hAnsi="Times New Roman" w:cs="Times New Roman"/>
                <w:sz w:val="24"/>
              </w:rPr>
            </w:pPr>
            <w:r>
              <w:rPr>
                <w:rFonts w:ascii="Times New Roman" w:hAnsi="Times New Roman" w:cs="Times New Roman"/>
                <w:sz w:val="24"/>
              </w:rPr>
              <w:t>1</w:t>
            </w:r>
            <w:r w:rsidR="00A96AA5">
              <w:rPr>
                <w:rFonts w:ascii="Times New Roman" w:hAnsi="Times New Roman" w:cs="Times New Roman"/>
                <w:sz w:val="24"/>
              </w:rPr>
              <w:t>1</w:t>
            </w:r>
          </w:p>
        </w:tc>
        <w:tc>
          <w:tcPr>
            <w:tcW w:w="3876" w:type="dxa"/>
            <w:vAlign w:val="center"/>
          </w:tcPr>
          <w:p w:rsidR="00CC31A3" w:rsidRDefault="00CC31A3" w:rsidP="00CC31A3">
            <w:pPr>
              <w:rPr>
                <w:rFonts w:ascii="Times New Roman" w:hAnsi="Times New Roman" w:cs="Times New Roman"/>
                <w:noProof/>
                <w:sz w:val="24"/>
                <w:lang w:eastAsia="tr-TR"/>
              </w:rPr>
            </w:pPr>
            <w:r w:rsidRPr="00345B47">
              <w:rPr>
                <w:rFonts w:ascii="Times New Roman" w:hAnsi="Times New Roman" w:cs="Times New Roman"/>
                <w:noProof/>
                <w:color w:val="FF0000"/>
                <w:sz w:val="24"/>
                <w:lang w:eastAsia="tr-TR"/>
              </w:rPr>
              <w:t>Önemli Not:</w:t>
            </w:r>
          </w:p>
        </w:tc>
        <w:tc>
          <w:tcPr>
            <w:tcW w:w="6127" w:type="dxa"/>
            <w:vAlign w:val="center"/>
          </w:tcPr>
          <w:p w:rsidR="00704A44" w:rsidRDefault="00CC31A3" w:rsidP="00A96AA5">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Staj kesintisiz olarak </w:t>
            </w:r>
            <w:r w:rsidRPr="00345B47">
              <w:rPr>
                <w:rFonts w:ascii="Times New Roman" w:hAnsi="Times New Roman" w:cs="Times New Roman"/>
                <w:color w:val="FF0000"/>
                <w:sz w:val="24"/>
              </w:rPr>
              <w:t>30 gün</w:t>
            </w:r>
            <w:r>
              <w:rPr>
                <w:rFonts w:ascii="Times New Roman" w:hAnsi="Times New Roman" w:cs="Times New Roman"/>
                <w:color w:val="000000" w:themeColor="text1"/>
                <w:sz w:val="24"/>
              </w:rPr>
              <w:t xml:space="preserve"> yapılır. Ancak rahatsızlığı nedeniyle </w:t>
            </w:r>
            <w:r w:rsidR="00A96AA5">
              <w:rPr>
                <w:rFonts w:ascii="Times New Roman" w:hAnsi="Times New Roman" w:cs="Times New Roman"/>
                <w:color w:val="000000" w:themeColor="text1"/>
                <w:sz w:val="24"/>
              </w:rPr>
              <w:t>birkaç</w:t>
            </w:r>
            <w:r>
              <w:rPr>
                <w:rFonts w:ascii="Times New Roman" w:hAnsi="Times New Roman" w:cs="Times New Roman"/>
                <w:color w:val="000000" w:themeColor="text1"/>
                <w:sz w:val="24"/>
              </w:rPr>
              <w:t xml:space="preserve"> gün stajına devam edemeyen öğrenciler </w:t>
            </w:r>
            <w:r w:rsidR="00D46C18">
              <w:rPr>
                <w:rFonts w:ascii="Times New Roman" w:hAnsi="Times New Roman" w:cs="Times New Roman"/>
                <w:color w:val="000000" w:themeColor="text1"/>
                <w:sz w:val="24"/>
              </w:rPr>
              <w:t>(belgelemek</w:t>
            </w:r>
            <w:r w:rsidR="00A96AA5">
              <w:rPr>
                <w:rFonts w:ascii="Times New Roman" w:hAnsi="Times New Roman" w:cs="Times New Roman"/>
                <w:color w:val="000000" w:themeColor="text1"/>
                <w:sz w:val="24"/>
              </w:rPr>
              <w:t xml:space="preserve"> ve Meslek Yüksekokulumuza yazılı bilgi vermek</w:t>
            </w:r>
            <w:r w:rsidR="00D46C18">
              <w:rPr>
                <w:rFonts w:ascii="Times New Roman" w:hAnsi="Times New Roman" w:cs="Times New Roman"/>
                <w:color w:val="000000" w:themeColor="text1"/>
                <w:sz w:val="24"/>
              </w:rPr>
              <w:t xml:space="preserve"> şartıyla) </w:t>
            </w:r>
            <w:r>
              <w:rPr>
                <w:rFonts w:ascii="Times New Roman" w:hAnsi="Times New Roman" w:cs="Times New Roman"/>
                <w:color w:val="000000" w:themeColor="text1"/>
                <w:sz w:val="24"/>
              </w:rPr>
              <w:t xml:space="preserve">staj süresi sonunda stajına devam ederek ve bunu imza çizelgelerinde göstererek tamamlaması gerekir. Aksi takdirde staj geçersiz sayılabilir. </w:t>
            </w:r>
          </w:p>
        </w:tc>
      </w:tr>
      <w:tr w:rsidR="001A0A2B" w:rsidTr="00C72E13">
        <w:tc>
          <w:tcPr>
            <w:tcW w:w="703" w:type="dxa"/>
            <w:vAlign w:val="center"/>
          </w:tcPr>
          <w:p w:rsidR="001A0A2B" w:rsidRDefault="001A0A2B" w:rsidP="00A96AA5">
            <w:pPr>
              <w:jc w:val="center"/>
              <w:rPr>
                <w:rFonts w:ascii="Times New Roman" w:hAnsi="Times New Roman" w:cs="Times New Roman"/>
                <w:sz w:val="24"/>
              </w:rPr>
            </w:pPr>
            <w:r>
              <w:rPr>
                <w:rFonts w:ascii="Times New Roman" w:hAnsi="Times New Roman" w:cs="Times New Roman"/>
                <w:sz w:val="24"/>
              </w:rPr>
              <w:t>1</w:t>
            </w:r>
            <w:r w:rsidR="00A96AA5">
              <w:rPr>
                <w:rFonts w:ascii="Times New Roman" w:hAnsi="Times New Roman" w:cs="Times New Roman"/>
                <w:sz w:val="24"/>
              </w:rPr>
              <w:t>2</w:t>
            </w:r>
          </w:p>
        </w:tc>
        <w:tc>
          <w:tcPr>
            <w:tcW w:w="10003" w:type="dxa"/>
            <w:gridSpan w:val="2"/>
            <w:vAlign w:val="center"/>
          </w:tcPr>
          <w:p w:rsidR="001A0A2B" w:rsidRDefault="001A0A2B" w:rsidP="001A0A2B">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Staj bitiminde belirtilen süreler içerisinde ilgili belgelerinizi UKEY (Staj Dersi) alanına sırasıyla yükleyiniz...</w:t>
            </w:r>
          </w:p>
        </w:tc>
      </w:tr>
    </w:tbl>
    <w:p w:rsidR="009968AA" w:rsidRDefault="009968AA" w:rsidP="009968AA">
      <w:pPr>
        <w:spacing w:after="0" w:line="240" w:lineRule="auto"/>
        <w:jc w:val="center"/>
        <w:rPr>
          <w:rFonts w:ascii="Times New Roman" w:hAnsi="Times New Roman" w:cs="Times New Roman"/>
          <w:sz w:val="24"/>
        </w:rPr>
      </w:pPr>
    </w:p>
    <w:p w:rsidR="00704A44" w:rsidRDefault="00704A44" w:rsidP="009968AA">
      <w:pPr>
        <w:spacing w:after="0" w:line="240" w:lineRule="auto"/>
        <w:jc w:val="center"/>
        <w:rPr>
          <w:rFonts w:ascii="Times New Roman" w:hAnsi="Times New Roman" w:cs="Times New Roman"/>
          <w:sz w:val="24"/>
        </w:rPr>
      </w:pPr>
    </w:p>
    <w:p w:rsidR="00AB6FAB" w:rsidRDefault="00AB6FAB" w:rsidP="009968AA">
      <w:pPr>
        <w:spacing w:after="0" w:line="240" w:lineRule="auto"/>
        <w:jc w:val="center"/>
        <w:rPr>
          <w:rFonts w:ascii="Times New Roman" w:hAnsi="Times New Roman" w:cs="Times New Roman"/>
          <w:sz w:val="24"/>
        </w:rPr>
      </w:pPr>
    </w:p>
    <w:p w:rsidR="00AB6FAB" w:rsidRDefault="00AB6FAB" w:rsidP="009968AA">
      <w:pPr>
        <w:spacing w:after="0" w:line="240" w:lineRule="auto"/>
        <w:jc w:val="center"/>
        <w:rPr>
          <w:rFonts w:ascii="Times New Roman" w:hAnsi="Times New Roman" w:cs="Times New Roman"/>
          <w:sz w:val="24"/>
        </w:rPr>
      </w:pPr>
    </w:p>
    <w:p w:rsidR="00CC31A3" w:rsidRDefault="00704A44" w:rsidP="009968AA">
      <w:pPr>
        <w:spacing w:after="0" w:line="240" w:lineRule="auto"/>
        <w:jc w:val="center"/>
        <w:rPr>
          <w:rFonts w:ascii="Times New Roman" w:hAnsi="Times New Roman" w:cs="Times New Roman"/>
          <w:sz w:val="24"/>
        </w:rPr>
      </w:pPr>
      <w:proofErr w:type="gramStart"/>
      <w:r>
        <w:rPr>
          <w:rFonts w:ascii="Times New Roman" w:hAnsi="Times New Roman" w:cs="Times New Roman"/>
          <w:sz w:val="24"/>
        </w:rPr>
        <w:t>Öğr.Gör</w:t>
      </w:r>
      <w:proofErr w:type="gramEnd"/>
      <w:r>
        <w:rPr>
          <w:rFonts w:ascii="Times New Roman" w:hAnsi="Times New Roman" w:cs="Times New Roman"/>
          <w:sz w:val="24"/>
        </w:rPr>
        <w:t>.Fikret CEYLAN</w:t>
      </w:r>
    </w:p>
    <w:p w:rsidR="00704A44" w:rsidRPr="009968AA" w:rsidRDefault="00704A44" w:rsidP="00345B47">
      <w:pPr>
        <w:spacing w:after="0" w:line="240" w:lineRule="auto"/>
        <w:jc w:val="center"/>
        <w:rPr>
          <w:rFonts w:ascii="Times New Roman" w:hAnsi="Times New Roman" w:cs="Times New Roman"/>
          <w:sz w:val="24"/>
        </w:rPr>
      </w:pPr>
      <w:r>
        <w:rPr>
          <w:rFonts w:ascii="Times New Roman" w:hAnsi="Times New Roman" w:cs="Times New Roman"/>
          <w:sz w:val="24"/>
        </w:rPr>
        <w:t>Tıbbi Doküm</w:t>
      </w:r>
      <w:r w:rsidR="00345B47">
        <w:rPr>
          <w:rFonts w:ascii="Times New Roman" w:hAnsi="Times New Roman" w:cs="Times New Roman"/>
          <w:sz w:val="24"/>
        </w:rPr>
        <w:t>antasyon ve Sekreterlik Programı</w:t>
      </w:r>
    </w:p>
    <w:sectPr w:rsidR="00704A44" w:rsidRPr="009968AA" w:rsidSect="009968AA">
      <w:pgSz w:w="11906" w:h="16838"/>
      <w:pgMar w:top="709" w:right="707"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8AA"/>
    <w:rsid w:val="001107E2"/>
    <w:rsid w:val="001A0A2B"/>
    <w:rsid w:val="00345B47"/>
    <w:rsid w:val="00377FC5"/>
    <w:rsid w:val="003D5D11"/>
    <w:rsid w:val="006D3C68"/>
    <w:rsid w:val="00704A44"/>
    <w:rsid w:val="007B799C"/>
    <w:rsid w:val="00927249"/>
    <w:rsid w:val="009968AA"/>
    <w:rsid w:val="00A96AA5"/>
    <w:rsid w:val="00AB6FAB"/>
    <w:rsid w:val="00CC31A3"/>
    <w:rsid w:val="00D259F1"/>
    <w:rsid w:val="00D46C18"/>
    <w:rsid w:val="00D53D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09C388-2573-4B11-8F17-EA5EC5583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968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968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68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391</Words>
  <Characters>2233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FCeylan</dc:creator>
  <cp:lastModifiedBy>FCeylan</cp:lastModifiedBy>
  <cp:revision>9</cp:revision>
  <dcterms:created xsi:type="dcterms:W3CDTF">2022-07-23T13:43:00Z</dcterms:created>
  <dcterms:modified xsi:type="dcterms:W3CDTF">2025-06-17T06:41:00Z</dcterms:modified>
</cp:coreProperties>
</file>