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295843" w:rsidRDefault="00295843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295843" w:rsidRDefault="00295843" w:rsidP="00295843">
            <w:pPr>
              <w:jc w:val="center"/>
              <w:rPr>
                <w:b/>
                <w:szCs w:val="26"/>
                <w:lang w:eastAsia="en-US"/>
              </w:rPr>
            </w:pPr>
            <w:r w:rsidRPr="00295843">
              <w:rPr>
                <w:b/>
                <w:szCs w:val="28"/>
                <w:lang w:eastAsia="en-US"/>
              </w:rPr>
              <w:t>Sağlık Hizmetleri Meslek Yüksekokulu Müdürlüğüne</w:t>
            </w:r>
          </w:p>
          <w:p w:rsidR="007323C7" w:rsidRPr="00295843" w:rsidRDefault="007323C7" w:rsidP="00295843">
            <w:pPr>
              <w:tabs>
                <w:tab w:val="left" w:pos="35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295843" w:rsidRDefault="00295843" w:rsidP="00295843">
      <w:pPr>
        <w:tabs>
          <w:tab w:val="left" w:pos="10206"/>
        </w:tabs>
      </w:pPr>
      <w:r>
        <w:tab/>
      </w:r>
      <w:r w:rsidR="00521626">
        <w:t xml:space="preserve">İmza </w:t>
      </w:r>
      <w:r>
        <w:tab/>
      </w:r>
      <w:r w:rsidR="00521626">
        <w:t>:</w:t>
      </w:r>
      <w:r w:rsidR="005067A0">
        <w:t xml:space="preserve"> </w:t>
      </w:r>
    </w:p>
    <w:p w:rsidR="00295843" w:rsidRDefault="00295843" w:rsidP="00295843">
      <w:pPr>
        <w:tabs>
          <w:tab w:val="left" w:pos="10206"/>
        </w:tabs>
      </w:pPr>
      <w:r>
        <w:tab/>
        <w:t xml:space="preserve">Ad </w:t>
      </w:r>
      <w:proofErr w:type="spellStart"/>
      <w:r>
        <w:t>Soyad</w:t>
      </w:r>
      <w:proofErr w:type="spellEnd"/>
      <w:r>
        <w:tab/>
        <w:t>:</w:t>
      </w:r>
      <w:r w:rsidR="00B54369">
        <w:t xml:space="preserve"> </w:t>
      </w:r>
    </w:p>
    <w:p w:rsidR="007323C7" w:rsidRDefault="00295843" w:rsidP="00295843">
      <w:pPr>
        <w:tabs>
          <w:tab w:val="left" w:pos="10206"/>
        </w:tabs>
      </w:pPr>
      <w:r>
        <w:tab/>
      </w:r>
      <w:r w:rsidR="00B54369">
        <w:t>Tarih</w:t>
      </w:r>
      <w:r w:rsidR="00521626">
        <w:t xml:space="preserve"> </w:t>
      </w:r>
      <w:r>
        <w:tab/>
      </w:r>
      <w:r w:rsidR="00521626">
        <w:t>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548"/>
        <w:gridCol w:w="976"/>
        <w:gridCol w:w="897"/>
        <w:gridCol w:w="364"/>
        <w:gridCol w:w="584"/>
        <w:gridCol w:w="709"/>
        <w:gridCol w:w="1016"/>
        <w:gridCol w:w="1721"/>
        <w:gridCol w:w="363"/>
        <w:gridCol w:w="583"/>
        <w:gridCol w:w="2483"/>
        <w:gridCol w:w="3059"/>
        <w:gridCol w:w="2090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</w:t>
            </w:r>
            <w:r w:rsidR="00295843">
              <w:rPr>
                <w:b/>
                <w:sz w:val="22"/>
              </w:rPr>
              <w:t>n</w:t>
            </w:r>
            <w:r w:rsidRPr="00C21A9C">
              <w:rPr>
                <w:b/>
                <w:sz w:val="22"/>
              </w:rPr>
              <w:t>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jc w:val="center"/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295843" w:rsidRDefault="00E11B3C" w:rsidP="00E11B3C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295843" w:rsidRDefault="00E11B3C" w:rsidP="00E11B3C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Calcculus of a Single Variable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295843" w:rsidRDefault="003806BC" w:rsidP="00304D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295843" w:rsidRDefault="00E11B3C" w:rsidP="00304DF5">
            <w:pPr>
              <w:rPr>
                <w:color w:val="FF0000"/>
                <w:sz w:val="18"/>
                <w:szCs w:val="18"/>
              </w:rPr>
            </w:pPr>
            <w:r w:rsidRPr="00295843">
              <w:rPr>
                <w:color w:val="FF0000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295843" w:rsidP="00295843">
            <w:pPr>
              <w:ind w:right="-108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BUÜ’</w:t>
            </w:r>
            <w:r w:rsidR="00EB0B65">
              <w:rPr>
                <w:b/>
                <w:sz w:val="22"/>
              </w:rPr>
              <w:t>nde</w:t>
            </w:r>
            <w:proofErr w:type="spellEnd"/>
            <w:r w:rsidR="00EB0B65">
              <w:rPr>
                <w:b/>
                <w:sz w:val="22"/>
              </w:rPr>
              <w:t xml:space="preserve"> Sorumlu Olduğum Ders(</w:t>
            </w:r>
            <w:proofErr w:type="spellStart"/>
            <w:r w:rsidR="00EB0B65">
              <w:rPr>
                <w:b/>
                <w:sz w:val="22"/>
              </w:rPr>
              <w:t>ler</w:t>
            </w:r>
            <w:proofErr w:type="spellEnd"/>
            <w:r w:rsidR="00EB0B65"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295843" w:rsidP="008B43E6">
            <w:pPr>
              <w:ind w:right="-108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BUÜ’</w:t>
            </w:r>
            <w:r w:rsidR="00EB0B65">
              <w:rPr>
                <w:b/>
                <w:sz w:val="22"/>
              </w:rPr>
              <w:t>nde</w:t>
            </w:r>
            <w:proofErr w:type="spellEnd"/>
            <w:r w:rsidR="00EB0B65">
              <w:rPr>
                <w:b/>
                <w:sz w:val="22"/>
              </w:rPr>
              <w:t xml:space="preserve"> Sorumlu Olduğum Ders(</w:t>
            </w:r>
            <w:proofErr w:type="spellStart"/>
            <w:r w:rsidR="00EB0B65">
              <w:rPr>
                <w:b/>
                <w:sz w:val="22"/>
              </w:rPr>
              <w:t>ler</w:t>
            </w:r>
            <w:proofErr w:type="spellEnd"/>
            <w:r w:rsidR="00EB0B65"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95843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FCeylan</cp:lastModifiedBy>
  <cp:revision>21</cp:revision>
  <cp:lastPrinted>2020-06-25T10:44:00Z</cp:lastPrinted>
  <dcterms:created xsi:type="dcterms:W3CDTF">2020-06-22T22:48:00Z</dcterms:created>
  <dcterms:modified xsi:type="dcterms:W3CDTF">2020-07-02T10:41:00Z</dcterms:modified>
</cp:coreProperties>
</file>