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84E9" w14:textId="77777777" w:rsidR="000949DB" w:rsidRDefault="000949DB" w:rsidP="000949DB">
      <w:pPr>
        <w:ind w:left="0" w:firstLine="0"/>
        <w:jc w:val="center"/>
        <w:rPr>
          <w:rFonts w:ascii="Times New Roman" w:hAnsi="Times New Roman" w:cs="Times New Roman"/>
          <w:b/>
          <w:sz w:val="48"/>
          <w:szCs w:val="24"/>
        </w:rPr>
      </w:pPr>
    </w:p>
    <w:p w14:paraId="28C089E1" w14:textId="77777777" w:rsidR="000949DB" w:rsidRDefault="000949DB" w:rsidP="000949DB">
      <w:pPr>
        <w:ind w:left="0" w:firstLine="0"/>
        <w:jc w:val="center"/>
        <w:rPr>
          <w:rFonts w:ascii="Times New Roman" w:hAnsi="Times New Roman" w:cs="Times New Roman"/>
          <w:b/>
          <w:sz w:val="48"/>
          <w:szCs w:val="24"/>
        </w:rPr>
      </w:pPr>
    </w:p>
    <w:p w14:paraId="7D764F28" w14:textId="77777777" w:rsidR="000949DB" w:rsidRDefault="000949DB" w:rsidP="000949DB">
      <w:pPr>
        <w:ind w:left="0" w:firstLine="0"/>
        <w:jc w:val="center"/>
        <w:rPr>
          <w:rFonts w:ascii="Times New Roman" w:hAnsi="Times New Roman" w:cs="Times New Roman"/>
          <w:b/>
          <w:sz w:val="48"/>
          <w:szCs w:val="24"/>
        </w:rPr>
      </w:pPr>
    </w:p>
    <w:p w14:paraId="3EC7AA3E" w14:textId="03FE68A6"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202</w:t>
      </w:r>
      <w:r w:rsidR="0012721F">
        <w:rPr>
          <w:rFonts w:ascii="Times New Roman" w:hAnsi="Times New Roman" w:cs="Times New Roman"/>
          <w:b/>
          <w:sz w:val="48"/>
          <w:szCs w:val="24"/>
        </w:rPr>
        <w:t>1</w:t>
      </w:r>
      <w:r w:rsidRPr="000949DB">
        <w:rPr>
          <w:rFonts w:ascii="Times New Roman" w:hAnsi="Times New Roman" w:cs="Times New Roman"/>
          <w:b/>
          <w:sz w:val="48"/>
          <w:szCs w:val="24"/>
        </w:rPr>
        <w:t>-202</w:t>
      </w:r>
      <w:r w:rsidR="0012721F">
        <w:rPr>
          <w:rFonts w:ascii="Times New Roman" w:hAnsi="Times New Roman" w:cs="Times New Roman"/>
          <w:b/>
          <w:sz w:val="48"/>
          <w:szCs w:val="24"/>
        </w:rPr>
        <w:t>3</w:t>
      </w:r>
      <w:r w:rsidRPr="000949DB">
        <w:rPr>
          <w:rFonts w:ascii="Times New Roman" w:hAnsi="Times New Roman" w:cs="Times New Roman"/>
          <w:b/>
          <w:sz w:val="48"/>
          <w:szCs w:val="24"/>
        </w:rPr>
        <w:t xml:space="preserve"> DÖNEMİ</w:t>
      </w:r>
    </w:p>
    <w:p w14:paraId="4421270A" w14:textId="77777777" w:rsidR="00852C25"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YATIRIM PROGRAMI HAZIRLAMA REHBERİ</w:t>
      </w:r>
      <w:r w:rsidR="00852C25">
        <w:rPr>
          <w:rFonts w:ascii="Times New Roman" w:hAnsi="Times New Roman" w:cs="Times New Roman"/>
          <w:b/>
          <w:sz w:val="48"/>
          <w:szCs w:val="24"/>
        </w:rPr>
        <w:t xml:space="preserve"> </w:t>
      </w:r>
    </w:p>
    <w:p w14:paraId="0CDAD7FB" w14:textId="46E38B11" w:rsidR="000949DB" w:rsidRPr="000949DB" w:rsidRDefault="00852C25"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(TASLAK)</w:t>
      </w:r>
    </w:p>
    <w:p w14:paraId="429C684A" w14:textId="77777777" w:rsidR="000949DB" w:rsidRDefault="000949DB" w:rsidP="000949DB">
      <w:pPr>
        <w:ind w:left="0" w:firstLine="0"/>
        <w:jc w:val="center"/>
        <w:rPr>
          <w:rFonts w:ascii="Times New Roman" w:hAnsi="Times New Roman" w:cs="Times New Roman"/>
          <w:b/>
          <w:sz w:val="48"/>
          <w:szCs w:val="24"/>
        </w:rPr>
      </w:pPr>
    </w:p>
    <w:p w14:paraId="0559A9E4" w14:textId="77777777" w:rsidR="000949DB" w:rsidRPr="000949DB" w:rsidRDefault="009A3788" w:rsidP="009A3788">
      <w:pPr>
        <w:ind w:left="0" w:hanging="284"/>
        <w:jc w:val="center"/>
        <w:rPr>
          <w:rFonts w:ascii="Times New Roman" w:hAnsi="Times New Roman" w:cs="Times New Roman"/>
          <w:b/>
          <w:sz w:val="48"/>
          <w:szCs w:val="24"/>
        </w:rPr>
        <w:sectPr w:rsidR="000949DB" w:rsidRPr="000949DB" w:rsidSect="000E5A86">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r w:rsidRPr="009A3788">
        <w:rPr>
          <w:rFonts w:ascii="Times New Roman" w:hAnsi="Times New Roman" w:cs="Times New Roman"/>
          <w:b/>
          <w:noProof/>
          <w:sz w:val="48"/>
          <w:szCs w:val="24"/>
          <w:lang w:eastAsia="tr-TR"/>
        </w:rPr>
        <w:drawing>
          <wp:inline distT="0" distB="0" distL="0" distR="0" wp14:anchorId="43C33554" wp14:editId="32E1B268">
            <wp:extent cx="6667500" cy="4413994"/>
            <wp:effectExtent l="0" t="0" r="0" b="5715"/>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0" cy="4413994"/>
                    </a:xfrm>
                    <a:prstGeom prst="rect">
                      <a:avLst/>
                    </a:prstGeom>
                    <a:noFill/>
                    <a:ln>
                      <a:noFill/>
                    </a:ln>
                  </pic:spPr>
                </pic:pic>
              </a:graphicData>
            </a:graphic>
          </wp:inline>
        </w:drawing>
      </w:r>
    </w:p>
    <w:p w14:paraId="5BD73C7C" w14:textId="77777777"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14:paraId="6B3844C6" w14:textId="77777777" w:rsidR="0053583B" w:rsidRPr="009A10B5" w:rsidRDefault="0053583B" w:rsidP="0053583B">
      <w:pPr>
        <w:rPr>
          <w:rFonts w:ascii="Times New Roman" w:hAnsi="Times New Roman" w:cs="Times New Roman"/>
          <w:sz w:val="24"/>
          <w:szCs w:val="24"/>
          <w:lang w:eastAsia="tr-TR"/>
        </w:rPr>
      </w:pPr>
    </w:p>
    <w:p w14:paraId="68B35710" w14:textId="77777777" w:rsidR="0003469B" w:rsidRPr="001C0C80" w:rsidRDefault="000E5A86">
      <w:pPr>
        <w:pStyle w:val="T2"/>
        <w:tabs>
          <w:tab w:val="left" w:pos="880"/>
          <w:tab w:val="right" w:leader="dot" w:pos="9771"/>
        </w:tabs>
        <w:rPr>
          <w:rFonts w:asciiTheme="majorBidi" w:eastAsiaTheme="minorEastAsia" w:hAnsiTheme="majorBidi" w:cstheme="majorBidi"/>
          <w:noProof/>
          <w:sz w:val="24"/>
          <w:szCs w:val="24"/>
          <w:lang w:eastAsia="tr-TR"/>
        </w:rPr>
      </w:pPr>
      <w:r w:rsidRPr="009A10B5">
        <w:rPr>
          <w:rFonts w:ascii="Times New Roman" w:hAnsi="Times New Roman" w:cs="Times New Roman"/>
          <w:sz w:val="24"/>
          <w:szCs w:val="24"/>
        </w:rPr>
        <w:fldChar w:fldCharType="begin"/>
      </w:r>
      <w:r w:rsidRPr="009A10B5">
        <w:rPr>
          <w:rFonts w:ascii="Times New Roman" w:hAnsi="Times New Roman" w:cs="Times New Roman"/>
          <w:sz w:val="24"/>
          <w:szCs w:val="24"/>
        </w:rPr>
        <w:instrText xml:space="preserve"> TOC \o "1-3" \h \z \u </w:instrText>
      </w:r>
      <w:r w:rsidRPr="009A10B5">
        <w:rPr>
          <w:rFonts w:ascii="Times New Roman" w:hAnsi="Times New Roman" w:cs="Times New Roman"/>
          <w:sz w:val="24"/>
          <w:szCs w:val="24"/>
        </w:rPr>
        <w:fldChar w:fldCharType="separate"/>
      </w:r>
      <w:hyperlink w:anchor="_Toc14796768" w:history="1">
        <w:r w:rsidR="0003469B" w:rsidRPr="001C0C80">
          <w:rPr>
            <w:rStyle w:val="Kpr"/>
            <w:rFonts w:asciiTheme="majorBidi" w:hAnsiTheme="majorBidi" w:cstheme="majorBidi"/>
            <w:noProof/>
            <w:sz w:val="24"/>
            <w:szCs w:val="24"/>
          </w:rPr>
          <w:t>1)</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AMAÇ ve KAPSAM</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_Toc14796768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431FF9D2" w14:textId="77777777" w:rsidR="0003469B" w:rsidRPr="001C0C80" w:rsidRDefault="005B7826" w:rsidP="006E6C93">
      <w:pPr>
        <w:pStyle w:val="T3"/>
        <w:rPr>
          <w:rFonts w:eastAsiaTheme="minorEastAsia"/>
          <w:noProof/>
          <w:lang w:eastAsia="tr-TR"/>
        </w:rPr>
      </w:pPr>
      <w:hyperlink w:anchor="_Toc14796769" w:history="1">
        <w:r w:rsidR="0003469B" w:rsidRPr="001C0C80">
          <w:rPr>
            <w:rStyle w:val="Kpr"/>
            <w:rFonts w:asciiTheme="majorBidi" w:hAnsiTheme="majorBidi" w:cstheme="majorBidi"/>
            <w:noProof/>
            <w:sz w:val="24"/>
            <w:szCs w:val="24"/>
          </w:rPr>
          <w:t>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_Toc14796769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3CBFD48A" w14:textId="77777777" w:rsidR="0003469B" w:rsidRPr="001C0C80" w:rsidRDefault="005B7826" w:rsidP="006E6C93">
      <w:pPr>
        <w:pStyle w:val="T3"/>
        <w:rPr>
          <w:rFonts w:eastAsiaTheme="minorEastAsia"/>
          <w:noProof/>
          <w:lang w:eastAsia="tr-TR"/>
        </w:rPr>
      </w:pPr>
      <w:hyperlink w:anchor="_Toc14796770" w:history="1">
        <w:r w:rsidR="0003469B" w:rsidRPr="001C0C80">
          <w:rPr>
            <w:rStyle w:val="Kpr"/>
            <w:rFonts w:asciiTheme="majorBidi" w:hAnsiTheme="majorBidi" w:cstheme="majorBidi"/>
            <w:noProof/>
            <w:sz w:val="24"/>
            <w:szCs w:val="24"/>
          </w:rPr>
          <w:t>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_Toc14796770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26499783" w14:textId="25DF2DA7" w:rsidR="0003469B" w:rsidRPr="001C0C80" w:rsidRDefault="005B7826">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1" w:history="1">
        <w:r w:rsidR="0003469B" w:rsidRPr="001C0C80">
          <w:rPr>
            <w:rStyle w:val="Kpr"/>
            <w:rFonts w:asciiTheme="majorBidi" w:hAnsiTheme="majorBidi" w:cstheme="majorBidi"/>
            <w:noProof/>
            <w:sz w:val="24"/>
            <w:szCs w:val="24"/>
          </w:rPr>
          <w:t>2)</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YATIRIM POLİTİKASININ GENEL ÇERÇEVESİ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70464D36" w14:textId="77777777" w:rsidR="0003469B" w:rsidRPr="001C0C80" w:rsidRDefault="005B7826" w:rsidP="006E6C93">
      <w:pPr>
        <w:pStyle w:val="T3"/>
        <w:rPr>
          <w:rFonts w:eastAsiaTheme="minorEastAsia"/>
          <w:noProof/>
          <w:lang w:eastAsia="tr-TR"/>
        </w:rPr>
      </w:pPr>
      <w:hyperlink w:anchor="_Toc14796772" w:history="1">
        <w:r w:rsidR="0003469B" w:rsidRPr="001C0C80">
          <w:rPr>
            <w:rStyle w:val="Kpr"/>
            <w:rFonts w:asciiTheme="majorBidi" w:hAnsiTheme="majorBidi" w:cstheme="majorBidi"/>
            <w:noProof/>
            <w:sz w:val="24"/>
            <w:szCs w:val="24"/>
          </w:rPr>
          <w:t>2.1.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On Birinci Kalkınma Planı (2019-2023)</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_Toc14796772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540CFB8A" w14:textId="01560356" w:rsidR="0003469B" w:rsidRPr="001C0C80" w:rsidRDefault="005B7826" w:rsidP="006E6C93">
      <w:pPr>
        <w:pStyle w:val="T3"/>
        <w:rPr>
          <w:rFonts w:eastAsiaTheme="minorEastAsia"/>
          <w:noProof/>
          <w:lang w:eastAsia="tr-TR"/>
        </w:rPr>
      </w:pPr>
      <w:hyperlink w:anchor="_Toc14796773" w:history="1">
        <w:r w:rsidR="0003469B" w:rsidRPr="001C0C80">
          <w:rPr>
            <w:rStyle w:val="Kpr"/>
            <w:rFonts w:asciiTheme="majorBidi" w:hAnsiTheme="majorBidi" w:cstheme="majorBidi"/>
            <w:noProof/>
            <w:sz w:val="24"/>
            <w:szCs w:val="24"/>
          </w:rPr>
          <w:t>2.2.</w:t>
        </w:r>
        <w:r w:rsidR="0003469B" w:rsidRPr="001C0C80">
          <w:rPr>
            <w:rFonts w:eastAsiaTheme="minorEastAsia"/>
            <w:noProof/>
            <w:lang w:eastAsia="tr-TR"/>
          </w:rPr>
          <w:tab/>
        </w:r>
        <w:r w:rsidR="006D6BC4">
          <w:rPr>
            <w:rStyle w:val="Kpr"/>
            <w:rFonts w:asciiTheme="majorBidi" w:hAnsiTheme="majorBidi" w:cstheme="majorBidi"/>
            <w:noProof/>
            <w:sz w:val="24"/>
            <w:szCs w:val="24"/>
          </w:rPr>
          <w:t>Orta Vadeli Program (2021-2023) ve Orta Vadeli Mali Plan (2021-2023</w:t>
        </w:r>
        <w:r w:rsidR="0003469B" w:rsidRPr="001C0C80">
          <w:rPr>
            <w:rStyle w:val="Kpr"/>
            <w:rFonts w:asciiTheme="majorBidi" w:hAnsiTheme="majorBidi" w:cstheme="majorBidi"/>
            <w:noProof/>
            <w:sz w:val="24"/>
            <w:szCs w:val="24"/>
          </w:rPr>
          <w:t>)</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_Toc14796773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111ABEC4" w14:textId="77777777" w:rsidR="0003469B" w:rsidRPr="001C0C80" w:rsidRDefault="005B7826" w:rsidP="006E6C93">
      <w:pPr>
        <w:pStyle w:val="T3"/>
        <w:rPr>
          <w:rFonts w:eastAsiaTheme="minorEastAsia"/>
          <w:noProof/>
          <w:lang w:eastAsia="tr-TR"/>
        </w:rPr>
      </w:pPr>
      <w:hyperlink w:anchor="_Toc14796774" w:history="1">
        <w:r w:rsidR="0003469B" w:rsidRPr="001C0C80">
          <w:rPr>
            <w:rStyle w:val="Kpr"/>
            <w:rFonts w:asciiTheme="majorBidi" w:hAnsiTheme="majorBidi" w:cstheme="majorBidi"/>
            <w:noProof/>
            <w:sz w:val="24"/>
            <w:szCs w:val="24"/>
          </w:rPr>
          <w:t>2.3.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 Planları, GAP, DAP, KOP, DOKAP Eylem Planları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_Toc14796774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4A1532AE" w14:textId="77777777" w:rsidR="0003469B" w:rsidRPr="001C0C80" w:rsidRDefault="005B7826" w:rsidP="006E6C93">
      <w:pPr>
        <w:pStyle w:val="T3"/>
        <w:rPr>
          <w:rFonts w:eastAsiaTheme="minorEastAsia"/>
          <w:noProof/>
          <w:lang w:eastAsia="tr-TR"/>
        </w:rPr>
      </w:pPr>
      <w:hyperlink w:anchor="_Toc14796775" w:history="1">
        <w:r w:rsidR="0003469B" w:rsidRPr="001C0C80">
          <w:rPr>
            <w:rStyle w:val="Kpr"/>
            <w:rFonts w:asciiTheme="majorBidi" w:hAnsiTheme="majorBidi" w:cstheme="majorBidi"/>
            <w:noProof/>
            <w:sz w:val="24"/>
            <w:szCs w:val="24"/>
          </w:rPr>
          <w:t>2.4.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İdare Stratejik Planı ve Performans Programları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_Toc14796775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2A461002" w14:textId="77777777" w:rsidR="0003469B" w:rsidRPr="001C0C80" w:rsidRDefault="005B7826">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6" w:history="1">
        <w:r w:rsidR="0003469B" w:rsidRPr="001C0C80">
          <w:rPr>
            <w:rStyle w:val="Kpr"/>
            <w:rFonts w:asciiTheme="majorBidi" w:hAnsiTheme="majorBidi" w:cstheme="majorBidi"/>
            <w:noProof/>
            <w:sz w:val="24"/>
            <w:szCs w:val="24"/>
          </w:rPr>
          <w:t>3)</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YATIRIM PROGRAMI HAZIRLAMA SÜRECİ VE UYULACAK ESASLAR</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_Toc14796776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03469B" w:rsidRPr="001C0C80">
          <w:rPr>
            <w:rFonts w:asciiTheme="majorBidi" w:hAnsiTheme="majorBidi" w:cstheme="majorBidi"/>
            <w:noProof/>
            <w:webHidden/>
            <w:sz w:val="24"/>
            <w:szCs w:val="24"/>
          </w:rPr>
          <w:fldChar w:fldCharType="end"/>
        </w:r>
      </w:hyperlink>
    </w:p>
    <w:p w14:paraId="5CE0EB8D" w14:textId="77777777" w:rsidR="0003469B" w:rsidRPr="001C0C80" w:rsidRDefault="005B7826" w:rsidP="006E6C93">
      <w:pPr>
        <w:pStyle w:val="T3"/>
        <w:rPr>
          <w:rFonts w:eastAsiaTheme="minorEastAsia"/>
          <w:noProof/>
          <w:lang w:eastAsia="tr-TR"/>
        </w:rPr>
      </w:pPr>
      <w:hyperlink w:anchor="_Toc14796777" w:history="1">
        <w:r w:rsidR="0003469B" w:rsidRPr="001C0C80">
          <w:rPr>
            <w:rStyle w:val="Kpr"/>
            <w:rFonts w:asciiTheme="majorBidi" w:hAnsiTheme="majorBidi" w:cstheme="majorBidi"/>
            <w:noProof/>
            <w:sz w:val="24"/>
            <w:szCs w:val="24"/>
          </w:rPr>
          <w:t>3.1.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Programı Hazırlama Süreci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_Toc14796777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3BB95D5C" w14:textId="77777777" w:rsidR="0003469B" w:rsidRPr="001C0C80" w:rsidRDefault="005B7826" w:rsidP="006E6C93">
      <w:pPr>
        <w:pStyle w:val="T3"/>
        <w:rPr>
          <w:rFonts w:eastAsiaTheme="minorEastAsia"/>
          <w:noProof/>
          <w:lang w:eastAsia="tr-TR"/>
        </w:rPr>
      </w:pPr>
      <w:hyperlink w:anchor="_Toc14796778" w:history="1">
        <w:r w:rsidR="0003469B" w:rsidRPr="001C0C80">
          <w:rPr>
            <w:rStyle w:val="Kpr"/>
            <w:rFonts w:asciiTheme="majorBidi" w:hAnsiTheme="majorBidi" w:cstheme="majorBidi"/>
            <w:noProof/>
            <w:sz w:val="24"/>
            <w:szCs w:val="24"/>
          </w:rPr>
          <w:t>3.2.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_Toc14796778 \h </w:instrText>
        </w:r>
        <w:r w:rsidR="0003469B" w:rsidRPr="001C0C80">
          <w:rPr>
            <w:noProof/>
            <w:webHidden/>
          </w:rPr>
        </w:r>
        <w:r w:rsidR="0003469B" w:rsidRPr="001C0C80">
          <w:rPr>
            <w:noProof/>
            <w:webHidden/>
          </w:rPr>
          <w:fldChar w:fldCharType="separate"/>
        </w:r>
        <w:r w:rsidR="00852C25">
          <w:rPr>
            <w:noProof/>
            <w:webHidden/>
          </w:rPr>
          <w:t>3</w:t>
        </w:r>
        <w:r w:rsidR="0003469B" w:rsidRPr="001C0C80">
          <w:rPr>
            <w:noProof/>
            <w:webHidden/>
          </w:rPr>
          <w:fldChar w:fldCharType="end"/>
        </w:r>
      </w:hyperlink>
    </w:p>
    <w:p w14:paraId="513F63CB" w14:textId="77777777" w:rsidR="0003469B" w:rsidRPr="001C0C80" w:rsidRDefault="005B7826" w:rsidP="006E6C93">
      <w:pPr>
        <w:pStyle w:val="T3"/>
        <w:rPr>
          <w:rFonts w:eastAsiaTheme="minorEastAsia"/>
          <w:noProof/>
          <w:lang w:eastAsia="tr-TR"/>
        </w:rPr>
      </w:pPr>
      <w:hyperlink w:anchor="_Toc14796779" w:history="1">
        <w:r w:rsidR="0003469B" w:rsidRPr="001C0C80">
          <w:rPr>
            <w:rStyle w:val="Kpr"/>
            <w:rFonts w:asciiTheme="majorBidi" w:hAnsiTheme="majorBidi" w:cstheme="majorBidi"/>
            <w:noProof/>
            <w:sz w:val="24"/>
            <w:szCs w:val="24"/>
          </w:rPr>
          <w:t>3.3.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_Toc14796779 \h </w:instrText>
        </w:r>
        <w:r w:rsidR="0003469B" w:rsidRPr="001C0C80">
          <w:rPr>
            <w:noProof/>
            <w:webHidden/>
          </w:rPr>
        </w:r>
        <w:r w:rsidR="0003469B" w:rsidRPr="001C0C80">
          <w:rPr>
            <w:noProof/>
            <w:webHidden/>
          </w:rPr>
          <w:fldChar w:fldCharType="separate"/>
        </w:r>
        <w:r w:rsidR="00852C25">
          <w:rPr>
            <w:noProof/>
            <w:webHidden/>
          </w:rPr>
          <w:t>4</w:t>
        </w:r>
        <w:r w:rsidR="0003469B" w:rsidRPr="001C0C80">
          <w:rPr>
            <w:noProof/>
            <w:webHidden/>
          </w:rPr>
          <w:fldChar w:fldCharType="end"/>
        </w:r>
      </w:hyperlink>
    </w:p>
    <w:p w14:paraId="07E446A1" w14:textId="77777777" w:rsidR="0003469B" w:rsidRPr="001C0C80" w:rsidRDefault="005B7826" w:rsidP="006E6C93">
      <w:pPr>
        <w:pStyle w:val="T3"/>
        <w:rPr>
          <w:rFonts w:eastAsiaTheme="minorEastAsia"/>
          <w:noProof/>
          <w:lang w:eastAsia="tr-TR"/>
        </w:rPr>
      </w:pPr>
      <w:hyperlink w:anchor="_Toc14796780" w:history="1">
        <w:r w:rsidR="0003469B" w:rsidRPr="001C0C80">
          <w:rPr>
            <w:rStyle w:val="Kpr"/>
            <w:rFonts w:asciiTheme="majorBidi" w:hAnsiTheme="majorBidi" w:cstheme="majorBidi"/>
            <w:noProof/>
            <w:sz w:val="24"/>
            <w:szCs w:val="24"/>
          </w:rPr>
          <w:t>3.4.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Fizibilite Etüdü</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_Toc14796780 \h </w:instrText>
        </w:r>
        <w:r w:rsidR="0003469B" w:rsidRPr="001C0C80">
          <w:rPr>
            <w:noProof/>
            <w:webHidden/>
          </w:rPr>
        </w:r>
        <w:r w:rsidR="0003469B" w:rsidRPr="001C0C80">
          <w:rPr>
            <w:noProof/>
            <w:webHidden/>
          </w:rPr>
          <w:fldChar w:fldCharType="separate"/>
        </w:r>
        <w:r w:rsidR="00852C25">
          <w:rPr>
            <w:noProof/>
            <w:webHidden/>
          </w:rPr>
          <w:t>7</w:t>
        </w:r>
        <w:r w:rsidR="0003469B" w:rsidRPr="001C0C80">
          <w:rPr>
            <w:noProof/>
            <w:webHidden/>
          </w:rPr>
          <w:fldChar w:fldCharType="end"/>
        </w:r>
      </w:hyperlink>
    </w:p>
    <w:p w14:paraId="5B7646D5" w14:textId="77777777" w:rsidR="0003469B" w:rsidRPr="001C0C80" w:rsidRDefault="005B7826" w:rsidP="006E6C93">
      <w:pPr>
        <w:pStyle w:val="T3"/>
        <w:rPr>
          <w:rFonts w:eastAsiaTheme="minorEastAsia"/>
          <w:noProof/>
          <w:lang w:eastAsia="tr-TR"/>
        </w:rPr>
      </w:pPr>
      <w:hyperlink w:anchor="_Toc14796781" w:history="1">
        <w:r w:rsidR="0003469B" w:rsidRPr="001C0C80">
          <w:rPr>
            <w:rStyle w:val="Kpr"/>
            <w:rFonts w:asciiTheme="majorBidi" w:hAnsiTheme="majorBidi" w:cstheme="majorBidi"/>
            <w:noProof/>
            <w:sz w:val="24"/>
            <w:szCs w:val="24"/>
          </w:rPr>
          <w:t>3.5.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Teklif Formu</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_Toc14796781 \h </w:instrText>
        </w:r>
        <w:r w:rsidR="0003469B" w:rsidRPr="001C0C80">
          <w:rPr>
            <w:noProof/>
            <w:webHidden/>
          </w:rPr>
        </w:r>
        <w:r w:rsidR="0003469B" w:rsidRPr="001C0C80">
          <w:rPr>
            <w:noProof/>
            <w:webHidden/>
          </w:rPr>
          <w:fldChar w:fldCharType="separate"/>
        </w:r>
        <w:r w:rsidR="00852C25">
          <w:rPr>
            <w:noProof/>
            <w:webHidden/>
          </w:rPr>
          <w:t>8</w:t>
        </w:r>
        <w:r w:rsidR="0003469B" w:rsidRPr="001C0C80">
          <w:rPr>
            <w:noProof/>
            <w:webHidden/>
          </w:rPr>
          <w:fldChar w:fldCharType="end"/>
        </w:r>
      </w:hyperlink>
    </w:p>
    <w:p w14:paraId="638849FF" w14:textId="77777777" w:rsidR="0003469B" w:rsidRPr="001C0C80" w:rsidRDefault="005B7826" w:rsidP="006E6C93">
      <w:pPr>
        <w:pStyle w:val="T3"/>
        <w:rPr>
          <w:rFonts w:eastAsiaTheme="minorEastAsia"/>
          <w:noProof/>
          <w:lang w:eastAsia="tr-TR"/>
        </w:rPr>
      </w:pPr>
      <w:hyperlink w:anchor="_Toc14796782" w:history="1">
        <w:r w:rsidR="0003469B" w:rsidRPr="001C0C80">
          <w:rPr>
            <w:rStyle w:val="Kpr"/>
            <w:rFonts w:asciiTheme="majorBidi" w:hAnsiTheme="majorBidi" w:cstheme="majorBidi"/>
            <w:noProof/>
            <w:sz w:val="24"/>
            <w:szCs w:val="24"/>
          </w:rPr>
          <w:t>3.6.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Kamulaştırma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_Toc14796782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7E8B95B2" w14:textId="77777777" w:rsidR="0003469B" w:rsidRPr="001C0C80" w:rsidRDefault="005B7826" w:rsidP="006E6C93">
      <w:pPr>
        <w:pStyle w:val="T3"/>
        <w:rPr>
          <w:rFonts w:eastAsiaTheme="minorEastAsia"/>
          <w:noProof/>
          <w:lang w:eastAsia="tr-TR"/>
        </w:rPr>
      </w:pPr>
      <w:hyperlink w:anchor="_Toc14796783" w:history="1">
        <w:r w:rsidR="0003469B" w:rsidRPr="001C0C80">
          <w:rPr>
            <w:rStyle w:val="Kpr"/>
            <w:rFonts w:asciiTheme="majorBidi" w:hAnsiTheme="majorBidi" w:cstheme="majorBidi"/>
            <w:noProof/>
            <w:sz w:val="24"/>
            <w:szCs w:val="24"/>
          </w:rPr>
          <w:t>3.7.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Taşıtlar ve İş Makineleri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_Toc14796783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4BFADA9B" w14:textId="77777777" w:rsidR="0003469B" w:rsidRPr="001C0C80" w:rsidRDefault="005B7826" w:rsidP="006E6C93">
      <w:pPr>
        <w:pStyle w:val="T3"/>
        <w:rPr>
          <w:rFonts w:eastAsiaTheme="minorEastAsia"/>
          <w:noProof/>
          <w:lang w:eastAsia="tr-TR"/>
        </w:rPr>
      </w:pPr>
      <w:hyperlink w:anchor="_Toc14796784" w:history="1">
        <w:r w:rsidR="0003469B" w:rsidRPr="001C0C80">
          <w:rPr>
            <w:rStyle w:val="Kpr"/>
            <w:rFonts w:asciiTheme="majorBidi" w:hAnsiTheme="majorBidi" w:cstheme="majorBidi"/>
            <w:noProof/>
            <w:sz w:val="24"/>
            <w:szCs w:val="24"/>
          </w:rPr>
          <w:t>3.8.</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Hizmet Binaları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_Toc14796784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71A13968" w14:textId="77777777" w:rsidR="0003469B" w:rsidRPr="001C0C80" w:rsidRDefault="005B7826" w:rsidP="006E6C93">
      <w:pPr>
        <w:pStyle w:val="T3"/>
        <w:rPr>
          <w:rFonts w:eastAsiaTheme="minorEastAsia"/>
          <w:noProof/>
          <w:lang w:eastAsia="tr-TR"/>
        </w:rPr>
      </w:pPr>
      <w:hyperlink w:anchor="_Toc14796785" w:history="1">
        <w:r w:rsidR="0003469B" w:rsidRPr="001C0C80">
          <w:rPr>
            <w:rStyle w:val="Kpr"/>
            <w:rFonts w:asciiTheme="majorBidi" w:hAnsiTheme="majorBidi" w:cstheme="majorBidi"/>
            <w:noProof/>
            <w:sz w:val="24"/>
            <w:szCs w:val="24"/>
          </w:rPr>
          <w:t>3.9.</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Dış Kredi ve Hibe ile Yürütülecek Yatırım Projeleri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_Toc14796785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51244776" w14:textId="3A76B473" w:rsidR="0003469B" w:rsidRPr="001C0C80" w:rsidRDefault="005B7826" w:rsidP="00B9634C">
      <w:pPr>
        <w:pStyle w:val="T3"/>
        <w:rPr>
          <w:rFonts w:eastAsiaTheme="minorEastAsia"/>
          <w:noProof/>
          <w:lang w:eastAsia="tr-TR"/>
        </w:rPr>
      </w:pPr>
      <w:hyperlink w:anchor="_Toc14796786" w:history="1">
        <w:r w:rsidR="0003469B" w:rsidRPr="001C0C80">
          <w:rPr>
            <w:rStyle w:val="Kpr"/>
            <w:rFonts w:asciiTheme="majorBidi" w:hAnsiTheme="majorBidi" w:cstheme="majorBidi"/>
            <w:noProof/>
            <w:sz w:val="24"/>
            <w:szCs w:val="24"/>
          </w:rPr>
          <w:t>3.10.</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 xml:space="preserve">Döner Sermaye </w:t>
        </w:r>
        <w:r w:rsidR="00B9634C">
          <w:rPr>
            <w:rStyle w:val="Kpr"/>
            <w:rFonts w:asciiTheme="majorBidi" w:hAnsiTheme="majorBidi" w:cstheme="majorBidi"/>
            <w:noProof/>
            <w:sz w:val="24"/>
            <w:szCs w:val="24"/>
          </w:rPr>
          <w:t>İşletmesi</w:t>
        </w:r>
        <w:r w:rsidR="0003469B" w:rsidRPr="001C0C80">
          <w:rPr>
            <w:rStyle w:val="Kpr"/>
            <w:rFonts w:asciiTheme="majorBidi" w:hAnsiTheme="majorBidi" w:cstheme="majorBidi"/>
            <w:noProof/>
            <w:sz w:val="24"/>
            <w:szCs w:val="24"/>
          </w:rPr>
          <w:t xml:space="preserve"> Olan Kuruluşlar ve Fonlar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_Toc14796786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7D65D4B" w14:textId="77777777" w:rsidR="0003469B" w:rsidRPr="001C0C80" w:rsidRDefault="005B7826" w:rsidP="006E6C93">
      <w:pPr>
        <w:pStyle w:val="T3"/>
        <w:rPr>
          <w:rFonts w:eastAsiaTheme="minorEastAsia"/>
          <w:noProof/>
          <w:lang w:eastAsia="tr-TR"/>
        </w:rPr>
      </w:pPr>
      <w:hyperlink w:anchor="_Toc14796787" w:history="1">
        <w:r w:rsidR="0003469B" w:rsidRPr="001C0C80">
          <w:rPr>
            <w:rStyle w:val="Kpr"/>
            <w:rFonts w:asciiTheme="majorBidi" w:hAnsiTheme="majorBidi" w:cstheme="majorBidi"/>
            <w:noProof/>
            <w:sz w:val="24"/>
            <w:szCs w:val="24"/>
          </w:rPr>
          <w:t>3.11.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Düzenleyici ve Denetleyici Kurumlar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_Toc14796787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5C607DE" w14:textId="77777777" w:rsidR="0003469B" w:rsidRPr="001C0C80" w:rsidRDefault="005B7826" w:rsidP="006E6C93">
      <w:pPr>
        <w:pStyle w:val="T3"/>
        <w:rPr>
          <w:rFonts w:eastAsiaTheme="minorEastAsia"/>
          <w:noProof/>
          <w:lang w:eastAsia="tr-TR"/>
        </w:rPr>
      </w:pPr>
      <w:hyperlink w:anchor="_Toc14796788" w:history="1">
        <w:r w:rsidR="0003469B" w:rsidRPr="001C0C80">
          <w:rPr>
            <w:rStyle w:val="Kpr"/>
            <w:rFonts w:asciiTheme="majorBidi" w:hAnsiTheme="majorBidi" w:cstheme="majorBidi"/>
            <w:noProof/>
            <w:sz w:val="24"/>
            <w:szCs w:val="24"/>
          </w:rPr>
          <w:t>3.12.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Mahalli İdareler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_Toc14796788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4928D924" w14:textId="77777777" w:rsidR="0003469B" w:rsidRPr="001C0C80" w:rsidRDefault="005B7826" w:rsidP="006E6C93">
      <w:pPr>
        <w:pStyle w:val="T3"/>
        <w:rPr>
          <w:rFonts w:eastAsiaTheme="minorEastAsia"/>
          <w:noProof/>
          <w:lang w:eastAsia="tr-TR"/>
        </w:rPr>
      </w:pPr>
      <w:hyperlink w:anchor="_Toc14796789" w:history="1">
        <w:r w:rsidR="0003469B" w:rsidRPr="001C0C80">
          <w:rPr>
            <w:rStyle w:val="Kpr"/>
            <w:rFonts w:asciiTheme="majorBidi" w:hAnsiTheme="majorBidi" w:cstheme="majorBidi"/>
            <w:noProof/>
            <w:sz w:val="24"/>
            <w:szCs w:val="24"/>
          </w:rPr>
          <w:t>3.13.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 Özel İşbirliği (KÖİ) Yöntemi İle Yürütülen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_Toc14796789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3F1F1FE8" w14:textId="77777777" w:rsidR="0003469B" w:rsidRPr="001C0C80" w:rsidRDefault="005B7826" w:rsidP="006E6C93">
      <w:pPr>
        <w:pStyle w:val="T3"/>
        <w:rPr>
          <w:rFonts w:eastAsiaTheme="minorEastAsia"/>
          <w:noProof/>
          <w:lang w:eastAsia="tr-TR"/>
        </w:rPr>
      </w:pPr>
      <w:hyperlink w:anchor="_Toc14796790" w:history="1">
        <w:r w:rsidR="0003469B" w:rsidRPr="001C0C80">
          <w:rPr>
            <w:rStyle w:val="Kpr"/>
            <w:rFonts w:asciiTheme="majorBidi" w:hAnsiTheme="majorBidi" w:cstheme="majorBidi"/>
            <w:noProof/>
            <w:sz w:val="24"/>
            <w:szCs w:val="24"/>
          </w:rPr>
          <w:t>3.14.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Diğer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_Toc14796790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2817DB5A" w14:textId="2A1A6776" w:rsidR="0003469B" w:rsidRPr="001C0C80" w:rsidRDefault="005B7826">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1" w:history="1">
        <w:r w:rsidR="0003469B" w:rsidRPr="001C0C80">
          <w:rPr>
            <w:rStyle w:val="Kpr"/>
            <w:rFonts w:asciiTheme="majorBidi" w:hAnsiTheme="majorBidi" w:cstheme="majorBidi"/>
            <w:noProof/>
            <w:sz w:val="24"/>
            <w:szCs w:val="24"/>
          </w:rPr>
          <w:t>4)</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KAMU YATIRIM POLİTİKASININ ÖNCELİKLERİ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13</w:t>
        </w:r>
        <w:r w:rsidR="0003469B" w:rsidRPr="001C0C80">
          <w:rPr>
            <w:rFonts w:asciiTheme="majorBidi" w:hAnsiTheme="majorBidi" w:cstheme="majorBidi"/>
            <w:noProof/>
            <w:webHidden/>
            <w:sz w:val="24"/>
            <w:szCs w:val="24"/>
          </w:rPr>
          <w:fldChar w:fldCharType="end"/>
        </w:r>
      </w:hyperlink>
    </w:p>
    <w:p w14:paraId="3646DDE4" w14:textId="77777777" w:rsidR="0003469B" w:rsidRPr="001C0C80" w:rsidRDefault="005B7826" w:rsidP="006E6C93">
      <w:pPr>
        <w:pStyle w:val="T3"/>
        <w:rPr>
          <w:rFonts w:eastAsiaTheme="minorEastAsia"/>
          <w:noProof/>
          <w:lang w:eastAsia="tr-TR"/>
        </w:rPr>
      </w:pPr>
      <w:hyperlink w:anchor="_Toc14796794" w:history="1">
        <w:r w:rsidR="0003469B" w:rsidRPr="001C0C80">
          <w:rPr>
            <w:rStyle w:val="Kpr"/>
            <w:rFonts w:asciiTheme="majorBidi" w:hAnsiTheme="majorBidi" w:cstheme="majorBidi"/>
            <w:noProof/>
            <w:sz w:val="24"/>
            <w:szCs w:val="24"/>
          </w:rPr>
          <w:t>4.1.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_Toc14796794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57BB57A2" w14:textId="77777777" w:rsidR="0003469B" w:rsidRPr="001C0C80" w:rsidRDefault="005B7826" w:rsidP="006E6C93">
      <w:pPr>
        <w:pStyle w:val="T3"/>
        <w:rPr>
          <w:rFonts w:eastAsiaTheme="minorEastAsia"/>
          <w:noProof/>
          <w:lang w:eastAsia="tr-TR"/>
        </w:rPr>
      </w:pPr>
      <w:hyperlink w:anchor="_Toc14796795" w:history="1">
        <w:r w:rsidR="0003469B" w:rsidRPr="001C0C80">
          <w:rPr>
            <w:rStyle w:val="Kpr"/>
            <w:rFonts w:asciiTheme="majorBidi" w:hAnsiTheme="majorBidi" w:cstheme="majorBidi"/>
            <w:noProof/>
            <w:sz w:val="24"/>
            <w:szCs w:val="24"/>
          </w:rPr>
          <w:t>4.2.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_Toc14796795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491DB998" w14:textId="77777777" w:rsidR="0003469B" w:rsidRPr="001C0C80" w:rsidRDefault="005B7826" w:rsidP="006E6C93">
      <w:pPr>
        <w:pStyle w:val="T3"/>
        <w:rPr>
          <w:rFonts w:eastAsiaTheme="minorEastAsia"/>
          <w:noProof/>
          <w:lang w:eastAsia="tr-TR"/>
        </w:rPr>
      </w:pPr>
      <w:hyperlink w:anchor="_Toc14796796" w:history="1">
        <w:r w:rsidR="0003469B" w:rsidRPr="001C0C80">
          <w:rPr>
            <w:rStyle w:val="Kpr"/>
            <w:rFonts w:asciiTheme="majorBidi" w:hAnsiTheme="majorBidi" w:cstheme="majorBidi"/>
            <w:noProof/>
            <w:sz w:val="24"/>
            <w:szCs w:val="24"/>
          </w:rPr>
          <w:t>4.3.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Bölgesel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_Toc14796796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1465CA99" w14:textId="77777777" w:rsidR="0003469B" w:rsidRPr="001C0C80" w:rsidRDefault="005B7826" w:rsidP="006E6C93">
      <w:pPr>
        <w:pStyle w:val="T3"/>
        <w:rPr>
          <w:rFonts w:eastAsiaTheme="minorEastAsia"/>
          <w:noProof/>
          <w:lang w:eastAsia="tr-TR"/>
        </w:rPr>
      </w:pPr>
      <w:hyperlink w:anchor="_Toc14796797" w:history="1">
        <w:r w:rsidR="0003469B" w:rsidRPr="001C0C80">
          <w:rPr>
            <w:rStyle w:val="Kpr"/>
            <w:rFonts w:asciiTheme="majorBidi" w:hAnsiTheme="majorBidi" w:cstheme="majorBidi"/>
            <w:noProof/>
            <w:sz w:val="24"/>
            <w:szCs w:val="24"/>
          </w:rPr>
          <w:t>4.4.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Bazında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_Toc14796797 \h </w:instrText>
        </w:r>
        <w:r w:rsidR="0003469B" w:rsidRPr="001C0C80">
          <w:rPr>
            <w:noProof/>
            <w:webHidden/>
          </w:rPr>
        </w:r>
        <w:r w:rsidR="0003469B" w:rsidRPr="001C0C80">
          <w:rPr>
            <w:noProof/>
            <w:webHidden/>
          </w:rPr>
          <w:fldChar w:fldCharType="separate"/>
        </w:r>
        <w:r w:rsidR="00852C25">
          <w:rPr>
            <w:noProof/>
            <w:webHidden/>
          </w:rPr>
          <w:t>14</w:t>
        </w:r>
        <w:r w:rsidR="0003469B" w:rsidRPr="001C0C80">
          <w:rPr>
            <w:noProof/>
            <w:webHidden/>
          </w:rPr>
          <w:fldChar w:fldCharType="end"/>
        </w:r>
      </w:hyperlink>
    </w:p>
    <w:p w14:paraId="201A02E9" w14:textId="77777777" w:rsidR="0003469B" w:rsidRPr="001C0C80" w:rsidRDefault="005B7826">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8" w:history="1">
        <w:r w:rsidR="0003469B" w:rsidRPr="001C0C80">
          <w:rPr>
            <w:rStyle w:val="Kpr"/>
            <w:rFonts w:asciiTheme="majorBidi" w:hAnsiTheme="majorBidi" w:cstheme="majorBidi"/>
            <w:noProof/>
            <w:sz w:val="24"/>
            <w:szCs w:val="24"/>
          </w:rPr>
          <w:t>5)</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TÜRLERİ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20EE6862" w14:textId="77777777" w:rsidR="0003469B" w:rsidRPr="001C0C80" w:rsidRDefault="005B7826" w:rsidP="006E6C93">
      <w:pPr>
        <w:pStyle w:val="T3"/>
        <w:rPr>
          <w:rFonts w:eastAsiaTheme="minorEastAsia"/>
          <w:noProof/>
          <w:lang w:eastAsia="tr-TR"/>
        </w:rPr>
      </w:pPr>
      <w:hyperlink w:anchor="_Toc14796800" w:history="1">
        <w:r w:rsidR="0003469B" w:rsidRPr="001C0C80">
          <w:rPr>
            <w:rStyle w:val="Kpr"/>
            <w:rFonts w:asciiTheme="majorBidi" w:hAnsiTheme="majorBidi" w:cstheme="majorBidi"/>
            <w:noProof/>
            <w:sz w:val="24"/>
            <w:szCs w:val="24"/>
          </w:rPr>
          <w:t>5.1.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Müstakil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_Toc14796800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52732DE" w14:textId="77777777" w:rsidR="0003469B" w:rsidRPr="001C0C80" w:rsidRDefault="005B7826" w:rsidP="006E6C93">
      <w:pPr>
        <w:pStyle w:val="T3"/>
        <w:rPr>
          <w:rFonts w:eastAsiaTheme="minorEastAsia"/>
          <w:noProof/>
          <w:lang w:eastAsia="tr-TR"/>
        </w:rPr>
      </w:pPr>
      <w:hyperlink w:anchor="_Toc14796801" w:history="1">
        <w:r w:rsidR="0003469B" w:rsidRPr="001C0C80">
          <w:rPr>
            <w:rStyle w:val="Kpr"/>
            <w:rFonts w:asciiTheme="majorBidi" w:hAnsiTheme="majorBidi" w:cstheme="majorBidi"/>
            <w:noProof/>
            <w:sz w:val="24"/>
            <w:szCs w:val="24"/>
          </w:rPr>
          <w:t>5.2.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_Toc14796801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BD7627C" w14:textId="77777777" w:rsidR="0003469B" w:rsidRPr="001C0C80" w:rsidRDefault="005B7826" w:rsidP="006E6C93">
      <w:pPr>
        <w:pStyle w:val="T3"/>
        <w:rPr>
          <w:rFonts w:eastAsiaTheme="minorEastAsia"/>
          <w:noProof/>
          <w:lang w:eastAsia="tr-TR"/>
        </w:rPr>
      </w:pPr>
      <w:hyperlink w:anchor="_Toc14796802" w:history="1">
        <w:r w:rsidR="0003469B" w:rsidRPr="001C0C80">
          <w:rPr>
            <w:rStyle w:val="Kpr"/>
            <w:rFonts w:asciiTheme="majorBidi" w:hAnsiTheme="majorBidi" w:cstheme="majorBidi"/>
            <w:noProof/>
            <w:sz w:val="24"/>
            <w:szCs w:val="24"/>
          </w:rPr>
          <w:t>5.3.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Toplulaştırılmış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_Toc14796802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10EA285C" w14:textId="77777777" w:rsidR="0003469B" w:rsidRPr="001C0C80" w:rsidRDefault="005B7826">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803" w:history="1">
        <w:r w:rsidR="0003469B" w:rsidRPr="001C0C80">
          <w:rPr>
            <w:rStyle w:val="Kpr"/>
            <w:rFonts w:asciiTheme="majorBidi" w:hAnsiTheme="majorBidi" w:cstheme="majorBidi"/>
            <w:noProof/>
            <w:sz w:val="24"/>
            <w:szCs w:val="24"/>
          </w:rPr>
          <w:t>6)</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PARAMETRELERİ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_Toc14796803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021B07E6" w14:textId="77777777" w:rsidR="0003469B" w:rsidRPr="001C0C80" w:rsidRDefault="005B7826" w:rsidP="006E6C93">
      <w:pPr>
        <w:pStyle w:val="T3"/>
        <w:rPr>
          <w:rFonts w:eastAsiaTheme="minorEastAsia"/>
          <w:noProof/>
          <w:lang w:eastAsia="tr-TR"/>
        </w:rPr>
      </w:pPr>
      <w:hyperlink w:anchor="_Toc14796805" w:history="1">
        <w:r w:rsidR="0003469B" w:rsidRPr="001C0C80">
          <w:rPr>
            <w:rStyle w:val="Kpr"/>
            <w:rFonts w:asciiTheme="majorBidi" w:hAnsiTheme="majorBidi" w:cstheme="majorBidi"/>
            <w:noProof/>
            <w:sz w:val="24"/>
            <w:szCs w:val="24"/>
          </w:rPr>
          <w:t>6.1.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Numarası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_Toc14796805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620AB80D" w14:textId="77777777" w:rsidR="0003469B" w:rsidRPr="001C0C80" w:rsidRDefault="005B7826" w:rsidP="006E6C93">
      <w:pPr>
        <w:pStyle w:val="T3"/>
        <w:rPr>
          <w:rFonts w:eastAsiaTheme="minorEastAsia"/>
          <w:noProof/>
          <w:lang w:eastAsia="tr-TR"/>
        </w:rPr>
      </w:pPr>
      <w:hyperlink w:anchor="_Toc14796806" w:history="1">
        <w:r w:rsidR="0003469B" w:rsidRPr="001C0C80">
          <w:rPr>
            <w:rStyle w:val="Kpr"/>
            <w:rFonts w:asciiTheme="majorBidi" w:hAnsiTheme="majorBidi" w:cstheme="majorBidi"/>
            <w:noProof/>
            <w:sz w:val="24"/>
            <w:szCs w:val="24"/>
          </w:rPr>
          <w:t>6.2.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Adı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_Toc14796806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043BF17" w14:textId="77777777" w:rsidR="0003469B" w:rsidRPr="001C0C80" w:rsidRDefault="005B7826" w:rsidP="006E6C93">
      <w:pPr>
        <w:pStyle w:val="T3"/>
        <w:rPr>
          <w:rFonts w:eastAsiaTheme="minorEastAsia"/>
          <w:noProof/>
          <w:lang w:eastAsia="tr-TR"/>
        </w:rPr>
      </w:pPr>
      <w:hyperlink w:anchor="_Toc14796807" w:history="1">
        <w:r w:rsidR="0003469B" w:rsidRPr="001C0C80">
          <w:rPr>
            <w:rStyle w:val="Kpr"/>
            <w:rFonts w:asciiTheme="majorBidi" w:hAnsiTheme="majorBidi" w:cstheme="majorBidi"/>
            <w:noProof/>
            <w:sz w:val="24"/>
            <w:szCs w:val="24"/>
          </w:rPr>
          <w:t>6.3.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Yeri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_Toc14796807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206A335" w14:textId="77777777" w:rsidR="0003469B" w:rsidRPr="001C0C80" w:rsidRDefault="005B7826" w:rsidP="006E6C93">
      <w:pPr>
        <w:pStyle w:val="T3"/>
        <w:rPr>
          <w:rFonts w:eastAsiaTheme="minorEastAsia"/>
          <w:noProof/>
          <w:lang w:eastAsia="tr-TR"/>
        </w:rPr>
      </w:pPr>
      <w:hyperlink w:anchor="_Toc14796808" w:history="1">
        <w:r w:rsidR="0003469B" w:rsidRPr="001C0C80">
          <w:rPr>
            <w:rStyle w:val="Kpr"/>
            <w:rFonts w:asciiTheme="majorBidi" w:hAnsiTheme="majorBidi" w:cstheme="majorBidi"/>
            <w:noProof/>
            <w:sz w:val="24"/>
            <w:szCs w:val="24"/>
          </w:rPr>
          <w:t>6.4.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Karakteristiği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_Toc14796808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63AFF787" w14:textId="77777777" w:rsidR="0003469B" w:rsidRPr="001C0C80" w:rsidRDefault="005B7826" w:rsidP="006E6C93">
      <w:pPr>
        <w:pStyle w:val="T3"/>
        <w:rPr>
          <w:rFonts w:eastAsiaTheme="minorEastAsia"/>
          <w:noProof/>
          <w:lang w:eastAsia="tr-TR"/>
        </w:rPr>
      </w:pPr>
      <w:hyperlink w:anchor="_Toc14796809" w:history="1">
        <w:r w:rsidR="0003469B" w:rsidRPr="001C0C80">
          <w:rPr>
            <w:rStyle w:val="Kpr"/>
            <w:rFonts w:asciiTheme="majorBidi" w:hAnsiTheme="majorBidi" w:cstheme="majorBidi"/>
            <w:noProof/>
            <w:sz w:val="24"/>
            <w:szCs w:val="24"/>
          </w:rPr>
          <w:t>6.5.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Tutarı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_Toc14796809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70B7D69F" w14:textId="77777777" w:rsidR="0003469B" w:rsidRPr="001C0C80" w:rsidRDefault="005B7826" w:rsidP="006E6C93">
      <w:pPr>
        <w:pStyle w:val="T3"/>
        <w:rPr>
          <w:rFonts w:eastAsiaTheme="minorEastAsia"/>
          <w:noProof/>
          <w:lang w:eastAsia="tr-TR"/>
        </w:rPr>
      </w:pPr>
      <w:hyperlink w:anchor="_Toc14796810" w:history="1">
        <w:r w:rsidR="0003469B" w:rsidRPr="001C0C80">
          <w:rPr>
            <w:rStyle w:val="Kpr"/>
            <w:rFonts w:asciiTheme="majorBidi" w:hAnsiTheme="majorBidi" w:cstheme="majorBidi"/>
            <w:noProof/>
            <w:sz w:val="24"/>
            <w:szCs w:val="24"/>
          </w:rPr>
          <w:t>6.6.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Kümülatif Harcama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_Toc14796810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7B19722" w14:textId="77777777" w:rsidR="0003469B" w:rsidRDefault="005B7826" w:rsidP="006E6C93">
      <w:pPr>
        <w:pStyle w:val="T3"/>
        <w:rPr>
          <w:rFonts w:asciiTheme="minorHAnsi" w:eastAsiaTheme="minorEastAsia" w:hAnsiTheme="minorHAnsi" w:cstheme="minorBidi"/>
          <w:noProof/>
          <w:sz w:val="22"/>
          <w:szCs w:val="22"/>
          <w:lang w:eastAsia="tr-TR"/>
        </w:rPr>
      </w:pPr>
      <w:hyperlink w:anchor="_Toc14796811" w:history="1">
        <w:r w:rsidR="0003469B" w:rsidRPr="001C0C80">
          <w:rPr>
            <w:rStyle w:val="Kpr"/>
            <w:rFonts w:asciiTheme="majorBidi" w:hAnsiTheme="majorBidi" w:cstheme="majorBidi"/>
            <w:noProof/>
            <w:sz w:val="24"/>
            <w:szCs w:val="24"/>
          </w:rPr>
          <w:t>6.7.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Ödeneği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_Toc14796811 \h </w:instrText>
        </w:r>
        <w:r w:rsidR="0003469B" w:rsidRPr="001C0C80">
          <w:rPr>
            <w:noProof/>
            <w:webHidden/>
          </w:rPr>
        </w:r>
        <w:r w:rsidR="0003469B" w:rsidRPr="001C0C80">
          <w:rPr>
            <w:noProof/>
            <w:webHidden/>
          </w:rPr>
          <w:fldChar w:fldCharType="separate"/>
        </w:r>
        <w:r w:rsidR="00852C25">
          <w:rPr>
            <w:noProof/>
            <w:webHidden/>
          </w:rPr>
          <w:t>21</w:t>
        </w:r>
        <w:r w:rsidR="0003469B" w:rsidRPr="001C0C80">
          <w:rPr>
            <w:noProof/>
            <w:webHidden/>
          </w:rPr>
          <w:fldChar w:fldCharType="end"/>
        </w:r>
      </w:hyperlink>
    </w:p>
    <w:p w14:paraId="52FFD97A" w14:textId="77777777"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14:paraId="3C470D44" w14:textId="77777777" w:rsidR="00632156" w:rsidRDefault="00632156">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0CD4AB6B" w14:textId="77777777"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KISALTMALAR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14:paraId="1D45FB5D" w14:textId="77777777" w:rsidTr="00122461">
        <w:trPr>
          <w:trHeight w:val="330"/>
        </w:trPr>
        <w:tc>
          <w:tcPr>
            <w:tcW w:w="2296" w:type="dxa"/>
            <w:shd w:val="clear" w:color="auto" w:fill="auto"/>
            <w:vAlign w:val="center"/>
          </w:tcPr>
          <w:p w14:paraId="6463833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14:paraId="58ADC406"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14:paraId="2E849B92" w14:textId="77777777" w:rsidTr="00122461">
        <w:trPr>
          <w:trHeight w:val="330"/>
        </w:trPr>
        <w:tc>
          <w:tcPr>
            <w:tcW w:w="2296" w:type="dxa"/>
            <w:shd w:val="clear" w:color="auto" w:fill="auto"/>
            <w:vAlign w:val="center"/>
          </w:tcPr>
          <w:p w14:paraId="20C8E8D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14:paraId="56985F15"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14:paraId="3E767BDF" w14:textId="77777777" w:rsidTr="00122461">
        <w:trPr>
          <w:trHeight w:val="330"/>
        </w:trPr>
        <w:tc>
          <w:tcPr>
            <w:tcW w:w="2296" w:type="dxa"/>
            <w:shd w:val="clear" w:color="auto" w:fill="auto"/>
            <w:vAlign w:val="center"/>
          </w:tcPr>
          <w:p w14:paraId="3050FBF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14:paraId="2DDE267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14:paraId="5944B9B5" w14:textId="77777777" w:rsidTr="00122461">
        <w:trPr>
          <w:trHeight w:val="330"/>
        </w:trPr>
        <w:tc>
          <w:tcPr>
            <w:tcW w:w="2296" w:type="dxa"/>
            <w:shd w:val="clear" w:color="auto" w:fill="auto"/>
            <w:vAlign w:val="center"/>
          </w:tcPr>
          <w:p w14:paraId="627AEF4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14:paraId="213A6BC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14:paraId="2C11DC89" w14:textId="77777777" w:rsidTr="00122461">
        <w:trPr>
          <w:trHeight w:val="330"/>
        </w:trPr>
        <w:tc>
          <w:tcPr>
            <w:tcW w:w="2296" w:type="dxa"/>
            <w:shd w:val="clear" w:color="auto" w:fill="auto"/>
            <w:vAlign w:val="center"/>
          </w:tcPr>
          <w:p w14:paraId="3C95327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14:paraId="42BEC82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14:paraId="79C54EDB" w14:textId="77777777" w:rsidTr="00122461">
        <w:trPr>
          <w:trHeight w:val="330"/>
        </w:trPr>
        <w:tc>
          <w:tcPr>
            <w:tcW w:w="2296" w:type="dxa"/>
            <w:shd w:val="clear" w:color="auto" w:fill="auto"/>
            <w:vAlign w:val="center"/>
          </w:tcPr>
          <w:p w14:paraId="44462F1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14:paraId="538A3FF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14:paraId="74E6DF5F" w14:textId="77777777" w:rsidTr="00122461">
        <w:trPr>
          <w:trHeight w:val="330"/>
        </w:trPr>
        <w:tc>
          <w:tcPr>
            <w:tcW w:w="2296" w:type="dxa"/>
            <w:shd w:val="clear" w:color="auto" w:fill="auto"/>
            <w:vAlign w:val="center"/>
          </w:tcPr>
          <w:p w14:paraId="216F1D20"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14:paraId="3EBD07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14:paraId="59EB930E" w14:textId="77777777" w:rsidTr="00122461">
        <w:trPr>
          <w:trHeight w:val="330"/>
        </w:trPr>
        <w:tc>
          <w:tcPr>
            <w:tcW w:w="2296" w:type="dxa"/>
            <w:shd w:val="clear" w:color="auto" w:fill="auto"/>
            <w:vAlign w:val="center"/>
          </w:tcPr>
          <w:p w14:paraId="5814478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14:paraId="1D0813C8"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14:paraId="7C735B0F" w14:textId="77777777" w:rsidTr="00122461">
        <w:trPr>
          <w:trHeight w:val="330"/>
        </w:trPr>
        <w:tc>
          <w:tcPr>
            <w:tcW w:w="2296" w:type="dxa"/>
            <w:shd w:val="clear" w:color="auto" w:fill="auto"/>
            <w:vAlign w:val="center"/>
          </w:tcPr>
          <w:p w14:paraId="3D757127" w14:textId="77777777" w:rsidR="0053583B" w:rsidRPr="0053583B" w:rsidRDefault="0053583B" w:rsidP="002E5470">
            <w:pPr>
              <w:tabs>
                <w:tab w:val="left" w:pos="3000"/>
              </w:tabs>
              <w:ind w:left="0" w:firstLine="0"/>
              <w:jc w:val="left"/>
              <w:rPr>
                <w:rFonts w:ascii="Times New Roman" w:hAnsi="Times New Roman" w:cs="Times New Roman"/>
                <w:b/>
                <w:sz w:val="24"/>
                <w:szCs w:val="24"/>
              </w:rPr>
            </w:pPr>
            <w:proofErr w:type="spellStart"/>
            <w:r w:rsidRPr="0053583B">
              <w:rPr>
                <w:rFonts w:ascii="Times New Roman" w:hAnsi="Times New Roman" w:cs="Times New Roman"/>
                <w:b/>
                <w:sz w:val="24"/>
                <w:szCs w:val="24"/>
              </w:rPr>
              <w:t>KaYa</w:t>
            </w:r>
            <w:proofErr w:type="spellEnd"/>
            <w:r w:rsidR="00C868BA">
              <w:rPr>
                <w:rFonts w:ascii="Times New Roman" w:hAnsi="Times New Roman" w:cs="Times New Roman"/>
                <w:b/>
                <w:sz w:val="24"/>
                <w:szCs w:val="24"/>
              </w:rPr>
              <w:t xml:space="preserve"> Bilgi Sistemi</w:t>
            </w:r>
          </w:p>
        </w:tc>
        <w:tc>
          <w:tcPr>
            <w:tcW w:w="6941" w:type="dxa"/>
            <w:shd w:val="clear" w:color="auto" w:fill="auto"/>
            <w:vAlign w:val="center"/>
          </w:tcPr>
          <w:p w14:paraId="5D82C2A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14:paraId="68FB063A" w14:textId="77777777" w:rsidTr="00122461">
        <w:trPr>
          <w:trHeight w:val="330"/>
        </w:trPr>
        <w:tc>
          <w:tcPr>
            <w:tcW w:w="2296" w:type="dxa"/>
            <w:shd w:val="clear" w:color="auto" w:fill="auto"/>
            <w:vAlign w:val="center"/>
          </w:tcPr>
          <w:p w14:paraId="7079441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14:paraId="7735E0B9" w14:textId="77777777"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14:paraId="0E6FF8A3" w14:textId="77777777" w:rsidTr="00122461">
        <w:trPr>
          <w:trHeight w:val="330"/>
        </w:trPr>
        <w:tc>
          <w:tcPr>
            <w:tcW w:w="2296" w:type="dxa"/>
            <w:shd w:val="clear" w:color="auto" w:fill="auto"/>
            <w:vAlign w:val="center"/>
          </w:tcPr>
          <w:p w14:paraId="012AC40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14:paraId="60AE012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14:paraId="6C463822" w14:textId="77777777" w:rsidTr="00122461">
        <w:trPr>
          <w:trHeight w:val="330"/>
        </w:trPr>
        <w:tc>
          <w:tcPr>
            <w:tcW w:w="2296" w:type="dxa"/>
            <w:shd w:val="clear" w:color="auto" w:fill="auto"/>
            <w:vAlign w:val="center"/>
          </w:tcPr>
          <w:p w14:paraId="78A2499F"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14:paraId="04EF52C0"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14:paraId="10C73D78" w14:textId="77777777" w:rsidTr="00122461">
        <w:trPr>
          <w:trHeight w:val="330"/>
        </w:trPr>
        <w:tc>
          <w:tcPr>
            <w:tcW w:w="2296" w:type="dxa"/>
            <w:shd w:val="clear" w:color="auto" w:fill="auto"/>
            <w:vAlign w:val="center"/>
          </w:tcPr>
          <w:p w14:paraId="5CE46CE2"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14:paraId="4231EFB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14:paraId="5FB350C9" w14:textId="77777777" w:rsidTr="00122461">
        <w:trPr>
          <w:trHeight w:val="330"/>
        </w:trPr>
        <w:tc>
          <w:tcPr>
            <w:tcW w:w="2296" w:type="dxa"/>
            <w:shd w:val="clear" w:color="auto" w:fill="auto"/>
            <w:vAlign w:val="center"/>
          </w:tcPr>
          <w:p w14:paraId="468DD838"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14:paraId="4AACBB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14:paraId="5862BB8E" w14:textId="77777777" w:rsidTr="00122461">
        <w:trPr>
          <w:trHeight w:val="330"/>
        </w:trPr>
        <w:tc>
          <w:tcPr>
            <w:tcW w:w="2296" w:type="dxa"/>
            <w:shd w:val="clear" w:color="auto" w:fill="auto"/>
            <w:vAlign w:val="center"/>
          </w:tcPr>
          <w:p w14:paraId="7D2F245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14:paraId="1492A22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14:paraId="7BD6F38A" w14:textId="77777777" w:rsidTr="00122461">
        <w:trPr>
          <w:trHeight w:val="330"/>
        </w:trPr>
        <w:tc>
          <w:tcPr>
            <w:tcW w:w="2296" w:type="dxa"/>
            <w:shd w:val="clear" w:color="auto" w:fill="auto"/>
            <w:vAlign w:val="center"/>
          </w:tcPr>
          <w:p w14:paraId="5EC2222E"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OVMP</w:t>
            </w:r>
          </w:p>
        </w:tc>
        <w:tc>
          <w:tcPr>
            <w:tcW w:w="6941" w:type="dxa"/>
            <w:shd w:val="clear" w:color="auto" w:fill="auto"/>
            <w:vAlign w:val="center"/>
          </w:tcPr>
          <w:p w14:paraId="58A6389E"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Mali Plan</w:t>
            </w:r>
          </w:p>
        </w:tc>
      </w:tr>
      <w:tr w:rsidR="0053583B" w:rsidRPr="0053583B" w14:paraId="78DA069C" w14:textId="77777777" w:rsidTr="00122461">
        <w:trPr>
          <w:trHeight w:val="330"/>
        </w:trPr>
        <w:tc>
          <w:tcPr>
            <w:tcW w:w="2296" w:type="dxa"/>
            <w:shd w:val="clear" w:color="auto" w:fill="auto"/>
            <w:vAlign w:val="center"/>
          </w:tcPr>
          <w:p w14:paraId="0049F5CA"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14:paraId="3066F5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14:paraId="764BF14E" w14:textId="77777777" w:rsidTr="00122461">
        <w:trPr>
          <w:trHeight w:val="330"/>
        </w:trPr>
        <w:tc>
          <w:tcPr>
            <w:tcW w:w="2296" w:type="dxa"/>
            <w:shd w:val="clear" w:color="auto" w:fill="auto"/>
            <w:vAlign w:val="center"/>
          </w:tcPr>
          <w:p w14:paraId="5F3C8FC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14:paraId="3164779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14:paraId="6907947F" w14:textId="77777777" w:rsidTr="00122461">
        <w:trPr>
          <w:trHeight w:val="330"/>
        </w:trPr>
        <w:tc>
          <w:tcPr>
            <w:tcW w:w="2296" w:type="dxa"/>
            <w:shd w:val="clear" w:color="auto" w:fill="auto"/>
            <w:vAlign w:val="center"/>
          </w:tcPr>
          <w:p w14:paraId="5A75324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14:paraId="5D177C4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14:paraId="2D98E92B" w14:textId="77777777" w:rsidTr="00122461">
        <w:trPr>
          <w:trHeight w:val="330"/>
        </w:trPr>
        <w:tc>
          <w:tcPr>
            <w:tcW w:w="2296" w:type="dxa"/>
            <w:shd w:val="clear" w:color="auto" w:fill="auto"/>
            <w:vAlign w:val="center"/>
          </w:tcPr>
          <w:p w14:paraId="62D8AAC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14:paraId="2D1C31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14:paraId="5D4DEF76" w14:textId="77777777" w:rsidTr="00122461">
        <w:trPr>
          <w:trHeight w:val="330"/>
        </w:trPr>
        <w:tc>
          <w:tcPr>
            <w:tcW w:w="2296" w:type="dxa"/>
            <w:shd w:val="clear" w:color="auto" w:fill="auto"/>
            <w:vAlign w:val="center"/>
          </w:tcPr>
          <w:p w14:paraId="5E35D67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14:paraId="52713D6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14:paraId="757989B5" w14:textId="77777777" w:rsidTr="00122461">
        <w:trPr>
          <w:trHeight w:val="330"/>
        </w:trPr>
        <w:tc>
          <w:tcPr>
            <w:tcW w:w="2296" w:type="dxa"/>
            <w:shd w:val="clear" w:color="auto" w:fill="auto"/>
            <w:vAlign w:val="center"/>
          </w:tcPr>
          <w:p w14:paraId="11E8678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14:paraId="1BD92BF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14:paraId="0DFAD289" w14:textId="77777777" w:rsidTr="00122461">
        <w:trPr>
          <w:trHeight w:val="330"/>
        </w:trPr>
        <w:tc>
          <w:tcPr>
            <w:tcW w:w="2296" w:type="dxa"/>
            <w:shd w:val="clear" w:color="auto" w:fill="auto"/>
            <w:vAlign w:val="center"/>
          </w:tcPr>
          <w:p w14:paraId="52A4EE2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14:paraId="1C51ECEC"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14:paraId="2211AC0E" w14:textId="77777777" w:rsidTr="00122461">
        <w:trPr>
          <w:trHeight w:val="440"/>
        </w:trPr>
        <w:tc>
          <w:tcPr>
            <w:tcW w:w="2296" w:type="dxa"/>
            <w:shd w:val="clear" w:color="auto" w:fill="auto"/>
            <w:vAlign w:val="center"/>
          </w:tcPr>
          <w:p w14:paraId="6A6B791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14:paraId="3811E883"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14:paraId="17DC3D7D" w14:textId="77777777" w:rsidTr="00122461">
        <w:trPr>
          <w:trHeight w:val="440"/>
        </w:trPr>
        <w:tc>
          <w:tcPr>
            <w:tcW w:w="2296" w:type="dxa"/>
            <w:shd w:val="clear" w:color="auto" w:fill="auto"/>
            <w:vAlign w:val="center"/>
          </w:tcPr>
          <w:p w14:paraId="1B024CF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14:paraId="4250265B"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14:paraId="772FA25F" w14:textId="77777777" w:rsidR="00632156" w:rsidRDefault="00632156" w:rsidP="009F0E7E">
      <w:pPr>
        <w:tabs>
          <w:tab w:val="left" w:pos="3000"/>
        </w:tabs>
        <w:jc w:val="center"/>
        <w:rPr>
          <w:rFonts w:ascii="Times New Roman" w:hAnsi="Times New Roman" w:cs="Times New Roman"/>
          <w:b/>
          <w:sz w:val="24"/>
          <w:szCs w:val="24"/>
        </w:rPr>
      </w:pPr>
    </w:p>
    <w:p w14:paraId="79751F07"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7A9F273C" w14:textId="51FFE4B8" w:rsidR="009F0E7E" w:rsidRPr="0053583B" w:rsidRDefault="00082CA8" w:rsidP="006E6C93">
      <w:pPr>
        <w:tabs>
          <w:tab w:val="left" w:pos="3000"/>
        </w:tabs>
        <w:jc w:val="center"/>
        <w:rPr>
          <w:rFonts w:ascii="Times New Roman" w:hAnsi="Times New Roman" w:cs="Times New Roman"/>
          <w:sz w:val="24"/>
          <w:szCs w:val="24"/>
        </w:rPr>
      </w:pPr>
      <w:r w:rsidRPr="0053583B">
        <w:rPr>
          <w:rFonts w:ascii="Times New Roman" w:hAnsi="Times New Roman" w:cs="Times New Roman"/>
          <w:b/>
          <w:sz w:val="24"/>
          <w:szCs w:val="24"/>
        </w:rPr>
        <w:lastRenderedPageBreak/>
        <w:t>TANIMLAR</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14:paraId="7565C781" w14:textId="77777777" w:rsidTr="00974290">
        <w:trPr>
          <w:trHeight w:val="454"/>
        </w:trPr>
        <w:tc>
          <w:tcPr>
            <w:tcW w:w="3178" w:type="dxa"/>
            <w:shd w:val="clear" w:color="auto" w:fill="auto"/>
            <w:vAlign w:val="center"/>
          </w:tcPr>
          <w:p w14:paraId="46B11F55" w14:textId="77777777"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14:paraId="140BE782" w14:textId="7D0F485C"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w:t>
            </w:r>
            <w:proofErr w:type="gramStart"/>
            <w:r w:rsidRPr="009A10B5">
              <w:rPr>
                <w:rFonts w:ascii="Times New Roman" w:hAnsi="Times New Roman" w:cs="Times New Roman"/>
                <w:sz w:val="24"/>
                <w:szCs w:val="24"/>
              </w:rPr>
              <w:t>kriterden</w:t>
            </w:r>
            <w:proofErr w:type="gramEnd"/>
            <w:r w:rsidRPr="009A10B5">
              <w:rPr>
                <w:rFonts w:ascii="Times New Roman" w:hAnsi="Times New Roman" w:cs="Times New Roman"/>
                <w:sz w:val="24"/>
                <w:szCs w:val="24"/>
              </w:rPr>
              <w:t xml:space="preserve"> en az birini sağlaması gerekmektedir. </w:t>
            </w:r>
          </w:p>
          <w:p w14:paraId="27BD21B9"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Kira anlaşması, varlık üzerindeki mülkiyet hakkının kira anlaşmasının sonunda kiracıya devrini öngörür.</w:t>
            </w:r>
          </w:p>
          <w:p w14:paraId="1DC3723A"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14:paraId="6E01E18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14:paraId="5934E1D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14:paraId="5CC7BB35" w14:textId="77777777"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14:paraId="6AB3923C" w14:textId="77777777" w:rsidTr="00974290">
        <w:trPr>
          <w:trHeight w:val="454"/>
        </w:trPr>
        <w:tc>
          <w:tcPr>
            <w:tcW w:w="3178" w:type="dxa"/>
            <w:shd w:val="clear" w:color="auto" w:fill="auto"/>
            <w:vAlign w:val="center"/>
          </w:tcPr>
          <w:p w14:paraId="5CA385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14:paraId="083B6C3A"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Nitelik ve/veya maliyeti bakımından bağımsız olarak değerlendirilmesi gereken 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alt projesi olmayan projeyi ifade eder.</w:t>
            </w:r>
          </w:p>
        </w:tc>
      </w:tr>
      <w:tr w:rsidR="00C443DC" w:rsidRPr="0053583B" w14:paraId="2E90E79C" w14:textId="77777777" w:rsidTr="00974290">
        <w:trPr>
          <w:trHeight w:val="454"/>
        </w:trPr>
        <w:tc>
          <w:tcPr>
            <w:tcW w:w="3178" w:type="dxa"/>
            <w:shd w:val="clear" w:color="auto" w:fill="auto"/>
            <w:vAlign w:val="center"/>
          </w:tcPr>
          <w:p w14:paraId="05FDE53C"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14:paraId="784FF5AD"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14:paraId="1C56824F" w14:textId="77777777" w:rsidTr="00974290">
        <w:trPr>
          <w:trHeight w:val="454"/>
        </w:trPr>
        <w:tc>
          <w:tcPr>
            <w:tcW w:w="3178" w:type="dxa"/>
            <w:shd w:val="clear" w:color="auto" w:fill="auto"/>
            <w:vAlign w:val="center"/>
          </w:tcPr>
          <w:p w14:paraId="08120598" w14:textId="77777777"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14:paraId="366D5B5B" w14:textId="757AC791" w:rsidR="00223F4D" w:rsidRPr="0053583B" w:rsidRDefault="00223F4D" w:rsidP="00804B88">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 xml:space="preserve">Projenin yapılacağı ekonomik/sosyal faaliyet grubunu ifade eder. </w:t>
            </w: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w:t>
            </w:r>
            <w:r w:rsidR="00804B88">
              <w:rPr>
                <w:rFonts w:ascii="Times New Roman" w:hAnsi="Times New Roman" w:cs="Times New Roman"/>
                <w:sz w:val="24"/>
                <w:szCs w:val="24"/>
              </w:rPr>
              <w:t>3</w:t>
            </w:r>
            <w:r>
              <w:rPr>
                <w:rFonts w:ascii="Times New Roman" w:hAnsi="Times New Roman" w:cs="Times New Roman"/>
                <w:sz w:val="24"/>
                <w:szCs w:val="24"/>
              </w:rPr>
              <w:t>’te yer verilmektedir.</w:t>
            </w:r>
          </w:p>
        </w:tc>
      </w:tr>
      <w:tr w:rsidR="00C443DC" w:rsidRPr="0053583B" w14:paraId="71938D23" w14:textId="77777777" w:rsidTr="00974290">
        <w:trPr>
          <w:trHeight w:val="454"/>
        </w:trPr>
        <w:tc>
          <w:tcPr>
            <w:tcW w:w="3178" w:type="dxa"/>
            <w:shd w:val="clear" w:color="auto" w:fill="auto"/>
            <w:vAlign w:val="center"/>
          </w:tcPr>
          <w:p w14:paraId="3DD1D8C8"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14:paraId="36764075" w14:textId="77777777"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Kamu idaresinin </w:t>
            </w:r>
            <w:proofErr w:type="spellStart"/>
            <w:r w:rsidRPr="0053583B">
              <w:rPr>
                <w:rFonts w:ascii="Times New Roman" w:hAnsi="Times New Roman" w:cs="Times New Roman"/>
                <w:sz w:val="24"/>
                <w:szCs w:val="24"/>
              </w:rPr>
              <w:t>Ka</w:t>
            </w:r>
            <w:r w:rsidR="00C868BA">
              <w:rPr>
                <w:rFonts w:ascii="Times New Roman" w:hAnsi="Times New Roman" w:cs="Times New Roman"/>
                <w:sz w:val="24"/>
                <w:szCs w:val="24"/>
              </w:rPr>
              <w:t>Y</w:t>
            </w:r>
            <w:r w:rsidRPr="0053583B">
              <w:rPr>
                <w:rFonts w:ascii="Times New Roman" w:hAnsi="Times New Roman" w:cs="Times New Roman"/>
                <w:sz w:val="24"/>
                <w:szCs w:val="24"/>
              </w:rPr>
              <w:t>a</w:t>
            </w:r>
            <w:proofErr w:type="spellEnd"/>
            <w:r w:rsidRPr="0053583B">
              <w:rPr>
                <w:rFonts w:ascii="Times New Roman" w:hAnsi="Times New Roman" w:cs="Times New Roman"/>
                <w:sz w:val="24"/>
                <w:szCs w:val="24"/>
              </w:rPr>
              <w:t xml:space="preserve">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14:paraId="2E125DCF" w14:textId="77777777" w:rsidTr="00974290">
        <w:trPr>
          <w:trHeight w:val="454"/>
        </w:trPr>
        <w:tc>
          <w:tcPr>
            <w:tcW w:w="3178" w:type="dxa"/>
            <w:shd w:val="clear" w:color="auto" w:fill="auto"/>
            <w:vAlign w:val="center"/>
          </w:tcPr>
          <w:p w14:paraId="449A60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14:paraId="716AECFB"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14:paraId="021AA248" w14:textId="77777777" w:rsidTr="00974290">
        <w:trPr>
          <w:trHeight w:val="454"/>
        </w:trPr>
        <w:tc>
          <w:tcPr>
            <w:tcW w:w="3178" w:type="dxa"/>
            <w:shd w:val="clear" w:color="auto" w:fill="auto"/>
            <w:vAlign w:val="center"/>
          </w:tcPr>
          <w:p w14:paraId="11A59529"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14:paraId="1857F9E6"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14:paraId="52D060B3" w14:textId="77777777" w:rsidR="00632156" w:rsidRDefault="00632156" w:rsidP="00E756E5">
      <w:pPr>
        <w:tabs>
          <w:tab w:val="left" w:pos="3000"/>
        </w:tabs>
        <w:jc w:val="center"/>
        <w:rPr>
          <w:rFonts w:ascii="Times New Roman" w:hAnsi="Times New Roman" w:cs="Times New Roman"/>
          <w:b/>
          <w:sz w:val="24"/>
          <w:szCs w:val="24"/>
        </w:rPr>
      </w:pPr>
    </w:p>
    <w:p w14:paraId="1F1A83E1"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574218D7" w14:textId="77777777" w:rsidR="00E756E5" w:rsidRPr="00933911" w:rsidRDefault="00E756E5" w:rsidP="00E756E5">
      <w:pPr>
        <w:tabs>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14:paraId="1DBFE299" w14:textId="77777777" w:rsidR="00E756E5" w:rsidRPr="00933911" w:rsidRDefault="00E756E5" w:rsidP="00E756E5">
      <w:pPr>
        <w:tabs>
          <w:tab w:val="left" w:pos="3000"/>
        </w:tabs>
        <w:jc w:val="center"/>
        <w:rPr>
          <w:rFonts w:ascii="Times New Roman" w:hAnsi="Times New Roman" w:cs="Times New Roman"/>
          <w:sz w:val="24"/>
          <w:szCs w:val="24"/>
        </w:rPr>
      </w:pPr>
    </w:p>
    <w:p w14:paraId="6564D009" w14:textId="77777777" w:rsidR="001C284D" w:rsidRPr="00974290" w:rsidRDefault="00E756E5">
      <w:pPr>
        <w:pStyle w:val="ekillerTablosu"/>
        <w:tabs>
          <w:tab w:val="right" w:leader="dot" w:pos="9771"/>
        </w:tabs>
        <w:rPr>
          <w:rFonts w:asciiTheme="majorBidi" w:hAnsiTheme="majorBidi" w:cstheme="majorBidi"/>
          <w:noProof/>
          <w:sz w:val="24"/>
          <w:szCs w:val="24"/>
          <w:lang w:eastAsia="tr-TR"/>
        </w:rPr>
      </w:pPr>
      <w:r w:rsidRPr="00974290">
        <w:rPr>
          <w:rFonts w:asciiTheme="majorBidi" w:hAnsiTheme="majorBidi" w:cstheme="majorBidi"/>
          <w:sz w:val="24"/>
          <w:szCs w:val="24"/>
        </w:rPr>
        <w:fldChar w:fldCharType="begin"/>
      </w:r>
      <w:r w:rsidRPr="00974290">
        <w:rPr>
          <w:rFonts w:asciiTheme="majorBidi" w:hAnsiTheme="majorBidi" w:cstheme="majorBidi"/>
          <w:sz w:val="24"/>
          <w:szCs w:val="24"/>
        </w:rPr>
        <w:instrText xml:space="preserve"> TOC \h \z \c "Tablo" </w:instrText>
      </w:r>
      <w:r w:rsidRPr="00974290">
        <w:rPr>
          <w:rFonts w:asciiTheme="majorBidi" w:hAnsiTheme="majorBidi" w:cstheme="majorBidi"/>
          <w:sz w:val="24"/>
          <w:szCs w:val="24"/>
        </w:rPr>
        <w:fldChar w:fldCharType="separate"/>
      </w:r>
      <w:hyperlink w:anchor="_Toc13961638" w:history="1">
        <w:r w:rsidR="001C284D" w:rsidRPr="00974290">
          <w:rPr>
            <w:rStyle w:val="Kpr"/>
            <w:rFonts w:asciiTheme="majorBidi" w:hAnsiTheme="majorBidi" w:cstheme="majorBidi"/>
            <w:noProof/>
            <w:sz w:val="24"/>
            <w:szCs w:val="24"/>
          </w:rPr>
          <w:t>Tablo 1: Yatırım Programı Hazırlama Süreci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_Toc13961638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1C284D" w:rsidRPr="00974290">
          <w:rPr>
            <w:rFonts w:asciiTheme="majorBidi" w:hAnsiTheme="majorBidi" w:cstheme="majorBidi"/>
            <w:noProof/>
            <w:webHidden/>
            <w:sz w:val="24"/>
            <w:szCs w:val="24"/>
          </w:rPr>
          <w:fldChar w:fldCharType="end"/>
        </w:r>
      </w:hyperlink>
    </w:p>
    <w:p w14:paraId="678DDBE8" w14:textId="77777777" w:rsidR="001C284D" w:rsidRPr="00974290" w:rsidRDefault="005B7826">
      <w:pPr>
        <w:pStyle w:val="ekillerTablosu"/>
        <w:tabs>
          <w:tab w:val="right" w:leader="dot" w:pos="9771"/>
        </w:tabs>
        <w:rPr>
          <w:rFonts w:asciiTheme="majorBidi" w:hAnsiTheme="majorBidi" w:cstheme="majorBidi"/>
          <w:noProof/>
          <w:sz w:val="24"/>
          <w:szCs w:val="24"/>
          <w:lang w:eastAsia="tr-TR"/>
        </w:rPr>
      </w:pPr>
      <w:hyperlink w:anchor="_Toc13961639" w:history="1">
        <w:r w:rsidR="00392F7D" w:rsidRPr="00974290">
          <w:rPr>
            <w:rStyle w:val="Kpr"/>
            <w:rFonts w:asciiTheme="majorBidi" w:hAnsiTheme="majorBidi" w:cstheme="majorBidi"/>
            <w:noProof/>
            <w:sz w:val="24"/>
            <w:szCs w:val="24"/>
          </w:rPr>
          <w:t>Tablo 2: Rehber'</w:t>
        </w:r>
        <w:r w:rsidR="001C284D" w:rsidRPr="00974290">
          <w:rPr>
            <w:rStyle w:val="Kpr"/>
            <w:rFonts w:asciiTheme="majorBidi" w:hAnsiTheme="majorBidi" w:cstheme="majorBidi"/>
            <w:noProof/>
            <w:sz w:val="24"/>
            <w:szCs w:val="24"/>
          </w:rPr>
          <w:t>de Geçen Mevzuat ve Politika Metinleri Listesi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_Toc13961639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483A5009" w14:textId="77777777" w:rsidR="001C284D" w:rsidRPr="00974290" w:rsidRDefault="005B7826" w:rsidP="001C284D">
      <w:pPr>
        <w:pStyle w:val="ekillerTablosu"/>
        <w:tabs>
          <w:tab w:val="right" w:leader="dot" w:pos="9771"/>
        </w:tabs>
        <w:rPr>
          <w:rFonts w:asciiTheme="majorBidi" w:hAnsiTheme="majorBidi" w:cstheme="majorBidi"/>
          <w:noProof/>
          <w:sz w:val="24"/>
          <w:szCs w:val="24"/>
          <w:lang w:eastAsia="tr-TR"/>
        </w:rPr>
      </w:pPr>
      <w:hyperlink w:anchor="_Toc13961640" w:history="1">
        <w:r w:rsidR="00392F7D" w:rsidRPr="00974290">
          <w:rPr>
            <w:rStyle w:val="Kpr"/>
            <w:rFonts w:asciiTheme="majorBidi" w:hAnsiTheme="majorBidi" w:cstheme="majorBidi"/>
            <w:noProof/>
            <w:sz w:val="24"/>
            <w:szCs w:val="24"/>
          </w:rPr>
          <w:t>Tablo 3: Rehber'</w:t>
        </w:r>
        <w:r w:rsidR="001C284D" w:rsidRPr="00974290">
          <w:rPr>
            <w:rStyle w:val="Kpr"/>
            <w:rFonts w:asciiTheme="majorBidi" w:hAnsiTheme="majorBidi" w:cstheme="majorBidi"/>
            <w:noProof/>
            <w:sz w:val="24"/>
            <w:szCs w:val="24"/>
          </w:rPr>
          <w:t>de Yer Alan Ekler</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_Toc13961640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001D53AC" w14:textId="77777777" w:rsidR="00315BD8" w:rsidRDefault="00E756E5" w:rsidP="00315BD8">
      <w:pPr>
        <w:pStyle w:val="ekillerTablosu"/>
        <w:tabs>
          <w:tab w:val="right" w:leader="dot" w:pos="9771"/>
        </w:tabs>
        <w:rPr>
          <w:rFonts w:asciiTheme="majorBidi" w:hAnsiTheme="majorBidi" w:cstheme="majorBidi"/>
          <w:sz w:val="24"/>
          <w:szCs w:val="24"/>
        </w:rPr>
      </w:pPr>
      <w:r w:rsidRPr="00974290">
        <w:rPr>
          <w:rFonts w:asciiTheme="majorBidi" w:hAnsiTheme="majorBidi" w:cstheme="majorBidi"/>
          <w:sz w:val="24"/>
          <w:szCs w:val="24"/>
        </w:rPr>
        <w:fldChar w:fldCharType="end"/>
      </w:r>
    </w:p>
    <w:p w14:paraId="5A46E736" w14:textId="77777777" w:rsidR="0015678B" w:rsidRDefault="00315BD8">
      <w:pPr>
        <w:tabs>
          <w:tab w:val="clear" w:pos="993"/>
        </w:tabs>
        <w:spacing w:after="0"/>
        <w:ind w:left="0" w:firstLine="0"/>
        <w:jc w:val="left"/>
        <w:rPr>
          <w:rFonts w:asciiTheme="majorBidi" w:hAnsiTheme="majorBidi" w:cstheme="majorBidi"/>
          <w:sz w:val="24"/>
          <w:szCs w:val="24"/>
        </w:rPr>
        <w:sectPr w:rsidR="0015678B" w:rsidSect="0015678B">
          <w:footnotePr>
            <w:numFmt w:val="chicago"/>
          </w:footnotePr>
          <w:endnotePr>
            <w:numFmt w:val="decimal"/>
          </w:endnotePr>
          <w:pgSz w:w="11907" w:h="16840" w:code="9"/>
          <w:pgMar w:top="1276" w:right="992" w:bottom="993" w:left="1134" w:header="708" w:footer="199" w:gutter="0"/>
          <w:pgNumType w:fmt="lowerRoman" w:start="1"/>
          <w:cols w:space="708"/>
          <w:noEndnote/>
        </w:sectPr>
      </w:pPr>
      <w:r>
        <w:rPr>
          <w:rFonts w:asciiTheme="majorBidi" w:hAnsiTheme="majorBidi" w:cstheme="majorBidi"/>
          <w:sz w:val="24"/>
          <w:szCs w:val="24"/>
        </w:rPr>
        <w:br w:type="page"/>
      </w:r>
    </w:p>
    <w:p w14:paraId="001F9E44" w14:textId="5EC58331" w:rsidR="00315BD8" w:rsidRDefault="00315BD8">
      <w:pPr>
        <w:tabs>
          <w:tab w:val="clear" w:pos="993"/>
        </w:tabs>
        <w:spacing w:after="0"/>
        <w:ind w:left="0" w:firstLine="0"/>
        <w:jc w:val="left"/>
        <w:rPr>
          <w:rFonts w:asciiTheme="majorBidi" w:hAnsiTheme="majorBidi" w:cstheme="majorBidi"/>
          <w:sz w:val="24"/>
          <w:szCs w:val="24"/>
        </w:rPr>
      </w:pPr>
    </w:p>
    <w:p w14:paraId="580753B2" w14:textId="64BFCCDA" w:rsidR="00FE170F" w:rsidRPr="0053583B" w:rsidRDefault="005A6844" w:rsidP="00315BD8">
      <w:pPr>
        <w:pStyle w:val="ekillerTablosu"/>
        <w:tabs>
          <w:tab w:val="right" w:leader="dot" w:pos="9771"/>
        </w:tabs>
        <w:jc w:val="center"/>
        <w:rPr>
          <w:rFonts w:ascii="Times New Roman" w:hAnsi="Times New Roman" w:cs="Times New Roman"/>
          <w:b/>
          <w:sz w:val="24"/>
          <w:szCs w:val="24"/>
        </w:rPr>
      </w:pPr>
      <w:r w:rsidRPr="0053583B">
        <w:rPr>
          <w:rFonts w:ascii="Times New Roman" w:hAnsi="Times New Roman" w:cs="Times New Roman"/>
          <w:b/>
          <w:sz w:val="24"/>
          <w:szCs w:val="24"/>
        </w:rPr>
        <w:t>20</w:t>
      </w:r>
      <w:r w:rsidR="00CA5EF5" w:rsidRPr="0053583B">
        <w:rPr>
          <w:rFonts w:ascii="Times New Roman" w:hAnsi="Times New Roman" w:cs="Times New Roman"/>
          <w:b/>
          <w:sz w:val="24"/>
          <w:szCs w:val="24"/>
        </w:rPr>
        <w:t>2</w:t>
      </w:r>
      <w:r w:rsidR="0012721F">
        <w:rPr>
          <w:rFonts w:ascii="Times New Roman" w:hAnsi="Times New Roman" w:cs="Times New Roman"/>
          <w:b/>
          <w:sz w:val="24"/>
          <w:szCs w:val="24"/>
        </w:rPr>
        <w:t>1</w:t>
      </w:r>
      <w:r w:rsidRPr="0053583B">
        <w:rPr>
          <w:rFonts w:ascii="Times New Roman" w:hAnsi="Times New Roman" w:cs="Times New Roman"/>
          <w:b/>
          <w:sz w:val="24"/>
          <w:szCs w:val="24"/>
        </w:rPr>
        <w:t>-202</w:t>
      </w:r>
      <w:r w:rsidR="0012721F">
        <w:rPr>
          <w:rFonts w:ascii="Times New Roman" w:hAnsi="Times New Roman" w:cs="Times New Roman"/>
          <w:b/>
          <w:sz w:val="24"/>
          <w:szCs w:val="24"/>
        </w:rPr>
        <w:t>3</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14:paraId="2C22B655" w14:textId="77777777"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14:paraId="4AB9B791" w14:textId="77777777" w:rsidR="00FE170F" w:rsidRPr="000E1880" w:rsidRDefault="00FE170F" w:rsidP="000E1880">
      <w:pPr>
        <w:pStyle w:val="Balk2"/>
        <w:rPr>
          <w:rFonts w:asciiTheme="majorBidi" w:hAnsiTheme="majorBidi" w:cstheme="majorBidi"/>
          <w:sz w:val="24"/>
          <w:szCs w:val="24"/>
        </w:rPr>
      </w:pPr>
      <w:bookmarkStart w:id="0" w:name="_Toc14796768"/>
      <w:r w:rsidRPr="000E1880">
        <w:rPr>
          <w:rFonts w:asciiTheme="majorBidi" w:hAnsiTheme="majorBidi" w:cstheme="majorBidi"/>
          <w:sz w:val="24"/>
          <w:szCs w:val="24"/>
        </w:rPr>
        <w:t>AMAÇ ve KAPSAM</w:t>
      </w:r>
      <w:bookmarkEnd w:id="0"/>
    </w:p>
    <w:p w14:paraId="51C4039A" w14:textId="77777777" w:rsidR="00FE170F" w:rsidRPr="0053583B" w:rsidRDefault="00FE170F" w:rsidP="009A10B5">
      <w:pPr>
        <w:pStyle w:val="Balk3"/>
        <w:numPr>
          <w:ilvl w:val="1"/>
          <w:numId w:val="5"/>
        </w:numPr>
        <w:rPr>
          <w:rFonts w:ascii="Times New Roman" w:hAnsi="Times New Roman" w:cs="Times New Roman"/>
          <w:sz w:val="24"/>
          <w:szCs w:val="24"/>
        </w:rPr>
      </w:pPr>
      <w:bookmarkStart w:id="1" w:name="_Toc14796769"/>
      <w:r w:rsidRPr="0053583B">
        <w:rPr>
          <w:rFonts w:ascii="Times New Roman" w:hAnsi="Times New Roman" w:cs="Times New Roman"/>
          <w:sz w:val="24"/>
          <w:szCs w:val="24"/>
        </w:rPr>
        <w:t>Amaç</w:t>
      </w:r>
      <w:bookmarkEnd w:id="1"/>
    </w:p>
    <w:p w14:paraId="67CB0130" w14:textId="28CFD6AC"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w:t>
      </w:r>
      <w:r w:rsidR="0012721F">
        <w:rPr>
          <w:rFonts w:ascii="Times New Roman" w:hAnsi="Times New Roman" w:cs="Times New Roman"/>
          <w:sz w:val="24"/>
          <w:szCs w:val="24"/>
        </w:rPr>
        <w:t>1</w:t>
      </w:r>
      <w:r w:rsidR="005A6844" w:rsidRPr="00392F7D">
        <w:rPr>
          <w:rFonts w:ascii="Times New Roman" w:hAnsi="Times New Roman" w:cs="Times New Roman"/>
          <w:sz w:val="24"/>
          <w:szCs w:val="24"/>
        </w:rPr>
        <w:t>-202</w:t>
      </w:r>
      <w:r w:rsidR="0012721F">
        <w:rPr>
          <w:rFonts w:ascii="Times New Roman" w:hAnsi="Times New Roman" w:cs="Times New Roman"/>
          <w:sz w:val="24"/>
          <w:szCs w:val="24"/>
        </w:rPr>
        <w:t>3</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roofErr w:type="gramEnd"/>
    </w:p>
    <w:p w14:paraId="71F96AE5" w14:textId="77777777" w:rsidR="00FE170F" w:rsidRPr="0053583B" w:rsidRDefault="00FE170F" w:rsidP="009A10B5">
      <w:pPr>
        <w:pStyle w:val="Balk3"/>
        <w:numPr>
          <w:ilvl w:val="1"/>
          <w:numId w:val="5"/>
        </w:numPr>
        <w:rPr>
          <w:rFonts w:ascii="Times New Roman" w:hAnsi="Times New Roman" w:cs="Times New Roman"/>
          <w:sz w:val="24"/>
          <w:szCs w:val="24"/>
        </w:rPr>
      </w:pPr>
      <w:bookmarkStart w:id="2" w:name="_Toc14796770"/>
      <w:r w:rsidRPr="0053583B">
        <w:rPr>
          <w:rFonts w:ascii="Times New Roman" w:hAnsi="Times New Roman" w:cs="Times New Roman"/>
          <w:sz w:val="24"/>
          <w:szCs w:val="24"/>
        </w:rPr>
        <w:t>Kapsam</w:t>
      </w:r>
      <w:bookmarkEnd w:id="2"/>
    </w:p>
    <w:p w14:paraId="0886D8F1" w14:textId="24D54105" w:rsidR="00B33E83" w:rsidRPr="0053583B" w:rsidRDefault="00082270" w:rsidP="00B9634C">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w:t>
      </w:r>
      <w:r w:rsidR="00B9634C">
        <w:rPr>
          <w:rFonts w:ascii="Times New Roman" w:hAnsi="Times New Roman" w:cs="Times New Roman"/>
          <w:sz w:val="24"/>
          <w:szCs w:val="24"/>
        </w:rPr>
        <w:t xml:space="preserve"> Cetvelde belirtilen Özel Bütçeli </w:t>
      </w:r>
      <w:r w:rsidR="00FE170F" w:rsidRPr="0053583B">
        <w:rPr>
          <w:rFonts w:ascii="Times New Roman" w:hAnsi="Times New Roman" w:cs="Times New Roman"/>
          <w:sz w:val="24"/>
          <w:szCs w:val="24"/>
        </w:rPr>
        <w:t>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w:t>
      </w:r>
      <w:proofErr w:type="spellStart"/>
      <w:r w:rsidR="00832EDC" w:rsidRPr="0053583B">
        <w:rPr>
          <w:rFonts w:ascii="Times New Roman" w:hAnsi="Times New Roman" w:cs="Times New Roman"/>
          <w:sz w:val="24"/>
          <w:szCs w:val="24"/>
        </w:rPr>
        <w:t>yi</w:t>
      </w:r>
      <w:proofErr w:type="spellEnd"/>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roofErr w:type="gramEnd"/>
    </w:p>
    <w:p w14:paraId="383D51DE" w14:textId="54A7C607" w:rsidR="00FE170F" w:rsidRPr="0053583B" w:rsidRDefault="005A6844" w:rsidP="0037680C">
      <w:pPr>
        <w:pStyle w:val="Balk2"/>
        <w:rPr>
          <w:rFonts w:ascii="Times New Roman" w:hAnsi="Times New Roman" w:cs="Times New Roman"/>
          <w:sz w:val="24"/>
          <w:szCs w:val="24"/>
        </w:rPr>
      </w:pPr>
      <w:bookmarkStart w:id="3" w:name="_Toc1479677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3"/>
    </w:p>
    <w:p w14:paraId="237A93F5" w14:textId="77777777" w:rsidR="00FE170F" w:rsidRPr="0053583B" w:rsidRDefault="00485EB1" w:rsidP="009A10B5">
      <w:pPr>
        <w:pStyle w:val="Balk3"/>
        <w:numPr>
          <w:ilvl w:val="1"/>
          <w:numId w:val="7"/>
        </w:numPr>
        <w:rPr>
          <w:rFonts w:ascii="Times New Roman" w:hAnsi="Times New Roman" w:cs="Times New Roman"/>
          <w:sz w:val="24"/>
          <w:szCs w:val="24"/>
        </w:rPr>
      </w:pPr>
      <w:bookmarkStart w:id="4" w:name="_Toc1479677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4"/>
    </w:p>
    <w:p w14:paraId="308ADD78" w14:textId="77777777"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14:paraId="5A5F18A9" w14:textId="2A0387ED" w:rsidR="009D37B6" w:rsidRPr="0053583B" w:rsidRDefault="009D37B6" w:rsidP="003532DE">
      <w:pPr>
        <w:pStyle w:val="Balk3"/>
        <w:numPr>
          <w:ilvl w:val="1"/>
          <w:numId w:val="7"/>
        </w:numPr>
        <w:rPr>
          <w:rFonts w:ascii="Times New Roman" w:hAnsi="Times New Roman" w:cs="Times New Roman"/>
          <w:sz w:val="24"/>
          <w:szCs w:val="24"/>
        </w:rPr>
      </w:pPr>
      <w:bookmarkStart w:id="5" w:name="_Toc14796773"/>
      <w:r w:rsidRPr="0053583B">
        <w:rPr>
          <w:rFonts w:ascii="Times New Roman" w:hAnsi="Times New Roman" w:cs="Times New Roman"/>
          <w:sz w:val="24"/>
          <w:szCs w:val="24"/>
        </w:rPr>
        <w:t>Orta Vadeli Program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 ve Orta Vadeli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Mali Plan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w:t>
      </w:r>
      <w:bookmarkEnd w:id="5"/>
    </w:p>
    <w:p w14:paraId="60353106" w14:textId="1B32E304" w:rsidR="003532DE" w:rsidRPr="003532DE"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sidRPr="003532DE">
        <w:rPr>
          <w:rFonts w:ascii="Times New Roman" w:hAnsi="Times New Roman" w:cs="Times New Roman"/>
          <w:sz w:val="24"/>
          <w:szCs w:val="24"/>
        </w:rPr>
        <w:t>On Birinci Kalkınma Planında ortaya konulacak temel politika ve öncelikler ile ülkemizde ve dünyada yaşanan son ekonomik gelişmeler dikkate alınarak hazırlanacak ve makro politikaları, ilkeleri, hedef ve gösterge niteliğindeki temel ekonomik büyüklükleri kapsayacak şekilde yayımlanacak Orta Vadeli Program (202</w:t>
      </w:r>
      <w:r>
        <w:rPr>
          <w:rFonts w:ascii="Times New Roman" w:hAnsi="Times New Roman" w:cs="Times New Roman"/>
          <w:sz w:val="24"/>
          <w:szCs w:val="24"/>
        </w:rPr>
        <w:t>1</w:t>
      </w:r>
      <w:r w:rsidRPr="003532DE">
        <w:rPr>
          <w:rFonts w:ascii="Times New Roman" w:hAnsi="Times New Roman" w:cs="Times New Roman"/>
          <w:sz w:val="24"/>
          <w:szCs w:val="24"/>
        </w:rPr>
        <w:t>-202</w:t>
      </w:r>
      <w:r>
        <w:rPr>
          <w:rFonts w:ascii="Times New Roman" w:hAnsi="Times New Roman" w:cs="Times New Roman"/>
          <w:sz w:val="24"/>
          <w:szCs w:val="24"/>
        </w:rPr>
        <w:t>3</w:t>
      </w:r>
      <w:r w:rsidRPr="003532DE">
        <w:rPr>
          <w:rFonts w:ascii="Times New Roman" w:hAnsi="Times New Roman" w:cs="Times New Roman"/>
          <w:sz w:val="24"/>
          <w:szCs w:val="24"/>
        </w:rPr>
        <w:t>) ve aynı döneme ilişkin bütçe büyüklüklerini, genel bütçeli ve özel bütçeli kamu idarelerinin ödenek tavanlarını kapsayacak şekilde yayımlanacak Orta Vadeli Mali Plan (202</w:t>
      </w:r>
      <w:r w:rsidR="00793083">
        <w:rPr>
          <w:rFonts w:ascii="Times New Roman" w:hAnsi="Times New Roman" w:cs="Times New Roman"/>
          <w:sz w:val="24"/>
          <w:szCs w:val="24"/>
        </w:rPr>
        <w:t>1</w:t>
      </w:r>
      <w:r w:rsidRPr="003532DE">
        <w:rPr>
          <w:rFonts w:ascii="Times New Roman" w:hAnsi="Times New Roman" w:cs="Times New Roman"/>
          <w:sz w:val="24"/>
          <w:szCs w:val="24"/>
        </w:rPr>
        <w:t>-202</w:t>
      </w:r>
      <w:r w:rsidR="00793083">
        <w:rPr>
          <w:rFonts w:ascii="Times New Roman" w:hAnsi="Times New Roman" w:cs="Times New Roman"/>
          <w:sz w:val="24"/>
          <w:szCs w:val="24"/>
        </w:rPr>
        <w:t>3</w:t>
      </w:r>
      <w:r w:rsidRPr="003532DE">
        <w:rPr>
          <w:rFonts w:ascii="Times New Roman" w:hAnsi="Times New Roman" w:cs="Times New Roman"/>
          <w:sz w:val="24"/>
          <w:szCs w:val="24"/>
        </w:rPr>
        <w:t>), kuruluşların üç yıllık perspektifle yapacakları program, bütçe ve yatırım programı hazırlıklarına esas teşkil edecektir.</w:t>
      </w:r>
      <w:proofErr w:type="gramEnd"/>
    </w:p>
    <w:p w14:paraId="73A691F6" w14:textId="0A3BC116" w:rsidR="003532DE" w:rsidRPr="004908B5"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4908B5">
        <w:rPr>
          <w:rFonts w:ascii="Times New Roman" w:hAnsi="Times New Roman" w:cs="Times New Roman"/>
          <w:sz w:val="24"/>
          <w:szCs w:val="24"/>
        </w:rPr>
        <w:t>Yatırım tekliflerinde tavan olarak 20</w:t>
      </w:r>
      <w:r>
        <w:rPr>
          <w:rFonts w:ascii="Times New Roman" w:hAnsi="Times New Roman" w:cs="Times New Roman"/>
          <w:sz w:val="24"/>
          <w:szCs w:val="24"/>
        </w:rPr>
        <w:t>20-2022</w:t>
      </w:r>
      <w:r w:rsidRPr="004908B5">
        <w:rPr>
          <w:rFonts w:ascii="Times New Roman" w:hAnsi="Times New Roman" w:cs="Times New Roman"/>
          <w:sz w:val="24"/>
          <w:szCs w:val="24"/>
        </w:rPr>
        <w:t xml:space="preserve"> Dönemi Yatırım Programı Hazırlama Rehberi ekinde yer alan 20</w:t>
      </w:r>
      <w:r>
        <w:rPr>
          <w:rFonts w:ascii="Times New Roman" w:hAnsi="Times New Roman" w:cs="Times New Roman"/>
          <w:sz w:val="24"/>
          <w:szCs w:val="24"/>
        </w:rPr>
        <w:t>21 ve 2022</w:t>
      </w:r>
      <w:r w:rsidRPr="004908B5">
        <w:rPr>
          <w:rFonts w:ascii="Times New Roman" w:hAnsi="Times New Roman" w:cs="Times New Roman"/>
          <w:sz w:val="24"/>
          <w:szCs w:val="24"/>
        </w:rPr>
        <w:t xml:space="preserve"> yılı tavanları esas alınacak, 202</w:t>
      </w:r>
      <w:r>
        <w:rPr>
          <w:rFonts w:ascii="Times New Roman" w:hAnsi="Times New Roman" w:cs="Times New Roman"/>
          <w:sz w:val="24"/>
          <w:szCs w:val="24"/>
        </w:rPr>
        <w:t>3</w:t>
      </w:r>
      <w:r w:rsidR="00793083">
        <w:rPr>
          <w:rFonts w:ascii="Times New Roman" w:hAnsi="Times New Roman" w:cs="Times New Roman"/>
          <w:sz w:val="24"/>
          <w:szCs w:val="24"/>
        </w:rPr>
        <w:t xml:space="preserve"> </w:t>
      </w:r>
      <w:r w:rsidRPr="004908B5">
        <w:rPr>
          <w:rFonts w:ascii="Times New Roman" w:hAnsi="Times New Roman" w:cs="Times New Roman"/>
          <w:sz w:val="24"/>
          <w:szCs w:val="24"/>
        </w:rPr>
        <w:t>yılı için ise 202</w:t>
      </w:r>
      <w:r>
        <w:rPr>
          <w:rFonts w:ascii="Times New Roman" w:hAnsi="Times New Roman" w:cs="Times New Roman"/>
          <w:sz w:val="24"/>
          <w:szCs w:val="24"/>
        </w:rPr>
        <w:t>1</w:t>
      </w:r>
      <w:r w:rsidRPr="004908B5">
        <w:rPr>
          <w:rFonts w:ascii="Times New Roman" w:hAnsi="Times New Roman" w:cs="Times New Roman"/>
          <w:sz w:val="24"/>
          <w:szCs w:val="24"/>
        </w:rPr>
        <w:t xml:space="preserve"> yılı için öngörülen tavanlar Ek-</w:t>
      </w:r>
      <w:r>
        <w:rPr>
          <w:rFonts w:ascii="Times New Roman" w:hAnsi="Times New Roman" w:cs="Times New Roman"/>
          <w:sz w:val="24"/>
          <w:szCs w:val="24"/>
        </w:rPr>
        <w:t>1’d</w:t>
      </w:r>
      <w:r w:rsidRPr="004908B5">
        <w:rPr>
          <w:rFonts w:ascii="Times New Roman" w:hAnsi="Times New Roman" w:cs="Times New Roman"/>
          <w:sz w:val="24"/>
          <w:szCs w:val="24"/>
        </w:rPr>
        <w:t xml:space="preserve">e yer alan </w:t>
      </w:r>
      <w:proofErr w:type="gramStart"/>
      <w:r w:rsidRPr="004908B5">
        <w:rPr>
          <w:rFonts w:ascii="Times New Roman" w:hAnsi="Times New Roman" w:cs="Times New Roman"/>
          <w:sz w:val="24"/>
          <w:szCs w:val="24"/>
        </w:rPr>
        <w:t>deflatörler</w:t>
      </w:r>
      <w:proofErr w:type="gramEnd"/>
      <w:r w:rsidRPr="004908B5">
        <w:rPr>
          <w:rFonts w:ascii="Times New Roman" w:hAnsi="Times New Roman" w:cs="Times New Roman"/>
          <w:sz w:val="24"/>
          <w:szCs w:val="24"/>
        </w:rPr>
        <w:t xml:space="preserve"> kadar artırılarak dikkate alınacaktır. Bunların yanı sıra, 20</w:t>
      </w:r>
      <w:r>
        <w:rPr>
          <w:rFonts w:ascii="Times New Roman" w:hAnsi="Times New Roman" w:cs="Times New Roman"/>
          <w:sz w:val="24"/>
          <w:szCs w:val="24"/>
        </w:rPr>
        <w:t>20</w:t>
      </w:r>
      <w:r w:rsidRPr="004908B5">
        <w:rPr>
          <w:rFonts w:ascii="Times New Roman" w:hAnsi="Times New Roman" w:cs="Times New Roman"/>
          <w:sz w:val="24"/>
          <w:szCs w:val="24"/>
        </w:rPr>
        <w:t xml:space="preserve"> Yılı Yatırım Programında yer alan mevcut projelerin ihtiyaçları da göz önünde bulundurulacaktır.</w:t>
      </w:r>
    </w:p>
    <w:p w14:paraId="35586C28" w14:textId="77777777" w:rsidR="00CA28F8" w:rsidRPr="0053583B" w:rsidRDefault="00132A34" w:rsidP="009A10B5">
      <w:pPr>
        <w:pStyle w:val="Balk3"/>
        <w:numPr>
          <w:ilvl w:val="1"/>
          <w:numId w:val="7"/>
        </w:numPr>
        <w:rPr>
          <w:rFonts w:ascii="Times New Roman" w:hAnsi="Times New Roman" w:cs="Times New Roman"/>
          <w:sz w:val="24"/>
          <w:szCs w:val="24"/>
        </w:rPr>
      </w:pPr>
      <w:bookmarkStart w:id="6" w:name="_Toc14796774"/>
      <w:r w:rsidRPr="0053583B">
        <w:rPr>
          <w:rFonts w:ascii="Times New Roman" w:hAnsi="Times New Roman" w:cs="Times New Roman"/>
          <w:sz w:val="24"/>
          <w:szCs w:val="24"/>
        </w:rPr>
        <w:t>Bölge Planları, GAP, DAP, KOP, DOKAP Eylem Planları</w:t>
      </w:r>
      <w:bookmarkEnd w:id="6"/>
    </w:p>
    <w:p w14:paraId="1C3A08E9" w14:textId="77777777"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14:paraId="797485F8" w14:textId="77777777" w:rsidR="00FE170F" w:rsidRPr="0053583B" w:rsidRDefault="00FE170F" w:rsidP="009A10B5">
      <w:pPr>
        <w:pStyle w:val="Balk3"/>
        <w:numPr>
          <w:ilvl w:val="1"/>
          <w:numId w:val="7"/>
        </w:numPr>
        <w:rPr>
          <w:rFonts w:ascii="Times New Roman" w:hAnsi="Times New Roman" w:cs="Times New Roman"/>
          <w:sz w:val="24"/>
          <w:szCs w:val="24"/>
        </w:rPr>
      </w:pPr>
      <w:bookmarkStart w:id="7" w:name="_Toc14796775"/>
      <w:r w:rsidRPr="0053583B">
        <w:rPr>
          <w:rFonts w:ascii="Times New Roman" w:hAnsi="Times New Roman" w:cs="Times New Roman"/>
          <w:sz w:val="24"/>
          <w:szCs w:val="24"/>
        </w:rPr>
        <w:lastRenderedPageBreak/>
        <w:t>İdare Stratejik Planı ve Performans Program</w:t>
      </w:r>
      <w:r w:rsidR="00485EB1" w:rsidRPr="0053583B">
        <w:rPr>
          <w:rFonts w:ascii="Times New Roman" w:hAnsi="Times New Roman" w:cs="Times New Roman"/>
          <w:sz w:val="24"/>
          <w:szCs w:val="24"/>
        </w:rPr>
        <w:t>ları</w:t>
      </w:r>
      <w:bookmarkEnd w:id="7"/>
    </w:p>
    <w:p w14:paraId="06446532" w14:textId="41D5F5A9"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202</w:t>
      </w:r>
      <w:r w:rsidR="0012721F">
        <w:rPr>
          <w:rFonts w:ascii="Times New Roman" w:hAnsi="Times New Roman" w:cs="Times New Roman"/>
          <w:sz w:val="24"/>
          <w:szCs w:val="24"/>
        </w:rPr>
        <w:t>1</w:t>
      </w:r>
      <w:r w:rsidR="00A471B1" w:rsidRPr="0053583B">
        <w:rPr>
          <w:rFonts w:ascii="Times New Roman" w:hAnsi="Times New Roman" w:cs="Times New Roman"/>
          <w:sz w:val="24"/>
          <w:szCs w:val="24"/>
        </w:rPr>
        <w:t xml:space="preserve"> </w:t>
      </w:r>
      <w:r w:rsidRPr="0053583B">
        <w:rPr>
          <w:rFonts w:ascii="Times New Roman" w:hAnsi="Times New Roman" w:cs="Times New Roman"/>
          <w:sz w:val="24"/>
          <w:szCs w:val="24"/>
        </w:rPr>
        <w:t>yılı yatırım tekliflerini stratejik planlarında ve performans programlarındaki amaç, hedef ve performans göstergelerine dayandıracaklar ve projelerini stratejik planlar esas alınarak ve performans programı ile ilişkilendirilerek teklif edeceklerdir.</w:t>
      </w:r>
    </w:p>
    <w:p w14:paraId="08EAEA70" w14:textId="77777777" w:rsidR="00FE170F" w:rsidRPr="0053583B" w:rsidRDefault="00FE170F" w:rsidP="00E96D9A">
      <w:pPr>
        <w:pStyle w:val="Balk2"/>
        <w:rPr>
          <w:rFonts w:ascii="Times New Roman" w:hAnsi="Times New Roman" w:cs="Times New Roman"/>
          <w:sz w:val="24"/>
          <w:szCs w:val="24"/>
        </w:rPr>
      </w:pPr>
      <w:bookmarkStart w:id="8" w:name="_Toc1479677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8"/>
    </w:p>
    <w:p w14:paraId="373071CD" w14:textId="77777777" w:rsidR="00FF61D2" w:rsidRPr="0053583B" w:rsidRDefault="00FF61D2" w:rsidP="009A10B5">
      <w:pPr>
        <w:pStyle w:val="Balk3"/>
        <w:numPr>
          <w:ilvl w:val="1"/>
          <w:numId w:val="10"/>
        </w:numPr>
        <w:rPr>
          <w:rFonts w:ascii="Times New Roman" w:hAnsi="Times New Roman" w:cs="Times New Roman"/>
          <w:sz w:val="24"/>
          <w:szCs w:val="24"/>
        </w:rPr>
      </w:pPr>
      <w:bookmarkStart w:id="9" w:name="_Toc14796777"/>
      <w:r w:rsidRPr="0053583B">
        <w:rPr>
          <w:rFonts w:ascii="Times New Roman" w:hAnsi="Times New Roman" w:cs="Times New Roman"/>
          <w:sz w:val="24"/>
          <w:szCs w:val="24"/>
        </w:rPr>
        <w:t>Yatırım Programı Hazırlama Süreci</w:t>
      </w:r>
      <w:bookmarkEnd w:id="9"/>
    </w:p>
    <w:p w14:paraId="588A9844" w14:textId="77777777" w:rsidR="00FF61D2" w:rsidRDefault="00FF61D2"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14:paraId="58005DE4" w14:textId="77777777" w:rsidR="00E756E5" w:rsidRDefault="00E756E5" w:rsidP="00E756E5">
      <w:pPr>
        <w:pStyle w:val="Sralama"/>
        <w:numPr>
          <w:ilvl w:val="0"/>
          <w:numId w:val="0"/>
        </w:numPr>
        <w:ind w:left="1080"/>
        <w:rPr>
          <w:rFonts w:ascii="Times New Roman" w:hAnsi="Times New Roman" w:cs="Times New Roman"/>
          <w:sz w:val="24"/>
          <w:szCs w:val="24"/>
        </w:rPr>
      </w:pPr>
    </w:p>
    <w:p w14:paraId="211ED0F7" w14:textId="77777777" w:rsidR="00E756E5" w:rsidRPr="003C1E7A" w:rsidRDefault="00E756E5" w:rsidP="00974290">
      <w:pPr>
        <w:pStyle w:val="ResimYazs"/>
        <w:ind w:hanging="283"/>
        <w:rPr>
          <w:rFonts w:ascii="Times New Roman" w:hAnsi="Times New Roman" w:cs="Times New Roman"/>
          <w:sz w:val="24"/>
          <w:szCs w:val="24"/>
        </w:rPr>
      </w:pPr>
      <w:bookmarkStart w:id="10" w:name="_Toc13961638"/>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0"/>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14:paraId="2583A0DD" w14:textId="77777777" w:rsidTr="00974290">
        <w:trPr>
          <w:tblCellSpacing w:w="20" w:type="dxa"/>
        </w:trPr>
        <w:tc>
          <w:tcPr>
            <w:tcW w:w="4143" w:type="dxa"/>
            <w:shd w:val="clear" w:color="auto" w:fill="auto"/>
          </w:tcPr>
          <w:p w14:paraId="3643651A"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14:paraId="528A7A53"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BE1B6A" w:rsidRPr="0053583B" w14:paraId="345814BE" w14:textId="77777777" w:rsidTr="00974290">
        <w:trPr>
          <w:tblCellSpacing w:w="20" w:type="dxa"/>
        </w:trPr>
        <w:tc>
          <w:tcPr>
            <w:tcW w:w="4143" w:type="dxa"/>
            <w:shd w:val="clear" w:color="auto" w:fill="auto"/>
          </w:tcPr>
          <w:p w14:paraId="45BF088A" w14:textId="77777777" w:rsidR="00FF61D2" w:rsidRPr="0053583B" w:rsidRDefault="00D76AD0"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Kamu idarelerinin ilgili birimlerince yatırım projelerinin hazırlanması</w:t>
            </w:r>
          </w:p>
        </w:tc>
        <w:tc>
          <w:tcPr>
            <w:tcW w:w="4362" w:type="dxa"/>
            <w:shd w:val="clear" w:color="auto" w:fill="auto"/>
          </w:tcPr>
          <w:p w14:paraId="4CB77032" w14:textId="77777777" w:rsidR="00FF61D2"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76AD0" w:rsidRPr="0053583B" w14:paraId="46DA433E" w14:textId="77777777" w:rsidTr="00974290">
        <w:trPr>
          <w:tblCellSpacing w:w="20" w:type="dxa"/>
        </w:trPr>
        <w:tc>
          <w:tcPr>
            <w:tcW w:w="4143" w:type="dxa"/>
            <w:shd w:val="clear" w:color="auto" w:fill="auto"/>
          </w:tcPr>
          <w:p w14:paraId="32208A0D" w14:textId="77777777" w:rsidR="00D76AD0" w:rsidRPr="0053583B" w:rsidRDefault="0048560A" w:rsidP="0048560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Rehber gereğince f</w:t>
            </w:r>
            <w:r w:rsidR="00D76AD0" w:rsidRPr="0053583B">
              <w:rPr>
                <w:rFonts w:ascii="Times New Roman" w:hAnsi="Times New Roman" w:cs="Times New Roman"/>
                <w:sz w:val="24"/>
                <w:szCs w:val="24"/>
              </w:rPr>
              <w:t xml:space="preserve">izibilite etüdü ve/veya </w:t>
            </w:r>
            <w:r w:rsidR="00C868BA">
              <w:rPr>
                <w:rFonts w:ascii="Times New Roman" w:hAnsi="Times New Roman" w:cs="Times New Roman"/>
                <w:sz w:val="24"/>
                <w:szCs w:val="24"/>
              </w:rPr>
              <w:t>Çevresel Etki Değerlendirmesi (</w:t>
            </w:r>
            <w:r w:rsidR="00D76AD0" w:rsidRPr="0053583B">
              <w:rPr>
                <w:rFonts w:ascii="Times New Roman" w:hAnsi="Times New Roman" w:cs="Times New Roman"/>
                <w:sz w:val="24"/>
                <w:szCs w:val="24"/>
              </w:rPr>
              <w:t>ÇED</w:t>
            </w:r>
            <w:r w:rsidR="00C868BA">
              <w:rPr>
                <w:rFonts w:ascii="Times New Roman" w:hAnsi="Times New Roman" w:cs="Times New Roman"/>
                <w:sz w:val="24"/>
                <w:szCs w:val="24"/>
              </w:rPr>
              <w:t>)</w:t>
            </w:r>
            <w:r w:rsidR="00D76AD0" w:rsidRPr="0053583B">
              <w:rPr>
                <w:rFonts w:ascii="Times New Roman" w:hAnsi="Times New Roman" w:cs="Times New Roman"/>
                <w:sz w:val="24"/>
                <w:szCs w:val="24"/>
              </w:rPr>
              <w:t xml:space="preserve"> hazırlanması gereken projeler için ger</w:t>
            </w:r>
            <w:r w:rsidR="00DC5F81">
              <w:rPr>
                <w:rFonts w:ascii="Times New Roman" w:hAnsi="Times New Roman" w:cs="Times New Roman"/>
                <w:sz w:val="24"/>
                <w:szCs w:val="24"/>
              </w:rPr>
              <w:t>ekli çalışmaların yapılarak etüt</w:t>
            </w:r>
            <w:r w:rsidR="00D76AD0" w:rsidRPr="0053583B">
              <w:rPr>
                <w:rFonts w:ascii="Times New Roman" w:hAnsi="Times New Roman" w:cs="Times New Roman"/>
                <w:sz w:val="24"/>
                <w:szCs w:val="24"/>
              </w:rPr>
              <w:t xml:space="preserve"> ve rapor</w:t>
            </w:r>
            <w:r w:rsidR="00DC5F81">
              <w:rPr>
                <w:rFonts w:ascii="Times New Roman" w:hAnsi="Times New Roman" w:cs="Times New Roman"/>
                <w:sz w:val="24"/>
                <w:szCs w:val="24"/>
              </w:rPr>
              <w:t>ların</w:t>
            </w:r>
            <w:r w:rsidR="00D76AD0" w:rsidRPr="0053583B">
              <w:rPr>
                <w:rFonts w:ascii="Times New Roman" w:hAnsi="Times New Roman" w:cs="Times New Roman"/>
                <w:sz w:val="24"/>
                <w:szCs w:val="24"/>
              </w:rPr>
              <w:t xml:space="preserve"> hazırlanması</w:t>
            </w:r>
          </w:p>
          <w:p w14:paraId="255CE413" w14:textId="77777777" w:rsidR="00D76AD0" w:rsidRPr="0053583B" w:rsidRDefault="00D76AD0"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Fizibilite etüdü hazırlanması gerekmeyen projeler için proje teklif formlarının hazırlanması</w:t>
            </w:r>
          </w:p>
        </w:tc>
        <w:tc>
          <w:tcPr>
            <w:tcW w:w="4362" w:type="dxa"/>
            <w:shd w:val="clear" w:color="auto" w:fill="auto"/>
          </w:tcPr>
          <w:p w14:paraId="77A66E16" w14:textId="77777777" w:rsidR="00D76AD0"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FD0634E" w14:textId="77777777" w:rsidTr="00974290">
        <w:trPr>
          <w:tblCellSpacing w:w="20" w:type="dxa"/>
        </w:trPr>
        <w:tc>
          <w:tcPr>
            <w:tcW w:w="4143" w:type="dxa"/>
            <w:shd w:val="clear" w:color="auto" w:fill="auto"/>
          </w:tcPr>
          <w:p w14:paraId="3E52881A" w14:textId="77777777" w:rsidR="00D97FB1" w:rsidRPr="0053583B" w:rsidRDefault="00D97FB1" w:rsidP="00351A6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İlgili birimlerce hazırlanan yatırım proje tekliflerinin Strateji Geliştirme Başkanlıkları</w:t>
            </w:r>
            <w:r w:rsidR="00CC2AAE">
              <w:rPr>
                <w:rFonts w:ascii="Times New Roman" w:hAnsi="Times New Roman" w:cs="Times New Roman"/>
                <w:sz w:val="24"/>
                <w:szCs w:val="24"/>
              </w:rPr>
              <w:t xml:space="preserve"> (SGB)</w:t>
            </w:r>
            <w:r w:rsidRPr="0053583B">
              <w:rPr>
                <w:rFonts w:ascii="Times New Roman" w:hAnsi="Times New Roman" w:cs="Times New Roman"/>
                <w:sz w:val="24"/>
                <w:szCs w:val="24"/>
              </w:rPr>
              <w:t xml:space="preserve"> tarafından </w:t>
            </w:r>
            <w:proofErr w:type="gramStart"/>
            <w:r w:rsidRPr="0053583B">
              <w:rPr>
                <w:rFonts w:ascii="Times New Roman" w:hAnsi="Times New Roman" w:cs="Times New Roman"/>
                <w:sz w:val="24"/>
                <w:szCs w:val="24"/>
              </w:rPr>
              <w:t>konsolide</w:t>
            </w:r>
            <w:proofErr w:type="gramEnd"/>
            <w:r w:rsidRPr="0053583B">
              <w:rPr>
                <w:rFonts w:ascii="Times New Roman" w:hAnsi="Times New Roman" w:cs="Times New Roman"/>
                <w:sz w:val="24"/>
                <w:szCs w:val="24"/>
              </w:rPr>
              <w:t xml:space="preserve"> edilerek üst makam onayının alınması </w:t>
            </w:r>
          </w:p>
        </w:tc>
        <w:tc>
          <w:tcPr>
            <w:tcW w:w="4362" w:type="dxa"/>
            <w:shd w:val="clear" w:color="auto" w:fill="auto"/>
          </w:tcPr>
          <w:p w14:paraId="7F3C1A78" w14:textId="77777777" w:rsidR="00D97FB1" w:rsidRPr="0053583B" w:rsidRDefault="00D03E10" w:rsidP="00351A66">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8818ECA" w14:textId="77777777" w:rsidTr="00974290">
        <w:trPr>
          <w:tblCellSpacing w:w="20" w:type="dxa"/>
        </w:trPr>
        <w:tc>
          <w:tcPr>
            <w:tcW w:w="4143" w:type="dxa"/>
            <w:shd w:val="clear" w:color="auto" w:fill="auto"/>
          </w:tcPr>
          <w:p w14:paraId="387E8EF6" w14:textId="77777777" w:rsidR="00D97FB1" w:rsidRPr="0053583B" w:rsidRDefault="00D97FB1" w:rsidP="00FA4517">
            <w:pPr>
              <w:pStyle w:val="Sralama"/>
              <w:numPr>
                <w:ilvl w:val="0"/>
                <w:numId w:val="0"/>
              </w:numPr>
              <w:rPr>
                <w:rFonts w:ascii="Times New Roman" w:hAnsi="Times New Roman" w:cs="Times New Roman"/>
                <w:sz w:val="24"/>
                <w:szCs w:val="24"/>
              </w:rPr>
            </w:pPr>
            <w:proofErr w:type="spellStart"/>
            <w:r w:rsidRPr="0053583B">
              <w:rPr>
                <w:rFonts w:ascii="Times New Roman" w:hAnsi="Times New Roman" w:cs="Times New Roman"/>
                <w:sz w:val="24"/>
                <w:szCs w:val="24"/>
              </w:rPr>
              <w:t>SGB’ler</w:t>
            </w:r>
            <w:proofErr w:type="spellEnd"/>
            <w:r w:rsidRPr="0053583B">
              <w:rPr>
                <w:rFonts w:ascii="Times New Roman" w:hAnsi="Times New Roman" w:cs="Times New Roman"/>
                <w:sz w:val="24"/>
                <w:szCs w:val="24"/>
              </w:rPr>
              <w:t xml:space="preserve"> tarafından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kullanıcılarının gözden geçirilmesi,</w:t>
            </w:r>
          </w:p>
          <w:p w14:paraId="6A3F5539" w14:textId="77767C07" w:rsidR="00D97FB1" w:rsidRPr="0053583B" w:rsidRDefault="000170D1" w:rsidP="00C80A83">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Sistem Yöneticisi</w:t>
            </w:r>
            <w:r w:rsidR="00353EE3" w:rsidRPr="0053583B">
              <w:rPr>
                <w:rFonts w:ascii="Times New Roman" w:hAnsi="Times New Roman" w:cs="Times New Roman"/>
                <w:sz w:val="24"/>
                <w:szCs w:val="24"/>
              </w:rPr>
              <w:t xml:space="preserve"> değişen kamu idareleri ile yen</w:t>
            </w:r>
            <w:r w:rsidR="0048560A" w:rsidRPr="0053583B">
              <w:rPr>
                <w:rFonts w:ascii="Times New Roman" w:hAnsi="Times New Roman" w:cs="Times New Roman"/>
                <w:sz w:val="24"/>
                <w:szCs w:val="24"/>
              </w:rPr>
              <w:t xml:space="preserve">i ihdas edilen kamu idarelerince </w:t>
            </w:r>
            <w:r>
              <w:rPr>
                <w:rFonts w:ascii="Times New Roman" w:hAnsi="Times New Roman" w:cs="Times New Roman"/>
                <w:sz w:val="24"/>
                <w:szCs w:val="24"/>
              </w:rPr>
              <w:t>Sistem Yöneticisi</w:t>
            </w:r>
            <w:r w:rsidR="0048560A" w:rsidRPr="0053583B">
              <w:rPr>
                <w:rFonts w:ascii="Times New Roman" w:hAnsi="Times New Roman" w:cs="Times New Roman"/>
                <w:sz w:val="24"/>
                <w:szCs w:val="24"/>
              </w:rPr>
              <w:t xml:space="preserve"> bilgilerinin </w:t>
            </w:r>
            <w:r w:rsidR="00353EE3" w:rsidRPr="0053583B">
              <w:rPr>
                <w:rFonts w:ascii="Times New Roman" w:hAnsi="Times New Roman" w:cs="Times New Roman"/>
                <w:sz w:val="24"/>
                <w:szCs w:val="24"/>
              </w:rPr>
              <w:t>Ek-1</w:t>
            </w:r>
            <w:r w:rsidR="00C74D4E">
              <w:rPr>
                <w:rFonts w:ascii="Times New Roman" w:hAnsi="Times New Roman" w:cs="Times New Roman"/>
                <w:sz w:val="24"/>
                <w:szCs w:val="24"/>
              </w:rPr>
              <w:t>2</w:t>
            </w:r>
            <w:r w:rsidR="00353EE3" w:rsidRPr="0053583B">
              <w:rPr>
                <w:rFonts w:ascii="Times New Roman" w:hAnsi="Times New Roman" w:cs="Times New Roman"/>
                <w:sz w:val="24"/>
                <w:szCs w:val="24"/>
              </w:rPr>
              <w:t xml:space="preserve">’te yer alan forma işlenerek resmi yazıyla </w:t>
            </w:r>
            <w:proofErr w:type="spellStart"/>
            <w:r w:rsidR="00353EE3" w:rsidRPr="0053583B">
              <w:rPr>
                <w:rFonts w:ascii="Times New Roman" w:hAnsi="Times New Roman" w:cs="Times New Roman"/>
                <w:sz w:val="24"/>
                <w:szCs w:val="24"/>
              </w:rPr>
              <w:t>SBB’ye</w:t>
            </w:r>
            <w:proofErr w:type="spellEnd"/>
            <w:r w:rsidR="00353EE3" w:rsidRPr="0053583B">
              <w:rPr>
                <w:rFonts w:ascii="Times New Roman" w:hAnsi="Times New Roman" w:cs="Times New Roman"/>
                <w:sz w:val="24"/>
                <w:szCs w:val="24"/>
              </w:rPr>
              <w:t xml:space="preserve"> bildirilmesi</w:t>
            </w:r>
          </w:p>
        </w:tc>
        <w:tc>
          <w:tcPr>
            <w:tcW w:w="4362" w:type="dxa"/>
            <w:shd w:val="clear" w:color="auto" w:fill="auto"/>
          </w:tcPr>
          <w:p w14:paraId="1AB54E17" w14:textId="77777777" w:rsidR="00D97FB1"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353EE3" w:rsidRPr="0053583B" w14:paraId="686D520F" w14:textId="77777777" w:rsidTr="00974290">
        <w:trPr>
          <w:tblCellSpacing w:w="20" w:type="dxa"/>
        </w:trPr>
        <w:tc>
          <w:tcPr>
            <w:tcW w:w="4143" w:type="dxa"/>
            <w:shd w:val="clear" w:color="auto" w:fill="auto"/>
          </w:tcPr>
          <w:p w14:paraId="5D4FAB54" w14:textId="77777777"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Taslak Rehberin </w:t>
            </w:r>
            <w:proofErr w:type="spellStart"/>
            <w:r w:rsidRPr="0053583B">
              <w:rPr>
                <w:rFonts w:ascii="Times New Roman" w:hAnsi="Times New Roman" w:cs="Times New Roman"/>
                <w:sz w:val="24"/>
                <w:szCs w:val="24"/>
              </w:rPr>
              <w:t>SBB’nin</w:t>
            </w:r>
            <w:proofErr w:type="spellEnd"/>
            <w:r w:rsidRPr="0053583B">
              <w:rPr>
                <w:rFonts w:ascii="Times New Roman" w:hAnsi="Times New Roman" w:cs="Times New Roman"/>
                <w:sz w:val="24"/>
                <w:szCs w:val="24"/>
              </w:rPr>
              <w:t xml:space="preserve"> internet sitesinde yayımlanması</w:t>
            </w:r>
          </w:p>
        </w:tc>
        <w:tc>
          <w:tcPr>
            <w:tcW w:w="4362" w:type="dxa"/>
            <w:shd w:val="clear" w:color="auto" w:fill="auto"/>
          </w:tcPr>
          <w:p w14:paraId="546CAE73" w14:textId="61369274" w:rsidR="00353EE3" w:rsidRPr="0053583B" w:rsidRDefault="00353EE3" w:rsidP="008E545F">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Temmuz Ayı</w:t>
            </w:r>
          </w:p>
        </w:tc>
      </w:tr>
      <w:tr w:rsidR="00D76AD0" w:rsidRPr="0053583B" w14:paraId="1A401720" w14:textId="77777777" w:rsidTr="00974290">
        <w:trPr>
          <w:tblCellSpacing w:w="20" w:type="dxa"/>
        </w:trPr>
        <w:tc>
          <w:tcPr>
            <w:tcW w:w="4143" w:type="dxa"/>
            <w:shd w:val="clear" w:color="auto" w:fill="auto"/>
          </w:tcPr>
          <w:p w14:paraId="44F1F2F3" w14:textId="77777777" w:rsidR="00D97FB1" w:rsidRPr="0053583B" w:rsidRDefault="006F5004"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sidR="007C6C4D">
              <w:rPr>
                <w:rFonts w:ascii="Times New Roman" w:hAnsi="Times New Roman" w:cs="Times New Roman"/>
                <w:sz w:val="24"/>
                <w:szCs w:val="24"/>
              </w:rPr>
              <w:t xml:space="preserve"> </w:t>
            </w:r>
            <w:proofErr w:type="spellStart"/>
            <w:r w:rsidR="007C6C4D">
              <w:rPr>
                <w:rFonts w:ascii="Times New Roman" w:hAnsi="Times New Roman" w:cs="Times New Roman"/>
                <w:sz w:val="24"/>
                <w:szCs w:val="24"/>
              </w:rPr>
              <w:t>KaYa</w:t>
            </w:r>
            <w:proofErr w:type="spellEnd"/>
            <w:r w:rsidR="007C6C4D">
              <w:rPr>
                <w:rFonts w:ascii="Times New Roman" w:hAnsi="Times New Roman" w:cs="Times New Roman"/>
                <w:sz w:val="24"/>
                <w:szCs w:val="24"/>
              </w:rPr>
              <w:t xml:space="preserve"> Kullanıcı Kılavuzuna uygun olarak </w:t>
            </w:r>
            <w:proofErr w:type="spellStart"/>
            <w:r w:rsidR="00D76AD0" w:rsidRPr="0053583B">
              <w:rPr>
                <w:rFonts w:ascii="Times New Roman" w:hAnsi="Times New Roman" w:cs="Times New Roman"/>
                <w:sz w:val="24"/>
                <w:szCs w:val="24"/>
              </w:rPr>
              <w:t>KaYa</w:t>
            </w:r>
            <w:proofErr w:type="spellEnd"/>
            <w:r w:rsidR="00D76AD0"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Bilgi </w:t>
            </w:r>
            <w:r w:rsidR="005935B1">
              <w:rPr>
                <w:rFonts w:ascii="Times New Roman" w:hAnsi="Times New Roman" w:cs="Times New Roman"/>
                <w:sz w:val="24"/>
                <w:szCs w:val="24"/>
              </w:rPr>
              <w:t>Sistemi’ne girilmesi</w:t>
            </w:r>
            <w:r w:rsidR="00D76AD0" w:rsidRPr="0053583B">
              <w:rPr>
                <w:rFonts w:ascii="Times New Roman" w:hAnsi="Times New Roman" w:cs="Times New Roman"/>
                <w:sz w:val="24"/>
                <w:szCs w:val="24"/>
              </w:rPr>
              <w:t>.</w:t>
            </w:r>
          </w:p>
        </w:tc>
        <w:tc>
          <w:tcPr>
            <w:tcW w:w="4362" w:type="dxa"/>
            <w:vMerge w:val="restart"/>
            <w:shd w:val="clear" w:color="auto" w:fill="auto"/>
            <w:vAlign w:val="center"/>
          </w:tcPr>
          <w:p w14:paraId="11022487" w14:textId="77777777" w:rsidR="00D76AD0" w:rsidRPr="0053583B" w:rsidRDefault="00082270" w:rsidP="00082270">
            <w:pPr>
              <w:pStyle w:val="Sralama"/>
              <w:numPr>
                <w:ilvl w:val="0"/>
                <w:numId w:val="0"/>
              </w:numPr>
              <w:rPr>
                <w:rFonts w:ascii="Times New Roman" w:hAnsi="Times New Roman" w:cs="Times New Roman"/>
                <w:sz w:val="24"/>
                <w:szCs w:val="24"/>
              </w:rPr>
            </w:pPr>
            <w:proofErr w:type="gramStart"/>
            <w:r>
              <w:rPr>
                <w:rFonts w:ascii="Times New Roman" w:hAnsi="Times New Roman" w:cs="Times New Roman"/>
                <w:sz w:val="24"/>
                <w:szCs w:val="24"/>
              </w:rPr>
              <w:t>Rehber’de</w:t>
            </w:r>
            <w:r w:rsidR="00D76AD0" w:rsidRPr="0053583B">
              <w:rPr>
                <w:rFonts w:ascii="Times New Roman" w:hAnsi="Times New Roman" w:cs="Times New Roman"/>
                <w:sz w:val="24"/>
                <w:szCs w:val="24"/>
              </w:rPr>
              <w:t xml:space="preserve"> belirtilen tarihe kadar.</w:t>
            </w:r>
            <w:proofErr w:type="gramEnd"/>
          </w:p>
        </w:tc>
      </w:tr>
      <w:tr w:rsidR="00D76AD0" w:rsidRPr="0053583B" w14:paraId="35FE57F6" w14:textId="77777777" w:rsidTr="00974290">
        <w:trPr>
          <w:tblCellSpacing w:w="20" w:type="dxa"/>
        </w:trPr>
        <w:tc>
          <w:tcPr>
            <w:tcW w:w="4143" w:type="dxa"/>
            <w:shd w:val="clear" w:color="auto" w:fill="auto"/>
          </w:tcPr>
          <w:p w14:paraId="27C3F66D" w14:textId="77777777" w:rsidR="00D76AD0" w:rsidRPr="0053583B" w:rsidRDefault="00D76AD0"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tekliflerine dair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w:t>
            </w:r>
            <w:r w:rsidR="006F5004" w:rsidRPr="0053583B">
              <w:rPr>
                <w:rFonts w:ascii="Times New Roman" w:hAnsi="Times New Roman" w:cs="Times New Roman"/>
                <w:sz w:val="24"/>
                <w:szCs w:val="24"/>
              </w:rPr>
              <w:t xml:space="preserve">Bilgi </w:t>
            </w:r>
            <w:r w:rsidRPr="0053583B">
              <w:rPr>
                <w:rFonts w:ascii="Times New Roman" w:hAnsi="Times New Roman" w:cs="Times New Roman"/>
                <w:sz w:val="24"/>
                <w:szCs w:val="24"/>
              </w:rPr>
              <w:t>Sistem</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 çıktılarının resmi yazı </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le </w:t>
            </w:r>
            <w:proofErr w:type="spellStart"/>
            <w:r w:rsidRPr="0053583B">
              <w:rPr>
                <w:rFonts w:ascii="Times New Roman" w:hAnsi="Times New Roman" w:cs="Times New Roman"/>
                <w:sz w:val="24"/>
                <w:szCs w:val="24"/>
              </w:rPr>
              <w:t>SBB’</w:t>
            </w:r>
            <w:r w:rsidR="006F5004" w:rsidRPr="0053583B">
              <w:rPr>
                <w:rFonts w:ascii="Times New Roman" w:hAnsi="Times New Roman" w:cs="Times New Roman"/>
                <w:sz w:val="24"/>
                <w:szCs w:val="24"/>
              </w:rPr>
              <w:t>ye</w:t>
            </w:r>
            <w:proofErr w:type="spellEnd"/>
            <w:r w:rsidRPr="0053583B">
              <w:rPr>
                <w:rFonts w:ascii="Times New Roman" w:hAnsi="Times New Roman" w:cs="Times New Roman"/>
                <w:sz w:val="24"/>
                <w:szCs w:val="24"/>
              </w:rPr>
              <w:t xml:space="preserve"> gönderilmesi.</w:t>
            </w:r>
          </w:p>
        </w:tc>
        <w:tc>
          <w:tcPr>
            <w:tcW w:w="4362" w:type="dxa"/>
            <w:vMerge/>
            <w:shd w:val="clear" w:color="auto" w:fill="auto"/>
          </w:tcPr>
          <w:p w14:paraId="23D1783C" w14:textId="77777777" w:rsidR="00D76AD0" w:rsidRPr="0053583B" w:rsidRDefault="00D76AD0" w:rsidP="00D76AD0">
            <w:pPr>
              <w:pStyle w:val="Sralama"/>
              <w:numPr>
                <w:ilvl w:val="0"/>
                <w:numId w:val="0"/>
              </w:numPr>
              <w:rPr>
                <w:rFonts w:ascii="Times New Roman" w:hAnsi="Times New Roman" w:cs="Times New Roman"/>
                <w:sz w:val="24"/>
                <w:szCs w:val="24"/>
              </w:rPr>
            </w:pPr>
          </w:p>
        </w:tc>
      </w:tr>
      <w:tr w:rsidR="00D76AD0" w:rsidRPr="0053583B" w14:paraId="4082C1C9" w14:textId="77777777" w:rsidTr="00974290">
        <w:trPr>
          <w:tblCellSpacing w:w="20" w:type="dxa"/>
        </w:trPr>
        <w:tc>
          <w:tcPr>
            <w:tcW w:w="4143" w:type="dxa"/>
            <w:shd w:val="clear" w:color="auto" w:fill="auto"/>
          </w:tcPr>
          <w:p w14:paraId="79813AC0" w14:textId="77777777" w:rsidR="00D76AD0" w:rsidRPr="0053583B" w:rsidRDefault="006F5004" w:rsidP="006F5004">
            <w:pPr>
              <w:pStyle w:val="Sralama"/>
              <w:numPr>
                <w:ilvl w:val="0"/>
                <w:numId w:val="0"/>
              </w:numPr>
              <w:rPr>
                <w:rFonts w:ascii="Times New Roman" w:hAnsi="Times New Roman" w:cs="Times New Roman"/>
                <w:sz w:val="24"/>
                <w:szCs w:val="24"/>
              </w:rPr>
            </w:pPr>
            <w:proofErr w:type="spellStart"/>
            <w:r w:rsidRPr="0053583B">
              <w:rPr>
                <w:rFonts w:ascii="Times New Roman" w:hAnsi="Times New Roman" w:cs="Times New Roman"/>
                <w:sz w:val="24"/>
                <w:szCs w:val="24"/>
              </w:rPr>
              <w:t>SBB’de</w:t>
            </w:r>
            <w:proofErr w:type="spellEnd"/>
            <w:r w:rsidRPr="0053583B">
              <w:rPr>
                <w:rFonts w:ascii="Times New Roman" w:hAnsi="Times New Roman" w:cs="Times New Roman"/>
                <w:sz w:val="24"/>
                <w:szCs w:val="24"/>
              </w:rPr>
              <w:t xml:space="preserv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14:paraId="6DB7D567" w14:textId="77777777" w:rsidR="00D76AD0"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1404E874" w14:textId="77777777" w:rsidTr="00974290">
        <w:trPr>
          <w:tblCellSpacing w:w="20" w:type="dxa"/>
        </w:trPr>
        <w:tc>
          <w:tcPr>
            <w:tcW w:w="4143" w:type="dxa"/>
            <w:shd w:val="clear" w:color="auto" w:fill="auto"/>
          </w:tcPr>
          <w:p w14:paraId="73510F1D"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w:t>
            </w:r>
            <w:proofErr w:type="spellStart"/>
            <w:r w:rsidRPr="0053583B">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gönderilmesi</w:t>
            </w:r>
          </w:p>
        </w:tc>
        <w:tc>
          <w:tcPr>
            <w:tcW w:w="4362" w:type="dxa"/>
            <w:shd w:val="clear" w:color="auto" w:fill="auto"/>
          </w:tcPr>
          <w:p w14:paraId="07BDB63D" w14:textId="77777777" w:rsidR="006F5004" w:rsidRPr="0053583B" w:rsidRDefault="00D03E10"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6F0F3C18" w14:textId="77777777" w:rsidTr="00974290">
        <w:trPr>
          <w:tblCellSpacing w:w="20" w:type="dxa"/>
        </w:trPr>
        <w:tc>
          <w:tcPr>
            <w:tcW w:w="4143" w:type="dxa"/>
            <w:shd w:val="clear" w:color="auto" w:fill="auto"/>
          </w:tcPr>
          <w:p w14:paraId="1B5656A7" w14:textId="77777777" w:rsidR="006F5004" w:rsidRPr="0053583B" w:rsidRDefault="006F5004" w:rsidP="00C868B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OVMP 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 xml:space="preserve">Yatırım Programı Hazırlama Rehberi’nin Resmi </w:t>
            </w:r>
            <w:proofErr w:type="spellStart"/>
            <w:r w:rsidRPr="0053583B">
              <w:rPr>
                <w:rFonts w:ascii="Times New Roman" w:hAnsi="Times New Roman" w:cs="Times New Roman"/>
                <w:sz w:val="24"/>
                <w:szCs w:val="24"/>
              </w:rPr>
              <w:t>Gazete’de</w:t>
            </w:r>
            <w:proofErr w:type="spellEnd"/>
            <w:r w:rsidRPr="0053583B">
              <w:rPr>
                <w:rFonts w:ascii="Times New Roman" w:hAnsi="Times New Roman" w:cs="Times New Roman"/>
                <w:sz w:val="24"/>
                <w:szCs w:val="24"/>
              </w:rPr>
              <w:t xml:space="preserve"> yayımlanması</w:t>
            </w:r>
          </w:p>
        </w:tc>
        <w:tc>
          <w:tcPr>
            <w:tcW w:w="4362" w:type="dxa"/>
            <w:shd w:val="clear" w:color="auto" w:fill="auto"/>
          </w:tcPr>
          <w:p w14:paraId="5A46F419" w14:textId="77777777"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Eylül-Ekim</w:t>
            </w:r>
          </w:p>
        </w:tc>
      </w:tr>
      <w:tr w:rsidR="006F5004" w:rsidRPr="0053583B" w14:paraId="0B5139DA" w14:textId="77777777" w:rsidTr="00974290">
        <w:trPr>
          <w:tblCellSpacing w:w="20" w:type="dxa"/>
        </w:trPr>
        <w:tc>
          <w:tcPr>
            <w:tcW w:w="4143" w:type="dxa"/>
            <w:shd w:val="clear" w:color="auto" w:fill="auto"/>
          </w:tcPr>
          <w:p w14:paraId="36815CD4"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w:t>
            </w:r>
            <w:proofErr w:type="spellStart"/>
            <w:r w:rsidRPr="0053583B">
              <w:rPr>
                <w:rFonts w:ascii="Times New Roman" w:hAnsi="Times New Roman" w:cs="Times New Roman"/>
                <w:sz w:val="24"/>
                <w:szCs w:val="24"/>
              </w:rPr>
              <w:t>Genelge’de</w:t>
            </w:r>
            <w:proofErr w:type="spellEnd"/>
            <w:r w:rsidRPr="0053583B">
              <w:rPr>
                <w:rFonts w:ascii="Times New Roman" w:hAnsi="Times New Roman" w:cs="Times New Roman"/>
                <w:sz w:val="24"/>
                <w:szCs w:val="24"/>
              </w:rPr>
              <w:t xml:space="preserve"> yer alan esaslar ile OVMP ile Rehber’de yer alan tavanlar çerçevesinde tekliflerin </w:t>
            </w:r>
            <w:proofErr w:type="spellStart"/>
            <w:r w:rsidR="00D97FB1" w:rsidRPr="0053583B">
              <w:rPr>
                <w:rFonts w:ascii="Times New Roman" w:hAnsi="Times New Roman" w:cs="Times New Roman"/>
                <w:sz w:val="24"/>
                <w:szCs w:val="24"/>
              </w:rPr>
              <w:t>KaYa</w:t>
            </w:r>
            <w:proofErr w:type="spellEnd"/>
            <w:r w:rsidR="00D97FB1" w:rsidRPr="0053583B">
              <w:rPr>
                <w:rFonts w:ascii="Times New Roman" w:hAnsi="Times New Roman" w:cs="Times New Roman"/>
                <w:sz w:val="24"/>
                <w:szCs w:val="24"/>
              </w:rPr>
              <w:t xml:space="preserve">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 xml:space="preserve">resmi yazı ile </w:t>
            </w:r>
            <w:proofErr w:type="spellStart"/>
            <w:r w:rsidR="00D97FB1" w:rsidRPr="0053583B">
              <w:rPr>
                <w:rFonts w:ascii="Times New Roman" w:hAnsi="Times New Roman" w:cs="Times New Roman"/>
                <w:sz w:val="24"/>
                <w:szCs w:val="24"/>
              </w:rPr>
              <w:t>SBB’ye</w:t>
            </w:r>
            <w:proofErr w:type="spellEnd"/>
            <w:r w:rsidR="00D97FB1" w:rsidRPr="0053583B">
              <w:rPr>
                <w:rFonts w:ascii="Times New Roman" w:hAnsi="Times New Roman" w:cs="Times New Roman"/>
                <w:sz w:val="24"/>
                <w:szCs w:val="24"/>
              </w:rPr>
              <w:t xml:space="preserve"> gönderilmesi</w:t>
            </w:r>
            <w:r w:rsidRPr="0053583B">
              <w:rPr>
                <w:rFonts w:ascii="Times New Roman" w:hAnsi="Times New Roman" w:cs="Times New Roman"/>
                <w:sz w:val="24"/>
                <w:szCs w:val="24"/>
              </w:rPr>
              <w:t xml:space="preserve"> </w:t>
            </w:r>
          </w:p>
        </w:tc>
        <w:tc>
          <w:tcPr>
            <w:tcW w:w="4362" w:type="dxa"/>
            <w:shd w:val="clear" w:color="auto" w:fill="auto"/>
          </w:tcPr>
          <w:p w14:paraId="1BD31173" w14:textId="77777777" w:rsidR="006F5004" w:rsidRPr="0053583B" w:rsidRDefault="00D97FB1" w:rsidP="00D76AD0">
            <w:pPr>
              <w:pStyle w:val="Sralama"/>
              <w:numPr>
                <w:ilvl w:val="0"/>
                <w:numId w:val="0"/>
              </w:numPr>
              <w:rPr>
                <w:rFonts w:ascii="Times New Roman" w:hAnsi="Times New Roman" w:cs="Times New Roman"/>
                <w:sz w:val="24"/>
                <w:szCs w:val="24"/>
              </w:rPr>
            </w:pPr>
            <w:proofErr w:type="spellStart"/>
            <w:r w:rsidRPr="0053583B">
              <w:rPr>
                <w:rFonts w:ascii="Times New Roman" w:hAnsi="Times New Roman" w:cs="Times New Roman"/>
                <w:sz w:val="24"/>
                <w:szCs w:val="24"/>
              </w:rPr>
              <w:t>Genelge’de</w:t>
            </w:r>
            <w:proofErr w:type="spellEnd"/>
            <w:r w:rsidRPr="0053583B">
              <w:rPr>
                <w:rFonts w:ascii="Times New Roman" w:hAnsi="Times New Roman" w:cs="Times New Roman"/>
                <w:sz w:val="24"/>
                <w:szCs w:val="24"/>
              </w:rPr>
              <w:t xml:space="preserve"> </w:t>
            </w:r>
            <w:r w:rsidR="00353EE3" w:rsidRPr="0053583B">
              <w:rPr>
                <w:rFonts w:ascii="Times New Roman" w:hAnsi="Times New Roman" w:cs="Times New Roman"/>
                <w:sz w:val="24"/>
                <w:szCs w:val="24"/>
              </w:rPr>
              <w:t>Belirtilen Tarihe Kadar</w:t>
            </w:r>
          </w:p>
        </w:tc>
      </w:tr>
      <w:tr w:rsidR="006F5004" w:rsidRPr="0053583B" w14:paraId="592850F6" w14:textId="77777777" w:rsidTr="00974290">
        <w:trPr>
          <w:tblCellSpacing w:w="20" w:type="dxa"/>
        </w:trPr>
        <w:tc>
          <w:tcPr>
            <w:tcW w:w="4143" w:type="dxa"/>
            <w:shd w:val="clear" w:color="auto" w:fill="auto"/>
          </w:tcPr>
          <w:p w14:paraId="46252834" w14:textId="77777777" w:rsidR="006F5004" w:rsidRPr="0053583B" w:rsidRDefault="006F5004" w:rsidP="00D97FB1">
            <w:pPr>
              <w:pStyle w:val="Sralama"/>
              <w:numPr>
                <w:ilvl w:val="0"/>
                <w:numId w:val="0"/>
              </w:numPr>
              <w:jc w:val="left"/>
              <w:rPr>
                <w:rFonts w:ascii="Times New Roman" w:hAnsi="Times New Roman" w:cs="Times New Roman"/>
                <w:sz w:val="24"/>
                <w:szCs w:val="24"/>
              </w:rPr>
            </w:pPr>
            <w:r w:rsidRPr="0053583B">
              <w:rPr>
                <w:rFonts w:ascii="Times New Roman" w:hAnsi="Times New Roman" w:cs="Times New Roman"/>
                <w:sz w:val="24"/>
                <w:szCs w:val="24"/>
              </w:rPr>
              <w:t xml:space="preserve">Bütçe Kanunu teklifinin </w:t>
            </w:r>
            <w:r w:rsidR="00D97FB1" w:rsidRPr="0053583B">
              <w:rPr>
                <w:rFonts w:ascii="Times New Roman" w:hAnsi="Times New Roman" w:cs="Times New Roman"/>
                <w:sz w:val="24"/>
                <w:szCs w:val="24"/>
              </w:rPr>
              <w:t>Cumhurbaşkanlığınca TBMM’ye iletilmesi</w:t>
            </w:r>
          </w:p>
        </w:tc>
        <w:tc>
          <w:tcPr>
            <w:tcW w:w="4362" w:type="dxa"/>
            <w:shd w:val="clear" w:color="auto" w:fill="auto"/>
          </w:tcPr>
          <w:p w14:paraId="1A841BB9" w14:textId="77777777"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17 Ekim’</w:t>
            </w:r>
            <w:r w:rsidR="00353EE3" w:rsidRPr="0053583B">
              <w:rPr>
                <w:rFonts w:ascii="Times New Roman" w:hAnsi="Times New Roman" w:cs="Times New Roman"/>
                <w:sz w:val="24"/>
                <w:szCs w:val="24"/>
              </w:rPr>
              <w:t>e k</w:t>
            </w:r>
            <w:r w:rsidRPr="0053583B">
              <w:rPr>
                <w:rFonts w:ascii="Times New Roman" w:hAnsi="Times New Roman" w:cs="Times New Roman"/>
                <w:sz w:val="24"/>
                <w:szCs w:val="24"/>
              </w:rPr>
              <w:t>adar</w:t>
            </w:r>
          </w:p>
        </w:tc>
      </w:tr>
      <w:tr w:rsidR="00692622" w:rsidRPr="0053583B" w14:paraId="107D17AF" w14:textId="77777777" w:rsidTr="00974290">
        <w:trPr>
          <w:tblCellSpacing w:w="20" w:type="dxa"/>
        </w:trPr>
        <w:tc>
          <w:tcPr>
            <w:tcW w:w="4143" w:type="dxa"/>
            <w:shd w:val="clear" w:color="auto" w:fill="auto"/>
          </w:tcPr>
          <w:p w14:paraId="7AB6D584" w14:textId="77777777" w:rsidR="00692622" w:rsidRPr="0053583B" w:rsidRDefault="006B5B62" w:rsidP="00082270">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OVMP ve Rehber ekinde yer alan </w:t>
            </w:r>
            <w:r w:rsidR="00082270">
              <w:rPr>
                <w:rFonts w:ascii="Times New Roman" w:hAnsi="Times New Roman" w:cs="Times New Roman"/>
                <w:sz w:val="24"/>
                <w:szCs w:val="24"/>
              </w:rPr>
              <w:t>yatırım teklif</w:t>
            </w:r>
            <w:r w:rsidR="00AD524E">
              <w:rPr>
                <w:rFonts w:ascii="Times New Roman" w:hAnsi="Times New Roman" w:cs="Times New Roman"/>
                <w:sz w:val="24"/>
                <w:szCs w:val="24"/>
              </w:rPr>
              <w:t xml:space="preserve"> </w:t>
            </w:r>
            <w:r>
              <w:rPr>
                <w:rFonts w:ascii="Times New Roman" w:hAnsi="Times New Roman" w:cs="Times New Roman"/>
                <w:sz w:val="24"/>
                <w:szCs w:val="24"/>
              </w:rPr>
              <w:t>tavanlar</w:t>
            </w:r>
            <w:r w:rsidR="00AD524E">
              <w:rPr>
                <w:rFonts w:ascii="Times New Roman" w:hAnsi="Times New Roman" w:cs="Times New Roman"/>
                <w:sz w:val="24"/>
                <w:szCs w:val="24"/>
              </w:rPr>
              <w:t>ın</w:t>
            </w:r>
            <w:r>
              <w:rPr>
                <w:rFonts w:ascii="Times New Roman" w:hAnsi="Times New Roman" w:cs="Times New Roman"/>
                <w:sz w:val="24"/>
                <w:szCs w:val="24"/>
              </w:rPr>
              <w:t xml:space="preserve">a uygun olarak </w:t>
            </w:r>
            <w:r w:rsidR="00692622">
              <w:rPr>
                <w:rFonts w:ascii="Times New Roman" w:hAnsi="Times New Roman" w:cs="Times New Roman"/>
                <w:sz w:val="24"/>
                <w:szCs w:val="24"/>
              </w:rPr>
              <w:t xml:space="preserve">Yatırım Programının hazırlanarak Resmi </w:t>
            </w:r>
            <w:proofErr w:type="spellStart"/>
            <w:r w:rsidR="00692622">
              <w:rPr>
                <w:rFonts w:ascii="Times New Roman" w:hAnsi="Times New Roman" w:cs="Times New Roman"/>
                <w:sz w:val="24"/>
                <w:szCs w:val="24"/>
              </w:rPr>
              <w:t>Gazete’de</w:t>
            </w:r>
            <w:proofErr w:type="spellEnd"/>
            <w:r w:rsidR="00692622">
              <w:rPr>
                <w:rFonts w:ascii="Times New Roman" w:hAnsi="Times New Roman" w:cs="Times New Roman"/>
                <w:sz w:val="24"/>
                <w:szCs w:val="24"/>
              </w:rPr>
              <w:t xml:space="preserve"> yayımlanması</w:t>
            </w:r>
          </w:p>
        </w:tc>
        <w:tc>
          <w:tcPr>
            <w:tcW w:w="4362" w:type="dxa"/>
            <w:shd w:val="clear" w:color="auto" w:fill="auto"/>
          </w:tcPr>
          <w:p w14:paraId="532A1539" w14:textId="77777777" w:rsidR="00692622" w:rsidRPr="0053583B" w:rsidRDefault="00692622"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15 Ocak’a kadar</w:t>
            </w:r>
          </w:p>
        </w:tc>
      </w:tr>
    </w:tbl>
    <w:p w14:paraId="2A023E3C" w14:textId="77777777" w:rsidR="001D091B" w:rsidRPr="0053583B" w:rsidRDefault="001D091B" w:rsidP="00353EE3">
      <w:pPr>
        <w:pStyle w:val="noluparagraf"/>
        <w:ind w:left="0" w:firstLine="0"/>
        <w:rPr>
          <w:rFonts w:ascii="Times New Roman" w:hAnsi="Times New Roman" w:cs="Times New Roman"/>
          <w:sz w:val="24"/>
          <w:szCs w:val="24"/>
        </w:rPr>
      </w:pPr>
      <w:r w:rsidRPr="0053583B">
        <w:rPr>
          <w:rFonts w:ascii="Times New Roman" w:hAnsi="Times New Roman" w:cs="Times New Roman"/>
          <w:sz w:val="24"/>
          <w:szCs w:val="24"/>
        </w:rPr>
        <w:t xml:space="preserve"> </w:t>
      </w:r>
    </w:p>
    <w:p w14:paraId="331A5D56" w14:textId="77777777" w:rsidR="00E22E53" w:rsidRPr="0053583B" w:rsidRDefault="00E22E53" w:rsidP="009A10B5">
      <w:pPr>
        <w:pStyle w:val="Balk3"/>
        <w:numPr>
          <w:ilvl w:val="1"/>
          <w:numId w:val="10"/>
        </w:numPr>
        <w:rPr>
          <w:rFonts w:ascii="Times New Roman" w:hAnsi="Times New Roman" w:cs="Times New Roman"/>
          <w:sz w:val="24"/>
          <w:szCs w:val="24"/>
        </w:rPr>
      </w:pPr>
      <w:bookmarkStart w:id="11" w:name="_Toc14796778"/>
      <w:r w:rsidRPr="0053583B">
        <w:rPr>
          <w:rFonts w:ascii="Times New Roman" w:hAnsi="Times New Roman" w:cs="Times New Roman"/>
          <w:sz w:val="24"/>
          <w:szCs w:val="24"/>
        </w:rPr>
        <w:t>Genel Esaslar</w:t>
      </w:r>
      <w:bookmarkEnd w:id="11"/>
    </w:p>
    <w:p w14:paraId="157B8868" w14:textId="16D38AB3"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 Orta Vadeli Mali Plan ve Yatırım Programı Hazırlama Rehberi’nde belirtilen yatırım teklif tavanları ve proje öncelikleri çerçevesinde 202</w:t>
      </w:r>
      <w:r w:rsidR="0012721F">
        <w:rPr>
          <w:rFonts w:ascii="Times New Roman" w:hAnsi="Times New Roman" w:cs="Times New Roman"/>
          <w:sz w:val="24"/>
          <w:szCs w:val="24"/>
        </w:rPr>
        <w:t>1</w:t>
      </w:r>
      <w:r w:rsidR="00E22E53" w:rsidRPr="0053583B">
        <w:rPr>
          <w:rFonts w:ascii="Times New Roman" w:hAnsi="Times New Roman" w:cs="Times New Roman"/>
          <w:sz w:val="24"/>
          <w:szCs w:val="24"/>
        </w:rPr>
        <w:t>-202</w:t>
      </w:r>
      <w:r w:rsidR="0012721F">
        <w:rPr>
          <w:rFonts w:ascii="Times New Roman" w:hAnsi="Times New Roman" w:cs="Times New Roman"/>
          <w:sz w:val="24"/>
          <w:szCs w:val="24"/>
        </w:rPr>
        <w:t>3</w:t>
      </w:r>
      <w:r w:rsidR="00E22E53" w:rsidRPr="0053583B">
        <w:rPr>
          <w:rFonts w:ascii="Times New Roman" w:hAnsi="Times New Roman" w:cs="Times New Roman"/>
          <w:sz w:val="24"/>
          <w:szCs w:val="24"/>
        </w:rPr>
        <w:t xml:space="preserve"> döneminde gerçekleştirebilecekleri fiziki hedeflerin boyutunu ve maliyetini dikkate alarak yapacaklardır.</w:t>
      </w:r>
    </w:p>
    <w:p w14:paraId="3F2CC14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ve bölge plan ve stratejileri, eylem planları ve nitelikli yapılabilirlik etütlerine dayandırılacaktır. </w:t>
      </w:r>
    </w:p>
    <w:p w14:paraId="330026F9" w14:textId="77777777" w:rsidR="007E44C4" w:rsidRPr="005B7826"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5B7826">
        <w:rPr>
          <w:rFonts w:ascii="Times New Roman" w:hAnsi="Times New Roman" w:cs="Times New Roman"/>
          <w:sz w:val="24"/>
          <w:szCs w:val="24"/>
          <w:highlight w:val="yellow"/>
        </w:rPr>
        <w:t>Acil ve çok zorunlu haller dışında yatırım programına çok yıllı yeni proje alınmayacaktır.</w:t>
      </w:r>
      <w:r w:rsidRPr="0053583B">
        <w:rPr>
          <w:rFonts w:ascii="Times New Roman" w:hAnsi="Times New Roman" w:cs="Times New Roman"/>
          <w:sz w:val="24"/>
          <w:szCs w:val="24"/>
        </w:rPr>
        <w:t xml:space="preserve"> Getirilen bu sınırlamaya yatırım programı uygulama sürecinde de devam edilecektir. </w:t>
      </w:r>
      <w:r w:rsidRPr="005B7826">
        <w:rPr>
          <w:rFonts w:ascii="Times New Roman" w:hAnsi="Times New Roman" w:cs="Times New Roman"/>
          <w:sz w:val="24"/>
          <w:szCs w:val="24"/>
          <w:highlight w:val="yellow"/>
        </w:rPr>
        <w:t>Yıllık proje tekliflerinin yatırım programına alınmasında azami ölçüde seçici olunacak, mevcut varlıkların ömrünü uzatan yatırımlara (bakım-onarım, yenileme vb.) ağırlık verilecektir</w:t>
      </w:r>
      <w:r w:rsidR="00492530" w:rsidRPr="005B7826">
        <w:rPr>
          <w:rFonts w:ascii="Times New Roman" w:hAnsi="Times New Roman" w:cs="Times New Roman"/>
          <w:sz w:val="24"/>
          <w:szCs w:val="24"/>
          <w:highlight w:val="yellow"/>
        </w:rPr>
        <w:t>.</w:t>
      </w:r>
    </w:p>
    <w:p w14:paraId="27E3F84C" w14:textId="6D01F3DF" w:rsidR="00492530" w:rsidRPr="005B7826" w:rsidRDefault="00492530" w:rsidP="00B1790F">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53583B">
        <w:rPr>
          <w:rFonts w:ascii="Times New Roman" w:hAnsi="Times New Roman" w:cs="Times New Roman"/>
          <w:sz w:val="24"/>
          <w:szCs w:val="24"/>
        </w:rPr>
        <w:t>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 yatırım teklifleri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fiyatlarıyla </w:t>
      </w:r>
      <w:r w:rsidRPr="0053583B">
        <w:rPr>
          <w:rFonts w:ascii="Times New Roman" w:hAnsi="Times New Roman" w:cs="Times New Roman"/>
          <w:sz w:val="24"/>
          <w:szCs w:val="24"/>
        </w:rPr>
        <w:t xml:space="preserve">hazırlanacaktır. </w:t>
      </w:r>
      <w:r w:rsidRPr="005B7826">
        <w:rPr>
          <w:rFonts w:ascii="Times New Roman" w:hAnsi="Times New Roman" w:cs="Times New Roman"/>
          <w:b/>
          <w:bCs/>
          <w:sz w:val="24"/>
          <w:szCs w:val="24"/>
          <w:highlight w:val="yellow"/>
        </w:rPr>
        <w:t>202</w:t>
      </w:r>
      <w:r w:rsidR="0012721F" w:rsidRPr="005B7826">
        <w:rPr>
          <w:rFonts w:ascii="Times New Roman" w:hAnsi="Times New Roman" w:cs="Times New Roman"/>
          <w:b/>
          <w:bCs/>
          <w:sz w:val="24"/>
          <w:szCs w:val="24"/>
          <w:highlight w:val="yellow"/>
        </w:rPr>
        <w:t>1</w:t>
      </w:r>
      <w:r w:rsidRPr="005B7826">
        <w:rPr>
          <w:rFonts w:ascii="Times New Roman" w:hAnsi="Times New Roman" w:cs="Times New Roman"/>
          <w:b/>
          <w:bCs/>
          <w:sz w:val="24"/>
          <w:szCs w:val="24"/>
          <w:highlight w:val="yellow"/>
        </w:rPr>
        <w:t xml:space="preserve"> yılı kur değeri,</w:t>
      </w:r>
      <w:r w:rsidRPr="005B7826">
        <w:rPr>
          <w:rFonts w:ascii="Times New Roman" w:hAnsi="Times New Roman" w:cs="Times New Roman"/>
          <w:sz w:val="24"/>
          <w:szCs w:val="24"/>
          <w:highlight w:val="yellow"/>
        </w:rPr>
        <w:t xml:space="preserve"> gösterge niteliğinde olmak üzere, yıllık ortalama </w:t>
      </w:r>
      <w:r w:rsidRPr="005B7826">
        <w:rPr>
          <w:rFonts w:ascii="Times New Roman" w:hAnsi="Times New Roman" w:cs="Times New Roman"/>
          <w:b/>
          <w:bCs/>
          <w:sz w:val="24"/>
          <w:szCs w:val="24"/>
          <w:highlight w:val="yellow"/>
          <w:u w:val="single"/>
        </w:rPr>
        <w:t>1 ABD Doları</w:t>
      </w:r>
      <w:r w:rsidR="00833618" w:rsidRPr="005B7826">
        <w:rPr>
          <w:rFonts w:ascii="Times New Roman" w:hAnsi="Times New Roman" w:cs="Times New Roman"/>
          <w:b/>
          <w:bCs/>
          <w:sz w:val="24"/>
          <w:szCs w:val="24"/>
          <w:highlight w:val="yellow"/>
          <w:u w:val="single"/>
        </w:rPr>
        <w:t xml:space="preserve"> </w:t>
      </w:r>
      <w:r w:rsidRPr="005B7826">
        <w:rPr>
          <w:rFonts w:ascii="Times New Roman" w:hAnsi="Times New Roman" w:cs="Times New Roman"/>
          <w:b/>
          <w:bCs/>
          <w:sz w:val="24"/>
          <w:szCs w:val="24"/>
          <w:highlight w:val="yellow"/>
          <w:u w:val="single"/>
        </w:rPr>
        <w:t>=</w:t>
      </w:r>
      <w:r w:rsidR="00C761BD" w:rsidRPr="005B7826">
        <w:rPr>
          <w:rFonts w:ascii="Times New Roman" w:hAnsi="Times New Roman" w:cs="Times New Roman"/>
          <w:b/>
          <w:bCs/>
          <w:sz w:val="24"/>
          <w:szCs w:val="24"/>
          <w:highlight w:val="yellow"/>
          <w:u w:val="single"/>
        </w:rPr>
        <w:t xml:space="preserve"> </w:t>
      </w:r>
      <w:r w:rsidR="003532DE" w:rsidRPr="005B7826">
        <w:rPr>
          <w:rFonts w:ascii="Times New Roman" w:hAnsi="Times New Roman" w:cs="Times New Roman"/>
          <w:b/>
          <w:bCs/>
          <w:sz w:val="24"/>
          <w:szCs w:val="24"/>
          <w:highlight w:val="yellow"/>
          <w:u w:val="single"/>
        </w:rPr>
        <w:t xml:space="preserve"> 6,</w:t>
      </w:r>
      <w:r w:rsidR="00B1790F" w:rsidRPr="005B7826">
        <w:rPr>
          <w:rFonts w:ascii="Times New Roman" w:hAnsi="Times New Roman" w:cs="Times New Roman"/>
          <w:b/>
          <w:bCs/>
          <w:sz w:val="24"/>
          <w:szCs w:val="24"/>
          <w:highlight w:val="yellow"/>
          <w:u w:val="single"/>
        </w:rPr>
        <w:t>91</w:t>
      </w:r>
      <w:r w:rsidRPr="005B7826">
        <w:rPr>
          <w:rFonts w:ascii="Times New Roman" w:hAnsi="Times New Roman" w:cs="Times New Roman"/>
          <w:b/>
          <w:bCs/>
          <w:sz w:val="24"/>
          <w:szCs w:val="24"/>
          <w:highlight w:val="yellow"/>
          <w:u w:val="single"/>
        </w:rPr>
        <w:t xml:space="preserve"> TL</w:t>
      </w:r>
      <w:r w:rsidRPr="005B7826">
        <w:rPr>
          <w:rFonts w:ascii="Times New Roman" w:hAnsi="Times New Roman" w:cs="Times New Roman"/>
          <w:sz w:val="24"/>
          <w:szCs w:val="24"/>
          <w:highlight w:val="yellow"/>
        </w:rPr>
        <w:t xml:space="preserve"> olarak kullanılacaktır.</w:t>
      </w:r>
    </w:p>
    <w:p w14:paraId="6FB94D47" w14:textId="03755C91"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 xml:space="preserve">4734 sayılı Kamu İhale Kanunu kapsamında </w:t>
      </w:r>
      <w:proofErr w:type="gramStart"/>
      <w:r w:rsidRPr="0053583B">
        <w:rPr>
          <w:rFonts w:ascii="Times New Roman" w:hAnsi="Times New Roman" w:cs="Times New Roman"/>
          <w:sz w:val="24"/>
          <w:szCs w:val="24"/>
        </w:rPr>
        <w:t>sari</w:t>
      </w:r>
      <w:proofErr w:type="gramEnd"/>
      <w:r w:rsidRPr="0053583B">
        <w:rPr>
          <w:rFonts w:ascii="Times New Roman" w:hAnsi="Times New Roman" w:cs="Times New Roman"/>
          <w:sz w:val="24"/>
          <w:szCs w:val="24"/>
        </w:rPr>
        <w:t xml:space="preserve"> ihalesini yaptıkları projeleri ve bunlar için 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döneminde her yıl için tahsis edilmesi gereken asgari ödenek miktarını belirtecekler, proje bazındaki ödenek tekliflerinde ve ihtiyaçlarının belirlenmesinde bu hususları dikkate alacaklardır.</w:t>
      </w:r>
    </w:p>
    <w:p w14:paraId="32D69C8C"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14:paraId="6E407528"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w:t>
      </w:r>
      <w:proofErr w:type="gramStart"/>
      <w:r w:rsidRPr="0053583B">
        <w:rPr>
          <w:rFonts w:ascii="Times New Roman" w:hAnsi="Times New Roman" w:cs="Times New Roman"/>
          <w:sz w:val="24"/>
          <w:szCs w:val="24"/>
        </w:rPr>
        <w:t xml:space="preserve">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proofErr w:type="gramEnd"/>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 xml:space="preserve">mal veya hizmetlerin alımları/yapımları sırasında ve bunlarla birlikte </w:t>
      </w:r>
      <w:proofErr w:type="spellStart"/>
      <w:r w:rsidRPr="0053583B">
        <w:rPr>
          <w:rFonts w:ascii="Times New Roman" w:hAnsi="Times New Roman" w:cs="Times New Roman"/>
          <w:sz w:val="24"/>
          <w:szCs w:val="24"/>
        </w:rPr>
        <w:t>mutad</w:t>
      </w:r>
      <w:proofErr w:type="spellEnd"/>
      <w:r w:rsidRPr="0053583B">
        <w:rPr>
          <w:rFonts w:ascii="Times New Roman" w:hAnsi="Times New Roman" w:cs="Times New Roman"/>
          <w:sz w:val="24"/>
          <w:szCs w:val="24"/>
        </w:rPr>
        <w:t xml:space="preserve"> olarak yapılan vergi (KDV vb.), resim, harç gibi mütemmim ödemeler de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edilecektir.</w:t>
      </w:r>
    </w:p>
    <w:p w14:paraId="39DB789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w:t>
      </w:r>
      <w:proofErr w:type="gramStart"/>
      <w:r w:rsidRPr="0053583B">
        <w:rPr>
          <w:rFonts w:ascii="Times New Roman" w:hAnsi="Times New Roman" w:cs="Times New Roman"/>
          <w:sz w:val="24"/>
          <w:szCs w:val="24"/>
        </w:rPr>
        <w:t>taktirde</w:t>
      </w:r>
      <w:proofErr w:type="gramEnd"/>
      <w:r w:rsidRPr="0053583B">
        <w:rPr>
          <w:rFonts w:ascii="Times New Roman" w:hAnsi="Times New Roman" w:cs="Times New Roman"/>
          <w:sz w:val="24"/>
          <w:szCs w:val="24"/>
        </w:rPr>
        <w:t xml:space="preserve"> yatırım programında yer alan projelerin ortalama tamamlanma süresini azaltma yönünde ihtiyaç duyulabilecek ilave tedbirleri almaya yetkilidir.</w:t>
      </w:r>
    </w:p>
    <w:p w14:paraId="33AF0D41" w14:textId="486CD4E8" w:rsidR="00523507" w:rsidRPr="005B7826" w:rsidRDefault="00AF554C"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5B7826">
        <w:rPr>
          <w:rFonts w:ascii="Times New Roman" w:hAnsi="Times New Roman" w:cs="Times New Roman"/>
          <w:sz w:val="24"/>
          <w:szCs w:val="24"/>
          <w:highlight w:val="yellow"/>
        </w:rPr>
        <w:t>202</w:t>
      </w:r>
      <w:r w:rsidR="0012721F" w:rsidRPr="005B7826">
        <w:rPr>
          <w:rFonts w:ascii="Times New Roman" w:hAnsi="Times New Roman" w:cs="Times New Roman"/>
          <w:sz w:val="24"/>
          <w:szCs w:val="24"/>
          <w:highlight w:val="yellow"/>
        </w:rPr>
        <w:t>1</w:t>
      </w:r>
      <w:r w:rsidRPr="005B7826">
        <w:rPr>
          <w:rFonts w:ascii="Times New Roman" w:hAnsi="Times New Roman" w:cs="Times New Roman"/>
          <w:sz w:val="24"/>
          <w:szCs w:val="24"/>
          <w:highlight w:val="yellow"/>
        </w:rPr>
        <w:t xml:space="preserve"> yılı yatırım teklifleri kapsamında hazırlanan yeni projeler idarenin</w:t>
      </w:r>
      <w:r w:rsidR="00523507" w:rsidRPr="005B7826">
        <w:rPr>
          <w:rFonts w:ascii="Times New Roman" w:hAnsi="Times New Roman" w:cs="Times New Roman"/>
          <w:sz w:val="24"/>
          <w:szCs w:val="24"/>
          <w:highlight w:val="yellow"/>
        </w:rPr>
        <w:t xml:space="preserve"> stratejik planı </w:t>
      </w:r>
      <w:r w:rsidRPr="005B7826">
        <w:rPr>
          <w:rFonts w:ascii="Times New Roman" w:hAnsi="Times New Roman" w:cs="Times New Roman"/>
          <w:sz w:val="24"/>
          <w:szCs w:val="24"/>
          <w:highlight w:val="yellow"/>
        </w:rPr>
        <w:t xml:space="preserve">ile </w:t>
      </w:r>
      <w:proofErr w:type="spellStart"/>
      <w:r w:rsidR="00523507" w:rsidRPr="005B7826">
        <w:rPr>
          <w:rFonts w:ascii="Times New Roman" w:hAnsi="Times New Roman" w:cs="Times New Roman"/>
          <w:sz w:val="24"/>
          <w:szCs w:val="24"/>
          <w:highlight w:val="yellow"/>
        </w:rPr>
        <w:t>KaYa</w:t>
      </w:r>
      <w:proofErr w:type="spellEnd"/>
      <w:r w:rsidR="00523507" w:rsidRPr="005B7826">
        <w:rPr>
          <w:rFonts w:ascii="Times New Roman" w:hAnsi="Times New Roman" w:cs="Times New Roman"/>
          <w:sz w:val="24"/>
          <w:szCs w:val="24"/>
          <w:highlight w:val="yellow"/>
        </w:rPr>
        <w:t xml:space="preserve"> Bilgi Sistemindeki Gerekçe menüsü altında yer alan ilgili kısımda ilişkilendirilecektir.</w:t>
      </w:r>
    </w:p>
    <w:p w14:paraId="5D9C57DE" w14:textId="77777777" w:rsidR="00662C25" w:rsidRPr="0053583B" w:rsidRDefault="00662C25" w:rsidP="009A10B5">
      <w:pPr>
        <w:pStyle w:val="Balk3"/>
        <w:numPr>
          <w:ilvl w:val="1"/>
          <w:numId w:val="10"/>
        </w:numPr>
        <w:rPr>
          <w:rFonts w:ascii="Times New Roman" w:hAnsi="Times New Roman" w:cs="Times New Roman"/>
          <w:sz w:val="24"/>
          <w:szCs w:val="24"/>
        </w:rPr>
      </w:pPr>
      <w:bookmarkStart w:id="12" w:name="_Toc14796779"/>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Esaslar</w:t>
      </w:r>
      <w:bookmarkEnd w:id="12"/>
    </w:p>
    <w:p w14:paraId="2CBC4F21" w14:textId="77777777" w:rsidR="0091436B" w:rsidRPr="00275BA8" w:rsidRDefault="0091436B" w:rsidP="003532DE">
      <w:pPr>
        <w:pStyle w:val="Sralama"/>
        <w:numPr>
          <w:ilvl w:val="0"/>
          <w:numId w:val="16"/>
        </w:numPr>
        <w:tabs>
          <w:tab w:val="clear" w:pos="993"/>
          <w:tab w:val="left" w:pos="851"/>
        </w:tabs>
        <w:ind w:left="709" w:hanging="283"/>
        <w:rPr>
          <w:rFonts w:ascii="Times New Roman" w:hAnsi="Times New Roman" w:cs="Times New Roman"/>
          <w:color w:val="538135"/>
          <w:sz w:val="24"/>
          <w:szCs w:val="24"/>
        </w:rPr>
      </w:pPr>
      <w:r w:rsidRPr="003532DE">
        <w:rPr>
          <w:rFonts w:ascii="Times New Roman" w:hAnsi="Times New Roman" w:cs="Times New Roman"/>
          <w:sz w:val="24"/>
          <w:szCs w:val="24"/>
        </w:rPr>
        <w:t>Tarım</w:t>
      </w:r>
      <w:r w:rsidRPr="003532DE">
        <w:rPr>
          <w:rFonts w:ascii="Times New Roman" w:hAnsi="Times New Roman" w:cs="Times New Roman"/>
          <w:color w:val="000000" w:themeColor="text1"/>
          <w:sz w:val="24"/>
          <w:szCs w:val="24"/>
        </w:rPr>
        <w:t xml:space="preserve"> / Sulama sektöründe; DSİ Genel Müdürlüğünce;</w:t>
      </w:r>
    </w:p>
    <w:p w14:paraId="4F3471F0" w14:textId="4427EBFA" w:rsidR="0091436B" w:rsidRPr="00C74D4E" w:rsidRDefault="0091436B" w:rsidP="0091436B">
      <w:pPr>
        <w:pStyle w:val="Sralama"/>
        <w:numPr>
          <w:ilvl w:val="0"/>
          <w:numId w:val="0"/>
        </w:numPr>
        <w:ind w:left="709"/>
        <w:rPr>
          <w:rFonts w:ascii="Times New Roman" w:hAnsi="Times New Roman" w:cs="Times New Roman"/>
          <w:sz w:val="24"/>
          <w:szCs w:val="24"/>
        </w:rPr>
      </w:pPr>
      <w:r w:rsidRPr="00C74D4E">
        <w:rPr>
          <w:rFonts w:ascii="Times New Roman" w:hAnsi="Times New Roman" w:cs="Times New Roman"/>
          <w:sz w:val="24"/>
          <w:szCs w:val="24"/>
        </w:rPr>
        <w:t>Sulama sahası 1.000 hektardan büyük tüm tesisler bağımsız olarak değerlendirilmek üzere müstakil proje olarak yatırım programına teklif edilecektir.</w:t>
      </w:r>
    </w:p>
    <w:p w14:paraId="2A03F2EF" w14:textId="5FF7DD9B" w:rsidR="0091436B" w:rsidRPr="003532DE" w:rsidRDefault="003532DE" w:rsidP="0091436B">
      <w:pPr>
        <w:pStyle w:val="Sralama"/>
        <w:numPr>
          <w:ilvl w:val="0"/>
          <w:numId w:val="0"/>
        </w:numPr>
        <w:ind w:left="709"/>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Ayrıca, </w:t>
      </w:r>
      <w:r w:rsidR="0091436B" w:rsidRPr="003532DE">
        <w:rPr>
          <w:rFonts w:ascii="Times New Roman" w:hAnsi="Times New Roman" w:cs="Times New Roman"/>
          <w:color w:val="000000" w:themeColor="text1"/>
          <w:sz w:val="24"/>
          <w:szCs w:val="24"/>
        </w:rPr>
        <w:t>büyük su işi projelerine dair gerçekleştirilecek yıllık fiziki hedefler (sulama, taşkın koruma, bitirilecek baraj, vb.) proje bazında; küçük su işi projelerine dair yıllık fiziki hedefler ise (sulama, taşkın koruma, bitirilecek gölet, vb.) faaliyet bazında ve her iki fiziki hedef seti ödenek teklif tavanları doğrultusunda belirlenerek yatırım teklifleri ile birlikte gönderilecektir.</w:t>
      </w:r>
      <w:proofErr w:type="gramEnd"/>
    </w:p>
    <w:p w14:paraId="26BF72DE" w14:textId="77777777"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t>Tarım/</w:t>
      </w:r>
      <w:r w:rsidRPr="0053583B">
        <w:rPr>
          <w:rFonts w:ascii="Times New Roman" w:hAnsi="Times New Roman" w:cs="Times New Roman"/>
          <w:bCs/>
          <w:sz w:val="24"/>
          <w:szCs w:val="24"/>
        </w:rPr>
        <w:t>Bitkisel Üretim sektöründe;</w:t>
      </w:r>
      <w:r w:rsidRPr="0053583B">
        <w:rPr>
          <w:rFonts w:ascii="Times New Roman" w:hAnsi="Times New Roman" w:cs="Times New Roman"/>
          <w:sz w:val="24"/>
          <w:szCs w:val="24"/>
        </w:rPr>
        <w:t xml:space="preserve"> Arazi Toplulaştırma ve TİGH Projelerinde daha önce ihalesi yapılan işlerin tamamlanması ve mevzuat gereği olanlar hariç yeni işlerin öncelikle sulama yatırımları ile birlikte ele alınması esastır.</w:t>
      </w:r>
    </w:p>
    <w:p w14:paraId="19A67250" w14:textId="77777777"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sektöründe; teklif edilecek projelerde cari transfer niteliğindeki, yeni hayvancılık işletmesi kurulmasına ve/veya yetiştiricilere hayvan dağıtımına yönelik uygulamalar yatırım programı kapsamında değerlendirilmeyecektir.</w:t>
      </w:r>
    </w:p>
    <w:p w14:paraId="217C1B5D" w14:textId="77777777"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Turizm sektöründe; </w:t>
      </w:r>
      <w:proofErr w:type="gramStart"/>
      <w:r w:rsidR="00E816EB">
        <w:rPr>
          <w:rFonts w:ascii="Times New Roman" w:hAnsi="Times New Roman" w:cs="Times New Roman"/>
          <w:sz w:val="24"/>
          <w:szCs w:val="24"/>
        </w:rPr>
        <w:t>destinasyon</w:t>
      </w:r>
      <w:proofErr w:type="gramEnd"/>
      <w:r w:rsidR="00E816EB">
        <w:rPr>
          <w:rFonts w:ascii="Times New Roman" w:hAnsi="Times New Roman" w:cs="Times New Roman"/>
          <w:sz w:val="24"/>
          <w:szCs w:val="24"/>
        </w:rPr>
        <w:t xml:space="preserve"> özelinde ve odaklı şekilde geliştirilmeyen projeler teklif edilmeyecektir.</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w:t>
      </w:r>
      <w:proofErr w:type="gramStart"/>
      <w:r w:rsidR="00E816EB">
        <w:rPr>
          <w:rFonts w:ascii="Times New Roman" w:hAnsi="Times New Roman" w:cs="Times New Roman"/>
          <w:sz w:val="24"/>
          <w:szCs w:val="24"/>
        </w:rPr>
        <w:t>destinasyonda</w:t>
      </w:r>
      <w:proofErr w:type="gramEnd"/>
      <w:r w:rsidR="00E816EB">
        <w:rPr>
          <w:rFonts w:ascii="Times New Roman" w:hAnsi="Times New Roman" w:cs="Times New Roman"/>
          <w:sz w:val="24"/>
          <w:szCs w:val="24"/>
        </w:rPr>
        <w:t xml:space="preserve">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14:paraId="31329062" w14:textId="77777777"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14:paraId="7BD9D205" w14:textId="77777777"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w:t>
      </w:r>
      <w:proofErr w:type="gramStart"/>
      <w:r w:rsidRPr="0053583B">
        <w:rPr>
          <w:rFonts w:ascii="Times New Roman" w:hAnsi="Times New Roman" w:cs="Times New Roman"/>
          <w:sz w:val="24"/>
          <w:szCs w:val="24"/>
        </w:rPr>
        <w:t>destinasyon</w:t>
      </w:r>
      <w:proofErr w:type="gramEnd"/>
      <w:r w:rsidRPr="0053583B">
        <w:rPr>
          <w:rFonts w:ascii="Times New Roman" w:hAnsi="Times New Roman" w:cs="Times New Roman"/>
          <w:sz w:val="24"/>
          <w:szCs w:val="24"/>
        </w:rPr>
        <w:t xml:space="preserve"> yönetimi bazında geliştirilen projeler kapsamında 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p>
    <w:p w14:paraId="6E5B0286" w14:textId="77777777" w:rsidR="00602053" w:rsidRPr="0053583B" w:rsidRDefault="00602053" w:rsidP="00055EB5">
      <w:pPr>
        <w:pStyle w:val="Sralama"/>
        <w:numPr>
          <w:ilvl w:val="0"/>
          <w:numId w:val="0"/>
        </w:numPr>
        <w:ind w:left="720"/>
        <w:rPr>
          <w:rFonts w:ascii="Times New Roman" w:hAnsi="Times New Roman" w:cs="Times New Roman"/>
          <w:sz w:val="24"/>
          <w:szCs w:val="24"/>
        </w:rPr>
      </w:pPr>
      <w:r w:rsidRPr="0053583B">
        <w:rPr>
          <w:rFonts w:ascii="Times New Roman" w:hAnsi="Times New Roman" w:cs="Times New Roman"/>
          <w:sz w:val="24"/>
          <w:szCs w:val="24"/>
        </w:rPr>
        <w:t xml:space="preserve">İç ve/veya dış turizme konu </w:t>
      </w:r>
      <w:proofErr w:type="gramStart"/>
      <w:r w:rsidRPr="0053583B">
        <w:rPr>
          <w:rFonts w:ascii="Times New Roman" w:hAnsi="Times New Roman" w:cs="Times New Roman"/>
          <w:sz w:val="24"/>
          <w:szCs w:val="24"/>
        </w:rPr>
        <w:t>destinasyonlara</w:t>
      </w:r>
      <w:proofErr w:type="gramEnd"/>
      <w:r w:rsidRPr="0053583B">
        <w:rPr>
          <w:rFonts w:ascii="Times New Roman" w:hAnsi="Times New Roman" w:cs="Times New Roman"/>
          <w:sz w:val="24"/>
          <w:szCs w:val="24"/>
        </w:rPr>
        <w:t xml:space="preserve"> ulaşımı sağlayan ve karayolu ağında olmayan yeni turistik yol projesi tekliflerinde varış noktasındaki turizm talebi ve diğer turizm yatırımlarıyla eşgüdüm dikkate alınacaktır.</w:t>
      </w:r>
    </w:p>
    <w:p w14:paraId="347CC07F" w14:textId="77777777"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sektöründe; arsası olmayan projeler teklif edilmeyecektir.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p>
    <w:p w14:paraId="30F19EAE" w14:textId="77777777"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 xml:space="preserve">İlköğretim, Genel Öğretim ve Mesleki ve Teknik Eğitim sektörlerinde </w:t>
      </w:r>
      <w:r w:rsidR="001C63F3" w:rsidRPr="0053583B">
        <w:rPr>
          <w:rFonts w:ascii="Times New Roman" w:hAnsi="Times New Roman" w:cs="Times New Roman"/>
          <w:sz w:val="24"/>
          <w:szCs w:val="24"/>
        </w:rPr>
        <w:t xml:space="preserve">yeni teklif edilecek projelerde, okulun yapılacağı bölgedeki (il-ilçe) derslik başına düşen öğrenci sayısı </w:t>
      </w:r>
      <w:r w:rsidR="00CA0557">
        <w:rPr>
          <w:rFonts w:ascii="Times New Roman" w:hAnsi="Times New Roman" w:cs="Times New Roman"/>
          <w:sz w:val="24"/>
          <w:szCs w:val="24"/>
        </w:rPr>
        <w:t xml:space="preserve">ile </w:t>
      </w:r>
      <w:proofErr w:type="gramStart"/>
      <w:r w:rsidR="00CA0557">
        <w:rPr>
          <w:rFonts w:ascii="Times New Roman" w:hAnsi="Times New Roman" w:cs="Times New Roman"/>
          <w:sz w:val="24"/>
          <w:szCs w:val="24"/>
        </w:rPr>
        <w:t>ikili  eğitim</w:t>
      </w:r>
      <w:proofErr w:type="gramEnd"/>
      <w:r w:rsidR="00CA0557">
        <w:rPr>
          <w:rFonts w:ascii="Times New Roman" w:hAnsi="Times New Roman" w:cs="Times New Roman"/>
          <w:sz w:val="24"/>
          <w:szCs w:val="24"/>
        </w:rPr>
        <w:t xml:space="preserve">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14:paraId="40614B2F"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verilmeyecektir. Derslik ihtiyacının acilen karşılanması amacıyla yeni proje tekliflerinde zorunlu haller dışında öğretim binaları dışında ek tesis teklif edilmeyecek, yatırım programında devam eden projelerde ise öğretim binaları dışında kalan ve eğitim ve öğretim hizmetlerini aksatmayacak ünitelerin yapımına öğretim binaları hizmete alındıktan sonra başlanacaktır.</w:t>
      </w:r>
    </w:p>
    <w:p w14:paraId="6F8E18F9"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14:paraId="3960EC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Milli Eğitim Bakanlığınca yürütülen “e-Yatırım Projesi” ile tespit edilen yatırım ihtiyacına göre okul yapımında öncelikli il ve ilçeler sıralanacak ve yeni proje teklifleri seçimlerine esas oluşturan </w:t>
      </w:r>
      <w:proofErr w:type="gramStart"/>
      <w:r w:rsidRPr="0053583B">
        <w:rPr>
          <w:rFonts w:ascii="Times New Roman" w:hAnsi="Times New Roman" w:cs="Times New Roman"/>
          <w:sz w:val="24"/>
          <w:szCs w:val="24"/>
        </w:rPr>
        <w:t>kriterleri</w:t>
      </w:r>
      <w:proofErr w:type="gramEnd"/>
      <w:r w:rsidRPr="0053583B">
        <w:rPr>
          <w:rFonts w:ascii="Times New Roman" w:hAnsi="Times New Roman" w:cs="Times New Roman"/>
          <w:sz w:val="24"/>
          <w:szCs w:val="24"/>
        </w:rPr>
        <w:t xml:space="preserve"> de gösterecek şekilde hazırlanarak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gönderilecektir.</w:t>
      </w:r>
    </w:p>
    <w:p w14:paraId="56601D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Zorunlu haller dışında il merkezlerindeki lise ve dengi okullar için pansiyon talebinde bulunulmayacak, ilçe merkezleri için teklif edilen pansiyonlar, ilgili ilçedeki bütün lise ve dengi okullar öğrencilerine hizmet verecek şekilde ele alınacak, her okul türü için ayrı öğrenci pansiyonu teklifi yapılmayacaktır. Yapılacak tekliflerde pansiyon uygulaması taşımalı eğitim uygulamasıyla birlikte değerlendirilerek illerin </w:t>
      </w:r>
      <w:proofErr w:type="spellStart"/>
      <w:r w:rsidRPr="0053583B">
        <w:rPr>
          <w:rFonts w:ascii="Times New Roman" w:hAnsi="Times New Roman" w:cs="Times New Roman"/>
          <w:sz w:val="24"/>
          <w:szCs w:val="24"/>
        </w:rPr>
        <w:t>önceliklendirilmesi</w:t>
      </w:r>
      <w:proofErr w:type="spellEnd"/>
      <w:r w:rsidRPr="0053583B">
        <w:rPr>
          <w:rFonts w:ascii="Times New Roman" w:hAnsi="Times New Roman" w:cs="Times New Roman"/>
          <w:sz w:val="24"/>
          <w:szCs w:val="24"/>
        </w:rPr>
        <w:t xml:space="preserve"> yapılacaktır.</w:t>
      </w:r>
    </w:p>
    <w:p w14:paraId="405B0191" w14:textId="1230A4E5"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B7826">
        <w:rPr>
          <w:rFonts w:ascii="Times New Roman" w:hAnsi="Times New Roman" w:cs="Times New Roman"/>
          <w:sz w:val="24"/>
          <w:szCs w:val="24"/>
          <w:highlight w:val="yellow"/>
        </w:rPr>
        <w:t>Eğitim/</w:t>
      </w:r>
      <w:r w:rsidR="00AB7B3D" w:rsidRPr="005B7826">
        <w:rPr>
          <w:rFonts w:ascii="Times New Roman" w:hAnsi="Times New Roman" w:cs="Times New Roman"/>
          <w:sz w:val="24"/>
          <w:szCs w:val="24"/>
          <w:highlight w:val="yellow"/>
        </w:rPr>
        <w:t>Yükseköğretim sektöründe;</w:t>
      </w:r>
      <w:r w:rsidR="00AB7B3D">
        <w:rPr>
          <w:rFonts w:ascii="Times New Roman" w:hAnsi="Times New Roman" w:cs="Times New Roman"/>
          <w:sz w:val="24"/>
          <w:szCs w:val="24"/>
        </w:rPr>
        <w:t xml:space="preserve"> y</w:t>
      </w:r>
      <w:r w:rsidR="006F5DFB" w:rsidRPr="0053583B">
        <w:rPr>
          <w:rFonts w:ascii="Times New Roman" w:hAnsi="Times New Roman" w:cs="Times New Roman"/>
          <w:sz w:val="24"/>
          <w:szCs w:val="24"/>
        </w:rPr>
        <w:t>eni kurulan devlet üniversitelerinin kampüs yeri seçimi tamamlanmadan ve söz konusu üniversitelerin kampüs planları ve uzun vadeli üniversite gelişim planları hazırlanmadan, bu üniversiteler için 202</w:t>
      </w:r>
      <w:r w:rsidR="003608AB">
        <w:rPr>
          <w:rFonts w:ascii="Times New Roman" w:hAnsi="Times New Roman" w:cs="Times New Roman"/>
          <w:sz w:val="24"/>
          <w:szCs w:val="24"/>
        </w:rPr>
        <w:t>1</w:t>
      </w:r>
      <w:r w:rsidR="006F5DFB" w:rsidRPr="0053583B">
        <w:rPr>
          <w:rFonts w:ascii="Times New Roman" w:hAnsi="Times New Roman" w:cs="Times New Roman"/>
          <w:sz w:val="24"/>
          <w:szCs w:val="24"/>
        </w:rPr>
        <w:t xml:space="preserve"> yılında tahsis edilmesi öngörülen ödeneklerin inşaat işleri için kullanılmasına izin verilmeyecektir. </w:t>
      </w:r>
    </w:p>
    <w:p w14:paraId="7E57F2DC"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B7826">
        <w:rPr>
          <w:rFonts w:ascii="Times New Roman" w:hAnsi="Times New Roman" w:cs="Times New Roman"/>
          <w:sz w:val="24"/>
          <w:szCs w:val="24"/>
          <w:highlight w:val="yellow"/>
        </w:rPr>
        <w:t>Yeni yapım projelerinin tamamı modüler tarzda, enerji verimliliğine ilişkin yapım ilkelerini dikkate alan ve engelli vatandaşların kullanımına uygun tarzda projelendirilecektir.</w:t>
      </w:r>
      <w:r w:rsidRPr="0053583B">
        <w:rPr>
          <w:rFonts w:ascii="Times New Roman" w:hAnsi="Times New Roman" w:cs="Times New Roman"/>
          <w:sz w:val="24"/>
          <w:szCs w:val="24"/>
        </w:rPr>
        <w:t xml:space="preserve">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14:paraId="0F0CE44D" w14:textId="77777777"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Eğitim/</w:t>
      </w:r>
      <w:r w:rsidR="002D6D3F" w:rsidRPr="0053583B">
        <w:rPr>
          <w:rFonts w:ascii="Times New Roman" w:hAnsi="Times New Roman" w:cs="Times New Roman"/>
          <w:sz w:val="24"/>
          <w:szCs w:val="24"/>
        </w:rPr>
        <w:t>Kültür sektöründe; zorunlu haller dışında, yeni kültür merkezi projesi tekliflerinin, Kamu Eliyle Yapılan Kültür Yatırımlarına Destek projesi kapsamında yapılması esastır.</w:t>
      </w:r>
    </w:p>
    <w:p w14:paraId="7C9F138B" w14:textId="77777777" w:rsidR="00A96D31" w:rsidRPr="005B7826"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5B7826">
        <w:rPr>
          <w:rFonts w:ascii="Times New Roman" w:hAnsi="Times New Roman" w:cs="Times New Roman"/>
          <w:sz w:val="24"/>
          <w:szCs w:val="24"/>
          <w:highlight w:val="yellow"/>
        </w:rPr>
        <w:t>Sağlık sektöründe;</w:t>
      </w:r>
      <w:r w:rsidRPr="0053583B">
        <w:rPr>
          <w:rFonts w:ascii="Times New Roman" w:hAnsi="Times New Roman" w:cs="Times New Roman"/>
          <w:sz w:val="24"/>
          <w:szCs w:val="24"/>
        </w:rPr>
        <w:t xml:space="preserve"> Çevresinde düşük kapasiteyle kullanılan sağlık birimlerinin mevcudiyetine rağmen aynı mahalde bulunan mükerrerliğe ve israfa yol açabilecek nitelikteki projeler teklif edilmeyecektir. </w:t>
      </w:r>
      <w:r w:rsidRPr="005B7826">
        <w:rPr>
          <w:rFonts w:ascii="Times New Roman" w:hAnsi="Times New Roman" w:cs="Times New Roman"/>
          <w:sz w:val="24"/>
          <w:szCs w:val="24"/>
          <w:highlight w:val="yellow"/>
        </w:rPr>
        <w:t xml:space="preserve">İnşaat ve donanım ihtiyaçları karşılanarak faaliyete geçmiş hastanelerin ek bina, yenileme, yeni makine-teçhizat ve donanım alımına yönelik projelere kendi öz gelirlerinden kaynak ayrılması ve bu kurumların döner sermaye gelirleri ile karşılayabilecekleri maliyetteki projeler için genel bütçeden ödenek talebinde bulunmamaları esastır. </w:t>
      </w:r>
    </w:p>
    <w:p w14:paraId="7DBDB6D3" w14:textId="77777777" w:rsidR="00970A01"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 xml:space="preserve">dare sektöründe; yeni idari hizmet binası projesi tekliflerinde (detayı tadat edilmemiş toplulaştırılmış projelerin alt projeleri </w:t>
      </w:r>
      <w:proofErr w:type="gramStart"/>
      <w:r w:rsidR="00970A01" w:rsidRPr="0053583B">
        <w:rPr>
          <w:rFonts w:ascii="Times New Roman" w:hAnsi="Times New Roman" w:cs="Times New Roman"/>
          <w:sz w:val="24"/>
          <w:szCs w:val="24"/>
        </w:rPr>
        <w:t>dahil</w:t>
      </w:r>
      <w:proofErr w:type="gramEnd"/>
      <w:r w:rsidR="00970A01" w:rsidRPr="0053583B">
        <w:rPr>
          <w:rFonts w:ascii="Times New Roman" w:hAnsi="Times New Roman" w:cs="Times New Roman"/>
          <w:sz w:val="24"/>
          <w:szCs w:val="24"/>
        </w:rPr>
        <w:t xml:space="preserve">) etüt-proje işleri tamamlanmadan yapıma başlanılmayacaktır. </w:t>
      </w:r>
    </w:p>
    <w:p w14:paraId="721BBC41" w14:textId="539072D2" w:rsidR="00E816EB" w:rsidRPr="0053583B" w:rsidRDefault="00E816EB" w:rsidP="00C74D4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Diğer Kamu Hizmetleri / Adalet Hizmetleri ve Güvenlik Hizmetleri sektörlerinde; mevcut projelerin tamamlanmasına öncelik verilecek; zorunlu hallerde gündeme gelebilecek ihtiyaçlar için yeni projeler mevcut projelerin içine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edilmeyecek, yeni bir proje olarak ayrıca teklif edilecektir. </w:t>
      </w:r>
      <w:r w:rsidR="009425C7" w:rsidRPr="009425C7">
        <w:rPr>
          <w:rFonts w:asciiTheme="majorBidi" w:hAnsiTheme="majorBidi" w:cstheme="majorBidi"/>
          <w:sz w:val="24"/>
          <w:szCs w:val="24"/>
        </w:rPr>
        <w:t xml:space="preserve">Bina bakım-onarım, makine-teçhizat, yazılım-donanım, taşıt vb. alım projeleri ayrı ayrı, yeni proje ve yıllık olarak teklif edilecektir. </w:t>
      </w:r>
      <w:r>
        <w:rPr>
          <w:rFonts w:ascii="Times New Roman" w:hAnsi="Times New Roman" w:cs="Times New Roman"/>
          <w:sz w:val="24"/>
          <w:szCs w:val="24"/>
        </w:rPr>
        <w:t xml:space="preserve">Arsası olmayan ve etüt-projesi tamamlanmamış işler yapım olarak teklif edilmeyecektir. </w:t>
      </w:r>
    </w:p>
    <w:p w14:paraId="2D11F057" w14:textId="77777777" w:rsidR="00970A01" w:rsidRPr="0053583B" w:rsidRDefault="00970A01"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Diğer Kamu Hizmetleri/Sosyal Güvenlik sektöründe; </w:t>
      </w:r>
      <w:r w:rsidR="00082CA8" w:rsidRPr="0053583B">
        <w:rPr>
          <w:rFonts w:ascii="Times New Roman" w:hAnsi="Times New Roman" w:cs="Times New Roman"/>
          <w:sz w:val="24"/>
          <w:szCs w:val="24"/>
        </w:rPr>
        <w:t>a</w:t>
      </w:r>
      <w:r w:rsidRPr="0053583B">
        <w:rPr>
          <w:rFonts w:ascii="Times New Roman" w:hAnsi="Times New Roman" w:cs="Times New Roman"/>
          <w:sz w:val="24"/>
          <w:szCs w:val="24"/>
        </w:rPr>
        <w:t>rsası olmayan projeler programa teklif edilmeyecektir</w:t>
      </w:r>
      <w:r w:rsidR="0094306C" w:rsidRPr="0053583B">
        <w:rPr>
          <w:rFonts w:ascii="Times New Roman" w:hAnsi="Times New Roman" w:cs="Times New Roman"/>
          <w:sz w:val="24"/>
          <w:szCs w:val="24"/>
        </w:rPr>
        <w:t>.</w:t>
      </w:r>
    </w:p>
    <w:p w14:paraId="243E14A5" w14:textId="77777777"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14:paraId="7CAACC03" w14:textId="77777777"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14:paraId="3F6199A2"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vatandaşlara ve iş dünyasına elektronik ortamda sunulacak </w:t>
      </w:r>
      <w:proofErr w:type="gramStart"/>
      <w:r w:rsidRPr="0053583B">
        <w:rPr>
          <w:rFonts w:ascii="Times New Roman" w:hAnsi="Times New Roman" w:cs="Times New Roman"/>
          <w:sz w:val="24"/>
          <w:szCs w:val="24"/>
        </w:rPr>
        <w:t>entegre</w:t>
      </w:r>
      <w:proofErr w:type="gramEnd"/>
      <w:r w:rsidRPr="0053583B">
        <w:rPr>
          <w:rFonts w:ascii="Times New Roman" w:hAnsi="Times New Roman" w:cs="Times New Roman"/>
          <w:sz w:val="24"/>
          <w:szCs w:val="24"/>
        </w:rPr>
        <w:t xml:space="preserv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14:paraId="1E4FB026"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r w:rsidRPr="0053583B">
        <w:rPr>
          <w:rFonts w:ascii="Times New Roman" w:hAnsi="Times New Roman" w:cs="Times New Roman"/>
          <w:b/>
          <w:i/>
          <w:sz w:val="24"/>
          <w:szCs w:val="24"/>
          <w:u w:val="single"/>
        </w:rPr>
        <w:t>http://www.bilgitoplumu.gov.tr/yatirim/</w:t>
      </w:r>
      <w:r w:rsidRPr="0053583B">
        <w:rPr>
          <w:rFonts w:ascii="Times New Roman" w:hAnsi="Times New Roman" w:cs="Times New Roman"/>
          <w:sz w:val="24"/>
          <w:szCs w:val="24"/>
        </w:rPr>
        <w:t xml:space="preserve"> internet adresinde yer alan “Kamu Bilgi ve İletişim Teknolojileri Projeleri Hazırlama </w:t>
      </w:r>
      <w:proofErr w:type="spellStart"/>
      <w:r w:rsidRPr="0053583B">
        <w:rPr>
          <w:rFonts w:ascii="Times New Roman" w:hAnsi="Times New Roman" w:cs="Times New Roman"/>
          <w:sz w:val="24"/>
          <w:szCs w:val="24"/>
        </w:rPr>
        <w:t>Rehberi”nde</w:t>
      </w:r>
      <w:proofErr w:type="spellEnd"/>
      <w:r w:rsidRPr="0053583B">
        <w:rPr>
          <w:rFonts w:ascii="Times New Roman" w:hAnsi="Times New Roman" w:cs="Times New Roman"/>
          <w:sz w:val="24"/>
          <w:szCs w:val="24"/>
        </w:rPr>
        <w:t xml:space="preserve"> belirtilen esaslara göre hazırlanarak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yüklenecektir. </w:t>
      </w:r>
    </w:p>
    <w:p w14:paraId="7225628A"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“Uygulama yazılımı geliştirme” bileşeni içeren ve toplam proje tutarı Kamu Bilgi ve İletişim Teknolojileri Projeleri Hazırlama Rehberi’nde ifade edilen tutarı geçen bilgi ve iletişim teknolojileri projelerinde Rehber’de belirtilen kalite standardı seviyelerine uyum zorunluluğu bulunmaktadır.</w:t>
      </w:r>
    </w:p>
    <w:p w14:paraId="1F4245F1" w14:textId="02F66FCA" w:rsidR="00802D69" w:rsidRPr="00720D13"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highlight w:val="green"/>
        </w:rPr>
      </w:pPr>
      <w:r w:rsidRPr="00720D13">
        <w:rPr>
          <w:rFonts w:ascii="Times New Roman" w:hAnsi="Times New Roman" w:cs="Times New Roman"/>
          <w:sz w:val="24"/>
          <w:szCs w:val="24"/>
          <w:highlight w:val="yellow"/>
        </w:rPr>
        <w:t xml:space="preserve">Üniversitelere ait yatırım tekliflerinin Yükseköğretim Kurulu Başkanlığı </w:t>
      </w:r>
      <w:r w:rsidR="00AB7B3D" w:rsidRPr="00720D13">
        <w:rPr>
          <w:rFonts w:ascii="Times New Roman" w:hAnsi="Times New Roman" w:cs="Times New Roman"/>
          <w:sz w:val="24"/>
          <w:szCs w:val="24"/>
          <w:highlight w:val="yellow"/>
        </w:rPr>
        <w:t>tarafından belirlenen kontenjanlar dikkate alınarak</w:t>
      </w:r>
      <w:r w:rsidRPr="00720D13">
        <w:rPr>
          <w:rFonts w:ascii="Times New Roman" w:hAnsi="Times New Roman" w:cs="Times New Roman"/>
          <w:sz w:val="24"/>
          <w:szCs w:val="24"/>
          <w:highlight w:val="yellow"/>
        </w:rPr>
        <w:t xml:space="preserve"> </w:t>
      </w:r>
      <w:proofErr w:type="spellStart"/>
      <w:r w:rsidR="00E756E5" w:rsidRPr="00720D13">
        <w:rPr>
          <w:rFonts w:ascii="Times New Roman" w:hAnsi="Times New Roman" w:cs="Times New Roman"/>
          <w:sz w:val="24"/>
          <w:szCs w:val="24"/>
          <w:highlight w:val="yellow"/>
        </w:rPr>
        <w:t>SBB’ye</w:t>
      </w:r>
      <w:proofErr w:type="spellEnd"/>
      <w:r w:rsidRPr="00720D13">
        <w:rPr>
          <w:rFonts w:ascii="Times New Roman" w:hAnsi="Times New Roman" w:cs="Times New Roman"/>
          <w:sz w:val="24"/>
          <w:szCs w:val="24"/>
          <w:highlight w:val="yellow"/>
        </w:rPr>
        <w:t xml:space="preserve"> iletilmesi esastır.</w:t>
      </w:r>
      <w:r w:rsidR="00AB7B3D">
        <w:rPr>
          <w:rFonts w:ascii="Times New Roman" w:hAnsi="Times New Roman" w:cs="Times New Roman"/>
          <w:sz w:val="24"/>
          <w:szCs w:val="24"/>
        </w:rPr>
        <w:t xml:space="preserve"> </w:t>
      </w:r>
      <w:proofErr w:type="spellStart"/>
      <w:r w:rsidR="00AB7B3D" w:rsidRPr="00720D13">
        <w:rPr>
          <w:rFonts w:ascii="Times New Roman" w:hAnsi="Times New Roman" w:cs="Times New Roman"/>
          <w:sz w:val="24"/>
          <w:szCs w:val="24"/>
          <w:highlight w:val="green"/>
        </w:rPr>
        <w:t>SBB’ye</w:t>
      </w:r>
      <w:proofErr w:type="spellEnd"/>
      <w:r w:rsidR="00AB7B3D" w:rsidRPr="00720D13">
        <w:rPr>
          <w:rFonts w:ascii="Times New Roman" w:hAnsi="Times New Roman" w:cs="Times New Roman"/>
          <w:sz w:val="24"/>
          <w:szCs w:val="24"/>
          <w:highlight w:val="green"/>
        </w:rPr>
        <w:t xml:space="preserve"> iletilecek yükseköğretim ve spor sektörüne ilişkin yat</w:t>
      </w:r>
      <w:r w:rsidR="00C74D4E" w:rsidRPr="00720D13">
        <w:rPr>
          <w:rFonts w:ascii="Times New Roman" w:hAnsi="Times New Roman" w:cs="Times New Roman"/>
          <w:sz w:val="24"/>
          <w:szCs w:val="24"/>
          <w:highlight w:val="green"/>
        </w:rPr>
        <w:t>ırım tekliflerinde Ek-9</w:t>
      </w:r>
      <w:r w:rsidR="00390EDF" w:rsidRPr="00720D13">
        <w:rPr>
          <w:rFonts w:ascii="Times New Roman" w:hAnsi="Times New Roman" w:cs="Times New Roman"/>
          <w:sz w:val="24"/>
          <w:szCs w:val="24"/>
          <w:highlight w:val="green"/>
        </w:rPr>
        <w:t>’da</w:t>
      </w:r>
      <w:r w:rsidR="00AB7B3D" w:rsidRPr="00720D13">
        <w:rPr>
          <w:rFonts w:ascii="Times New Roman" w:hAnsi="Times New Roman" w:cs="Times New Roman"/>
          <w:sz w:val="24"/>
          <w:szCs w:val="24"/>
          <w:highlight w:val="green"/>
        </w:rPr>
        <w:t xml:space="preserve"> yer alan tabloların doldurulması esastır.</w:t>
      </w:r>
    </w:p>
    <w:p w14:paraId="4C81E120" w14:textId="77777777" w:rsidR="00AC6B80" w:rsidRPr="00720D13"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720D13">
        <w:rPr>
          <w:rFonts w:ascii="Times New Roman" w:hAnsi="Times New Roman" w:cs="Times New Roman"/>
          <w:sz w:val="24"/>
          <w:szCs w:val="24"/>
          <w:highlight w:val="yellow"/>
        </w:rPr>
        <w:lastRenderedPageBreak/>
        <w:t>Üniversiteler</w:t>
      </w:r>
      <w:r w:rsidR="003A429F" w:rsidRPr="00720D13">
        <w:rPr>
          <w:rFonts w:ascii="Times New Roman" w:hAnsi="Times New Roman" w:cs="Times New Roman"/>
          <w:sz w:val="24"/>
          <w:szCs w:val="24"/>
          <w:highlight w:val="yellow"/>
        </w:rPr>
        <w:t>in</w:t>
      </w:r>
      <w:r w:rsidRPr="00720D13">
        <w:rPr>
          <w:rFonts w:ascii="Times New Roman" w:hAnsi="Times New Roman" w:cs="Times New Roman"/>
          <w:sz w:val="24"/>
          <w:szCs w:val="24"/>
          <w:highlight w:val="yellow"/>
        </w:rPr>
        <w:t xml:space="preserve"> yeni mekân taleplerini </w:t>
      </w:r>
      <w:r w:rsidR="00DB749E" w:rsidRPr="00720D13">
        <w:rPr>
          <w:rFonts w:ascii="Times New Roman" w:hAnsi="Times New Roman" w:cs="Times New Roman"/>
          <w:sz w:val="24"/>
          <w:szCs w:val="24"/>
          <w:highlight w:val="yellow"/>
        </w:rPr>
        <w:t xml:space="preserve">www.meksis.gov.tr adresinde yer alan </w:t>
      </w:r>
      <w:r w:rsidRPr="00720D13">
        <w:rPr>
          <w:rFonts w:ascii="Times New Roman" w:hAnsi="Times New Roman" w:cs="Times New Roman"/>
          <w:sz w:val="24"/>
          <w:szCs w:val="24"/>
          <w:highlight w:val="yellow"/>
        </w:rPr>
        <w:t>Yükseköğretim Mekânları Yatırım Karar Destek Sistemi üzerinden iletilmesi ve yapımı tamamlanan mekânların nihai bilgilerinin yine bu sistem üzerinden güncellenmesi esastır.</w:t>
      </w:r>
    </w:p>
    <w:p w14:paraId="2DA679C5" w14:textId="6F32AC25" w:rsidR="00802D69" w:rsidRPr="00720D13" w:rsidRDefault="00802D69" w:rsidP="004054BE">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proofErr w:type="gramStart"/>
      <w:r w:rsidRPr="00720D13">
        <w:rPr>
          <w:rFonts w:ascii="Times New Roman" w:hAnsi="Times New Roman" w:cs="Times New Roman"/>
          <w:sz w:val="24"/>
          <w:szCs w:val="24"/>
          <w:highlight w:val="yellow"/>
        </w:rPr>
        <w:t>Yüksek öğretim</w:t>
      </w:r>
      <w:proofErr w:type="gramEnd"/>
      <w:r w:rsidRPr="00720D13">
        <w:rPr>
          <w:rFonts w:ascii="Times New Roman" w:hAnsi="Times New Roman" w:cs="Times New Roman"/>
          <w:sz w:val="24"/>
          <w:szCs w:val="24"/>
          <w:highlight w:val="yellow"/>
        </w:rPr>
        <w:t xml:space="preserve"> kurumlarının, </w:t>
      </w:r>
      <w:r w:rsidR="003532DE" w:rsidRPr="00720D13">
        <w:rPr>
          <w:rFonts w:ascii="Times New Roman" w:hAnsi="Times New Roman" w:cs="Times New Roman"/>
          <w:color w:val="000000" w:themeColor="text1"/>
          <w:sz w:val="24"/>
          <w:szCs w:val="24"/>
          <w:highlight w:val="yellow"/>
        </w:rPr>
        <w:t>-</w:t>
      </w:r>
      <w:r w:rsidRPr="00720D13">
        <w:rPr>
          <w:rFonts w:ascii="Times New Roman" w:hAnsi="Times New Roman" w:cs="Times New Roman"/>
          <w:color w:val="000000" w:themeColor="text1"/>
          <w:sz w:val="24"/>
          <w:szCs w:val="24"/>
          <w:highlight w:val="yellow"/>
        </w:rPr>
        <w:t xml:space="preserve"> </w:t>
      </w:r>
      <w:proofErr w:type="spellStart"/>
      <w:r w:rsidR="00FB095A" w:rsidRPr="00720D13">
        <w:rPr>
          <w:rFonts w:ascii="Times New Roman" w:hAnsi="Times New Roman" w:cs="Times New Roman"/>
          <w:sz w:val="24"/>
          <w:szCs w:val="24"/>
          <w:highlight w:val="yellow"/>
        </w:rPr>
        <w:t>özgelir</w:t>
      </w:r>
      <w:proofErr w:type="spellEnd"/>
      <w:r w:rsidR="00FB095A" w:rsidRPr="00720D13">
        <w:rPr>
          <w:rFonts w:ascii="Times New Roman" w:hAnsi="Times New Roman" w:cs="Times New Roman"/>
          <w:sz w:val="24"/>
          <w:szCs w:val="24"/>
          <w:highlight w:val="yellow"/>
        </w:rPr>
        <w:t xml:space="preserve"> karşılığı kaydedilen ödeneklerden </w:t>
      </w:r>
      <w:r w:rsidRPr="00720D13">
        <w:rPr>
          <w:rFonts w:ascii="Times New Roman" w:hAnsi="Times New Roman" w:cs="Times New Roman"/>
          <w:sz w:val="24"/>
          <w:szCs w:val="24"/>
          <w:highlight w:val="yellow"/>
        </w:rPr>
        <w:t>karşılanacak yatırım nitelikli bilimsel araştırma projeleriyle ilgili teklifleri Teknolojik Araştırma Sektörü teklifi içinde yer alacaktır.</w:t>
      </w:r>
    </w:p>
    <w:p w14:paraId="669A38AE" w14:textId="32E90F0A" w:rsidR="00802D69" w:rsidRPr="00720D13" w:rsidRDefault="00802D69" w:rsidP="00C74D4E">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720D13">
        <w:rPr>
          <w:rFonts w:ascii="Times New Roman" w:hAnsi="Times New Roman" w:cs="Times New Roman"/>
          <w:sz w:val="24"/>
          <w:szCs w:val="24"/>
          <w:highlight w:val="yellow"/>
        </w:rPr>
        <w:t>Kamu kuruluşları ve üniversiteler tarafından 202</w:t>
      </w:r>
      <w:r w:rsidR="00FB095A" w:rsidRPr="00720D13">
        <w:rPr>
          <w:rFonts w:ascii="Times New Roman" w:hAnsi="Times New Roman" w:cs="Times New Roman"/>
          <w:sz w:val="24"/>
          <w:szCs w:val="24"/>
          <w:highlight w:val="yellow"/>
        </w:rPr>
        <w:t>1</w:t>
      </w:r>
      <w:r w:rsidRPr="00720D13">
        <w:rPr>
          <w:rFonts w:ascii="Times New Roman" w:hAnsi="Times New Roman" w:cs="Times New Roman"/>
          <w:sz w:val="24"/>
          <w:szCs w:val="24"/>
          <w:highlight w:val="yellow"/>
        </w:rPr>
        <w:t xml:space="preserve"> yılında devam edecek olan </w:t>
      </w:r>
      <w:r w:rsidR="002D2B9C" w:rsidRPr="00720D13">
        <w:rPr>
          <w:rFonts w:ascii="Times New Roman" w:hAnsi="Times New Roman" w:cs="Times New Roman"/>
          <w:sz w:val="24"/>
          <w:szCs w:val="24"/>
          <w:highlight w:val="yellow"/>
        </w:rPr>
        <w:t xml:space="preserve">teknolojik araştırma sektöründe yer alan </w:t>
      </w:r>
      <w:r w:rsidRPr="00720D13">
        <w:rPr>
          <w:rFonts w:ascii="Times New Roman" w:hAnsi="Times New Roman" w:cs="Times New Roman"/>
          <w:sz w:val="24"/>
          <w:szCs w:val="24"/>
          <w:highlight w:val="yellow"/>
        </w:rPr>
        <w:t xml:space="preserve">her proje için Ek-8’de yer alan “Devam Etmekte Olan </w:t>
      </w:r>
      <w:r w:rsidR="00FB095A" w:rsidRPr="00720D13">
        <w:rPr>
          <w:rFonts w:ascii="Times New Roman" w:hAnsi="Times New Roman" w:cs="Times New Roman"/>
          <w:sz w:val="24"/>
          <w:szCs w:val="24"/>
          <w:highlight w:val="yellow"/>
        </w:rPr>
        <w:t xml:space="preserve">Teknolojik Araştırma Sektörü </w:t>
      </w:r>
      <w:r w:rsidRPr="00720D13">
        <w:rPr>
          <w:rFonts w:ascii="Times New Roman" w:hAnsi="Times New Roman" w:cs="Times New Roman"/>
          <w:sz w:val="24"/>
          <w:szCs w:val="24"/>
          <w:highlight w:val="yellow"/>
        </w:rPr>
        <w:t xml:space="preserve">Projeleri Bilgi </w:t>
      </w:r>
      <w:proofErr w:type="spellStart"/>
      <w:r w:rsidRPr="00720D13">
        <w:rPr>
          <w:rFonts w:ascii="Times New Roman" w:hAnsi="Times New Roman" w:cs="Times New Roman"/>
          <w:sz w:val="24"/>
          <w:szCs w:val="24"/>
          <w:highlight w:val="yellow"/>
        </w:rPr>
        <w:t>Formu”nun</w:t>
      </w:r>
      <w:proofErr w:type="spellEnd"/>
      <w:r w:rsidRPr="00720D13">
        <w:rPr>
          <w:rFonts w:ascii="Times New Roman" w:hAnsi="Times New Roman" w:cs="Times New Roman"/>
          <w:sz w:val="24"/>
          <w:szCs w:val="24"/>
          <w:highlight w:val="yellow"/>
        </w:rPr>
        <w:t xml:space="preserve"> doldurulması </w:t>
      </w:r>
      <w:r w:rsidR="00FB095A" w:rsidRPr="00720D13">
        <w:rPr>
          <w:rFonts w:ascii="Times New Roman" w:hAnsi="Times New Roman" w:cs="Times New Roman"/>
          <w:sz w:val="24"/>
          <w:szCs w:val="24"/>
          <w:highlight w:val="yellow"/>
        </w:rPr>
        <w:t xml:space="preserve">ve </w:t>
      </w:r>
      <w:hyperlink r:id="rId20" w:history="1">
        <w:r w:rsidR="00FB095A" w:rsidRPr="00720D13">
          <w:rPr>
            <w:rStyle w:val="Kpr"/>
            <w:rFonts w:ascii="Times New Roman" w:hAnsi="Times New Roman"/>
            <w:color w:val="auto"/>
            <w:sz w:val="24"/>
            <w:szCs w:val="24"/>
            <w:highlight w:val="yellow"/>
          </w:rPr>
          <w:t>teknoloji@sbb.gov.tr</w:t>
        </w:r>
      </w:hyperlink>
      <w:r w:rsidR="00FB095A" w:rsidRPr="00720D13">
        <w:rPr>
          <w:rFonts w:ascii="Times New Roman" w:hAnsi="Times New Roman"/>
          <w:sz w:val="24"/>
          <w:szCs w:val="24"/>
          <w:highlight w:val="yellow"/>
        </w:rPr>
        <w:t xml:space="preserve"> adresine gönderilmesi</w:t>
      </w:r>
      <w:r w:rsidR="00FB095A"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gerekmektedir</w:t>
      </w:r>
      <w:r w:rsidRPr="0053583B">
        <w:rPr>
          <w:rFonts w:ascii="Times New Roman" w:hAnsi="Times New Roman" w:cs="Times New Roman"/>
          <w:sz w:val="24"/>
          <w:szCs w:val="24"/>
        </w:rPr>
        <w:t xml:space="preserve">. </w:t>
      </w:r>
      <w:r w:rsidRPr="00720D13">
        <w:rPr>
          <w:rFonts w:ascii="Times New Roman" w:hAnsi="Times New Roman" w:cs="Times New Roman"/>
          <w:sz w:val="24"/>
          <w:szCs w:val="24"/>
          <w:highlight w:val="yellow"/>
        </w:rPr>
        <w:t>Ek-8 Formu gönderilmeyen veya yeterli bilgi içermeyen projeler için 202</w:t>
      </w:r>
      <w:r w:rsidR="00FB095A" w:rsidRPr="00720D13">
        <w:rPr>
          <w:rFonts w:ascii="Times New Roman" w:hAnsi="Times New Roman" w:cs="Times New Roman"/>
          <w:sz w:val="24"/>
          <w:szCs w:val="24"/>
          <w:highlight w:val="yellow"/>
        </w:rPr>
        <w:t>1</w:t>
      </w:r>
      <w:r w:rsidRPr="00720D13">
        <w:rPr>
          <w:rFonts w:ascii="Times New Roman" w:hAnsi="Times New Roman" w:cs="Times New Roman"/>
          <w:sz w:val="24"/>
          <w:szCs w:val="24"/>
          <w:highlight w:val="yellow"/>
        </w:rPr>
        <w:t xml:space="preserve"> yılında kaynak ihtiyacı olmadığı kabul edilerek kaynak tahsisi yapılmayacaktır.</w:t>
      </w:r>
      <w:r w:rsidRPr="0053583B">
        <w:rPr>
          <w:rFonts w:ascii="Times New Roman" w:hAnsi="Times New Roman" w:cs="Times New Roman"/>
          <w:sz w:val="24"/>
          <w:szCs w:val="24"/>
        </w:rPr>
        <w:t xml:space="preserve"> </w:t>
      </w:r>
      <w:r w:rsidRPr="00720D13">
        <w:rPr>
          <w:rFonts w:ascii="Times New Roman" w:hAnsi="Times New Roman" w:cs="Times New Roman"/>
          <w:sz w:val="24"/>
          <w:szCs w:val="24"/>
          <w:highlight w:val="yellow"/>
        </w:rPr>
        <w:t xml:space="preserve">26 Kasım 2016 tarihli ve 29900 sayılı Resmi </w:t>
      </w:r>
      <w:proofErr w:type="spellStart"/>
      <w:r w:rsidRPr="00720D13">
        <w:rPr>
          <w:rFonts w:ascii="Times New Roman" w:hAnsi="Times New Roman" w:cs="Times New Roman"/>
          <w:sz w:val="24"/>
          <w:szCs w:val="24"/>
          <w:highlight w:val="yellow"/>
        </w:rPr>
        <w:t>Gazete’de</w:t>
      </w:r>
      <w:proofErr w:type="spellEnd"/>
      <w:r w:rsidRPr="00720D13">
        <w:rPr>
          <w:rFonts w:ascii="Times New Roman" w:hAnsi="Times New Roman" w:cs="Times New Roman"/>
          <w:sz w:val="24"/>
          <w:szCs w:val="24"/>
          <w:highlight w:val="yellow"/>
        </w:rPr>
        <w:t xml:space="preserve"> yayımlanan Yükseköğretim Kurumları Bilimsel Araştırma Projeleri Hakkında Yönetmelik çerçevesinde araştırma projeleri ödenekleri özel hesaba aktarılarak bir sonraki yıl kullanılabilmektedir. Ek-8’de yer alan form doldurulurken 20</w:t>
      </w:r>
      <w:r w:rsidR="00FB095A" w:rsidRPr="00720D13">
        <w:rPr>
          <w:rFonts w:ascii="Times New Roman" w:hAnsi="Times New Roman" w:cs="Times New Roman"/>
          <w:sz w:val="24"/>
          <w:szCs w:val="24"/>
          <w:highlight w:val="yellow"/>
        </w:rPr>
        <w:t>20</w:t>
      </w:r>
      <w:r w:rsidRPr="00720D13">
        <w:rPr>
          <w:rFonts w:ascii="Times New Roman" w:hAnsi="Times New Roman" w:cs="Times New Roman"/>
          <w:sz w:val="24"/>
          <w:szCs w:val="24"/>
          <w:highlight w:val="yellow"/>
        </w:rPr>
        <w:t xml:space="preserve"> yılında kullanılamayacak ödeneklerin özel hesap aracılığıyla 202</w:t>
      </w:r>
      <w:r w:rsidR="00FB095A" w:rsidRPr="00720D13">
        <w:rPr>
          <w:rFonts w:ascii="Times New Roman" w:hAnsi="Times New Roman" w:cs="Times New Roman"/>
          <w:sz w:val="24"/>
          <w:szCs w:val="24"/>
          <w:highlight w:val="yellow"/>
        </w:rPr>
        <w:t>1</w:t>
      </w:r>
      <w:r w:rsidRPr="00720D13">
        <w:rPr>
          <w:rFonts w:ascii="Times New Roman" w:hAnsi="Times New Roman" w:cs="Times New Roman"/>
          <w:sz w:val="24"/>
          <w:szCs w:val="24"/>
          <w:highlight w:val="yellow"/>
        </w:rPr>
        <w:t xml:space="preserve"> yılında kullanılabileceği göz önünde bulundurulmalıdır.</w:t>
      </w:r>
    </w:p>
    <w:p w14:paraId="457D5B4E" w14:textId="3C1C9E18" w:rsidR="00B412EE" w:rsidRPr="0053583B" w:rsidRDefault="00143659" w:rsidP="000622B8">
      <w:pPr>
        <w:pStyle w:val="Sralama"/>
        <w:numPr>
          <w:ilvl w:val="0"/>
          <w:numId w:val="16"/>
        </w:numPr>
        <w:tabs>
          <w:tab w:val="clear" w:pos="993"/>
          <w:tab w:val="left" w:pos="851"/>
        </w:tabs>
        <w:ind w:left="709" w:hanging="283"/>
        <w:rPr>
          <w:rFonts w:ascii="Times New Roman" w:hAnsi="Times New Roman" w:cs="Times New Roman"/>
          <w:sz w:val="24"/>
          <w:szCs w:val="24"/>
        </w:rPr>
      </w:pPr>
      <w:proofErr w:type="gramStart"/>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 xml:space="preserve">Organize Sanayi Bölgeleri ve Küçük Sanayi Siteleri ile ilgili yatırım teklifleri, projenin yer alacağı ilin sanayi potansiyelini ve </w:t>
      </w:r>
      <w:proofErr w:type="spellStart"/>
      <w:r w:rsidR="00802D69" w:rsidRPr="0053583B">
        <w:rPr>
          <w:rFonts w:ascii="Times New Roman" w:hAnsi="Times New Roman" w:cs="Times New Roman"/>
          <w:sz w:val="24"/>
          <w:szCs w:val="24"/>
        </w:rPr>
        <w:t>sosyo</w:t>
      </w:r>
      <w:proofErr w:type="spellEnd"/>
      <w:r w:rsidR="00802D69" w:rsidRPr="0053583B">
        <w:rPr>
          <w:rFonts w:ascii="Times New Roman" w:hAnsi="Times New Roman" w:cs="Times New Roman"/>
          <w:sz w:val="24"/>
          <w:szCs w:val="24"/>
        </w:rPr>
        <w:t>-ekonomik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00802D69" w:rsidRPr="0053583B">
        <w:rPr>
          <w:rFonts w:ascii="Times New Roman" w:hAnsi="Times New Roman" w:cs="Times New Roman"/>
          <w:sz w:val="24"/>
          <w:szCs w:val="24"/>
        </w:rPr>
        <w:t xml:space="preserve">iletilecektir. </w:t>
      </w:r>
      <w:proofErr w:type="gramEnd"/>
      <w:r w:rsidR="00802D69" w:rsidRPr="0053583B">
        <w:rPr>
          <w:rFonts w:ascii="Times New Roman" w:hAnsi="Times New Roman" w:cs="Times New Roman"/>
          <w:sz w:val="24"/>
          <w:szCs w:val="24"/>
        </w:rPr>
        <w:t xml:space="preserve">OSB ve KSS projelerinin ödenekleri bütçenin “Borç Verme” tertibinden karşılandığı için sermaye gideri ve sermaye transferi kapsamındaki ödenek teklif tavanlarına </w:t>
      </w:r>
      <w:proofErr w:type="gramStart"/>
      <w:r w:rsidR="00802D69" w:rsidRPr="0053583B">
        <w:rPr>
          <w:rFonts w:ascii="Times New Roman" w:hAnsi="Times New Roman" w:cs="Times New Roman"/>
          <w:sz w:val="24"/>
          <w:szCs w:val="24"/>
        </w:rPr>
        <w:t>dahil</w:t>
      </w:r>
      <w:proofErr w:type="gramEnd"/>
      <w:r w:rsidR="00802D69" w:rsidRPr="0053583B">
        <w:rPr>
          <w:rFonts w:ascii="Times New Roman" w:hAnsi="Times New Roman" w:cs="Times New Roman"/>
          <w:sz w:val="24"/>
          <w:szCs w:val="24"/>
        </w:rPr>
        <w:t xml:space="preserve"> edilmeyecektir.</w:t>
      </w:r>
    </w:p>
    <w:p w14:paraId="75248EFB" w14:textId="77777777" w:rsidR="00B412EE" w:rsidRPr="0053583B" w:rsidRDefault="00B412EE" w:rsidP="009A10B5">
      <w:pPr>
        <w:pStyle w:val="Balk3"/>
        <w:numPr>
          <w:ilvl w:val="1"/>
          <w:numId w:val="10"/>
        </w:numPr>
        <w:rPr>
          <w:rFonts w:ascii="Times New Roman" w:hAnsi="Times New Roman" w:cs="Times New Roman"/>
          <w:sz w:val="24"/>
          <w:szCs w:val="24"/>
        </w:rPr>
      </w:pPr>
      <w:bookmarkStart w:id="13" w:name="_Toc14796780"/>
      <w:r w:rsidRPr="0053583B">
        <w:rPr>
          <w:rFonts w:ascii="Times New Roman" w:hAnsi="Times New Roman" w:cs="Times New Roman"/>
          <w:sz w:val="24"/>
          <w:szCs w:val="24"/>
        </w:rPr>
        <w:t>Fizibilite Etüdü</w:t>
      </w:r>
      <w:bookmarkEnd w:id="13"/>
    </w:p>
    <w:p w14:paraId="168E369C" w14:textId="77777777" w:rsidR="00B540EE" w:rsidRDefault="00B540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özelliği gereği ayrıntılı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w:t>
      </w:r>
      <w:r w:rsidR="00787B26">
        <w:rPr>
          <w:rFonts w:ascii="Times New Roman" w:hAnsi="Times New Roman" w:cs="Times New Roman"/>
          <w:sz w:val="24"/>
          <w:szCs w:val="24"/>
        </w:rPr>
        <w:t>hazırlanmayan</w:t>
      </w:r>
      <w:r w:rsidRPr="0053583B">
        <w:rPr>
          <w:rFonts w:ascii="Times New Roman" w:hAnsi="Times New Roman" w:cs="Times New Roman"/>
          <w:sz w:val="24"/>
          <w:szCs w:val="24"/>
        </w:rPr>
        <w:t xml:space="preserve"> projeler yatırım programına teklif edilmeyecektir.</w:t>
      </w:r>
    </w:p>
    <w:p w14:paraId="68D1C939" w14:textId="30E9DDA7" w:rsidR="00892840" w:rsidRPr="00720D13" w:rsidRDefault="00B412EE" w:rsidP="000622B8">
      <w:pPr>
        <w:pStyle w:val="Sralama"/>
        <w:numPr>
          <w:ilvl w:val="0"/>
          <w:numId w:val="16"/>
        </w:numPr>
        <w:tabs>
          <w:tab w:val="clear" w:pos="993"/>
          <w:tab w:val="left" w:pos="851"/>
        </w:tabs>
        <w:ind w:left="709" w:hanging="283"/>
        <w:rPr>
          <w:highlight w:val="green"/>
        </w:rPr>
      </w:pPr>
      <w:proofErr w:type="gramStart"/>
      <w:r w:rsidRPr="00720D13">
        <w:rPr>
          <w:rFonts w:ascii="Times New Roman" w:hAnsi="Times New Roman" w:cs="Times New Roman"/>
          <w:sz w:val="24"/>
          <w:szCs w:val="24"/>
          <w:highlight w:val="yellow"/>
        </w:rPr>
        <w:t>Proje maliyeti</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b/>
          <w:sz w:val="24"/>
          <w:szCs w:val="24"/>
          <w:highlight w:val="yellow"/>
        </w:rPr>
        <w:t>10 Milyon TL ve üzerinde</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 xml:space="preserve">olan </w:t>
      </w:r>
      <w:r w:rsidR="000874C3" w:rsidRPr="00720D13">
        <w:rPr>
          <w:rFonts w:ascii="Times New Roman" w:hAnsi="Times New Roman" w:cs="Times New Roman"/>
          <w:sz w:val="24"/>
          <w:szCs w:val="24"/>
          <w:highlight w:val="yellow"/>
        </w:rPr>
        <w:t xml:space="preserve">ve bilgi iletişim teknolojileri projesi niteliğinde olmayan </w:t>
      </w:r>
      <w:r w:rsidRPr="00720D13">
        <w:rPr>
          <w:rFonts w:ascii="Times New Roman" w:hAnsi="Times New Roman" w:cs="Times New Roman"/>
          <w:sz w:val="24"/>
          <w:szCs w:val="24"/>
          <w:highlight w:val="yellow"/>
        </w:rPr>
        <w:t>yeni yatırım projesi</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tekliflerinde</w:t>
      </w:r>
      <w:r w:rsidR="00833618" w:rsidRPr="00720D13">
        <w:rPr>
          <w:rFonts w:ascii="Times New Roman" w:hAnsi="Times New Roman" w:cs="Times New Roman"/>
          <w:sz w:val="24"/>
          <w:szCs w:val="24"/>
          <w:highlight w:val="yellow"/>
        </w:rPr>
        <w:t xml:space="preserve"> </w:t>
      </w:r>
      <w:r w:rsidR="00492E45" w:rsidRPr="00720D13">
        <w:rPr>
          <w:rFonts w:ascii="Times New Roman" w:hAnsi="Times New Roman" w:cs="Times New Roman"/>
          <w:sz w:val="24"/>
          <w:szCs w:val="24"/>
          <w:highlight w:val="yellow"/>
        </w:rPr>
        <w:t>Ek-2’d</w:t>
      </w:r>
      <w:r w:rsidRPr="00720D13">
        <w:rPr>
          <w:rFonts w:ascii="Times New Roman" w:hAnsi="Times New Roman" w:cs="Times New Roman"/>
          <w:sz w:val="24"/>
          <w:szCs w:val="24"/>
          <w:highlight w:val="yellow"/>
        </w:rPr>
        <w:t xml:space="preserve">e yer alan format çerçevesinde, projelerin </w:t>
      </w:r>
      <w:r w:rsidR="00AB7956" w:rsidRPr="00720D13">
        <w:rPr>
          <w:rFonts w:ascii="Times New Roman" w:hAnsi="Times New Roman" w:cs="Times New Roman"/>
          <w:sz w:val="24"/>
          <w:szCs w:val="24"/>
          <w:highlight w:val="yellow"/>
        </w:rPr>
        <w:t>ticari, finansal,</w:t>
      </w:r>
      <w:r w:rsidRPr="00720D13">
        <w:rPr>
          <w:rFonts w:ascii="Times New Roman" w:hAnsi="Times New Roman" w:cs="Times New Roman"/>
          <w:sz w:val="24"/>
          <w:szCs w:val="24"/>
          <w:highlight w:val="yellow"/>
        </w:rPr>
        <w:t xml:space="preserve"> ekonomik ve sosyal yapılabilirliğinin, önceliğinin</w:t>
      </w:r>
      <w:r w:rsidR="00CA6338" w:rsidRPr="00720D13">
        <w:rPr>
          <w:rFonts w:ascii="Times New Roman" w:hAnsi="Times New Roman" w:cs="Times New Roman"/>
          <w:sz w:val="24"/>
          <w:szCs w:val="24"/>
          <w:highlight w:val="yellow"/>
        </w:rPr>
        <w:t xml:space="preserve"> ve</w:t>
      </w:r>
      <w:r w:rsidRPr="00720D13">
        <w:rPr>
          <w:rFonts w:ascii="Times New Roman" w:hAnsi="Times New Roman" w:cs="Times New Roman"/>
          <w:sz w:val="24"/>
          <w:szCs w:val="24"/>
          <w:highlight w:val="yellow"/>
        </w:rPr>
        <w:t xml:space="preserve"> çevreye etkilerinin fayda-maliyet veya maliyet etkinlik analizi ile ortaya konulduğu Fizibilite </w:t>
      </w:r>
      <w:r w:rsidR="00CA6338" w:rsidRPr="00720D13">
        <w:rPr>
          <w:rFonts w:ascii="Times New Roman" w:hAnsi="Times New Roman" w:cs="Times New Roman"/>
          <w:sz w:val="24"/>
          <w:szCs w:val="24"/>
          <w:highlight w:val="yellow"/>
        </w:rPr>
        <w:t>Etüdünün</w:t>
      </w:r>
      <w:r w:rsidRPr="00720D13">
        <w:rPr>
          <w:rFonts w:ascii="Times New Roman" w:hAnsi="Times New Roman" w:cs="Times New Roman"/>
          <w:sz w:val="24"/>
          <w:szCs w:val="24"/>
          <w:highlight w:val="yellow"/>
        </w:rPr>
        <w:t xml:space="preserve"> hazırlanması </w:t>
      </w:r>
      <w:r w:rsidR="00BB1767" w:rsidRPr="00720D13">
        <w:rPr>
          <w:rFonts w:ascii="Times New Roman" w:hAnsi="Times New Roman" w:cs="Times New Roman"/>
          <w:sz w:val="24"/>
          <w:szCs w:val="24"/>
          <w:highlight w:val="yellow"/>
        </w:rPr>
        <w:t xml:space="preserve">ve </w:t>
      </w:r>
      <w:proofErr w:type="spellStart"/>
      <w:r w:rsidR="00BB1767" w:rsidRPr="00720D13">
        <w:rPr>
          <w:rFonts w:ascii="Times New Roman" w:hAnsi="Times New Roman" w:cs="Times New Roman"/>
          <w:sz w:val="24"/>
          <w:szCs w:val="24"/>
          <w:highlight w:val="yellow"/>
        </w:rPr>
        <w:t>KaYa</w:t>
      </w:r>
      <w:proofErr w:type="spellEnd"/>
      <w:r w:rsidR="00BB1767" w:rsidRPr="00720D13">
        <w:rPr>
          <w:rFonts w:ascii="Times New Roman" w:hAnsi="Times New Roman" w:cs="Times New Roman"/>
          <w:sz w:val="24"/>
          <w:szCs w:val="24"/>
          <w:highlight w:val="yellow"/>
        </w:rPr>
        <w:t xml:space="preserve"> Bilgi Sisteminde “Gerekçe” menüsünün altında yer alan ilgili alana yüklenmesi </w:t>
      </w:r>
      <w:r w:rsidRPr="00720D13">
        <w:rPr>
          <w:rFonts w:ascii="Times New Roman" w:hAnsi="Times New Roman" w:cs="Times New Roman"/>
          <w:sz w:val="24"/>
          <w:szCs w:val="24"/>
          <w:highlight w:val="yellow"/>
        </w:rPr>
        <w:t>zorunludur.</w:t>
      </w:r>
      <w:r w:rsidRPr="002F02D4">
        <w:rPr>
          <w:rFonts w:ascii="Times New Roman" w:hAnsi="Times New Roman" w:cs="Times New Roman"/>
          <w:sz w:val="24"/>
          <w:szCs w:val="24"/>
        </w:rPr>
        <w:t xml:space="preserve"> </w:t>
      </w:r>
      <w:proofErr w:type="gramEnd"/>
      <w:r w:rsidR="00C56F93" w:rsidRPr="00720D13">
        <w:rPr>
          <w:rFonts w:ascii="Times New Roman" w:hAnsi="Times New Roman" w:cs="Times New Roman"/>
          <w:sz w:val="24"/>
          <w:szCs w:val="24"/>
          <w:highlight w:val="green"/>
        </w:rPr>
        <w:t xml:space="preserve">Sağlık sektörü altında 10 Milyon TL ve üzerinde proje maliyetiyle teklif edilmesi öngörülen projelerden fizibilite raporu henüz hazır olmayanlar Yatırım Programına </w:t>
      </w:r>
      <w:proofErr w:type="spellStart"/>
      <w:r w:rsidR="00C56F93" w:rsidRPr="00720D13">
        <w:rPr>
          <w:rFonts w:ascii="Times New Roman" w:hAnsi="Times New Roman" w:cs="Times New Roman"/>
          <w:sz w:val="24"/>
          <w:szCs w:val="24"/>
          <w:highlight w:val="green"/>
        </w:rPr>
        <w:t>etüd</w:t>
      </w:r>
      <w:proofErr w:type="spellEnd"/>
      <w:r w:rsidR="00C56F93" w:rsidRPr="00720D13">
        <w:rPr>
          <w:rFonts w:ascii="Times New Roman" w:hAnsi="Times New Roman" w:cs="Times New Roman"/>
          <w:sz w:val="24"/>
          <w:szCs w:val="24"/>
          <w:highlight w:val="green"/>
        </w:rPr>
        <w:t>-proje karakteristiğiyle ve proje teklif formuyla teklif edilecektir</w:t>
      </w:r>
    </w:p>
    <w:p w14:paraId="532185A5" w14:textId="77777777"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Fizibilite Etüdü Formatında yer alan 6. Ticari A</w:t>
      </w:r>
      <w:r w:rsidR="00F234C1" w:rsidRPr="002F02D4">
        <w:rPr>
          <w:rFonts w:ascii="Times New Roman" w:hAnsi="Times New Roman" w:cs="Times New Roman"/>
          <w:sz w:val="24"/>
          <w:szCs w:val="24"/>
        </w:rPr>
        <w:t>naliz</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w:t>
      </w:r>
      <w:proofErr w:type="spellStart"/>
      <w:r w:rsidR="002D2B9C" w:rsidRPr="002F02D4">
        <w:rPr>
          <w:rFonts w:ascii="Times New Roman" w:hAnsi="Times New Roman" w:cs="Times New Roman"/>
          <w:sz w:val="24"/>
          <w:szCs w:val="24"/>
        </w:rPr>
        <w:t>iskonto</w:t>
      </w:r>
      <w:proofErr w:type="spellEnd"/>
      <w:r w:rsidR="002D2B9C" w:rsidRPr="002F02D4">
        <w:rPr>
          <w:rFonts w:ascii="Times New Roman" w:hAnsi="Times New Roman" w:cs="Times New Roman"/>
          <w:sz w:val="24"/>
          <w:szCs w:val="24"/>
        </w:rPr>
        <w:t xml:space="preserve">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14:paraId="4810E109" w14:textId="77777777" w:rsidR="002F02D4" w:rsidRPr="00B4624D" w:rsidRDefault="002F02D4" w:rsidP="00881057">
      <w:pPr>
        <w:pStyle w:val="ListeParagraf"/>
        <w:numPr>
          <w:ilvl w:val="0"/>
          <w:numId w:val="15"/>
        </w:numPr>
        <w:tabs>
          <w:tab w:val="clear" w:pos="993"/>
        </w:tabs>
        <w:spacing w:after="200" w:line="276" w:lineRule="auto"/>
        <w:ind w:firstLine="340"/>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14:paraId="4A95E4CB"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14:paraId="7377275E"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Pr>
          <w:rFonts w:asciiTheme="majorBidi" w:hAnsiTheme="majorBidi" w:cstheme="majorBidi"/>
          <w:color w:val="000000"/>
          <w:sz w:val="24"/>
          <w:szCs w:val="24"/>
        </w:rPr>
        <w:t>,</w:t>
      </w:r>
    </w:p>
    <w:p w14:paraId="3D2E495E" w14:textId="04E7A0BC" w:rsidR="002F02D4" w:rsidRPr="00BC01E6" w:rsidRDefault="002F02D4" w:rsidP="00555E67">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Ekonomik analizde kullanılacak </w:t>
      </w:r>
      <w:proofErr w:type="spellStart"/>
      <w:r>
        <w:rPr>
          <w:rFonts w:ascii="Times New Roman" w:hAnsi="Times New Roman" w:cs="Times New Roman"/>
          <w:sz w:val="24"/>
          <w:szCs w:val="24"/>
        </w:rPr>
        <w:t>iskonto</w:t>
      </w:r>
      <w:proofErr w:type="spellEnd"/>
      <w:r>
        <w:rPr>
          <w:rFonts w:ascii="Times New Roman" w:hAnsi="Times New Roman" w:cs="Times New Roman"/>
          <w:sz w:val="24"/>
          <w:szCs w:val="24"/>
        </w:rPr>
        <w:t xml:space="preserve"> oranı ise yatırım projesinin ekonomik büyümeye katkı sağlayabilmesi için kazanma</w:t>
      </w:r>
      <w:r w:rsidRPr="00555E67">
        <w:rPr>
          <w:rFonts w:ascii="Times New Roman" w:hAnsi="Times New Roman" w:cs="Times New Roman"/>
          <w:sz w:val="24"/>
          <w:szCs w:val="24"/>
        </w:rPr>
        <w:t>sı ge</w:t>
      </w:r>
      <w:r w:rsidR="004D0994" w:rsidRPr="00555E67">
        <w:rPr>
          <w:rFonts w:ascii="Times New Roman" w:hAnsi="Times New Roman" w:cs="Times New Roman"/>
          <w:sz w:val="24"/>
          <w:szCs w:val="24"/>
        </w:rPr>
        <w:t>reken en düşük getiriyi ifade etmek</w:t>
      </w:r>
      <w:r w:rsidR="00555E67" w:rsidRPr="00555E67">
        <w:rPr>
          <w:rFonts w:ascii="Times New Roman" w:hAnsi="Times New Roman" w:cs="Times New Roman"/>
          <w:sz w:val="24"/>
          <w:szCs w:val="24"/>
        </w:rPr>
        <w:t xml:space="preserve"> </w:t>
      </w:r>
      <w:r w:rsidR="00555E67" w:rsidRPr="00555E67">
        <w:rPr>
          <w:rFonts w:asciiTheme="majorBidi" w:hAnsiTheme="majorBidi" w:cstheme="majorBidi"/>
          <w:sz w:val="24"/>
          <w:szCs w:val="24"/>
        </w:rPr>
        <w:t>üzere güncel veriler kullanılarak hesaplanacaktır.</w:t>
      </w:r>
    </w:p>
    <w:p w14:paraId="33C17DAE" w14:textId="77777777"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lastRenderedPageBreak/>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bulunmayan yeni projeler yatırım programına teklif edilmeyecektir.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w:t>
      </w:r>
      <w:proofErr w:type="spellStart"/>
      <w:r w:rsidRPr="0053583B">
        <w:rPr>
          <w:rFonts w:ascii="Times New Roman" w:hAnsi="Times New Roman" w:cs="Times New Roman"/>
          <w:sz w:val="24"/>
          <w:szCs w:val="24"/>
        </w:rPr>
        <w:t>aciliyetini</w:t>
      </w:r>
      <w:proofErr w:type="spellEnd"/>
      <w:r w:rsidRPr="0053583B">
        <w:rPr>
          <w:rFonts w:ascii="Times New Roman" w:hAnsi="Times New Roman" w:cs="Times New Roman"/>
          <w:sz w:val="24"/>
          <w:szCs w:val="24"/>
        </w:rPr>
        <w:t xml:space="preserve"> belirten</w:t>
      </w:r>
      <w:r w:rsidR="00D42C55" w:rsidRPr="0053583B">
        <w:rPr>
          <w:rFonts w:ascii="Times New Roman" w:hAnsi="Times New Roman" w:cs="Times New Roman"/>
          <w:sz w:val="24"/>
          <w:szCs w:val="24"/>
        </w:rPr>
        <w:t xml:space="preserve"> gerekçeler </w:t>
      </w:r>
      <w:proofErr w:type="gramStart"/>
      <w:r w:rsidR="00D42C55" w:rsidRPr="0053583B">
        <w:rPr>
          <w:rFonts w:ascii="Times New Roman" w:hAnsi="Times New Roman" w:cs="Times New Roman"/>
          <w:sz w:val="24"/>
          <w:szCs w:val="24"/>
        </w:rPr>
        <w:t>dahil</w:t>
      </w:r>
      <w:proofErr w:type="gramEnd"/>
      <w:r w:rsidR="00D42C55" w:rsidRPr="0053583B">
        <w:rPr>
          <w:rFonts w:ascii="Times New Roman" w:hAnsi="Times New Roman" w:cs="Times New Roman"/>
          <w:sz w:val="24"/>
          <w:szCs w:val="24"/>
        </w:rPr>
        <w:t xml:space="preserve"> edilmelidir. </w:t>
      </w:r>
    </w:p>
    <w:p w14:paraId="20FF5095" w14:textId="77777777"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 xml:space="preserve">, </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14:paraId="7DC32BD5" w14:textId="77777777"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14:paraId="43758410" w14:textId="77777777" w:rsidR="00B412EE" w:rsidRPr="00720D13"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720D13">
        <w:rPr>
          <w:rFonts w:ascii="Times New Roman" w:hAnsi="Times New Roman" w:cs="Times New Roman"/>
          <w:sz w:val="24"/>
          <w:szCs w:val="24"/>
          <w:highlight w:val="yellow"/>
        </w:rPr>
        <w:t>Yeni yatırım projesi niteliğini haiz olmayan, geçmiş yıllarda tamamlanmış bazı projelerin kesin hesap farklarının ödenmesi veya özel gelirlerin yıl içinde diğer projelerle ilişkilendirilmesini sağlamak amacıyla</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 xml:space="preserve">teklif edilecek harcamalar (Kesin Hesap Karşılığı, Noksan Kalan İşler vb.) için Fizibilite </w:t>
      </w:r>
      <w:r w:rsidR="00D42C55" w:rsidRPr="00720D13">
        <w:rPr>
          <w:rFonts w:ascii="Times New Roman" w:hAnsi="Times New Roman" w:cs="Times New Roman"/>
          <w:sz w:val="24"/>
          <w:szCs w:val="24"/>
          <w:highlight w:val="yellow"/>
        </w:rPr>
        <w:t>Etüdü</w:t>
      </w:r>
      <w:r w:rsidRPr="00720D13">
        <w:rPr>
          <w:rFonts w:ascii="Times New Roman" w:hAnsi="Times New Roman" w:cs="Times New Roman"/>
          <w:sz w:val="24"/>
          <w:szCs w:val="24"/>
          <w:highlight w:val="yellow"/>
        </w:rPr>
        <w:t xml:space="preserve"> hazırlanmasına gerek bulunmamaktadır.</w:t>
      </w:r>
    </w:p>
    <w:p w14:paraId="0E58330E" w14:textId="1B6B9E41"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ve 202</w:t>
      </w:r>
      <w:r w:rsidR="003608AB">
        <w:rPr>
          <w:rFonts w:ascii="Times New Roman" w:hAnsi="Times New Roman" w:cs="Times New Roman"/>
          <w:sz w:val="24"/>
          <w:szCs w:val="24"/>
        </w:rPr>
        <w:t>1</w:t>
      </w:r>
      <w:r w:rsidR="00931304">
        <w:rPr>
          <w:rFonts w:ascii="Times New Roman" w:hAnsi="Times New Roman" w:cs="Times New Roman"/>
          <w:sz w:val="24"/>
          <w:szCs w:val="24"/>
        </w:rPr>
        <w:t xml:space="preserve">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w:t>
      </w:r>
      <w:proofErr w:type="spellStart"/>
      <w:r w:rsidR="00931304">
        <w:rPr>
          <w:rFonts w:ascii="Times New Roman" w:hAnsi="Times New Roman" w:cs="Times New Roman"/>
          <w:sz w:val="24"/>
          <w:szCs w:val="24"/>
        </w:rPr>
        <w:t>SBB’ye</w:t>
      </w:r>
      <w:proofErr w:type="spellEnd"/>
      <w:r w:rsidR="00931304">
        <w:rPr>
          <w:rFonts w:ascii="Times New Roman" w:hAnsi="Times New Roman" w:cs="Times New Roman"/>
          <w:sz w:val="24"/>
          <w:szCs w:val="24"/>
        </w:rPr>
        <w:t xml:space="preserve"> iletilmesi gerekmektedir. </w:t>
      </w:r>
    </w:p>
    <w:p w14:paraId="68AB605F" w14:textId="77777777"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14:paraId="119D16DF" w14:textId="77777777"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önünde bulundurularak, projenin başlatılmasının düşünüldüğü yatırım programı döneminden </w:t>
      </w:r>
      <w:r w:rsidRPr="0053583B">
        <w:rPr>
          <w:rFonts w:ascii="Times New Roman" w:hAnsi="Times New Roman" w:cs="Times New Roman"/>
          <w:bCs/>
          <w:sz w:val="24"/>
          <w:szCs w:val="24"/>
        </w:rPr>
        <w:t xml:space="preserve">en az 6 ay önce, 2 basılı nüsha halinde ve elektronik ortamda </w:t>
      </w:r>
      <w:proofErr w:type="spellStart"/>
      <w:r w:rsidRPr="0053583B">
        <w:rPr>
          <w:rFonts w:ascii="Times New Roman" w:hAnsi="Times New Roman" w:cs="Times New Roman"/>
          <w:bCs/>
          <w:sz w:val="24"/>
          <w:szCs w:val="24"/>
        </w:rPr>
        <w:t>KaYa</w:t>
      </w:r>
      <w:proofErr w:type="spellEnd"/>
      <w:r w:rsidRPr="0053583B">
        <w:rPr>
          <w:rFonts w:ascii="Times New Roman" w:hAnsi="Times New Roman" w:cs="Times New Roman"/>
          <w:bCs/>
          <w:sz w:val="24"/>
          <w:szCs w:val="24"/>
        </w:rPr>
        <w:t xml:space="preserve"> Bilgi Sistemi aracılığıyla</w:t>
      </w:r>
      <w:r w:rsidRPr="0053583B">
        <w:rPr>
          <w:rFonts w:ascii="Times New Roman" w:hAnsi="Times New Roman" w:cs="Times New Roman"/>
          <w:sz w:val="24"/>
          <w:szCs w:val="24"/>
        </w:rPr>
        <w:t xml:space="preserv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iletilmesi gerekmektedir.</w:t>
      </w:r>
    </w:p>
    <w:p w14:paraId="5283343D" w14:textId="678E9530" w:rsidR="0068631A" w:rsidRPr="0053583B" w:rsidRDefault="00C80A83" w:rsidP="00486EE5">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w:t>
      </w:r>
      <w:r w:rsidR="00486EE5">
        <w:rPr>
          <w:rFonts w:ascii="Times New Roman" w:hAnsi="Times New Roman" w:cs="Times New Roman"/>
          <w:sz w:val="24"/>
          <w:szCs w:val="24"/>
        </w:rPr>
        <w:t>19</w:t>
      </w:r>
      <w:r>
        <w:rPr>
          <w:rFonts w:ascii="Times New Roman" w:hAnsi="Times New Roman" w:cs="Times New Roman"/>
          <w:sz w:val="24"/>
          <w:szCs w:val="24"/>
        </w:rPr>
        <w:t>-20</w:t>
      </w:r>
      <w:r w:rsidR="00486EE5">
        <w:rPr>
          <w:rFonts w:ascii="Times New Roman" w:hAnsi="Times New Roman" w:cs="Times New Roman"/>
          <w:sz w:val="24"/>
          <w:szCs w:val="24"/>
        </w:rPr>
        <w:t>21</w:t>
      </w:r>
      <w:r>
        <w:rPr>
          <w:rFonts w:ascii="Times New Roman" w:hAnsi="Times New Roman" w:cs="Times New Roman"/>
          <w:sz w:val="24"/>
          <w:szCs w:val="24"/>
        </w:rPr>
        <w:t xml:space="preserve"> Dönemi Yatırım Programı Hazırlama Rehberi ekinde yer alan formata göre</w:t>
      </w:r>
      <w:r w:rsidR="0068631A" w:rsidRPr="0053583B">
        <w:rPr>
          <w:rFonts w:ascii="Times New Roman" w:hAnsi="Times New Roman" w:cs="Times New Roman"/>
          <w:sz w:val="24"/>
          <w:szCs w:val="24"/>
        </w:rPr>
        <w:t xml:space="preserve"> hazırlanarak </w:t>
      </w:r>
      <w:proofErr w:type="spellStart"/>
      <w:r w:rsidR="0068631A" w:rsidRPr="0053583B">
        <w:rPr>
          <w:rFonts w:ascii="Times New Roman" w:hAnsi="Times New Roman" w:cs="Times New Roman"/>
          <w:sz w:val="24"/>
          <w:szCs w:val="24"/>
        </w:rPr>
        <w:t>SBB’ye</w:t>
      </w:r>
      <w:proofErr w:type="spellEnd"/>
      <w:r w:rsidR="0068631A" w:rsidRPr="0053583B">
        <w:rPr>
          <w:rFonts w:ascii="Times New Roman" w:hAnsi="Times New Roman" w:cs="Times New Roman"/>
          <w:sz w:val="24"/>
          <w:szCs w:val="24"/>
        </w:rPr>
        <w:t xml:space="preserve"> iletilen fizibilite etütleri, güncelleme ihtiyacı ortaya çıkana kadar geçerliliğini koruyacaktır.</w:t>
      </w:r>
    </w:p>
    <w:p w14:paraId="0E77F017"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14:paraId="2A42535C"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eastAsia="Calibri" w:hAnsi="Times New Roman" w:cs="Times New Roman"/>
          <w:sz w:val="24"/>
          <w:szCs w:val="24"/>
        </w:rPr>
        <w:t xml:space="preserve">Büyük altyapı projeleri yürüten kurumların planlama ve uygulama aşamalarında bilgi paylaşımı ve ortak karar alma süreçleri geliştirilmesi suretiyle projeler arası çakışmaların ve oluşabilecek ilave maliyetlerin önüne geçilmesi amacıyla kurumlar arası iletişimin </w:t>
      </w:r>
      <w:r w:rsidRPr="00A15F82">
        <w:rPr>
          <w:rFonts w:ascii="Times New Roman" w:hAnsi="Times New Roman" w:cs="Times New Roman"/>
          <w:sz w:val="24"/>
          <w:szCs w:val="24"/>
        </w:rPr>
        <w:t>güçlendirilmesi</w:t>
      </w:r>
      <w:r w:rsidRPr="0053583B">
        <w:rPr>
          <w:rFonts w:ascii="Times New Roman" w:eastAsia="Calibri" w:hAnsi="Times New Roman" w:cs="Times New Roman"/>
          <w:sz w:val="24"/>
          <w:szCs w:val="24"/>
        </w:rPr>
        <w:t xml:space="preserve"> esastır. Bu amaçla aşağıda yer alan liste kontrol edilmeden ve fizibilite etüdünde diğer kurum projeleri ile ilgili bilgiler incelenmeden yatırım teklifinde bulunulmayacaktır.</w:t>
      </w:r>
      <w:r w:rsidR="00180897" w:rsidRPr="0053583B">
        <w:rPr>
          <w:rFonts w:ascii="Times New Roman" w:eastAsia="Calibri" w:hAnsi="Times New Roman" w:cs="Times New Roman"/>
          <w:sz w:val="24"/>
          <w:szCs w:val="24"/>
        </w:rPr>
        <w:t xml:space="preserve"> </w:t>
      </w:r>
      <w:r w:rsidRPr="0053583B">
        <w:rPr>
          <w:rFonts w:ascii="Times New Roman" w:eastAsia="Calibri" w:hAnsi="Times New Roman" w:cs="Times New Roman"/>
          <w:sz w:val="24"/>
          <w:szCs w:val="24"/>
        </w:rPr>
        <w:t xml:space="preserve">Yatırımların fiziki çakışmasının önlenmesi amacıyla teklif edilen yatırımın aşağıda yer alan alanlar ile bir ilişiği bulunmadığına dair bilgiler fizibilite etüdünün </w:t>
      </w:r>
      <w:proofErr w:type="gramStart"/>
      <w:r w:rsidR="00D42C55" w:rsidRPr="0053583B">
        <w:rPr>
          <w:rFonts w:ascii="Times New Roman" w:eastAsia="Calibri" w:hAnsi="Times New Roman" w:cs="Times New Roman"/>
          <w:sz w:val="24"/>
          <w:szCs w:val="24"/>
        </w:rPr>
        <w:t>1.4</w:t>
      </w:r>
      <w:proofErr w:type="gramEnd"/>
      <w:r w:rsidRPr="0053583B">
        <w:rPr>
          <w:rFonts w:ascii="Times New Roman" w:eastAsia="Calibri" w:hAnsi="Times New Roman" w:cs="Times New Roman"/>
          <w:sz w:val="24"/>
          <w:szCs w:val="24"/>
        </w:rPr>
        <w:t xml:space="preserve"> bölümünde yer alacaktır.</w:t>
      </w:r>
      <w:r w:rsidR="00180897" w:rsidRPr="0053583B">
        <w:rPr>
          <w:rFonts w:ascii="Times New Roman" w:eastAsia="Calibri" w:hAnsi="Times New Roman" w:cs="Times New Roman"/>
          <w:sz w:val="24"/>
          <w:szCs w:val="24"/>
        </w:rPr>
        <w:t xml:space="preserve"> </w:t>
      </w:r>
    </w:p>
    <w:p w14:paraId="4D84C251" w14:textId="77777777" w:rsidR="00492530" w:rsidRDefault="00492530"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bCs/>
          <w:sz w:val="24"/>
          <w:szCs w:val="24"/>
        </w:rPr>
        <w:t>Muhtemel fiziki çakışma alanları;</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alanlardır.</w:t>
      </w:r>
    </w:p>
    <w:p w14:paraId="791F8BB8" w14:textId="77777777" w:rsidR="00D42C55" w:rsidRPr="0053583B" w:rsidRDefault="00D42C55" w:rsidP="009A10B5">
      <w:pPr>
        <w:pStyle w:val="Balk3"/>
        <w:numPr>
          <w:ilvl w:val="1"/>
          <w:numId w:val="10"/>
        </w:numPr>
        <w:rPr>
          <w:rFonts w:ascii="Times New Roman" w:hAnsi="Times New Roman" w:cs="Times New Roman"/>
          <w:sz w:val="24"/>
          <w:szCs w:val="24"/>
        </w:rPr>
      </w:pPr>
      <w:bookmarkStart w:id="14" w:name="_Toc14796781"/>
      <w:r w:rsidRPr="0053583B">
        <w:rPr>
          <w:rFonts w:ascii="Times New Roman" w:hAnsi="Times New Roman" w:cs="Times New Roman"/>
          <w:sz w:val="24"/>
          <w:szCs w:val="24"/>
        </w:rPr>
        <w:lastRenderedPageBreak/>
        <w:t>Proje Teklif Formu</w:t>
      </w:r>
      <w:bookmarkEnd w:id="14"/>
    </w:p>
    <w:p w14:paraId="4A3FFA12" w14:textId="77777777" w:rsidR="00D42C55" w:rsidRPr="00720D13"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720D13">
        <w:rPr>
          <w:rFonts w:ascii="Times New Roman" w:hAnsi="Times New Roman" w:cs="Times New Roman"/>
          <w:sz w:val="24"/>
          <w:szCs w:val="24"/>
          <w:highlight w:val="yellow"/>
        </w:rPr>
        <w:t>Proje maliyeti veya özelliği gereği Proje Teklif Formu bulunmayan projeler yatırım programına teklif edilmeyecektir.</w:t>
      </w:r>
    </w:p>
    <w:p w14:paraId="1369517E" w14:textId="06A9219D" w:rsidR="00D42C55" w:rsidRPr="00720D13" w:rsidRDefault="00D42C55" w:rsidP="00AA3ADD">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720D13">
        <w:rPr>
          <w:rFonts w:ascii="Times New Roman" w:hAnsi="Times New Roman" w:cs="Times New Roman"/>
          <w:sz w:val="24"/>
          <w:szCs w:val="24"/>
          <w:highlight w:val="yellow"/>
        </w:rPr>
        <w:t xml:space="preserve">Proje maliyeti 10 </w:t>
      </w:r>
      <w:r w:rsidR="003608AB" w:rsidRPr="00720D13">
        <w:rPr>
          <w:rFonts w:ascii="Times New Roman" w:hAnsi="Times New Roman" w:cs="Times New Roman"/>
          <w:sz w:val="24"/>
          <w:szCs w:val="24"/>
          <w:highlight w:val="yellow"/>
        </w:rPr>
        <w:t>M</w:t>
      </w:r>
      <w:r w:rsidRPr="00720D13">
        <w:rPr>
          <w:rFonts w:ascii="Times New Roman" w:hAnsi="Times New Roman" w:cs="Times New Roman"/>
          <w:sz w:val="24"/>
          <w:szCs w:val="24"/>
          <w:highlight w:val="yellow"/>
        </w:rPr>
        <w:t>ilyon TL altında olan projeler ile proje</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mal</w:t>
      </w:r>
      <w:r w:rsidR="00300B26" w:rsidRPr="00720D13">
        <w:rPr>
          <w:rFonts w:ascii="Times New Roman" w:hAnsi="Times New Roman" w:cs="Times New Roman"/>
          <w:sz w:val="24"/>
          <w:szCs w:val="24"/>
          <w:highlight w:val="yellow"/>
        </w:rPr>
        <w:t xml:space="preserve">iyetine bakılmaksızın, </w:t>
      </w:r>
      <w:proofErr w:type="gramStart"/>
      <w:r w:rsidR="00300B26" w:rsidRPr="00720D13">
        <w:rPr>
          <w:rFonts w:ascii="Times New Roman" w:hAnsi="Times New Roman" w:cs="Times New Roman"/>
          <w:sz w:val="24"/>
          <w:szCs w:val="24"/>
          <w:highlight w:val="yellow"/>
        </w:rPr>
        <w:t>toplu</w:t>
      </w:r>
      <w:r w:rsidR="00052CFA" w:rsidRPr="00720D13">
        <w:rPr>
          <w:rFonts w:ascii="Times New Roman" w:hAnsi="Times New Roman" w:cs="Times New Roman"/>
          <w:sz w:val="24"/>
          <w:szCs w:val="24"/>
          <w:highlight w:val="yellow"/>
        </w:rPr>
        <w:t xml:space="preserve">  ve</w:t>
      </w:r>
      <w:proofErr w:type="gramEnd"/>
      <w:r w:rsidR="00052CFA" w:rsidRPr="00720D13">
        <w:rPr>
          <w:rFonts w:ascii="Times New Roman" w:hAnsi="Times New Roman" w:cs="Times New Roman"/>
          <w:sz w:val="24"/>
          <w:szCs w:val="24"/>
          <w:highlight w:val="yellow"/>
        </w:rPr>
        <w:t xml:space="preserve"> yatırım programında detayı tadat edilmemiş projeler,</w:t>
      </w:r>
      <w:r w:rsidR="00052CFA" w:rsidRPr="00C80A83">
        <w:rPr>
          <w:rFonts w:ascii="Times New Roman" w:hAnsi="Times New Roman" w:cs="Times New Roman"/>
          <w:sz w:val="24"/>
          <w:szCs w:val="24"/>
        </w:rPr>
        <w:t xml:space="preserve"> </w:t>
      </w:r>
      <w:r w:rsidR="00300B26" w:rsidRPr="00C80A83">
        <w:rPr>
          <w:rFonts w:ascii="Times New Roman" w:hAnsi="Times New Roman" w:cs="Times New Roman"/>
          <w:sz w:val="24"/>
          <w:szCs w:val="24"/>
        </w:rPr>
        <w:t>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w:t>
      </w:r>
      <w:r w:rsidR="00052CFA">
        <w:rPr>
          <w:rFonts w:ascii="Times New Roman" w:hAnsi="Times New Roman" w:cs="Times New Roman"/>
          <w:sz w:val="24"/>
          <w:szCs w:val="24"/>
        </w:rPr>
        <w:t>okul</w:t>
      </w:r>
      <w:r w:rsidR="00052CFA" w:rsidRPr="00C80A83">
        <w:rPr>
          <w:rFonts w:ascii="Times New Roman" w:hAnsi="Times New Roman" w:cs="Times New Roman"/>
          <w:sz w:val="24"/>
          <w:szCs w:val="24"/>
        </w:rPr>
        <w:t xml:space="preserve"> projeler</w:t>
      </w:r>
      <w:r w:rsidR="00052CFA">
        <w:rPr>
          <w:rFonts w:ascii="Times New Roman" w:hAnsi="Times New Roman" w:cs="Times New Roman"/>
          <w:sz w:val="24"/>
          <w:szCs w:val="24"/>
        </w:rPr>
        <w:t>i</w:t>
      </w:r>
      <w:r w:rsidR="00300B26" w:rsidRPr="00C80A83">
        <w:rPr>
          <w:rFonts w:ascii="Times New Roman" w:hAnsi="Times New Roman" w:cs="Times New Roman"/>
          <w:sz w:val="24"/>
          <w:szCs w:val="24"/>
        </w:rPr>
        <w:t>,</w:t>
      </w:r>
      <w:r w:rsidR="00E70623">
        <w:rPr>
          <w:rFonts w:ascii="Times New Roman" w:hAnsi="Times New Roman" w:cs="Times New Roman"/>
          <w:sz w:val="24"/>
          <w:szCs w:val="24"/>
        </w:rPr>
        <w:t xml:space="preserve"> </w:t>
      </w:r>
      <w:r w:rsidR="00052CFA" w:rsidRPr="00720D13">
        <w:rPr>
          <w:rFonts w:ascii="Times New Roman" w:hAnsi="Times New Roman" w:cs="Times New Roman"/>
          <w:sz w:val="24"/>
          <w:szCs w:val="24"/>
          <w:highlight w:val="yellow"/>
        </w:rPr>
        <w:t>yükseköğretim sektöründe yer alan 2.000 adetten az yatak kapasitesine sahip yurt projeleri</w:t>
      </w:r>
      <w:r w:rsidR="00052CFA">
        <w:rPr>
          <w:rFonts w:ascii="Times New Roman" w:hAnsi="Times New Roman" w:cs="Times New Roman"/>
          <w:sz w:val="24"/>
          <w:szCs w:val="24"/>
        </w:rPr>
        <w:t xml:space="preserve">, </w:t>
      </w:r>
      <w:r w:rsidR="00052CFA" w:rsidRPr="00720D13">
        <w:rPr>
          <w:rFonts w:ascii="Times New Roman" w:hAnsi="Times New Roman" w:cs="Times New Roman"/>
          <w:sz w:val="24"/>
          <w:szCs w:val="24"/>
          <w:highlight w:val="yellow"/>
        </w:rPr>
        <w:t>spor sektöründe yer alan stadyum projeleri hariç diğer projeler</w:t>
      </w:r>
      <w:r w:rsidR="00052CFA">
        <w:rPr>
          <w:rFonts w:ascii="Times New Roman" w:hAnsi="Times New Roman" w:cs="Times New Roman"/>
          <w:sz w:val="24"/>
          <w:szCs w:val="24"/>
        </w:rPr>
        <w:t xml:space="preserve">, </w:t>
      </w:r>
      <w:r w:rsidR="00052CFA" w:rsidRPr="00720D13">
        <w:rPr>
          <w:rFonts w:ascii="Times New Roman" w:hAnsi="Times New Roman" w:cs="Times New Roman"/>
          <w:sz w:val="24"/>
          <w:szCs w:val="24"/>
          <w:highlight w:val="yellow"/>
        </w:rPr>
        <w:t>sağlık sektöründe yer alan 100 ve altı yataklı hastane projeleri,</w:t>
      </w:r>
      <w:r w:rsidR="00052CFA" w:rsidRPr="00C56F93">
        <w:rPr>
          <w:rFonts w:ascii="Times New Roman" w:hAnsi="Times New Roman" w:cs="Times New Roman"/>
          <w:sz w:val="24"/>
          <w:szCs w:val="24"/>
        </w:rPr>
        <w:t xml:space="preserve"> </w:t>
      </w:r>
      <w:r w:rsidR="00052CFA">
        <w:rPr>
          <w:rFonts w:ascii="Times New Roman" w:hAnsi="Times New Roman" w:cs="Times New Roman"/>
          <w:sz w:val="24"/>
          <w:szCs w:val="24"/>
        </w:rPr>
        <w:t xml:space="preserve"> </w:t>
      </w:r>
      <w:proofErr w:type="spellStart"/>
      <w:r w:rsidR="00052CFA" w:rsidRPr="00720D13">
        <w:rPr>
          <w:rFonts w:ascii="Times New Roman" w:hAnsi="Times New Roman" w:cs="Times New Roman"/>
          <w:sz w:val="24"/>
          <w:szCs w:val="24"/>
          <w:highlight w:val="yellow"/>
        </w:rPr>
        <w:t>etüd</w:t>
      </w:r>
      <w:proofErr w:type="spellEnd"/>
      <w:r w:rsidR="00052CFA" w:rsidRPr="00720D13">
        <w:rPr>
          <w:rFonts w:ascii="Times New Roman" w:hAnsi="Times New Roman" w:cs="Times New Roman"/>
          <w:sz w:val="24"/>
          <w:szCs w:val="24"/>
          <w:highlight w:val="yellow"/>
        </w:rPr>
        <w:t xml:space="preserve"> proje karakteristiğinde alınacak sağlık sektörü projeleri</w:t>
      </w:r>
      <w:r w:rsidR="00052CFA">
        <w:rPr>
          <w:rFonts w:ascii="Times New Roman" w:hAnsi="Times New Roman" w:cs="Times New Roman"/>
          <w:sz w:val="24"/>
          <w:szCs w:val="24"/>
        </w:rPr>
        <w:t>,</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kültür sektöründe yer alan restorasyon projeleri, </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sosyal içerme sektörü, adalet hizmetleri sektöründe yer alan 50.000  m</w:t>
      </w:r>
      <w:r w:rsidR="00052CFA" w:rsidRPr="00E70623">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adalet sarayı projeleri, güvenlik hizmetleri sektöründe yer alan 200.000 m</w:t>
      </w:r>
      <w:r w:rsidR="00052CFA" w:rsidRPr="00E145F8">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ceza infaz kurumu projeleri </w:t>
      </w:r>
      <w:r w:rsidR="00052CFA" w:rsidRPr="00C80A83">
        <w:rPr>
          <w:rFonts w:ascii="Times New Roman" w:hAnsi="Times New Roman" w:cs="Times New Roman"/>
          <w:sz w:val="24"/>
          <w:szCs w:val="24"/>
        </w:rPr>
        <w:t xml:space="preserve">ile </w:t>
      </w:r>
      <w:r w:rsidR="00052CFA">
        <w:rPr>
          <w:rFonts w:ascii="Times New Roman" w:hAnsi="Times New Roman" w:cs="Times New Roman"/>
          <w:sz w:val="24"/>
          <w:szCs w:val="24"/>
        </w:rPr>
        <w:t xml:space="preserve">teknolojik araştırma sektörü ile </w:t>
      </w:r>
      <w:r w:rsidR="00052CFA" w:rsidRPr="00720D13">
        <w:rPr>
          <w:rFonts w:ascii="Times New Roman" w:hAnsi="Times New Roman" w:cs="Times New Roman"/>
          <w:sz w:val="24"/>
          <w:szCs w:val="24"/>
          <w:highlight w:val="yellow"/>
        </w:rPr>
        <w:t xml:space="preserve">üniversitelerin beden eğitimi ve spor, kültür yükseköğretim sektöründe yer alan projeler </w:t>
      </w:r>
      <w:r w:rsidRPr="00720D13">
        <w:rPr>
          <w:rFonts w:ascii="Times New Roman" w:hAnsi="Times New Roman" w:cs="Times New Roman"/>
          <w:sz w:val="24"/>
          <w:szCs w:val="24"/>
          <w:highlight w:val="yellow"/>
        </w:rPr>
        <w:t>adı ve/v</w:t>
      </w:r>
      <w:r w:rsidR="00DD42F4" w:rsidRPr="00720D13">
        <w:rPr>
          <w:rFonts w:ascii="Times New Roman" w:hAnsi="Times New Roman" w:cs="Times New Roman"/>
          <w:sz w:val="24"/>
          <w:szCs w:val="24"/>
          <w:highlight w:val="yellow"/>
        </w:rPr>
        <w:t>eya karakteristiği taşıt alımı</w:t>
      </w:r>
      <w:r w:rsidRPr="00720D13">
        <w:rPr>
          <w:rFonts w:ascii="Times New Roman" w:hAnsi="Times New Roman" w:cs="Times New Roman"/>
          <w:sz w:val="24"/>
          <w:szCs w:val="24"/>
          <w:highlight w:val="yellow"/>
        </w:rPr>
        <w:t xml:space="preserve">, </w:t>
      </w:r>
      <w:r w:rsidR="00052CFA" w:rsidRPr="00720D13">
        <w:rPr>
          <w:rFonts w:ascii="Times New Roman" w:hAnsi="Times New Roman" w:cs="Times New Roman"/>
          <w:sz w:val="24"/>
          <w:szCs w:val="24"/>
          <w:highlight w:val="yellow"/>
        </w:rPr>
        <w:t xml:space="preserve">akaryakıt ve yağ alımı, lojman, eğitim tesisi, </w:t>
      </w:r>
      <w:r w:rsidRPr="00720D13">
        <w:rPr>
          <w:rFonts w:ascii="Times New Roman" w:hAnsi="Times New Roman" w:cs="Times New Roman"/>
          <w:sz w:val="24"/>
          <w:szCs w:val="24"/>
          <w:highlight w:val="yellow"/>
        </w:rPr>
        <w:t xml:space="preserve">ikmal inşaatı, </w:t>
      </w:r>
      <w:r w:rsidR="00DD42F4" w:rsidRPr="00720D13">
        <w:rPr>
          <w:rFonts w:ascii="Times New Roman" w:hAnsi="Times New Roman" w:cs="Times New Roman"/>
          <w:sz w:val="24"/>
          <w:szCs w:val="24"/>
          <w:highlight w:val="yellow"/>
        </w:rPr>
        <w:t xml:space="preserve">tamamlama, </w:t>
      </w:r>
      <w:r w:rsidRPr="00720D13">
        <w:rPr>
          <w:rFonts w:ascii="Times New Roman" w:hAnsi="Times New Roman" w:cs="Times New Roman"/>
          <w:sz w:val="24"/>
          <w:szCs w:val="24"/>
          <w:highlight w:val="yellow"/>
        </w:rPr>
        <w:t>araştırma, arazi toplulaştırması, iskan, afe</w:t>
      </w:r>
      <w:r w:rsidR="00DD42F4" w:rsidRPr="00720D13">
        <w:rPr>
          <w:rFonts w:ascii="Times New Roman" w:hAnsi="Times New Roman" w:cs="Times New Roman"/>
          <w:sz w:val="24"/>
          <w:szCs w:val="24"/>
          <w:highlight w:val="yellow"/>
        </w:rPr>
        <w:t>t konutları, deprem güçlendirme</w:t>
      </w:r>
      <w:r w:rsidR="00E70623" w:rsidRPr="00720D13">
        <w:rPr>
          <w:rFonts w:ascii="Times New Roman" w:hAnsi="Times New Roman" w:cs="Times New Roman"/>
          <w:sz w:val="24"/>
          <w:szCs w:val="24"/>
          <w:highlight w:val="yellow"/>
        </w:rPr>
        <w:t>,</w:t>
      </w:r>
      <w:r w:rsidR="00DD42F4"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 xml:space="preserve">afet hasarlarının telafisi </w:t>
      </w:r>
      <w:r w:rsidR="00052CFA" w:rsidRPr="00720D13">
        <w:rPr>
          <w:rFonts w:ascii="Times New Roman" w:hAnsi="Times New Roman" w:cs="Times New Roman"/>
          <w:sz w:val="24"/>
          <w:szCs w:val="24"/>
          <w:highlight w:val="yellow"/>
        </w:rPr>
        <w:t xml:space="preserve">ile diğer projelerden dolayı ortaya çıkan yol ve yer değiştirmesi şeklinde </w:t>
      </w:r>
      <w:r w:rsidRPr="00720D13">
        <w:rPr>
          <w:rFonts w:ascii="Times New Roman" w:hAnsi="Times New Roman" w:cs="Times New Roman"/>
          <w:sz w:val="24"/>
          <w:szCs w:val="24"/>
          <w:highlight w:val="yellow"/>
        </w:rPr>
        <w:t>olan</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her</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türlü</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yeni</w:t>
      </w:r>
      <w:r w:rsidR="00833618" w:rsidRPr="00720D13">
        <w:rPr>
          <w:rFonts w:ascii="Times New Roman" w:hAnsi="Times New Roman" w:cs="Times New Roman"/>
          <w:sz w:val="24"/>
          <w:szCs w:val="24"/>
          <w:highlight w:val="yellow"/>
        </w:rPr>
        <w:t xml:space="preserve"> </w:t>
      </w:r>
      <w:r w:rsidRPr="00720D13">
        <w:rPr>
          <w:rFonts w:ascii="Times New Roman" w:hAnsi="Times New Roman" w:cs="Times New Roman"/>
          <w:sz w:val="24"/>
          <w:szCs w:val="24"/>
          <w:highlight w:val="yellow"/>
        </w:rPr>
        <w:t xml:space="preserve">yatırım projesi teklifleri için Fizibilite </w:t>
      </w:r>
      <w:r w:rsidR="00300B26" w:rsidRPr="00720D13">
        <w:rPr>
          <w:rFonts w:ascii="Times New Roman" w:hAnsi="Times New Roman" w:cs="Times New Roman"/>
          <w:sz w:val="24"/>
          <w:szCs w:val="24"/>
          <w:highlight w:val="yellow"/>
        </w:rPr>
        <w:t>Etüdü</w:t>
      </w:r>
      <w:r w:rsidRPr="00720D13">
        <w:rPr>
          <w:rFonts w:ascii="Times New Roman" w:hAnsi="Times New Roman" w:cs="Times New Roman"/>
          <w:sz w:val="24"/>
          <w:szCs w:val="24"/>
          <w:highlight w:val="yellow"/>
        </w:rPr>
        <w:t xml:space="preserve"> yerine geçmek üzere Ek-</w:t>
      </w:r>
      <w:hyperlink r:id="rId21" w:anchor="Ek2" w:history="1">
        <w:r w:rsidR="00C80A83" w:rsidRPr="00720D13">
          <w:rPr>
            <w:rFonts w:ascii="Times New Roman" w:hAnsi="Times New Roman" w:cs="Times New Roman"/>
            <w:sz w:val="24"/>
            <w:szCs w:val="24"/>
            <w:highlight w:val="yellow"/>
          </w:rPr>
          <w:t>3</w:t>
        </w:r>
      </w:hyperlink>
      <w:r w:rsidRPr="00720D13">
        <w:rPr>
          <w:rFonts w:ascii="Times New Roman" w:hAnsi="Times New Roman" w:cs="Times New Roman"/>
          <w:sz w:val="24"/>
          <w:szCs w:val="24"/>
          <w:highlight w:val="yellow"/>
        </w:rPr>
        <w:t xml:space="preserve">’te yer alan Proje Teklif </w:t>
      </w:r>
      <w:proofErr w:type="spellStart"/>
      <w:r w:rsidRPr="00720D13">
        <w:rPr>
          <w:rFonts w:ascii="Times New Roman" w:hAnsi="Times New Roman" w:cs="Times New Roman"/>
          <w:sz w:val="24"/>
          <w:szCs w:val="24"/>
          <w:highlight w:val="yellow"/>
        </w:rPr>
        <w:t>Formu’na</w:t>
      </w:r>
      <w:proofErr w:type="spellEnd"/>
      <w:r w:rsidRPr="00720D13">
        <w:rPr>
          <w:rFonts w:ascii="Times New Roman" w:hAnsi="Times New Roman" w:cs="Times New Roman"/>
          <w:sz w:val="24"/>
          <w:szCs w:val="24"/>
          <w:highlight w:val="yellow"/>
        </w:rPr>
        <w:t xml:space="preserve"> uygun olarak </w:t>
      </w:r>
      <w:proofErr w:type="spellStart"/>
      <w:r w:rsidRPr="00720D13">
        <w:rPr>
          <w:rFonts w:ascii="Times New Roman" w:hAnsi="Times New Roman" w:cs="Times New Roman"/>
          <w:sz w:val="24"/>
          <w:szCs w:val="24"/>
          <w:highlight w:val="yellow"/>
        </w:rPr>
        <w:t>KaYa</w:t>
      </w:r>
      <w:proofErr w:type="spellEnd"/>
      <w:r w:rsidRPr="00720D13">
        <w:rPr>
          <w:rFonts w:ascii="Times New Roman" w:hAnsi="Times New Roman" w:cs="Times New Roman"/>
          <w:sz w:val="24"/>
          <w:szCs w:val="24"/>
          <w:highlight w:val="yellow"/>
        </w:rPr>
        <w:t xml:space="preserve"> Bilgi Sistemindeki ilgili alanlar doldurulacaktır.</w:t>
      </w:r>
      <w:r w:rsidR="00497656" w:rsidRPr="00720D13">
        <w:rPr>
          <w:rFonts w:ascii="Times New Roman" w:hAnsi="Times New Roman" w:cs="Times New Roman"/>
          <w:sz w:val="24"/>
          <w:szCs w:val="24"/>
          <w:highlight w:val="yellow"/>
        </w:rPr>
        <w:t xml:space="preserve"> </w:t>
      </w:r>
    </w:p>
    <w:p w14:paraId="4A681727" w14:textId="7904428E" w:rsidR="000A1C7D" w:rsidRDefault="000A1C7D" w:rsidP="00804B8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w:t>
      </w:r>
      <w:r w:rsidR="00804B88">
        <w:rPr>
          <w:rFonts w:ascii="Times New Roman" w:hAnsi="Times New Roman" w:cs="Times New Roman"/>
          <w:sz w:val="24"/>
          <w:szCs w:val="24"/>
        </w:rPr>
        <w:t>4</w:t>
      </w:r>
      <w:r>
        <w:rPr>
          <w:rFonts w:ascii="Times New Roman" w:hAnsi="Times New Roman" w:cs="Times New Roman"/>
          <w:sz w:val="24"/>
          <w:szCs w:val="24"/>
        </w:rPr>
        <w:t xml:space="preserve"> doldurularak </w:t>
      </w:r>
      <w:proofErr w:type="spellStart"/>
      <w:r>
        <w:rPr>
          <w:rFonts w:ascii="Times New Roman" w:hAnsi="Times New Roman" w:cs="Times New Roman"/>
          <w:sz w:val="24"/>
          <w:szCs w:val="24"/>
        </w:rPr>
        <w:t>SBB’ye</w:t>
      </w:r>
      <w:proofErr w:type="spellEnd"/>
      <w:r>
        <w:rPr>
          <w:rFonts w:ascii="Times New Roman" w:hAnsi="Times New Roman" w:cs="Times New Roman"/>
          <w:sz w:val="24"/>
          <w:szCs w:val="24"/>
        </w:rPr>
        <w:t xml:space="preserve"> iletilecektir.</w:t>
      </w:r>
    </w:p>
    <w:p w14:paraId="164D1ED8" w14:textId="77777777"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BE0A1F">
        <w:rPr>
          <w:rFonts w:ascii="Times New Roman" w:hAnsi="Times New Roman" w:cs="Times New Roman"/>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iletilebilecektir.</w:t>
      </w:r>
    </w:p>
    <w:p w14:paraId="27A4F89F" w14:textId="0DBD1D65"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w:t>
      </w:r>
      <w:r w:rsidR="00AA3ADD">
        <w:rPr>
          <w:rFonts w:ascii="Times New Roman" w:hAnsi="Times New Roman" w:cs="Times New Roman"/>
          <w:sz w:val="24"/>
          <w:szCs w:val="24"/>
        </w:rPr>
        <w:t xml:space="preserve"> kaynakları ile finanse edilen </w:t>
      </w:r>
      <w:r w:rsidRPr="00BE0A1F">
        <w:rPr>
          <w:rFonts w:ascii="Times New Roman" w:hAnsi="Times New Roman" w:cs="Times New Roman"/>
          <w:sz w:val="24"/>
          <w:szCs w:val="24"/>
        </w:rPr>
        <w:t>ve 202</w:t>
      </w:r>
      <w:r w:rsidR="002D4128">
        <w:rPr>
          <w:rFonts w:ascii="Times New Roman" w:hAnsi="Times New Roman" w:cs="Times New Roman"/>
          <w:sz w:val="24"/>
          <w:szCs w:val="24"/>
        </w:rPr>
        <w:t>1</w:t>
      </w:r>
      <w:r w:rsidRPr="00BE0A1F">
        <w:rPr>
          <w:rFonts w:ascii="Times New Roman" w:hAnsi="Times New Roman" w:cs="Times New Roman"/>
          <w:sz w:val="24"/>
          <w:szCs w:val="24"/>
        </w:rPr>
        <w:t xml:space="preserve"> Yılı Yatırım Programına teklif edilen 10 Milyon TL altı maliyetli projeler için Ek-3’te yer alan Proje Teklif Formunun hazırlanarak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iletilmesi gerekmektedir. Ayrıca AB formatında hazırlanan proje teklif dokümanlarından ilgili olanlarının da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iletilmesi gerekmektedir.</w:t>
      </w:r>
    </w:p>
    <w:p w14:paraId="7EE2AF6B" w14:textId="77777777" w:rsidR="00D42C55" w:rsidRPr="00984F67"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984F67">
        <w:rPr>
          <w:rFonts w:ascii="Times New Roman" w:hAnsi="Times New Roman" w:cs="Times New Roman"/>
          <w:sz w:val="24"/>
          <w:szCs w:val="24"/>
          <w:highlight w:val="yellow"/>
        </w:rPr>
        <w:t>Yeni yatırım projesi niteliğini haiz olmayan, geçmiş yıllarda tamamlanmış bazı projelerin kesin hesap farklarının ödenmesi veya özel gelirlerin yıl içinde diğer projelerle ilişkilendirilmesini sağlamak amacıyla</w:t>
      </w:r>
      <w:r w:rsidR="00833618" w:rsidRPr="00984F67">
        <w:rPr>
          <w:rFonts w:ascii="Times New Roman" w:hAnsi="Times New Roman" w:cs="Times New Roman"/>
          <w:sz w:val="24"/>
          <w:szCs w:val="24"/>
          <w:highlight w:val="yellow"/>
        </w:rPr>
        <w:t xml:space="preserve"> </w:t>
      </w:r>
      <w:r w:rsidRPr="00984F67">
        <w:rPr>
          <w:rFonts w:ascii="Times New Roman" w:hAnsi="Times New Roman" w:cs="Times New Roman"/>
          <w:sz w:val="24"/>
          <w:szCs w:val="24"/>
          <w:highlight w:val="yellow"/>
        </w:rPr>
        <w:t>teklif edilecek harcamalar (Kesin Hesap Karşılığı, Noksan Kalan İşler vb.) için Proje Teklif Formu hazırlanmasına gerek bulunmamaktadır.</w:t>
      </w:r>
    </w:p>
    <w:p w14:paraId="59709CE5"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5" w:name="_Toc14796782"/>
      <w:r w:rsidRPr="0053583B">
        <w:rPr>
          <w:rFonts w:ascii="Times New Roman" w:hAnsi="Times New Roman" w:cs="Times New Roman"/>
          <w:sz w:val="24"/>
          <w:szCs w:val="24"/>
        </w:rPr>
        <w:t>Kamulaştırma</w:t>
      </w:r>
      <w:bookmarkEnd w:id="15"/>
    </w:p>
    <w:p w14:paraId="503FF54D"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 xml:space="preserve">roje bazında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Pr="0053583B">
        <w:rPr>
          <w:rFonts w:ascii="Times New Roman" w:hAnsi="Times New Roman" w:cs="Times New Roman"/>
          <w:sz w:val="24"/>
          <w:szCs w:val="24"/>
        </w:rPr>
        <w:t xml:space="preserve">nin ilgili alanlarına yazılacaktır. </w:t>
      </w:r>
    </w:p>
    <w:p w14:paraId="40B26B55" w14:textId="77777777" w:rsidR="00787890"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Yatırımlarla bağlantılı kamulaştırma teklifleri projelerle bağlantısı kurularak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ayrıca girilecektir. </w:t>
      </w:r>
    </w:p>
    <w:p w14:paraId="17CC65FC" w14:textId="77777777" w:rsidR="004D48C9" w:rsidRPr="0053583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w:t>
      </w:r>
      <w:proofErr w:type="spellStart"/>
      <w:r w:rsidR="004D48C9" w:rsidRPr="0053583B">
        <w:rPr>
          <w:rFonts w:ascii="Times New Roman" w:hAnsi="Times New Roman" w:cs="Times New Roman"/>
          <w:sz w:val="24"/>
          <w:szCs w:val="24"/>
        </w:rPr>
        <w:t>Formatı’nın</w:t>
      </w:r>
      <w:proofErr w:type="spellEnd"/>
      <w:r w:rsidR="004D48C9" w:rsidRPr="0053583B">
        <w:rPr>
          <w:rFonts w:ascii="Times New Roman" w:hAnsi="Times New Roman" w:cs="Times New Roman"/>
          <w:sz w:val="24"/>
          <w:szCs w:val="24"/>
        </w:rPr>
        <w:t xml:space="preserve"> </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 xml:space="preserve">Yer Seçimi ve Arazi Maliyeti bölümünde ifade edilecek </w:t>
      </w:r>
      <w:r w:rsidR="00300B26">
        <w:rPr>
          <w:rFonts w:ascii="Times New Roman" w:hAnsi="Times New Roman" w:cs="Times New Roman"/>
          <w:sz w:val="24"/>
          <w:szCs w:val="24"/>
        </w:rPr>
        <w:t xml:space="preserve">ve </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lastRenderedPageBreak/>
        <w:t>Ticari</w:t>
      </w:r>
      <w:r w:rsidR="004D48C9" w:rsidRPr="0053583B">
        <w:rPr>
          <w:rFonts w:ascii="Times New Roman" w:hAnsi="Times New Roman" w:cs="Times New Roman"/>
          <w:sz w:val="24"/>
          <w:szCs w:val="24"/>
        </w:rPr>
        <w:t xml:space="preserve"> Analiz kısmında </w:t>
      </w:r>
      <w:proofErr w:type="gramStart"/>
      <w:r w:rsidR="004D48C9" w:rsidRPr="0053583B">
        <w:rPr>
          <w:rFonts w:ascii="Times New Roman" w:hAnsi="Times New Roman" w:cs="Times New Roman"/>
          <w:sz w:val="24"/>
          <w:szCs w:val="24"/>
        </w:rPr>
        <w:t>dahil</w:t>
      </w:r>
      <w:proofErr w:type="gramEnd"/>
      <w:r w:rsidR="004D48C9" w:rsidRPr="0053583B">
        <w:rPr>
          <w:rFonts w:ascii="Times New Roman" w:hAnsi="Times New Roman" w:cs="Times New Roman"/>
          <w:sz w:val="24"/>
          <w:szCs w:val="24"/>
        </w:rPr>
        <w:t xml:space="preserve"> edilerek, </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 kısmında ise dahil edilmeden dikkate alınarak hesaplamalar yapılacaktır.</w:t>
      </w:r>
    </w:p>
    <w:p w14:paraId="177140AD"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6" w:name="_Toc14796783"/>
      <w:r w:rsidRPr="0053583B">
        <w:rPr>
          <w:rFonts w:ascii="Times New Roman" w:hAnsi="Times New Roman" w:cs="Times New Roman"/>
          <w:sz w:val="24"/>
          <w:szCs w:val="24"/>
        </w:rPr>
        <w:t>Taşıtlar ve İş Makineleri</w:t>
      </w:r>
      <w:bookmarkEnd w:id="16"/>
    </w:p>
    <w:p w14:paraId="6ECAF54D" w14:textId="4066747F" w:rsidR="004D48C9" w:rsidRPr="00984F67"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984F67">
        <w:rPr>
          <w:rFonts w:ascii="Times New Roman" w:hAnsi="Times New Roman" w:cs="Times New Roman"/>
          <w:sz w:val="24"/>
          <w:szCs w:val="24"/>
          <w:highlight w:val="yellow"/>
        </w:rPr>
        <w:t>202</w:t>
      </w:r>
      <w:r w:rsidR="002D4128" w:rsidRPr="00984F67">
        <w:rPr>
          <w:rFonts w:ascii="Times New Roman" w:hAnsi="Times New Roman" w:cs="Times New Roman"/>
          <w:sz w:val="24"/>
          <w:szCs w:val="24"/>
          <w:highlight w:val="yellow"/>
        </w:rPr>
        <w:t>1</w:t>
      </w:r>
      <w:r w:rsidRPr="00984F67">
        <w:rPr>
          <w:rFonts w:ascii="Times New Roman" w:hAnsi="Times New Roman" w:cs="Times New Roman"/>
          <w:sz w:val="24"/>
          <w:szCs w:val="24"/>
          <w:highlight w:val="yellow"/>
        </w:rPr>
        <w:t xml:space="preserve"> yılında zorunlu haller dışında, kaynağı ne olursa olsun, taşıt alımı yapılmayacaktır. </w:t>
      </w:r>
    </w:p>
    <w:p w14:paraId="7B317D9C" w14:textId="6E8D58A8" w:rsidR="004D48C9" w:rsidRPr="00984F67"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highlight w:val="yellow"/>
        </w:rPr>
      </w:pPr>
      <w:r w:rsidRPr="00984F67">
        <w:rPr>
          <w:rFonts w:ascii="Times New Roman" w:hAnsi="Times New Roman" w:cs="Times New Roman"/>
          <w:sz w:val="24"/>
          <w:szCs w:val="24"/>
          <w:highlight w:val="yellow"/>
        </w:rPr>
        <w:t>Kuruluşla</w:t>
      </w:r>
      <w:r w:rsidR="00492E45" w:rsidRPr="00984F67">
        <w:rPr>
          <w:rFonts w:ascii="Times New Roman" w:hAnsi="Times New Roman" w:cs="Times New Roman"/>
          <w:sz w:val="24"/>
          <w:szCs w:val="24"/>
          <w:highlight w:val="yellow"/>
        </w:rPr>
        <w:t>rın taşıt alımı teklifleri Ek-5’t</w:t>
      </w:r>
      <w:r w:rsidRPr="00984F67">
        <w:rPr>
          <w:rFonts w:ascii="Times New Roman" w:hAnsi="Times New Roman" w:cs="Times New Roman"/>
          <w:sz w:val="24"/>
          <w:szCs w:val="24"/>
          <w:highlight w:val="yellow"/>
        </w:rPr>
        <w:t>e yer alan “202</w:t>
      </w:r>
      <w:r w:rsidR="002D4128" w:rsidRPr="00984F67">
        <w:rPr>
          <w:rFonts w:ascii="Times New Roman" w:hAnsi="Times New Roman" w:cs="Times New Roman"/>
          <w:sz w:val="24"/>
          <w:szCs w:val="24"/>
          <w:highlight w:val="yellow"/>
        </w:rPr>
        <w:t>1</w:t>
      </w:r>
      <w:r w:rsidRPr="00984F67">
        <w:rPr>
          <w:rFonts w:ascii="Times New Roman" w:hAnsi="Times New Roman" w:cs="Times New Roman"/>
          <w:sz w:val="24"/>
          <w:szCs w:val="24"/>
          <w:highlight w:val="yellow"/>
        </w:rPr>
        <w:t>-202</w:t>
      </w:r>
      <w:r w:rsidR="002D4128" w:rsidRPr="00984F67">
        <w:rPr>
          <w:rFonts w:ascii="Times New Roman" w:hAnsi="Times New Roman" w:cs="Times New Roman"/>
          <w:sz w:val="24"/>
          <w:szCs w:val="24"/>
          <w:highlight w:val="yellow"/>
        </w:rPr>
        <w:t>3</w:t>
      </w:r>
      <w:r w:rsidRPr="00984F67">
        <w:rPr>
          <w:rFonts w:ascii="Times New Roman" w:hAnsi="Times New Roman" w:cs="Times New Roman"/>
          <w:sz w:val="24"/>
          <w:szCs w:val="24"/>
          <w:highlight w:val="yellow"/>
        </w:rPr>
        <w:t xml:space="preserve"> dönemi Tahmini</w:t>
      </w:r>
      <w:r w:rsidRPr="00984F67">
        <w:rPr>
          <w:rFonts w:ascii="Times New Roman" w:hAnsi="Times New Roman" w:cs="Times New Roman"/>
          <w:bCs/>
          <w:sz w:val="24"/>
          <w:szCs w:val="24"/>
          <w:highlight w:val="yellow"/>
        </w:rPr>
        <w:t xml:space="preserve"> Taşıt Alım Bedelleri Listesi</w:t>
      </w:r>
      <w:r w:rsidR="00833618" w:rsidRPr="00984F67">
        <w:rPr>
          <w:rFonts w:ascii="Times New Roman" w:hAnsi="Times New Roman" w:cs="Times New Roman"/>
          <w:bCs/>
          <w:sz w:val="24"/>
          <w:szCs w:val="24"/>
          <w:highlight w:val="yellow"/>
        </w:rPr>
        <w:t xml:space="preserve"> </w:t>
      </w:r>
      <w:r w:rsidRPr="00984F67">
        <w:rPr>
          <w:rFonts w:ascii="Times New Roman" w:hAnsi="Times New Roman" w:cs="Times New Roman"/>
          <w:bCs/>
          <w:sz w:val="24"/>
          <w:szCs w:val="24"/>
          <w:highlight w:val="yellow"/>
        </w:rPr>
        <w:t xml:space="preserve">esas alınarak yapılacaktır. </w:t>
      </w:r>
    </w:p>
    <w:p w14:paraId="34ACC694"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14:paraId="634AEDCF" w14:textId="77777777" w:rsidR="004D48C9" w:rsidRPr="00984F67"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984F67">
        <w:rPr>
          <w:rFonts w:ascii="Times New Roman" w:hAnsi="Times New Roman" w:cs="Times New Roman"/>
          <w:sz w:val="24"/>
          <w:szCs w:val="24"/>
          <w:highlight w:val="yellow"/>
        </w:rPr>
        <w:t xml:space="preserve">Taşıt edimine yönelik taleplerde mevcut taşıt </w:t>
      </w:r>
      <w:proofErr w:type="gramStart"/>
      <w:r w:rsidRPr="00984F67">
        <w:rPr>
          <w:rFonts w:ascii="Times New Roman" w:hAnsi="Times New Roman" w:cs="Times New Roman"/>
          <w:sz w:val="24"/>
          <w:szCs w:val="24"/>
          <w:highlight w:val="yellow"/>
        </w:rPr>
        <w:t>envanterinin</w:t>
      </w:r>
      <w:proofErr w:type="gramEnd"/>
      <w:r w:rsidRPr="00984F67">
        <w:rPr>
          <w:rFonts w:ascii="Times New Roman" w:hAnsi="Times New Roman" w:cs="Times New Roman"/>
          <w:sz w:val="24"/>
          <w:szCs w:val="24"/>
          <w:highlight w:val="yellow"/>
        </w:rPr>
        <w:t xml:space="preserve"> ve kullanım durumunun dikkate alınması gerekmektedir. Bu kapsamda taşıt talebinde bulunan kuruluşlar Ek-</w:t>
      </w:r>
      <w:r w:rsidR="00492E45" w:rsidRPr="00984F67">
        <w:rPr>
          <w:rFonts w:ascii="Times New Roman" w:hAnsi="Times New Roman" w:cs="Times New Roman"/>
          <w:sz w:val="24"/>
          <w:szCs w:val="24"/>
          <w:highlight w:val="yellow"/>
        </w:rPr>
        <w:t>6</w:t>
      </w:r>
      <w:r w:rsidRPr="00984F67">
        <w:rPr>
          <w:rFonts w:ascii="Times New Roman" w:hAnsi="Times New Roman" w:cs="Times New Roman"/>
          <w:sz w:val="24"/>
          <w:szCs w:val="24"/>
          <w:highlight w:val="yellow"/>
        </w:rPr>
        <w:t xml:space="preserve">’da yer alan “Taşıt Envanteri </w:t>
      </w:r>
      <w:proofErr w:type="spellStart"/>
      <w:r w:rsidRPr="00984F67">
        <w:rPr>
          <w:rFonts w:ascii="Times New Roman" w:hAnsi="Times New Roman" w:cs="Times New Roman"/>
          <w:sz w:val="24"/>
          <w:szCs w:val="24"/>
          <w:highlight w:val="yellow"/>
        </w:rPr>
        <w:t>Formu”nu</w:t>
      </w:r>
      <w:proofErr w:type="spellEnd"/>
      <w:r w:rsidRPr="00984F67">
        <w:rPr>
          <w:rFonts w:ascii="Times New Roman" w:hAnsi="Times New Roman" w:cs="Times New Roman"/>
          <w:sz w:val="24"/>
          <w:szCs w:val="24"/>
          <w:highlight w:val="yellow"/>
        </w:rPr>
        <w:t xml:space="preserve"> ve</w:t>
      </w:r>
      <w:r w:rsidR="00492E45" w:rsidRPr="00984F67">
        <w:rPr>
          <w:rFonts w:ascii="Times New Roman" w:hAnsi="Times New Roman" w:cs="Times New Roman"/>
          <w:sz w:val="24"/>
          <w:szCs w:val="24"/>
          <w:highlight w:val="yellow"/>
        </w:rPr>
        <w:t xml:space="preserve"> her bir taşıt talebi için Ek-7</w:t>
      </w:r>
      <w:r w:rsidRPr="00984F67">
        <w:rPr>
          <w:rFonts w:ascii="Times New Roman" w:hAnsi="Times New Roman" w:cs="Times New Roman"/>
          <w:sz w:val="24"/>
          <w:szCs w:val="24"/>
          <w:highlight w:val="yellow"/>
        </w:rPr>
        <w:t>’d</w:t>
      </w:r>
      <w:r w:rsidR="00492E45" w:rsidRPr="00984F67">
        <w:rPr>
          <w:rFonts w:ascii="Times New Roman" w:hAnsi="Times New Roman" w:cs="Times New Roman"/>
          <w:sz w:val="24"/>
          <w:szCs w:val="24"/>
          <w:highlight w:val="yellow"/>
        </w:rPr>
        <w:t>e</w:t>
      </w:r>
      <w:r w:rsidRPr="00984F67">
        <w:rPr>
          <w:rFonts w:ascii="Times New Roman" w:hAnsi="Times New Roman" w:cs="Times New Roman"/>
          <w:sz w:val="24"/>
          <w:szCs w:val="24"/>
          <w:highlight w:val="yellow"/>
        </w:rPr>
        <w:t xml:space="preserve"> yer alan “Taşıt Talep </w:t>
      </w:r>
      <w:proofErr w:type="spellStart"/>
      <w:r w:rsidRPr="00984F67">
        <w:rPr>
          <w:rFonts w:ascii="Times New Roman" w:hAnsi="Times New Roman" w:cs="Times New Roman"/>
          <w:sz w:val="24"/>
          <w:szCs w:val="24"/>
          <w:highlight w:val="yellow"/>
        </w:rPr>
        <w:t>Formu”nu</w:t>
      </w:r>
      <w:proofErr w:type="spellEnd"/>
      <w:r w:rsidRPr="00984F67">
        <w:rPr>
          <w:rFonts w:ascii="Times New Roman" w:hAnsi="Times New Roman" w:cs="Times New Roman"/>
          <w:sz w:val="24"/>
          <w:szCs w:val="24"/>
          <w:highlight w:val="yellow"/>
        </w:rPr>
        <w:t xml:space="preserve"> eksiksiz dolduracaktır.</w:t>
      </w:r>
    </w:p>
    <w:p w14:paraId="4C921A6E"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satın alma talepleri, kurum ve kuruluşların </w:t>
      </w:r>
      <w:proofErr w:type="gramStart"/>
      <w:r w:rsidRPr="0053583B">
        <w:rPr>
          <w:rFonts w:ascii="Times New Roman" w:hAnsi="Times New Roman" w:cs="Times New Roman"/>
          <w:sz w:val="24"/>
          <w:szCs w:val="24"/>
        </w:rPr>
        <w:t>envanterinde</w:t>
      </w:r>
      <w:proofErr w:type="gramEnd"/>
      <w:r w:rsidRPr="0053583B">
        <w:rPr>
          <w:rFonts w:ascii="Times New Roman" w:hAnsi="Times New Roman" w:cs="Times New Roman"/>
          <w:sz w:val="24"/>
          <w:szCs w:val="24"/>
        </w:rPr>
        <w:t xml:space="preserve"> olan taşıtların yanında kiralık ve başka kurumdan tahsisli olarak kullanılmakta olan, ayrıca vakıf, dernek, sandık, banka, birlik, firma, şahıs ve benzeri kuruluş veya kişilere ait olup kamu kurum ve kuruluşlarınca kullanılan bütün taşıtların bilgisi ile birlikte iletilecektir.</w:t>
      </w:r>
    </w:p>
    <w:p w14:paraId="1C0CCDF2"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alımı talepleri iletilirken, taşıt kiralama alternatifi ile maliyet karşılaştırması yapılacak, talebe konu taşıtın piyasadan kiralanıp kiralanamayacağı, kiralanabiliyorsa gösterge mahiyetinde olmak üzere gerçekleşen veya tahmini kiralama bedeli (şoför ve diğer sabit giderler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hesaplanarak teklifle birlikte iletilecektir.</w:t>
      </w:r>
      <w:r w:rsidR="00833618">
        <w:rPr>
          <w:rFonts w:ascii="Times New Roman" w:hAnsi="Times New Roman" w:cs="Times New Roman"/>
          <w:sz w:val="24"/>
          <w:szCs w:val="24"/>
        </w:rPr>
        <w:t xml:space="preserve"> </w:t>
      </w:r>
    </w:p>
    <w:p w14:paraId="32458A8A" w14:textId="77777777"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14:paraId="30E0B0DE" w14:textId="77777777" w:rsidR="00B62F22" w:rsidRPr="0053583B" w:rsidRDefault="00B62F22" w:rsidP="009A10B5">
      <w:pPr>
        <w:pStyle w:val="Balk3"/>
        <w:numPr>
          <w:ilvl w:val="1"/>
          <w:numId w:val="10"/>
        </w:numPr>
        <w:rPr>
          <w:rFonts w:ascii="Times New Roman" w:hAnsi="Times New Roman" w:cs="Times New Roman"/>
          <w:sz w:val="24"/>
          <w:szCs w:val="24"/>
        </w:rPr>
      </w:pPr>
      <w:bookmarkStart w:id="17" w:name="_Toc14796784"/>
      <w:r w:rsidRPr="0053583B">
        <w:rPr>
          <w:rFonts w:ascii="Times New Roman" w:hAnsi="Times New Roman" w:cs="Times New Roman"/>
          <w:sz w:val="24"/>
          <w:szCs w:val="24"/>
        </w:rPr>
        <w:t>Hizmet Binaları</w:t>
      </w:r>
      <w:bookmarkEnd w:id="17"/>
    </w:p>
    <w:p w14:paraId="36EDFB3B"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14:paraId="62CBE451" w14:textId="77777777" w:rsidR="00156D71" w:rsidRPr="00984F67"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984F67">
        <w:rPr>
          <w:rFonts w:ascii="Times New Roman" w:hAnsi="Times New Roman" w:cs="Times New Roman"/>
          <w:sz w:val="24"/>
          <w:szCs w:val="24"/>
          <w:highlight w:val="yellow"/>
        </w:rPr>
        <w:t xml:space="preserve">Çok zorunlu haller dışında idari nitelikli yeni kamu hizmet binaları teklif edilmeyecektir. </w:t>
      </w:r>
    </w:p>
    <w:p w14:paraId="4302E81E" w14:textId="77777777"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14:paraId="618FA7EE" w14:textId="77777777" w:rsidR="00B73123" w:rsidRDefault="00B62F22" w:rsidP="00B73123">
      <w:pPr>
        <w:pStyle w:val="Sralama"/>
        <w:numPr>
          <w:ilvl w:val="0"/>
          <w:numId w:val="16"/>
        </w:numPr>
        <w:tabs>
          <w:tab w:val="clear" w:pos="993"/>
          <w:tab w:val="left" w:pos="851"/>
        </w:tabs>
        <w:ind w:left="709" w:hanging="283"/>
        <w:rPr>
          <w:rFonts w:ascii="Times New Roman" w:hAnsi="Times New Roman" w:cs="Times New Roman"/>
          <w:sz w:val="24"/>
          <w:szCs w:val="24"/>
        </w:rPr>
      </w:pPr>
      <w:r w:rsidRPr="005E35CA">
        <w:rPr>
          <w:rFonts w:ascii="Times New Roman" w:hAnsi="Times New Roman" w:cs="Times New Roman"/>
          <w:sz w:val="24"/>
          <w:szCs w:val="24"/>
          <w:highlight w:val="yellow"/>
        </w:rPr>
        <w:t xml:space="preserve">Hizmet binası tekliflerinde mevcut binanın kullanım durumu ile ekonomik ömrünü dikkate alan, güncel birim maliyetler kullanılarak hesaplanan gerçekçi fiyatlara dayanan fayda-maliyet </w:t>
      </w:r>
      <w:proofErr w:type="gramStart"/>
      <w:r w:rsidRPr="005E35CA">
        <w:rPr>
          <w:rFonts w:ascii="Times New Roman" w:hAnsi="Times New Roman" w:cs="Times New Roman"/>
          <w:sz w:val="24"/>
          <w:szCs w:val="24"/>
          <w:highlight w:val="yellow"/>
        </w:rPr>
        <w:t>yada</w:t>
      </w:r>
      <w:proofErr w:type="gramEnd"/>
      <w:r w:rsidRPr="005E35CA">
        <w:rPr>
          <w:rFonts w:ascii="Times New Roman" w:hAnsi="Times New Roman" w:cs="Times New Roman"/>
          <w:sz w:val="24"/>
          <w:szCs w:val="24"/>
          <w:highlight w:val="yellow"/>
        </w:rPr>
        <w:t xml:space="preserve"> maliyet etkinlik analizleri yapılaca</w:t>
      </w:r>
      <w:r w:rsidR="00492E45" w:rsidRPr="005E35CA">
        <w:rPr>
          <w:rFonts w:ascii="Times New Roman" w:hAnsi="Times New Roman" w:cs="Times New Roman"/>
          <w:sz w:val="24"/>
          <w:szCs w:val="24"/>
          <w:highlight w:val="yellow"/>
        </w:rPr>
        <w:t>k; analize ilişkin verilere Ek-4’te</w:t>
      </w:r>
      <w:r w:rsidRPr="005E35CA">
        <w:rPr>
          <w:rFonts w:ascii="Times New Roman" w:hAnsi="Times New Roman" w:cs="Times New Roman"/>
          <w:sz w:val="24"/>
          <w:szCs w:val="24"/>
          <w:highlight w:val="yellow"/>
        </w:rPr>
        <w:t xml:space="preserve"> ve </w:t>
      </w:r>
      <w:proofErr w:type="spellStart"/>
      <w:r w:rsidRPr="005E35CA">
        <w:rPr>
          <w:rFonts w:ascii="Times New Roman" w:hAnsi="Times New Roman" w:cs="Times New Roman"/>
          <w:sz w:val="24"/>
          <w:szCs w:val="24"/>
          <w:highlight w:val="yellow"/>
        </w:rPr>
        <w:t>KaYa</w:t>
      </w:r>
      <w:proofErr w:type="spellEnd"/>
      <w:r w:rsidRPr="005E35CA">
        <w:rPr>
          <w:rFonts w:ascii="Times New Roman" w:hAnsi="Times New Roman" w:cs="Times New Roman"/>
          <w:sz w:val="24"/>
          <w:szCs w:val="24"/>
          <w:highlight w:val="yellow"/>
        </w:rPr>
        <w:t xml:space="preserve"> Bilgi Sisteminde yer alan İdari Hizmet Binası Projeleri İçin Gerekçe Raporunda ilgili bölümlerde yer verilecek ve söz konusu Rapor </w:t>
      </w:r>
      <w:proofErr w:type="spellStart"/>
      <w:r w:rsidRPr="005E35CA">
        <w:rPr>
          <w:rFonts w:ascii="Times New Roman" w:hAnsi="Times New Roman" w:cs="Times New Roman"/>
          <w:sz w:val="24"/>
          <w:szCs w:val="24"/>
          <w:highlight w:val="yellow"/>
        </w:rPr>
        <w:t>KaYa</w:t>
      </w:r>
      <w:proofErr w:type="spellEnd"/>
      <w:r w:rsidRPr="005E35CA">
        <w:rPr>
          <w:rFonts w:ascii="Times New Roman" w:hAnsi="Times New Roman" w:cs="Times New Roman"/>
          <w:sz w:val="24"/>
          <w:szCs w:val="24"/>
          <w:highlight w:val="yellow"/>
        </w:rPr>
        <w:t xml:space="preserve"> Bilgi Sistemine yüklenecektir</w:t>
      </w:r>
      <w:r w:rsidRPr="00B73123">
        <w:rPr>
          <w:rFonts w:ascii="Times New Roman" w:hAnsi="Times New Roman" w:cs="Times New Roman"/>
          <w:sz w:val="24"/>
          <w:szCs w:val="24"/>
        </w:rPr>
        <w:t>.</w:t>
      </w:r>
    </w:p>
    <w:p w14:paraId="5F2A37EA" w14:textId="77777777" w:rsidR="009A6991" w:rsidRPr="00B73123" w:rsidRDefault="009A6991" w:rsidP="00C72F8A">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 xml:space="preserve">Hizmet binası tekliflerinde, 12.09.2018 tarihli ve 30533 sayılı Resmi </w:t>
      </w:r>
      <w:proofErr w:type="spellStart"/>
      <w:r w:rsidRPr="00B73123">
        <w:rPr>
          <w:rFonts w:ascii="Times New Roman" w:hAnsi="Times New Roman" w:cs="Times New Roman"/>
          <w:sz w:val="24"/>
          <w:szCs w:val="24"/>
        </w:rPr>
        <w:t>Gazete’de</w:t>
      </w:r>
      <w:proofErr w:type="spellEnd"/>
      <w:r w:rsidRPr="00B73123">
        <w:rPr>
          <w:rFonts w:ascii="Times New Roman" w:hAnsi="Times New Roman" w:cs="Times New Roman"/>
          <w:sz w:val="24"/>
          <w:szCs w:val="24"/>
        </w:rPr>
        <w:t xml:space="preserve"> yayımlanan “Kamu Binaları Standartları Rehberi” hakkındaki 11.09.2019 tarihli ve 2018/09 sayılı Cumhurbaşkanlığı Genelgesi uyarınca ihtiyaç programı hazırlanarak İdari Hizmet Binası Projeleri İçin Gerekçe Raporu ekinde yer verilecektir.</w:t>
      </w:r>
      <w:r w:rsidR="004D11A5" w:rsidRPr="00B73123">
        <w:rPr>
          <w:rFonts w:ascii="Times New Roman" w:hAnsi="Times New Roman" w:cs="Times New Roman"/>
          <w:sz w:val="24"/>
          <w:szCs w:val="24"/>
        </w:rPr>
        <w:t xml:space="preserve"> Söz konusu Genelgeye uygun olarak </w:t>
      </w:r>
      <w:r w:rsidR="00C72F8A" w:rsidRPr="00B73123">
        <w:rPr>
          <w:rFonts w:ascii="Times New Roman" w:hAnsi="Times New Roman" w:cs="Times New Roman"/>
          <w:sz w:val="24"/>
          <w:szCs w:val="24"/>
        </w:rPr>
        <w:t xml:space="preserve">hazırlanmayan </w:t>
      </w:r>
      <w:r w:rsidR="004D11A5" w:rsidRPr="00B73123">
        <w:rPr>
          <w:rFonts w:ascii="Times New Roman" w:hAnsi="Times New Roman" w:cs="Times New Roman"/>
          <w:sz w:val="24"/>
          <w:szCs w:val="24"/>
        </w:rPr>
        <w:t xml:space="preserve">teklifler </w:t>
      </w:r>
      <w:r w:rsidR="00C62892" w:rsidRPr="00B73123">
        <w:rPr>
          <w:rFonts w:ascii="Times New Roman" w:hAnsi="Times New Roman" w:cs="Times New Roman"/>
          <w:sz w:val="24"/>
          <w:szCs w:val="24"/>
        </w:rPr>
        <w:t>değerlendirmeye</w:t>
      </w:r>
      <w:r w:rsidR="004D11A5" w:rsidRPr="00B73123">
        <w:rPr>
          <w:rFonts w:ascii="Times New Roman" w:hAnsi="Times New Roman" w:cs="Times New Roman"/>
          <w:sz w:val="24"/>
          <w:szCs w:val="24"/>
        </w:rPr>
        <w:t xml:space="preserve"> alınmayacaktır.</w:t>
      </w:r>
    </w:p>
    <w:p w14:paraId="07F41AC3" w14:textId="77777777" w:rsidR="00FE170F" w:rsidRPr="0053583B" w:rsidRDefault="005A2657" w:rsidP="009A10B5">
      <w:pPr>
        <w:pStyle w:val="Balk3"/>
        <w:numPr>
          <w:ilvl w:val="1"/>
          <w:numId w:val="10"/>
        </w:numPr>
        <w:rPr>
          <w:rFonts w:ascii="Times New Roman" w:hAnsi="Times New Roman" w:cs="Times New Roman"/>
          <w:sz w:val="24"/>
          <w:szCs w:val="24"/>
        </w:rPr>
      </w:pPr>
      <w:bookmarkStart w:id="18" w:name="_Toc1479678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8"/>
      <w:r w:rsidR="00FE170F" w:rsidRPr="0053583B">
        <w:rPr>
          <w:rFonts w:ascii="Times New Roman" w:hAnsi="Times New Roman" w:cs="Times New Roman"/>
          <w:sz w:val="24"/>
          <w:szCs w:val="24"/>
        </w:rPr>
        <w:t xml:space="preserve"> </w:t>
      </w:r>
    </w:p>
    <w:p w14:paraId="3AB3576C"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14:paraId="0D2DA700" w14:textId="77777777"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programlarında ihaleli olarak devam eden dış kredili projeler arasından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açıdan öncelikli, dış kredi kullanımları önemli bir seviyeye gelmiş, önümüzdeki bir veya iki yıl içinde tamamlanabilecek nitelikte olan dış kredili projelere öncelik verilecek, bu projelerin zamanında bitirilmesi için gerekli tahsis yapılacaktır. </w:t>
      </w:r>
    </w:p>
    <w:p w14:paraId="2B6C5988" w14:textId="336AE547" w:rsidR="00FE170F" w:rsidRPr="0053583B" w:rsidRDefault="00593948" w:rsidP="003532D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D00043" w:rsidRPr="0053583B">
        <w:rPr>
          <w:rFonts w:ascii="Times New Roman" w:hAnsi="Times New Roman" w:cs="Times New Roman"/>
          <w:sz w:val="24"/>
          <w:szCs w:val="24"/>
        </w:rPr>
        <w:t xml:space="preserve">dış kredi </w:t>
      </w:r>
      <w:r w:rsidR="003532DE">
        <w:rPr>
          <w:rFonts w:ascii="Times New Roman" w:hAnsi="Times New Roman" w:cs="Times New Roman"/>
          <w:sz w:val="24"/>
          <w:szCs w:val="24"/>
        </w:rPr>
        <w:t xml:space="preserve">ve hibe </w:t>
      </w:r>
      <w:r w:rsidR="00D00043" w:rsidRPr="0053583B">
        <w:rPr>
          <w:rFonts w:ascii="Times New Roman" w:hAnsi="Times New Roman" w:cs="Times New Roman"/>
          <w:sz w:val="24"/>
          <w:szCs w:val="24"/>
        </w:rPr>
        <w:t>bilgil</w:t>
      </w:r>
      <w:r w:rsidR="00C868BA">
        <w:rPr>
          <w:rFonts w:ascii="Times New Roman" w:hAnsi="Times New Roman" w:cs="Times New Roman"/>
          <w:sz w:val="24"/>
          <w:szCs w:val="24"/>
        </w:rPr>
        <w:t xml:space="preserve">eri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 xml:space="preserve">Teknik işbirliği kapsamındaki yardımlar da </w:t>
      </w:r>
      <w:proofErr w:type="gramStart"/>
      <w:r w:rsidR="00FE170F" w:rsidRPr="0053583B">
        <w:rPr>
          <w:rFonts w:ascii="Times New Roman" w:hAnsi="Times New Roman" w:cs="Times New Roman"/>
          <w:sz w:val="24"/>
          <w:szCs w:val="24"/>
        </w:rPr>
        <w:t>dahil</w:t>
      </w:r>
      <w:proofErr w:type="gramEnd"/>
      <w:r w:rsidR="00FE170F" w:rsidRPr="0053583B">
        <w:rPr>
          <w:rFonts w:ascii="Times New Roman" w:hAnsi="Times New Roman" w:cs="Times New Roman"/>
          <w:sz w:val="24"/>
          <w:szCs w:val="24"/>
        </w:rPr>
        <w:t xml:space="preserve">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14:paraId="76B38886"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14:paraId="60897FE1"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dış finansman kaynaklarının kullandırılmasında “4749 Sayılı Kanun Kapsamında Dış Finansman Sağlanmasına İlişkin Usul ve Esaslara Dair </w:t>
      </w:r>
      <w:proofErr w:type="spellStart"/>
      <w:r w:rsidRPr="0053583B">
        <w:rPr>
          <w:rFonts w:ascii="Times New Roman" w:hAnsi="Times New Roman" w:cs="Times New Roman"/>
          <w:sz w:val="24"/>
          <w:szCs w:val="24"/>
        </w:rPr>
        <w:t>Yönetmelik”te</w:t>
      </w:r>
      <w:proofErr w:type="spellEnd"/>
      <w:r w:rsidRPr="0053583B">
        <w:rPr>
          <w:rFonts w:ascii="Times New Roman" w:hAnsi="Times New Roman" w:cs="Times New Roman"/>
          <w:sz w:val="24"/>
          <w:szCs w:val="24"/>
        </w:rPr>
        <w:t xml:space="preserv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14:paraId="15FBB6A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Rehberdeki esaslar çerçevesinde yapılacaktır.</w:t>
      </w:r>
    </w:p>
    <w:p w14:paraId="749BDFD0" w14:textId="0FECA892" w:rsidR="00AE40A1" w:rsidRDefault="00E816EB" w:rsidP="00AE40A1">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 xml:space="preserve">teklif edilen projeler </w:t>
      </w:r>
      <w:r w:rsidR="00D52A29">
        <w:rPr>
          <w:rFonts w:asciiTheme="majorBidi" w:hAnsiTheme="majorBidi" w:cstheme="majorBidi"/>
          <w:sz w:val="24"/>
          <w:szCs w:val="24"/>
        </w:rPr>
        <w:t xml:space="preserve">2019/20 sayılı </w:t>
      </w:r>
      <w:r w:rsidR="00D52A29">
        <w:rPr>
          <w:rFonts w:asciiTheme="majorBidi" w:hAnsiTheme="majorBidi" w:cstheme="majorBidi"/>
          <w:sz w:val="24"/>
          <w:szCs w:val="24"/>
          <w:shd w:val="clear" w:color="auto" w:fill="FFFFFF"/>
        </w:rPr>
        <w:t xml:space="preserve">AB'den Sağlanacak Katılım Öncesi Fonların ve AB Birlik Programlarına Katılımın Yönetimi konulu </w:t>
      </w:r>
      <w:r w:rsidR="00D52A29">
        <w:rPr>
          <w:rFonts w:asciiTheme="majorBidi" w:hAnsiTheme="majorBidi" w:cstheme="majorBidi"/>
          <w:sz w:val="24"/>
          <w:szCs w:val="24"/>
        </w:rPr>
        <w:t xml:space="preserve">Cumhurbaşkanlığı Genelgesi uyarınca </w:t>
      </w:r>
      <w:r w:rsidRPr="00400080">
        <w:rPr>
          <w:rFonts w:ascii="Times New Roman" w:hAnsi="Times New Roman" w:cs="Times New Roman"/>
          <w:color w:val="000000" w:themeColor="text1"/>
          <w:sz w:val="24"/>
          <w:szCs w:val="24"/>
        </w:rPr>
        <w:t>karara</w:t>
      </w:r>
      <w:r w:rsidR="00B9634C" w:rsidRPr="00B9634C">
        <w:rPr>
          <w:rFonts w:ascii="Times New Roman" w:hAnsi="Times New Roman" w:cs="Times New Roman"/>
          <w:color w:val="000000" w:themeColor="text1"/>
          <w:sz w:val="24"/>
          <w:szCs w:val="24"/>
        </w:rPr>
        <w:t xml:space="preserve"> </w:t>
      </w:r>
      <w:r w:rsidRPr="00400080">
        <w:rPr>
          <w:rFonts w:ascii="Times New Roman" w:hAnsi="Times New Roman" w:cs="Times New Roman"/>
          <w:color w:val="000000" w:themeColor="text1"/>
          <w:sz w:val="24"/>
          <w:szCs w:val="24"/>
        </w:rPr>
        <w:t xml:space="preserve">bağlanmadan önce </w:t>
      </w:r>
      <w:proofErr w:type="spellStart"/>
      <w:r>
        <w:rPr>
          <w:rFonts w:ascii="Times New Roman" w:hAnsi="Times New Roman" w:cs="Times New Roman"/>
          <w:sz w:val="24"/>
          <w:szCs w:val="24"/>
        </w:rPr>
        <w:t>sektörel</w:t>
      </w:r>
      <w:proofErr w:type="spellEnd"/>
      <w:r>
        <w:rPr>
          <w:rFonts w:ascii="Times New Roman" w:hAnsi="Times New Roman" w:cs="Times New Roman"/>
          <w:sz w:val="24"/>
          <w:szCs w:val="24"/>
        </w:rPr>
        <w:t xml:space="preserve"> öncelikler ve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açısından </w:t>
      </w:r>
      <w:proofErr w:type="spellStart"/>
      <w:r w:rsidR="00A83482">
        <w:rPr>
          <w:rFonts w:ascii="Times New Roman" w:hAnsi="Times New Roman" w:cs="Times New Roman"/>
          <w:sz w:val="24"/>
          <w:szCs w:val="24"/>
        </w:rPr>
        <w:t>SBB’nin</w:t>
      </w:r>
      <w:proofErr w:type="spellEnd"/>
      <w:r w:rsidR="00A83482">
        <w:rPr>
          <w:rFonts w:ascii="Times New Roman" w:hAnsi="Times New Roman" w:cs="Times New Roman"/>
          <w:sz w:val="24"/>
          <w:szCs w:val="24"/>
        </w:rPr>
        <w:t xml:space="preserve"> </w:t>
      </w:r>
      <w:r>
        <w:rPr>
          <w:rFonts w:ascii="Times New Roman" w:hAnsi="Times New Roman" w:cs="Times New Roman"/>
          <w:sz w:val="24"/>
          <w:szCs w:val="24"/>
        </w:rPr>
        <w:t>uygun görüşü alınır. Karara bağlanmış</w:t>
      </w:r>
      <w:r w:rsidRPr="0053583B">
        <w:rPr>
          <w:rFonts w:ascii="Times New Roman" w:hAnsi="Times New Roman" w:cs="Times New Roman"/>
          <w:sz w:val="24"/>
          <w:szCs w:val="24"/>
        </w:rPr>
        <w:t xml:space="preserve"> olan proje teklifleri, proje sahibi kuruluşlar tarafından yatırım programıyla ilişkilendirilmek üzere, eş finansman karşılığı ödenek talepleri ile birlikte </w:t>
      </w:r>
      <w:proofErr w:type="spellStart"/>
      <w:r w:rsidR="00A83482">
        <w:rPr>
          <w:rFonts w:ascii="Times New Roman" w:hAnsi="Times New Roman" w:cs="Times New Roman"/>
          <w:sz w:val="24"/>
          <w:szCs w:val="24"/>
        </w:rPr>
        <w:t>SBB’ye</w:t>
      </w:r>
      <w:proofErr w:type="spellEnd"/>
      <w:r>
        <w:rPr>
          <w:rFonts w:ascii="Times New Roman" w:hAnsi="Times New Roman" w:cs="Times New Roman"/>
          <w:sz w:val="24"/>
          <w:szCs w:val="24"/>
        </w:rPr>
        <w:t xml:space="preserve"> gönderilecektir.</w:t>
      </w:r>
    </w:p>
    <w:p w14:paraId="0B80283F" w14:textId="3D13F6DC" w:rsidR="00FE170F" w:rsidRPr="0053583B" w:rsidRDefault="00FE170F" w:rsidP="00B9634C">
      <w:pPr>
        <w:pStyle w:val="Balk3"/>
        <w:numPr>
          <w:ilvl w:val="1"/>
          <w:numId w:val="10"/>
        </w:numPr>
        <w:rPr>
          <w:rFonts w:ascii="Times New Roman" w:hAnsi="Times New Roman" w:cs="Times New Roman"/>
          <w:sz w:val="24"/>
          <w:szCs w:val="24"/>
        </w:rPr>
      </w:pPr>
      <w:bookmarkStart w:id="19" w:name="_Toc14796786"/>
      <w:r w:rsidRPr="0053583B">
        <w:rPr>
          <w:rFonts w:ascii="Times New Roman" w:hAnsi="Times New Roman" w:cs="Times New Roman"/>
          <w:sz w:val="24"/>
          <w:szCs w:val="24"/>
        </w:rPr>
        <w:t xml:space="preserve">Döner Sermaye </w:t>
      </w:r>
      <w:r w:rsidR="00B9634C">
        <w:rPr>
          <w:rFonts w:ascii="Times New Roman" w:hAnsi="Times New Roman" w:cs="Times New Roman"/>
          <w:sz w:val="24"/>
          <w:szCs w:val="24"/>
        </w:rPr>
        <w:t>İşletmesi</w:t>
      </w:r>
      <w:r w:rsidRPr="0053583B">
        <w:rPr>
          <w:rFonts w:ascii="Times New Roman" w:hAnsi="Times New Roman" w:cs="Times New Roman"/>
          <w:sz w:val="24"/>
          <w:szCs w:val="24"/>
        </w:rPr>
        <w:t xml:space="preserve"> Olan Kuruluşlar ve Fonlar</w:t>
      </w:r>
      <w:bookmarkEnd w:id="19"/>
      <w:r w:rsidRPr="0053583B">
        <w:rPr>
          <w:rFonts w:ascii="Times New Roman" w:hAnsi="Times New Roman" w:cs="Times New Roman"/>
          <w:sz w:val="24"/>
          <w:szCs w:val="24"/>
        </w:rPr>
        <w:t xml:space="preserve"> </w:t>
      </w:r>
    </w:p>
    <w:p w14:paraId="4E94B5BA" w14:textId="77777777" w:rsidR="00156D71" w:rsidRPr="005E35CA"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5E35CA">
        <w:rPr>
          <w:rFonts w:ascii="Times New Roman" w:hAnsi="Times New Roman" w:cs="Times New Roman"/>
          <w:sz w:val="24"/>
          <w:szCs w:val="24"/>
          <w:highlight w:val="yellow"/>
        </w:rPr>
        <w:t xml:space="preserve">Döner sermayeden yapılacak olan yatırımlar döner sermaye mevzuatına aykırı düşmeyecek şekilde teklif edilecektir. </w:t>
      </w:r>
    </w:p>
    <w:p w14:paraId="3A0C8D4B" w14:textId="13B7C1C8"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ödenek teklifinin fonlardan veya diğer ek kaynaklardan karşılanması öngörülen kısmı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14:paraId="0E953F3B" w14:textId="7647C7B5" w:rsidR="00156D71" w:rsidRPr="005E35CA"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highlight w:val="green"/>
        </w:rPr>
      </w:pPr>
      <w:r w:rsidRPr="005E35CA">
        <w:rPr>
          <w:rFonts w:ascii="Times New Roman" w:hAnsi="Times New Roman" w:cs="Times New Roman"/>
          <w:sz w:val="24"/>
          <w:szCs w:val="24"/>
          <w:highlight w:val="green"/>
        </w:rPr>
        <w:t xml:space="preserve">Döner sermaye gelirleri olan kuruluşlar, yatırım teklifleri ile birlikte </w:t>
      </w:r>
      <w:r w:rsidR="005A6844" w:rsidRPr="005E35CA">
        <w:rPr>
          <w:rFonts w:ascii="Times New Roman" w:hAnsi="Times New Roman" w:cs="Times New Roman"/>
          <w:sz w:val="24"/>
          <w:szCs w:val="24"/>
          <w:highlight w:val="green"/>
        </w:rPr>
        <w:t>20</w:t>
      </w:r>
      <w:r w:rsidR="004D370F" w:rsidRPr="005E35CA">
        <w:rPr>
          <w:rFonts w:ascii="Times New Roman" w:hAnsi="Times New Roman" w:cs="Times New Roman"/>
          <w:sz w:val="24"/>
          <w:szCs w:val="24"/>
          <w:highlight w:val="green"/>
        </w:rPr>
        <w:t>2</w:t>
      </w:r>
      <w:r w:rsidR="000F15A3" w:rsidRPr="005E35CA">
        <w:rPr>
          <w:rFonts w:ascii="Times New Roman" w:hAnsi="Times New Roman" w:cs="Times New Roman"/>
          <w:sz w:val="24"/>
          <w:szCs w:val="24"/>
          <w:highlight w:val="green"/>
        </w:rPr>
        <w:t>1</w:t>
      </w:r>
      <w:r w:rsidR="005A6844" w:rsidRPr="005E35CA">
        <w:rPr>
          <w:rFonts w:ascii="Times New Roman" w:hAnsi="Times New Roman" w:cs="Times New Roman"/>
          <w:sz w:val="24"/>
          <w:szCs w:val="24"/>
          <w:highlight w:val="green"/>
        </w:rPr>
        <w:t>-202</w:t>
      </w:r>
      <w:r w:rsidR="000F15A3" w:rsidRPr="005E35CA">
        <w:rPr>
          <w:rFonts w:ascii="Times New Roman" w:hAnsi="Times New Roman" w:cs="Times New Roman"/>
          <w:sz w:val="24"/>
          <w:szCs w:val="24"/>
          <w:highlight w:val="green"/>
        </w:rPr>
        <w:t>3</w:t>
      </w:r>
      <w:r w:rsidR="00CC0F20" w:rsidRPr="005E35CA">
        <w:rPr>
          <w:rFonts w:ascii="Times New Roman" w:hAnsi="Times New Roman" w:cs="Times New Roman"/>
          <w:sz w:val="24"/>
          <w:szCs w:val="24"/>
          <w:highlight w:val="green"/>
        </w:rPr>
        <w:t xml:space="preserve"> dönemi</w:t>
      </w:r>
      <w:r w:rsidRPr="005E35CA">
        <w:rPr>
          <w:rFonts w:ascii="Times New Roman" w:hAnsi="Times New Roman" w:cs="Times New Roman"/>
          <w:sz w:val="24"/>
          <w:szCs w:val="24"/>
          <w:highlight w:val="green"/>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sidRPr="005E35CA">
        <w:rPr>
          <w:rFonts w:ascii="Times New Roman" w:hAnsi="Times New Roman" w:cs="Times New Roman"/>
          <w:sz w:val="24"/>
          <w:szCs w:val="24"/>
          <w:highlight w:val="green"/>
        </w:rPr>
        <w:t xml:space="preserve"> </w:t>
      </w:r>
      <w:r w:rsidRPr="005E35CA">
        <w:rPr>
          <w:rFonts w:ascii="Times New Roman" w:hAnsi="Times New Roman" w:cs="Times New Roman"/>
          <w:sz w:val="24"/>
          <w:szCs w:val="24"/>
          <w:highlight w:val="green"/>
        </w:rPr>
        <w:t>teklif</w:t>
      </w:r>
      <w:r w:rsidR="00C345EC" w:rsidRPr="005E35CA">
        <w:rPr>
          <w:rFonts w:ascii="Times New Roman" w:hAnsi="Times New Roman" w:cs="Times New Roman"/>
          <w:sz w:val="24"/>
          <w:szCs w:val="24"/>
          <w:highlight w:val="green"/>
        </w:rPr>
        <w:t>lerinde</w:t>
      </w:r>
      <w:r w:rsidR="00BE5724" w:rsidRPr="005E35CA">
        <w:rPr>
          <w:rFonts w:ascii="Times New Roman" w:hAnsi="Times New Roman" w:cs="Times New Roman"/>
          <w:sz w:val="24"/>
          <w:szCs w:val="24"/>
          <w:highlight w:val="green"/>
        </w:rPr>
        <w:t xml:space="preserve"> </w:t>
      </w:r>
      <w:r w:rsidRPr="005E35CA">
        <w:rPr>
          <w:rFonts w:ascii="Times New Roman" w:hAnsi="Times New Roman" w:cs="Times New Roman"/>
          <w:sz w:val="24"/>
          <w:szCs w:val="24"/>
          <w:highlight w:val="green"/>
        </w:rPr>
        <w:t xml:space="preserve">belirteceklerdir. </w:t>
      </w:r>
    </w:p>
    <w:p w14:paraId="0EA76AC4" w14:textId="76F57B90" w:rsidR="00FE170F" w:rsidRPr="0053583B" w:rsidRDefault="00156D71" w:rsidP="00B9634C">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 xml:space="preserve">öz </w:t>
      </w:r>
      <w:r w:rsidR="00FE170F" w:rsidRPr="0053583B">
        <w:rPr>
          <w:rFonts w:ascii="Times New Roman" w:hAnsi="Times New Roman" w:cs="Times New Roman"/>
          <w:sz w:val="24"/>
          <w:szCs w:val="24"/>
        </w:rPr>
        <w:t>gelirlerinin kullanımında da aynı esaslara uyulacaktır.</w:t>
      </w:r>
    </w:p>
    <w:p w14:paraId="47B79ABF" w14:textId="77777777"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lastRenderedPageBreak/>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14:paraId="69B87E68"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0" w:name="_Toc14796787"/>
      <w:r w:rsidRPr="0053583B">
        <w:rPr>
          <w:rFonts w:ascii="Times New Roman" w:hAnsi="Times New Roman" w:cs="Times New Roman"/>
          <w:sz w:val="24"/>
          <w:szCs w:val="24"/>
        </w:rPr>
        <w:t>Düzenleyici ve Denetleyici Kurumlar</w:t>
      </w:r>
      <w:bookmarkEnd w:id="20"/>
    </w:p>
    <w:p w14:paraId="65D640A2"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ileteceklerdir.</w:t>
      </w:r>
    </w:p>
    <w:p w14:paraId="677A736C"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1" w:name="_Toc14796788"/>
      <w:r w:rsidRPr="0053583B">
        <w:rPr>
          <w:rFonts w:ascii="Times New Roman" w:hAnsi="Times New Roman" w:cs="Times New Roman"/>
          <w:sz w:val="24"/>
          <w:szCs w:val="24"/>
        </w:rPr>
        <w:t>Mahalli İdareler</w:t>
      </w:r>
      <w:bookmarkEnd w:id="21"/>
      <w:r w:rsidRPr="0053583B">
        <w:rPr>
          <w:rFonts w:ascii="Times New Roman" w:hAnsi="Times New Roman" w:cs="Times New Roman"/>
          <w:sz w:val="24"/>
          <w:szCs w:val="24"/>
        </w:rPr>
        <w:t xml:space="preserve"> </w:t>
      </w:r>
    </w:p>
    <w:p w14:paraId="5FAAD7A4"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14:paraId="381F8D83"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14:paraId="2D84B9C0"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14:paraId="57D6C873" w14:textId="77777777"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14:paraId="65D4CB7A"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AB hibeleriyle finanse edilmesi planlanan projeler de bu Rehber’deki esaslara göre yatırım programına alınır. Ayrıca ihale aşamasında ya da uygulama esnasında oluşabilecek proje değişiklikleri için de </w:t>
      </w:r>
      <w:proofErr w:type="spellStart"/>
      <w:r w:rsidR="00E756E5">
        <w:rPr>
          <w:rFonts w:ascii="Times New Roman" w:hAnsi="Times New Roman" w:cs="Times New Roman"/>
          <w:sz w:val="24"/>
          <w:szCs w:val="24"/>
        </w:rPr>
        <w:t>SBB’nin</w:t>
      </w:r>
      <w:proofErr w:type="spellEnd"/>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14:paraId="2F8EF025" w14:textId="77777777" w:rsidR="00B21148" w:rsidRPr="0053583B" w:rsidRDefault="00082270" w:rsidP="009A10B5">
      <w:pPr>
        <w:pStyle w:val="Balk3"/>
        <w:numPr>
          <w:ilvl w:val="1"/>
          <w:numId w:val="10"/>
        </w:numPr>
        <w:rPr>
          <w:rFonts w:ascii="Times New Roman" w:hAnsi="Times New Roman" w:cs="Times New Roman"/>
          <w:sz w:val="24"/>
          <w:szCs w:val="24"/>
        </w:rPr>
      </w:pPr>
      <w:bookmarkStart w:id="22" w:name="_Toc14796789"/>
      <w:r>
        <w:rPr>
          <w:rFonts w:ascii="Times New Roman" w:hAnsi="Times New Roman" w:cs="Times New Roman"/>
          <w:sz w:val="24"/>
          <w:szCs w:val="24"/>
        </w:rPr>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2"/>
    </w:p>
    <w:p w14:paraId="199F99B4" w14:textId="77777777" w:rsidR="00714C8C" w:rsidRPr="0089106D"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89106D">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14:paraId="1AD85533" w14:textId="658D8CA5" w:rsidR="00714C8C" w:rsidRPr="00BE7B81" w:rsidRDefault="00714C8C" w:rsidP="0089106D">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sidRPr="00152B49">
        <w:rPr>
          <w:rFonts w:ascii="Times New Roman" w:hAnsi="Times New Roman" w:cs="Times New Roman"/>
          <w:sz w:val="24"/>
          <w:szCs w:val="24"/>
        </w:rPr>
        <w:t xml:space="preserve">KÖİ modeli harcama etkinliğinin kamu kaynaklarının kullanımından daha yüksek olduğu durumlarda kullanılacaktır. </w:t>
      </w:r>
    </w:p>
    <w:p w14:paraId="784951F3" w14:textId="77777777" w:rsidR="00714C8C" w:rsidRPr="0053583B"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KÖİ yöntemiyle yapılmasını </w:t>
      </w:r>
      <w:proofErr w:type="spellStart"/>
      <w:r>
        <w:rPr>
          <w:rFonts w:ascii="Times New Roman" w:hAnsi="Times New Roman" w:cs="Times New Roman"/>
          <w:sz w:val="24"/>
          <w:szCs w:val="24"/>
        </w:rPr>
        <w:t>teminen</w:t>
      </w:r>
      <w:proofErr w:type="spellEnd"/>
      <w:r>
        <w:rPr>
          <w:rFonts w:ascii="Times New Roman" w:hAnsi="Times New Roman" w:cs="Times New Roman"/>
          <w:sz w:val="24"/>
          <w:szCs w:val="24"/>
        </w:rPr>
        <w:t xml:space="preserve"> Cumhurbaşkanlığı yetkisi için teklif edilen </w:t>
      </w:r>
      <w:r w:rsidRPr="0053583B">
        <w:rPr>
          <w:rFonts w:ascii="Times New Roman" w:hAnsi="Times New Roman" w:cs="Times New Roman"/>
          <w:sz w:val="24"/>
          <w:szCs w:val="24"/>
        </w:rPr>
        <w:t>projelerin</w:t>
      </w:r>
      <w:r>
        <w:rPr>
          <w:rFonts w:ascii="Times New Roman" w:hAnsi="Times New Roman" w:cs="Times New Roman"/>
          <w:sz w:val="24"/>
          <w:szCs w:val="24"/>
        </w:rPr>
        <w:t>;</w:t>
      </w:r>
      <w:r w:rsidRPr="0053583B">
        <w:rPr>
          <w:rFonts w:ascii="Times New Roman" w:hAnsi="Times New Roman" w:cs="Times New Roman"/>
          <w:sz w:val="24"/>
          <w:szCs w:val="24"/>
        </w:rPr>
        <w:t xml:space="preserve"> teknik, finansal, ekonomik</w:t>
      </w:r>
      <w:r>
        <w:rPr>
          <w:rFonts w:ascii="Times New Roman" w:hAnsi="Times New Roman" w:cs="Times New Roman"/>
          <w:sz w:val="24"/>
          <w:szCs w:val="24"/>
        </w:rPr>
        <w:t>,</w:t>
      </w:r>
      <w:r w:rsidRPr="0053583B">
        <w:rPr>
          <w:rFonts w:ascii="Times New Roman" w:hAnsi="Times New Roman" w:cs="Times New Roman"/>
          <w:sz w:val="24"/>
          <w:szCs w:val="24"/>
        </w:rPr>
        <w:t xml:space="preserve"> sosyal</w:t>
      </w:r>
      <w:r>
        <w:rPr>
          <w:rFonts w:ascii="Times New Roman" w:hAnsi="Times New Roman" w:cs="Times New Roman"/>
          <w:sz w:val="24"/>
          <w:szCs w:val="24"/>
        </w:rPr>
        <w:t xml:space="preserve"> ve hukuki açılardan</w:t>
      </w:r>
      <w:r w:rsidRPr="0053583B">
        <w:rPr>
          <w:rFonts w:ascii="Times New Roman" w:hAnsi="Times New Roman" w:cs="Times New Roman"/>
          <w:sz w:val="24"/>
          <w:szCs w:val="24"/>
        </w:rPr>
        <w:t xml:space="preserve"> yapılabilirliğini, </w:t>
      </w:r>
      <w:r>
        <w:rPr>
          <w:rFonts w:ascii="Times New Roman" w:hAnsi="Times New Roman" w:cs="Times New Roman"/>
          <w:sz w:val="24"/>
          <w:szCs w:val="24"/>
        </w:rPr>
        <w:t xml:space="preserve">öngörülen katkı payı, doğrudan ödeme ve garantiler 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risk analizlerini ve harcama getirisi analizini içeren ön yapılabilirlik etüdünün hazırlanması zorunludur.  </w:t>
      </w:r>
      <w:r w:rsidRPr="0053583B">
        <w:rPr>
          <w:rFonts w:ascii="Times New Roman" w:hAnsi="Times New Roman" w:cs="Times New Roman"/>
          <w:sz w:val="24"/>
          <w:szCs w:val="24"/>
        </w:rPr>
        <w:t xml:space="preserve"> </w:t>
      </w: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bulunmayan projeler teklif edilmeyecektir.</w:t>
      </w:r>
    </w:p>
    <w:p w14:paraId="2FD9E1F9" w14:textId="77777777" w:rsidR="00492530" w:rsidRPr="0053583B" w:rsidRDefault="00485EB1" w:rsidP="009A10B5">
      <w:pPr>
        <w:pStyle w:val="Balk3"/>
        <w:numPr>
          <w:ilvl w:val="1"/>
          <w:numId w:val="10"/>
        </w:numPr>
        <w:rPr>
          <w:rFonts w:ascii="Times New Roman" w:hAnsi="Times New Roman" w:cs="Times New Roman"/>
          <w:sz w:val="24"/>
          <w:szCs w:val="24"/>
        </w:rPr>
      </w:pPr>
      <w:bookmarkStart w:id="23" w:name="_Toc14796790"/>
      <w:r w:rsidRPr="0053583B">
        <w:rPr>
          <w:rFonts w:ascii="Times New Roman" w:hAnsi="Times New Roman" w:cs="Times New Roman"/>
          <w:sz w:val="24"/>
          <w:szCs w:val="24"/>
        </w:rPr>
        <w:t>Diğer Esaslar</w:t>
      </w:r>
      <w:bookmarkEnd w:id="23"/>
    </w:p>
    <w:p w14:paraId="54BEC953" w14:textId="77777777" w:rsidR="00082209" w:rsidRPr="00082209" w:rsidRDefault="0008220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082209">
        <w:rPr>
          <w:rFonts w:ascii="Times New Roman" w:hAnsi="Times New Roman" w:cs="Times New Roman"/>
          <w:sz w:val="24"/>
          <w:szCs w:val="24"/>
        </w:rPr>
        <w:t xml:space="preserve">KÖİ modeli ile uygulananlar </w:t>
      </w:r>
      <w:proofErr w:type="gramStart"/>
      <w:r w:rsidRPr="00082209">
        <w:rPr>
          <w:rFonts w:ascii="Times New Roman" w:hAnsi="Times New Roman" w:cs="Times New Roman"/>
          <w:sz w:val="24"/>
          <w:szCs w:val="24"/>
        </w:rPr>
        <w:t>dahil</w:t>
      </w:r>
      <w:proofErr w:type="gramEnd"/>
      <w:r w:rsidRPr="00082209">
        <w:rPr>
          <w:rFonts w:ascii="Times New Roman" w:hAnsi="Times New Roman" w:cs="Times New Roman"/>
          <w:sz w:val="24"/>
          <w:szCs w:val="24"/>
        </w:rPr>
        <w:t xml:space="preserve"> olmak üzere kamu yatırımlarında yerli malı kullanılmasına öncelik verilecektir.</w:t>
      </w:r>
    </w:p>
    <w:p w14:paraId="363E5403" w14:textId="3D69D68A" w:rsidR="00B21148" w:rsidRPr="00EB290D" w:rsidRDefault="00B21148" w:rsidP="004A0DC7">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pl</w:t>
      </w:r>
      <w:r w:rsidR="004A0DC7">
        <w:rPr>
          <w:rFonts w:ascii="Times New Roman" w:hAnsi="Times New Roman" w:cs="Times New Roman"/>
          <w:sz w:val="24"/>
          <w:szCs w:val="24"/>
        </w:rPr>
        <w:t xml:space="preserve">anlama ve uygulama aşamalarını </w:t>
      </w:r>
      <w:r w:rsidRPr="0053583B">
        <w:rPr>
          <w:rFonts w:ascii="Times New Roman" w:hAnsi="Times New Roman" w:cs="Times New Roman"/>
          <w:sz w:val="24"/>
          <w:szCs w:val="24"/>
        </w:rPr>
        <w:t xml:space="preserve">kadınların </w:t>
      </w:r>
      <w:r w:rsidR="00EB290D">
        <w:rPr>
          <w:rFonts w:ascii="Times New Roman" w:hAnsi="Times New Roman" w:cs="Times New Roman"/>
          <w:sz w:val="24"/>
          <w:szCs w:val="24"/>
        </w:rPr>
        <w:t>toplum içinde güçlenmelerine</w:t>
      </w:r>
      <w:r w:rsidRPr="00EB290D">
        <w:rPr>
          <w:rFonts w:ascii="Times New Roman" w:hAnsi="Times New Roman" w:cs="Times New Roman"/>
          <w:sz w:val="24"/>
          <w:szCs w:val="24"/>
        </w:rPr>
        <w:t xml:space="preserve"> katkı sağlayacak şekilde hazırlayacak ve uygulayacaklardır.</w:t>
      </w:r>
      <w:r w:rsidR="00833618" w:rsidRPr="00EB290D">
        <w:rPr>
          <w:rFonts w:ascii="Times New Roman" w:hAnsi="Times New Roman" w:cs="Times New Roman"/>
          <w:sz w:val="24"/>
          <w:szCs w:val="24"/>
        </w:rPr>
        <w:t xml:space="preserve"> </w:t>
      </w:r>
    </w:p>
    <w:p w14:paraId="1029CF49" w14:textId="61D9FEEE" w:rsidR="00492530" w:rsidRPr="005E35CA"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highlight w:val="yellow"/>
        </w:rPr>
      </w:pPr>
      <w:r w:rsidRPr="005E35CA">
        <w:rPr>
          <w:rFonts w:ascii="Times New Roman" w:hAnsi="Times New Roman" w:cs="Times New Roman"/>
          <w:sz w:val="24"/>
          <w:szCs w:val="24"/>
          <w:highlight w:val="yellow"/>
        </w:rPr>
        <w:t>202</w:t>
      </w:r>
      <w:r w:rsidR="000F15A3" w:rsidRPr="005E35CA">
        <w:rPr>
          <w:rFonts w:ascii="Times New Roman" w:hAnsi="Times New Roman" w:cs="Times New Roman"/>
          <w:sz w:val="24"/>
          <w:szCs w:val="24"/>
          <w:highlight w:val="yellow"/>
        </w:rPr>
        <w:t>1</w:t>
      </w:r>
      <w:r w:rsidRPr="005E35CA">
        <w:rPr>
          <w:rFonts w:ascii="Times New Roman" w:hAnsi="Times New Roman" w:cs="Times New Roman"/>
          <w:sz w:val="24"/>
          <w:szCs w:val="24"/>
          <w:highlight w:val="yellow"/>
        </w:rPr>
        <w:t>-202</w:t>
      </w:r>
      <w:r w:rsidR="000F15A3" w:rsidRPr="005E35CA">
        <w:rPr>
          <w:rFonts w:ascii="Times New Roman" w:hAnsi="Times New Roman" w:cs="Times New Roman"/>
          <w:sz w:val="24"/>
          <w:szCs w:val="24"/>
          <w:highlight w:val="yellow"/>
        </w:rPr>
        <w:t>3</w:t>
      </w:r>
      <w:r w:rsidRPr="005E35CA">
        <w:rPr>
          <w:rFonts w:ascii="Times New Roman" w:hAnsi="Times New Roman" w:cs="Times New Roman"/>
          <w:sz w:val="24"/>
          <w:szCs w:val="24"/>
          <w:highlight w:val="yellow"/>
        </w:rPr>
        <w:t xml:space="preserve"> döneminde 5378 sayılı Engelliler Kanununun Geçici 2 </w:t>
      </w:r>
      <w:proofErr w:type="spellStart"/>
      <w:r w:rsidRPr="005E35CA">
        <w:rPr>
          <w:rFonts w:ascii="Times New Roman" w:hAnsi="Times New Roman" w:cs="Times New Roman"/>
          <w:sz w:val="24"/>
          <w:szCs w:val="24"/>
          <w:highlight w:val="yellow"/>
        </w:rPr>
        <w:t>nci</w:t>
      </w:r>
      <w:proofErr w:type="spellEnd"/>
      <w:r w:rsidRPr="005E35CA">
        <w:rPr>
          <w:rFonts w:ascii="Times New Roman" w:hAnsi="Times New Roman" w:cs="Times New Roman"/>
          <w:sz w:val="24"/>
          <w:szCs w:val="24"/>
          <w:highlight w:val="yellow"/>
        </w:rPr>
        <w:t xml:space="preserve"> ve 3 üncü maddeleri gereğince fiziksel çevre koşullarının engellilere uygun hale getirilmesi kapsamında, yeni projelerin engellilerin erişilebilirliğine uygun olması, mevcut projelerin de engellilerin </w:t>
      </w:r>
      <w:r w:rsidRPr="005E35CA">
        <w:rPr>
          <w:rFonts w:ascii="Times New Roman" w:hAnsi="Times New Roman" w:cs="Times New Roman"/>
          <w:sz w:val="24"/>
          <w:szCs w:val="24"/>
          <w:highlight w:val="yellow"/>
        </w:rPr>
        <w:lastRenderedPageBreak/>
        <w:t>erişilebilirliğine uygun hale dönüştürülmesi hususu göz önünde bulundurulacak ve söz konusu projelerde bu konudaki standartlara uyulacaktır.</w:t>
      </w:r>
    </w:p>
    <w:p w14:paraId="2F01CEF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14:paraId="736E3425"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bir yatırım malının kuruluşun sabit sermaye stokuna katılmış olduğunun görülebilmesidir. Faaliyet tipi finansal kiralama yatırımlarına yatırım programlarında yer verilmeyecektir.</w:t>
      </w:r>
    </w:p>
    <w:p w14:paraId="65D35BC9" w14:textId="76383B0E"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w:t>
      </w:r>
      <w:r w:rsidR="000F15A3">
        <w:rPr>
          <w:rFonts w:ascii="Times New Roman" w:hAnsi="Times New Roman" w:cs="Times New Roman"/>
          <w:bCs/>
          <w:sz w:val="24"/>
          <w:szCs w:val="24"/>
        </w:rPr>
        <w:t>1</w:t>
      </w:r>
      <w:r w:rsidRPr="0053583B">
        <w:rPr>
          <w:rFonts w:ascii="Times New Roman" w:hAnsi="Times New Roman" w:cs="Times New Roman"/>
          <w:bCs/>
          <w:sz w:val="24"/>
          <w:szCs w:val="24"/>
        </w:rPr>
        <w:t>-202</w:t>
      </w:r>
      <w:r w:rsidR="000F15A3">
        <w:rPr>
          <w:rFonts w:ascii="Times New Roman" w:hAnsi="Times New Roman" w:cs="Times New Roman"/>
          <w:bCs/>
          <w:sz w:val="24"/>
          <w:szCs w:val="24"/>
        </w:rPr>
        <w:t>3</w:t>
      </w:r>
      <w:r w:rsidRPr="0053583B">
        <w:rPr>
          <w:rFonts w:ascii="Times New Roman" w:hAnsi="Times New Roman" w:cs="Times New Roman"/>
          <w:bCs/>
          <w:sz w:val="24"/>
          <w:szCs w:val="24"/>
        </w:rPr>
        <w:t xml:space="preserve">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 xml:space="preserve">iletilecektir. </w:t>
      </w:r>
    </w:p>
    <w:p w14:paraId="78752108" w14:textId="77777777"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ileteceklerdir.</w:t>
      </w:r>
    </w:p>
    <w:p w14:paraId="40812924" w14:textId="77777777" w:rsidR="00E22E53" w:rsidRPr="0089106D" w:rsidRDefault="00E22E53" w:rsidP="009B19CA">
      <w:pPr>
        <w:pStyle w:val="Sralama"/>
        <w:numPr>
          <w:ilvl w:val="0"/>
          <w:numId w:val="16"/>
        </w:numPr>
        <w:ind w:left="709" w:hanging="283"/>
        <w:rPr>
          <w:rFonts w:ascii="Times New Roman" w:hAnsi="Times New Roman" w:cs="Times New Roman"/>
          <w:color w:val="000000" w:themeColor="text1"/>
          <w:sz w:val="24"/>
          <w:szCs w:val="24"/>
        </w:rPr>
      </w:pPr>
      <w:r w:rsidRPr="0089106D">
        <w:rPr>
          <w:rFonts w:ascii="Times New Roman" w:hAnsi="Times New Roman" w:cs="Times New Roman"/>
          <w:color w:val="000000" w:themeColor="text1"/>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 (harcama ve ödenekleri hariç) bilgi amaçlı olarak yatırım programında yer alacaktır.</w:t>
      </w:r>
    </w:p>
    <w:p w14:paraId="36142006" w14:textId="77777777"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planlarının kapsamındaki yatırımlara ilişkin tekliflerini ilgili kurum ve kuruluşlarla işbirliği içinde hazırlayacak, </w:t>
      </w:r>
      <w:proofErr w:type="spellStart"/>
      <w:r w:rsidRPr="0053583B">
        <w:rPr>
          <w:rFonts w:ascii="Times New Roman" w:hAnsi="Times New Roman" w:cs="Times New Roman"/>
          <w:sz w:val="24"/>
          <w:szCs w:val="24"/>
        </w:rPr>
        <w:t>önceliklendirecek</w:t>
      </w:r>
      <w:proofErr w:type="spellEnd"/>
      <w:r w:rsidRPr="0053583B">
        <w:rPr>
          <w:rFonts w:ascii="Times New Roman" w:hAnsi="Times New Roman" w:cs="Times New Roman"/>
          <w:sz w:val="24"/>
          <w:szCs w:val="24"/>
        </w:rPr>
        <w:t xml:space="preserve"> ve ilgili kurum ve kuruluşlarla birlikte </w:t>
      </w:r>
      <w:proofErr w:type="spellStart"/>
      <w:r w:rsidR="00E756E5">
        <w:rPr>
          <w:rFonts w:ascii="Times New Roman" w:hAnsi="Times New Roman" w:cs="Times New Roman"/>
          <w:sz w:val="24"/>
          <w:szCs w:val="24"/>
        </w:rPr>
        <w:t>SBB’</w:t>
      </w:r>
      <w:r w:rsidR="009E2040">
        <w:rPr>
          <w:rFonts w:ascii="Times New Roman" w:hAnsi="Times New Roman" w:cs="Times New Roman"/>
          <w:sz w:val="24"/>
          <w:szCs w:val="24"/>
        </w:rPr>
        <w:t>ye</w:t>
      </w:r>
      <w:proofErr w:type="spellEnd"/>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14:paraId="3D1D46C5" w14:textId="77777777" w:rsidR="00BE7B81" w:rsidRPr="00BE7B81" w:rsidRDefault="00B21148" w:rsidP="00BE7B81">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w:t>
      </w:r>
      <w:proofErr w:type="spellStart"/>
      <w:r w:rsidR="001C284D">
        <w:rPr>
          <w:rFonts w:ascii="Times New Roman" w:hAnsi="Times New Roman" w:cs="Times New Roman"/>
          <w:sz w:val="24"/>
          <w:szCs w:val="24"/>
        </w:rPr>
        <w:t>SBB’ye</w:t>
      </w:r>
      <w:proofErr w:type="spellEnd"/>
      <w:r w:rsidR="001C284D">
        <w:rPr>
          <w:rFonts w:ascii="Times New Roman" w:hAnsi="Times New Roman" w:cs="Times New Roman"/>
          <w:sz w:val="24"/>
          <w:szCs w:val="24"/>
        </w:rPr>
        <w:t xml:space="preserve"> iletmeyeceklerdir.)</w:t>
      </w:r>
    </w:p>
    <w:p w14:paraId="2730BD13" w14:textId="0713B22B" w:rsidR="00BE1B6A" w:rsidRPr="0053583B" w:rsidRDefault="007D08AD" w:rsidP="00BE1B6A">
      <w:pPr>
        <w:pStyle w:val="Balk2"/>
        <w:rPr>
          <w:rFonts w:ascii="Times New Roman" w:hAnsi="Times New Roman" w:cs="Times New Roman"/>
          <w:sz w:val="24"/>
          <w:szCs w:val="24"/>
        </w:rPr>
      </w:pPr>
      <w:bookmarkStart w:id="24" w:name="_Toc14796791"/>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End w:id="24"/>
    </w:p>
    <w:p w14:paraId="13D23CA6"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25" w:name="_Toc12276821"/>
      <w:bookmarkStart w:id="26" w:name="_Toc12276889"/>
      <w:bookmarkStart w:id="27" w:name="_Toc14086111"/>
      <w:bookmarkStart w:id="28" w:name="_Toc14711785"/>
      <w:bookmarkStart w:id="29" w:name="_Toc14788054"/>
      <w:bookmarkStart w:id="30" w:name="_Toc14796792"/>
      <w:bookmarkEnd w:id="25"/>
      <w:bookmarkEnd w:id="26"/>
      <w:bookmarkEnd w:id="27"/>
      <w:bookmarkEnd w:id="28"/>
      <w:bookmarkEnd w:id="29"/>
      <w:bookmarkEnd w:id="30"/>
    </w:p>
    <w:p w14:paraId="036D6F5F"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31" w:name="_Toc12276822"/>
      <w:bookmarkStart w:id="32" w:name="_Toc12276890"/>
      <w:bookmarkStart w:id="33" w:name="_Toc14086112"/>
      <w:bookmarkStart w:id="34" w:name="_Toc14711786"/>
      <w:bookmarkStart w:id="35" w:name="_Toc14788055"/>
      <w:bookmarkStart w:id="36" w:name="_Toc14796793"/>
      <w:bookmarkEnd w:id="31"/>
      <w:bookmarkEnd w:id="32"/>
      <w:bookmarkEnd w:id="33"/>
      <w:bookmarkEnd w:id="34"/>
      <w:bookmarkEnd w:id="35"/>
      <w:bookmarkEnd w:id="36"/>
    </w:p>
    <w:p w14:paraId="1856326E" w14:textId="77777777" w:rsidR="00BE1B6A" w:rsidRPr="0053583B" w:rsidRDefault="00BE1B6A" w:rsidP="009A10B5">
      <w:pPr>
        <w:pStyle w:val="Balk3"/>
        <w:numPr>
          <w:ilvl w:val="1"/>
          <w:numId w:val="14"/>
        </w:numPr>
        <w:rPr>
          <w:rFonts w:ascii="Times New Roman" w:hAnsi="Times New Roman" w:cs="Times New Roman"/>
          <w:sz w:val="24"/>
          <w:szCs w:val="24"/>
        </w:rPr>
      </w:pPr>
      <w:bookmarkStart w:id="37" w:name="_Toc14796794"/>
      <w:r w:rsidRPr="0053583B">
        <w:rPr>
          <w:rFonts w:ascii="Times New Roman" w:hAnsi="Times New Roman" w:cs="Times New Roman"/>
          <w:sz w:val="24"/>
          <w:szCs w:val="24"/>
        </w:rPr>
        <w:t>Genel Öncelikler</w:t>
      </w:r>
      <w:bookmarkEnd w:id="37"/>
    </w:p>
    <w:p w14:paraId="3DD9722A" w14:textId="77777777"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14:paraId="59FD84AE"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14:paraId="6DD7F5BA"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14:paraId="10FADDB4"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14:paraId="0318030F"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14:paraId="4B3A008F" w14:textId="77777777" w:rsidR="00BE1B6A" w:rsidRPr="0053583B" w:rsidRDefault="00BE1B6A" w:rsidP="00974290">
      <w:pPr>
        <w:pStyle w:val="Sralama"/>
        <w:numPr>
          <w:ilvl w:val="0"/>
          <w:numId w:val="0"/>
        </w:numPr>
        <w:ind w:left="1080" w:hanging="229"/>
        <w:rPr>
          <w:rFonts w:ascii="Times New Roman" w:hAnsi="Times New Roman" w:cs="Times New Roman"/>
          <w:sz w:val="24"/>
          <w:szCs w:val="24"/>
        </w:rPr>
      </w:pPr>
      <w:proofErr w:type="gramStart"/>
      <w:r w:rsidRPr="0053583B">
        <w:rPr>
          <w:rFonts w:ascii="Times New Roman" w:hAnsi="Times New Roman" w:cs="Times New Roman"/>
          <w:sz w:val="24"/>
          <w:szCs w:val="24"/>
        </w:rPr>
        <w:lastRenderedPageBreak/>
        <w:t>öncelik</w:t>
      </w:r>
      <w:proofErr w:type="gramEnd"/>
      <w:r w:rsidRPr="0053583B">
        <w:rPr>
          <w:rFonts w:ascii="Times New Roman" w:hAnsi="Times New Roman" w:cs="Times New Roman"/>
          <w:sz w:val="24"/>
          <w:szCs w:val="24"/>
        </w:rPr>
        <w:t xml:space="preserve"> verilecektir.</w:t>
      </w:r>
    </w:p>
    <w:p w14:paraId="0B344AF1" w14:textId="77777777" w:rsidR="001D23B3" w:rsidRPr="001D23B3" w:rsidRDefault="00BE1B6A" w:rsidP="009A10B5">
      <w:pPr>
        <w:pStyle w:val="Balk3"/>
        <w:numPr>
          <w:ilvl w:val="1"/>
          <w:numId w:val="14"/>
        </w:numPr>
        <w:rPr>
          <w:rFonts w:ascii="Times New Roman" w:hAnsi="Times New Roman" w:cs="Times New Roman"/>
          <w:sz w:val="24"/>
          <w:szCs w:val="24"/>
        </w:rPr>
      </w:pPr>
      <w:bookmarkStart w:id="38" w:name="_Toc14796795"/>
      <w:proofErr w:type="spellStart"/>
      <w:r w:rsidRPr="001D23B3">
        <w:rPr>
          <w:rFonts w:ascii="Times New Roman" w:hAnsi="Times New Roman" w:cs="Times New Roman"/>
          <w:sz w:val="24"/>
          <w:szCs w:val="24"/>
        </w:rPr>
        <w:t>Sektörel</w:t>
      </w:r>
      <w:proofErr w:type="spellEnd"/>
      <w:r w:rsidRPr="001D23B3">
        <w:rPr>
          <w:rFonts w:ascii="Times New Roman" w:hAnsi="Times New Roman" w:cs="Times New Roman"/>
          <w:sz w:val="24"/>
          <w:szCs w:val="24"/>
        </w:rPr>
        <w:t xml:space="preserve"> Öncelikler:</w:t>
      </w:r>
      <w:bookmarkEnd w:id="38"/>
      <w:r w:rsidRPr="001D23B3">
        <w:rPr>
          <w:rFonts w:ascii="Times New Roman" w:hAnsi="Times New Roman" w:cs="Times New Roman"/>
          <w:sz w:val="24"/>
          <w:szCs w:val="24"/>
        </w:rPr>
        <w:t xml:space="preserve"> </w:t>
      </w:r>
    </w:p>
    <w:p w14:paraId="702BB3A0" w14:textId="0C21AEF0"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202</w:t>
      </w:r>
      <w:r w:rsidR="000F15A3">
        <w:rPr>
          <w:rFonts w:ascii="Times New Roman" w:hAnsi="Times New Roman" w:cs="Times New Roman"/>
          <w:sz w:val="24"/>
          <w:szCs w:val="24"/>
        </w:rPr>
        <w:t>1</w:t>
      </w:r>
      <w:r w:rsidRPr="00DD42F4">
        <w:rPr>
          <w:rFonts w:ascii="Times New Roman" w:hAnsi="Times New Roman" w:cs="Times New Roman"/>
          <w:sz w:val="24"/>
          <w:szCs w:val="24"/>
        </w:rPr>
        <w:t>-202</w:t>
      </w:r>
      <w:r w:rsidR="000F15A3">
        <w:rPr>
          <w:rFonts w:ascii="Times New Roman" w:hAnsi="Times New Roman" w:cs="Times New Roman"/>
          <w:sz w:val="24"/>
          <w:szCs w:val="24"/>
        </w:rPr>
        <w:t>3</w:t>
      </w:r>
      <w:r w:rsidRPr="00DD42F4">
        <w:rPr>
          <w:rFonts w:ascii="Times New Roman" w:hAnsi="Times New Roman" w:cs="Times New Roman"/>
          <w:sz w:val="24"/>
          <w:szCs w:val="24"/>
        </w:rPr>
        <w:t xml:space="preserve">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 turizm ve savunma sanayii alanlarına</w:t>
      </w:r>
      <w:r w:rsidR="00C124B3" w:rsidRPr="00DD42F4">
        <w:rPr>
          <w:rFonts w:ascii="Times New Roman" w:hAnsi="Times New Roman" w:cs="Times New Roman"/>
          <w:sz w:val="24"/>
          <w:szCs w:val="24"/>
        </w:rPr>
        <w:t xml:space="preserve"> öncelik verilecektir.</w:t>
      </w:r>
    </w:p>
    <w:p w14:paraId="5796E42E" w14:textId="77777777" w:rsidR="001D23B3" w:rsidRPr="0053583B" w:rsidRDefault="001D23B3" w:rsidP="009A10B5">
      <w:pPr>
        <w:pStyle w:val="Balk3"/>
        <w:numPr>
          <w:ilvl w:val="1"/>
          <w:numId w:val="14"/>
        </w:numPr>
        <w:rPr>
          <w:rFonts w:ascii="Times New Roman" w:hAnsi="Times New Roman" w:cs="Times New Roman"/>
          <w:sz w:val="24"/>
          <w:szCs w:val="24"/>
        </w:rPr>
      </w:pPr>
      <w:bookmarkStart w:id="39" w:name="_Toc14796796"/>
      <w:r>
        <w:rPr>
          <w:rFonts w:ascii="Times New Roman" w:hAnsi="Times New Roman" w:cs="Times New Roman"/>
          <w:sz w:val="24"/>
          <w:szCs w:val="24"/>
        </w:rPr>
        <w:t>Bölgesel Öncelikler</w:t>
      </w:r>
      <w:bookmarkEnd w:id="39"/>
    </w:p>
    <w:p w14:paraId="52BC97A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14:paraId="2812741A" w14:textId="37C5DC1D" w:rsidR="00BE1B6A" w:rsidRPr="0053583B" w:rsidRDefault="00C74D4E"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Düzey 2 Bölgeler (Ek-10</w:t>
      </w:r>
      <w:r w:rsidR="00BE1B6A" w:rsidRPr="0053583B">
        <w:rPr>
          <w:rFonts w:ascii="Times New Roman" w:hAnsi="Times New Roman" w:cs="Times New Roman"/>
          <w:sz w:val="24"/>
          <w:szCs w:val="24"/>
        </w:rPr>
        <w:t xml:space="preserve">)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00BE1B6A" w:rsidRPr="0053583B">
        <w:rPr>
          <w:rFonts w:ascii="Times New Roman" w:hAnsi="Times New Roman" w:cs="Times New Roman"/>
          <w:sz w:val="24"/>
          <w:szCs w:val="24"/>
        </w:rPr>
        <w:t xml:space="preserve"> analiz kısmında proje tekliflerinin ilgili olduğu bölge planının öncelik ve tedbirlerine yer verilecektir.</w:t>
      </w:r>
    </w:p>
    <w:p w14:paraId="66FCD725" w14:textId="7E3EA98C" w:rsidR="00BE1B6A" w:rsidRPr="0053583B" w:rsidRDefault="00BE1B6A" w:rsidP="00C74D4E">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C74D4E">
        <w:rPr>
          <w:rFonts w:ascii="Times New Roman" w:hAnsi="Times New Roman" w:cs="Times New Roman"/>
          <w:sz w:val="24"/>
          <w:szCs w:val="24"/>
        </w:rPr>
        <w:t>1</w:t>
      </w:r>
      <w:r w:rsidRPr="0053583B">
        <w:rPr>
          <w:rFonts w:ascii="Times New Roman" w:hAnsi="Times New Roman" w:cs="Times New Roman"/>
          <w:sz w:val="24"/>
          <w:szCs w:val="24"/>
        </w:rPr>
        <w:t xml:space="preserve">) için hazırlanmış bulunan eylem planları kapsamındaki yatırımlara öncelik verilecektir. </w:t>
      </w:r>
    </w:p>
    <w:p w14:paraId="0CD68E2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14:paraId="1E17E3E8" w14:textId="77777777"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14:paraId="158EF32E" w14:textId="77777777" w:rsidR="001D23B3" w:rsidRPr="001D23B3" w:rsidRDefault="001D23B3" w:rsidP="009A10B5">
      <w:pPr>
        <w:pStyle w:val="Balk3"/>
        <w:numPr>
          <w:ilvl w:val="1"/>
          <w:numId w:val="14"/>
        </w:numPr>
        <w:rPr>
          <w:rFonts w:ascii="Times New Roman" w:hAnsi="Times New Roman" w:cs="Times New Roman"/>
          <w:sz w:val="24"/>
          <w:szCs w:val="24"/>
        </w:rPr>
      </w:pPr>
      <w:bookmarkStart w:id="40" w:name="_Toc14796797"/>
      <w:r w:rsidRPr="001D23B3">
        <w:rPr>
          <w:rFonts w:ascii="Times New Roman" w:hAnsi="Times New Roman" w:cs="Times New Roman"/>
          <w:sz w:val="24"/>
          <w:szCs w:val="24"/>
        </w:rPr>
        <w:t>Proje Bazında Öncelikler</w:t>
      </w:r>
      <w:bookmarkEnd w:id="40"/>
    </w:p>
    <w:p w14:paraId="2813F285" w14:textId="748660E5"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tavanları çerçevesinde yapılacak proje bazındaki ödenek tekliflerinde</w:t>
      </w:r>
      <w:r w:rsidR="00833618">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ve b</w:t>
      </w:r>
      <w:r w:rsidR="00793083">
        <w:rPr>
          <w:rFonts w:ascii="Times New Roman" w:hAnsi="Times New Roman" w:cs="Times New Roman"/>
          <w:sz w:val="24"/>
          <w:szCs w:val="24"/>
        </w:rPr>
        <w:t>ölgesel önceliklerin yanı sıra;</w:t>
      </w:r>
    </w:p>
    <w:p w14:paraId="204BA4BF" w14:textId="77777777" w:rsidR="00647C12" w:rsidRDefault="00647C12" w:rsidP="00647C12">
      <w:pPr>
        <w:pStyle w:val="normal2"/>
        <w:rPr>
          <w:rFonts w:ascii="Times New Roman" w:hAnsi="Times New Roman" w:cs="Times New Roman"/>
          <w:sz w:val="24"/>
          <w:szCs w:val="24"/>
        </w:rPr>
      </w:pPr>
      <w:r>
        <w:rPr>
          <w:rFonts w:ascii="Times New Roman" w:hAnsi="Times New Roman" w:cs="Times New Roman"/>
          <w:sz w:val="24"/>
          <w:szCs w:val="24"/>
        </w:rPr>
        <w:t>11. Kalkınma Planında yer alan öncelikli sektör ve alanlara,</w:t>
      </w:r>
    </w:p>
    <w:p w14:paraId="10FBF15B" w14:textId="052C94EC"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içinde tamamlanarak hizmete girebilecek öncelikli projelere,</w:t>
      </w:r>
    </w:p>
    <w:p w14:paraId="2C66EBDA" w14:textId="77777777" w:rsidR="00BE1B6A" w:rsidRPr="0053583B" w:rsidRDefault="00FD02CD"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Uygulamasında önemli </w:t>
      </w:r>
      <w:r w:rsidR="00BE1B6A" w:rsidRPr="0053583B">
        <w:rPr>
          <w:rFonts w:ascii="Times New Roman" w:hAnsi="Times New Roman" w:cs="Times New Roman"/>
          <w:sz w:val="24"/>
          <w:szCs w:val="24"/>
        </w:rPr>
        <w:t>fiziki gerçekleşme sağlanmış projelere,</w:t>
      </w:r>
    </w:p>
    <w:p w14:paraId="0372E217"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bulunan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14:paraId="6958424D" w14:textId="77777777" w:rsidR="00BE1B6A" w:rsidRPr="005E35CA" w:rsidRDefault="00BE1B6A" w:rsidP="00BE1B6A">
      <w:pPr>
        <w:pStyle w:val="normal2"/>
        <w:rPr>
          <w:rFonts w:ascii="Times New Roman" w:hAnsi="Times New Roman" w:cs="Times New Roman"/>
          <w:sz w:val="24"/>
          <w:szCs w:val="24"/>
          <w:highlight w:val="yellow"/>
        </w:rPr>
      </w:pPr>
      <w:r w:rsidRPr="005E35CA">
        <w:rPr>
          <w:rFonts w:ascii="Times New Roman" w:hAnsi="Times New Roman" w:cs="Times New Roman"/>
          <w:sz w:val="24"/>
          <w:szCs w:val="24"/>
          <w:highlight w:val="yellow"/>
        </w:rPr>
        <w:t xml:space="preserve">Mevcut sermaye stokunun daha etkin kullanılmasına ve korunmasına yönelik idame-yenileme, bakım-onarım, </w:t>
      </w:r>
      <w:proofErr w:type="gramStart"/>
      <w:r w:rsidRPr="005E35CA">
        <w:rPr>
          <w:rFonts w:ascii="Times New Roman" w:hAnsi="Times New Roman" w:cs="Times New Roman"/>
          <w:sz w:val="24"/>
          <w:szCs w:val="24"/>
          <w:highlight w:val="yellow"/>
        </w:rPr>
        <w:t>rehabilitasyon</w:t>
      </w:r>
      <w:proofErr w:type="gramEnd"/>
      <w:r w:rsidRPr="005E35CA">
        <w:rPr>
          <w:rFonts w:ascii="Times New Roman" w:hAnsi="Times New Roman" w:cs="Times New Roman"/>
          <w:sz w:val="24"/>
          <w:szCs w:val="24"/>
          <w:highlight w:val="yellow"/>
        </w:rPr>
        <w:t xml:space="preserve"> ve modernizasyon türü yatırım projelerine,</w:t>
      </w:r>
    </w:p>
    <w:p w14:paraId="79F47BC8" w14:textId="77777777" w:rsidR="00BE1B6A" w:rsidRPr="005E35CA" w:rsidRDefault="00BE1B6A" w:rsidP="000874C3">
      <w:pPr>
        <w:pStyle w:val="normal2"/>
        <w:rPr>
          <w:rFonts w:ascii="Times New Roman" w:hAnsi="Times New Roman" w:cs="Times New Roman"/>
          <w:sz w:val="24"/>
          <w:szCs w:val="24"/>
          <w:highlight w:val="yellow"/>
        </w:rPr>
      </w:pPr>
      <w:r w:rsidRPr="005E35CA">
        <w:rPr>
          <w:rFonts w:ascii="Times New Roman" w:hAnsi="Times New Roman" w:cs="Times New Roman"/>
          <w:sz w:val="24"/>
          <w:szCs w:val="24"/>
          <w:highlight w:val="yellow"/>
        </w:rPr>
        <w:t>Afet risklerinin azaltılması, afetlere hazırlık ile afet hasarlarının</w:t>
      </w:r>
      <w:r w:rsidR="00833618" w:rsidRPr="005E35CA">
        <w:rPr>
          <w:rFonts w:ascii="Times New Roman" w:hAnsi="Times New Roman" w:cs="Times New Roman"/>
          <w:sz w:val="24"/>
          <w:szCs w:val="24"/>
          <w:highlight w:val="yellow"/>
        </w:rPr>
        <w:t xml:space="preserve"> </w:t>
      </w:r>
      <w:r w:rsidR="000874C3" w:rsidRPr="005E35CA">
        <w:rPr>
          <w:rFonts w:ascii="Times New Roman" w:hAnsi="Times New Roman" w:cs="Times New Roman"/>
          <w:sz w:val="24"/>
          <w:szCs w:val="24"/>
          <w:highlight w:val="yellow"/>
        </w:rPr>
        <w:t>telafisine yönelik projelere,</w:t>
      </w:r>
    </w:p>
    <w:p w14:paraId="333D9281" w14:textId="77777777" w:rsidR="00BE1B6A" w:rsidRPr="0053583B" w:rsidRDefault="00BE1B6A" w:rsidP="00BE1B6A">
      <w:pPr>
        <w:pStyle w:val="noluparagraf"/>
        <w:ind w:firstLine="0"/>
        <w:rPr>
          <w:rFonts w:ascii="Times New Roman" w:hAnsi="Times New Roman" w:cs="Times New Roman"/>
          <w:b/>
          <w:bCs/>
          <w:sz w:val="24"/>
          <w:szCs w:val="24"/>
          <w:u w:val="single"/>
        </w:rPr>
      </w:pPr>
      <w:proofErr w:type="gramStart"/>
      <w:r w:rsidRPr="0053583B">
        <w:rPr>
          <w:rFonts w:ascii="Times New Roman" w:hAnsi="Times New Roman" w:cs="Times New Roman"/>
          <w:sz w:val="24"/>
          <w:szCs w:val="24"/>
        </w:rPr>
        <w:t>ağırlık</w:t>
      </w:r>
      <w:proofErr w:type="gramEnd"/>
      <w:r w:rsidRPr="0053583B">
        <w:rPr>
          <w:rFonts w:ascii="Times New Roman" w:hAnsi="Times New Roman" w:cs="Times New Roman"/>
          <w:sz w:val="24"/>
          <w:szCs w:val="24"/>
        </w:rPr>
        <w:t xml:space="preserve"> verilecektir. </w:t>
      </w:r>
    </w:p>
    <w:p w14:paraId="5C2A399A" w14:textId="77777777"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 / 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w:t>
      </w:r>
      <w:proofErr w:type="gramStart"/>
      <w:r w:rsidRPr="00C124B3">
        <w:rPr>
          <w:rFonts w:ascii="Times New Roman" w:hAnsi="Times New Roman" w:cs="Times New Roman"/>
          <w:b/>
          <w:sz w:val="24"/>
          <w:szCs w:val="24"/>
        </w:rPr>
        <w:t>Öncelikleri</w:t>
      </w:r>
      <w:r w:rsidR="00C124B3">
        <w:rPr>
          <w:rFonts w:ascii="Times New Roman" w:hAnsi="Times New Roman" w:cs="Times New Roman"/>
          <w:b/>
          <w:sz w:val="24"/>
          <w:szCs w:val="24"/>
        </w:rPr>
        <w:t xml:space="preserve"> </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Kuruluşlar</w:t>
      </w:r>
      <w:proofErr w:type="gramEnd"/>
      <w:r w:rsidRPr="00C124B3">
        <w:rPr>
          <w:rFonts w:ascii="Times New Roman" w:hAnsi="Times New Roman" w:cs="Times New Roman"/>
          <w:sz w:val="24"/>
          <w:szCs w:val="24"/>
        </w:rPr>
        <w:t xml:space="preserve">, yatırım programı hazırlıklarında ve proje stokunun </w:t>
      </w:r>
      <w:proofErr w:type="spellStart"/>
      <w:r w:rsidRPr="00C124B3">
        <w:rPr>
          <w:rFonts w:ascii="Times New Roman" w:hAnsi="Times New Roman" w:cs="Times New Roman"/>
          <w:sz w:val="24"/>
          <w:szCs w:val="24"/>
        </w:rPr>
        <w:t>önceliklendirilmesinde</w:t>
      </w:r>
      <w:proofErr w:type="spellEnd"/>
      <w:r w:rsidRPr="00C124B3">
        <w:rPr>
          <w:rFonts w:ascii="Times New Roman" w:hAnsi="Times New Roman" w:cs="Times New Roman"/>
          <w:sz w:val="24"/>
          <w:szCs w:val="24"/>
        </w:rPr>
        <w:t xml:space="preserve">, yukarıda verilen genel, </w:t>
      </w:r>
      <w:proofErr w:type="spellStart"/>
      <w:r w:rsidRPr="00C124B3">
        <w:rPr>
          <w:rFonts w:ascii="Times New Roman" w:hAnsi="Times New Roman" w:cs="Times New Roman"/>
          <w:sz w:val="24"/>
          <w:szCs w:val="24"/>
        </w:rPr>
        <w:t>sektörel</w:t>
      </w:r>
      <w:proofErr w:type="spellEnd"/>
      <w:r w:rsidRPr="00C124B3">
        <w:rPr>
          <w:rFonts w:ascii="Times New Roman" w:hAnsi="Times New Roman" w:cs="Times New Roman"/>
          <w:sz w:val="24"/>
          <w:szCs w:val="24"/>
        </w:rPr>
        <w:t>,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kriter ve öncelikleri dikkate alacaklardır.</w:t>
      </w:r>
    </w:p>
    <w:p w14:paraId="5AF0A182" w14:textId="77777777" w:rsidR="00BE1B6A" w:rsidRPr="0089106D" w:rsidRDefault="00BE1B6A" w:rsidP="00922A27">
      <w:pPr>
        <w:pStyle w:val="ListeParagraf"/>
        <w:numPr>
          <w:ilvl w:val="0"/>
          <w:numId w:val="48"/>
        </w:numPr>
        <w:ind w:left="993" w:hanging="284"/>
        <w:rPr>
          <w:rFonts w:ascii="Times New Roman" w:hAnsi="Times New Roman" w:cs="Times New Roman"/>
          <w:sz w:val="24"/>
          <w:szCs w:val="24"/>
        </w:rPr>
      </w:pPr>
      <w:r w:rsidRPr="0089106D">
        <w:rPr>
          <w:rFonts w:ascii="Times New Roman" w:hAnsi="Times New Roman" w:cs="Times New Roman"/>
          <w:bCs/>
          <w:sz w:val="24"/>
          <w:szCs w:val="24"/>
        </w:rPr>
        <w:lastRenderedPageBreak/>
        <w:t>Tarım/Sulama sektöründe;</w:t>
      </w:r>
      <w:r w:rsidRPr="0089106D">
        <w:rPr>
          <w:rFonts w:ascii="Times New Roman" w:hAnsi="Times New Roman" w:cs="Times New Roman"/>
          <w:sz w:val="24"/>
          <w:szCs w:val="24"/>
        </w:rPr>
        <w:t xml:space="preserve"> DSİ Genel Müdürlüğü’ nün yatırım programında yer alan büyük su işi projelerinden; depolaması tamamlanmış veya </w:t>
      </w:r>
      <w:proofErr w:type="spellStart"/>
      <w:r w:rsidRPr="0089106D">
        <w:rPr>
          <w:rFonts w:ascii="Times New Roman" w:hAnsi="Times New Roman" w:cs="Times New Roman"/>
          <w:sz w:val="24"/>
          <w:szCs w:val="24"/>
        </w:rPr>
        <w:t>depolamasız</w:t>
      </w:r>
      <w:proofErr w:type="spellEnd"/>
      <w:r w:rsidRPr="0089106D">
        <w:rPr>
          <w:rFonts w:ascii="Times New Roman" w:hAnsi="Times New Roman" w:cs="Times New Roman"/>
          <w:sz w:val="24"/>
          <w:szCs w:val="24"/>
        </w:rPr>
        <w:t>, su iletim tesisleri (tünel/ana kanal) inşaatı bitmiş veya devam eden cazibeyle sulama yapılacak projelere öncelik verilecektir.</w:t>
      </w:r>
    </w:p>
    <w:p w14:paraId="7BA71E1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sektöründe;</w:t>
      </w:r>
      <w:r w:rsidRPr="0053583B">
        <w:rPr>
          <w:rFonts w:ascii="Times New Roman" w:hAnsi="Times New Roman" w:cs="Times New Roman"/>
          <w:sz w:val="24"/>
          <w:szCs w:val="24"/>
        </w:rPr>
        <w:t xml:space="preserve"> üretimin artırılmasına hizmet edecek altyapı ve araştırma projelerine öncelik verilecektir. </w:t>
      </w:r>
    </w:p>
    <w:p w14:paraId="5539C69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sektöründe;</w:t>
      </w:r>
      <w:r w:rsidRPr="0053583B">
        <w:rPr>
          <w:rFonts w:ascii="Times New Roman" w:hAnsi="Times New Roman" w:cs="Times New Roman"/>
          <w:sz w:val="24"/>
          <w:szCs w:val="24"/>
        </w:rPr>
        <w:t xml:space="preserve"> balıkçı barınakları projelerinde, Balıkçılık Kıyı Yapıları Durum ve İhtiyaç Analizi çalışmasında ortaya konan ihtiyaç tespitleri ve </w:t>
      </w:r>
      <w:proofErr w:type="spellStart"/>
      <w:r w:rsidRPr="0053583B">
        <w:rPr>
          <w:rFonts w:ascii="Times New Roman" w:hAnsi="Times New Roman" w:cs="Times New Roman"/>
          <w:sz w:val="24"/>
          <w:szCs w:val="24"/>
        </w:rPr>
        <w:t>takvimlendirme</w:t>
      </w:r>
      <w:proofErr w:type="spellEnd"/>
      <w:r w:rsidRPr="0053583B">
        <w:rPr>
          <w:rFonts w:ascii="Times New Roman" w:hAnsi="Times New Roman" w:cs="Times New Roman"/>
          <w:sz w:val="24"/>
          <w:szCs w:val="24"/>
        </w:rPr>
        <w:t xml:space="preserve"> dikkate alınarak projeler </w:t>
      </w:r>
      <w:proofErr w:type="spellStart"/>
      <w:r w:rsidRPr="0053583B">
        <w:rPr>
          <w:rFonts w:ascii="Times New Roman" w:hAnsi="Times New Roman" w:cs="Times New Roman"/>
          <w:sz w:val="24"/>
          <w:szCs w:val="24"/>
        </w:rPr>
        <w:t>önceliklendirilecek</w:t>
      </w:r>
      <w:proofErr w:type="spellEnd"/>
      <w:r w:rsidRPr="0053583B">
        <w:rPr>
          <w:rFonts w:ascii="Times New Roman" w:hAnsi="Times New Roman" w:cs="Times New Roman"/>
          <w:sz w:val="24"/>
          <w:szCs w:val="24"/>
        </w:rPr>
        <w:t xml:space="preserve"> ve idame yatırımlarına öncelik verilecektir. Avcı ve yetiştiricilerin lojistik ihtiyaçlarını karşılamak üzere, üst yapısı bulunmayan veya tamamlanmamış olan barınaklara ilişkin </w:t>
      </w:r>
      <w:proofErr w:type="spellStart"/>
      <w:r w:rsidRPr="0053583B">
        <w:rPr>
          <w:rFonts w:ascii="Times New Roman" w:hAnsi="Times New Roman" w:cs="Times New Roman"/>
          <w:sz w:val="24"/>
          <w:szCs w:val="24"/>
        </w:rPr>
        <w:t>etüd</w:t>
      </w:r>
      <w:proofErr w:type="spellEnd"/>
      <w:r w:rsidRPr="0053583B">
        <w:rPr>
          <w:rFonts w:ascii="Times New Roman" w:hAnsi="Times New Roman" w:cs="Times New Roman"/>
          <w:sz w:val="24"/>
          <w:szCs w:val="24"/>
        </w:rPr>
        <w:t xml:space="preserve"> proje çalışmaları yapılarak </w:t>
      </w:r>
      <w:proofErr w:type="spellStart"/>
      <w:r w:rsidRPr="0053583B">
        <w:rPr>
          <w:rFonts w:ascii="Times New Roman" w:hAnsi="Times New Roman" w:cs="Times New Roman"/>
          <w:sz w:val="24"/>
          <w:szCs w:val="24"/>
        </w:rPr>
        <w:t>önceliklendirilecek</w:t>
      </w:r>
      <w:proofErr w:type="spellEnd"/>
      <w:r w:rsidRPr="0053583B">
        <w:rPr>
          <w:rFonts w:ascii="Times New Roman" w:hAnsi="Times New Roman" w:cs="Times New Roman"/>
          <w:sz w:val="24"/>
          <w:szCs w:val="24"/>
        </w:rPr>
        <w:t>, bu çalışmaların neticesine göre balıkçı barınakları üst yapı yatırımları değerlendirilecektir.</w:t>
      </w:r>
    </w:p>
    <w:p w14:paraId="2484B3A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Madencilik sektöründe;</w:t>
      </w:r>
      <w:r w:rsidRPr="0053583B">
        <w:rPr>
          <w:rFonts w:ascii="Times New Roman" w:hAnsi="Times New Roman" w:cs="Times New Roman"/>
          <w:b/>
          <w:sz w:val="24"/>
          <w:szCs w:val="24"/>
        </w:rPr>
        <w:t xml:space="preserve"> </w:t>
      </w:r>
      <w:r w:rsidRPr="0053583B">
        <w:rPr>
          <w:rFonts w:ascii="Times New Roman" w:hAnsi="Times New Roman" w:cs="Times New Roman"/>
          <w:bCs/>
          <w:sz w:val="24"/>
          <w:szCs w:val="24"/>
        </w:rPr>
        <w:t>enerji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arz güvenliğinin sağlanması açısından önem arz eden madenlerin aranmasına yönelik projelere; madenlerin işlenerek ürün haline getirilmesine yönelik projeler ile üretilen cevherlerin tüketici talepleri doğrultusunda kalitesinin iyileştirilmesine yönelik projelere öncelik verilecektir. </w:t>
      </w:r>
      <w:proofErr w:type="gramEnd"/>
    </w:p>
    <w:p w14:paraId="11EBC50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İmalat sektörlerinde;</w:t>
      </w:r>
      <w:r w:rsidRPr="0053583B">
        <w:rPr>
          <w:rFonts w:ascii="Times New Roman" w:hAnsi="Times New Roman" w:cs="Times New Roman"/>
          <w:sz w:val="24"/>
          <w:szCs w:val="24"/>
        </w:rPr>
        <w:t xml:space="preserve"> üretimin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14:paraId="1CF1CD4C" w14:textId="7CCBFD2F" w:rsidR="00BE1B6A" w:rsidRPr="0053583B" w:rsidRDefault="00143659" w:rsidP="00C74D4E">
      <w:pPr>
        <w:pStyle w:val="ListeParagraf"/>
        <w:numPr>
          <w:ilvl w:val="0"/>
          <w:numId w:val="0"/>
        </w:numPr>
        <w:ind w:left="993"/>
        <w:rPr>
          <w:rFonts w:ascii="Times New Roman" w:hAnsi="Times New Roman" w:cs="Times New Roman"/>
          <w:sz w:val="24"/>
          <w:szCs w:val="24"/>
        </w:rPr>
      </w:pPr>
      <w:r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Pr="002F55E5">
        <w:rPr>
          <w:rFonts w:ascii="Times New Roman" w:hAnsi="Times New Roman" w:cs="Times New Roman"/>
          <w:sz w:val="24"/>
          <w:szCs w:val="24"/>
        </w:rPr>
        <w:t xml:space="preserve">B projelerinde </w:t>
      </w:r>
      <w:proofErr w:type="spellStart"/>
      <w:r w:rsidRPr="002F55E5">
        <w:rPr>
          <w:rFonts w:ascii="Times New Roman" w:hAnsi="Times New Roman" w:cs="Times New Roman"/>
          <w:sz w:val="24"/>
          <w:szCs w:val="24"/>
        </w:rPr>
        <w:t>sektörel</w:t>
      </w:r>
      <w:proofErr w:type="spellEnd"/>
      <w:r w:rsidRPr="002F55E5">
        <w:rPr>
          <w:rFonts w:ascii="Times New Roman" w:hAnsi="Times New Roman" w:cs="Times New Roman"/>
          <w:sz w:val="24"/>
          <w:szCs w:val="24"/>
        </w:rPr>
        <w:t xml:space="preserve"> ve tematik projelere öncelik verilecektir.</w:t>
      </w:r>
      <w:r>
        <w:rPr>
          <w:rFonts w:ascii="Times New Roman" w:hAnsi="Times New Roman" w:cs="Times New Roman"/>
          <w:b/>
          <w:sz w:val="24"/>
          <w:szCs w:val="24"/>
        </w:rPr>
        <w:t xml:space="preserve"> </w:t>
      </w:r>
      <w:r w:rsidR="00BE1B6A" w:rsidRPr="0053583B">
        <w:rPr>
          <w:rFonts w:ascii="Times New Roman" w:hAnsi="Times New Roman" w:cs="Times New Roman"/>
          <w:sz w:val="24"/>
          <w:szCs w:val="24"/>
        </w:rPr>
        <w:t>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Teknoloji Geliştirme Bölgelerine (TGB) sağlanan desteklerde; faaliyete geçmemiş ve TGB performans endeksi sıralamasında başarılı olan TGB ’</w:t>
      </w:r>
      <w:proofErr w:type="spellStart"/>
      <w:r w:rsidR="00BE1B6A" w:rsidRPr="0053583B">
        <w:rPr>
          <w:rFonts w:ascii="Times New Roman" w:hAnsi="Times New Roman" w:cs="Times New Roman"/>
          <w:sz w:val="24"/>
          <w:szCs w:val="24"/>
        </w:rPr>
        <w:t>lerin</w:t>
      </w:r>
      <w:proofErr w:type="spellEnd"/>
      <w:r w:rsidR="00BE1B6A" w:rsidRPr="0053583B">
        <w:rPr>
          <w:rFonts w:ascii="Times New Roman" w:hAnsi="Times New Roman" w:cs="Times New Roman"/>
          <w:sz w:val="24"/>
          <w:szCs w:val="24"/>
        </w:rPr>
        <w:t xml:space="preserve"> projelerine öncelik verilecektir. Ayrıca,</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söz konusu projelerin seçiminde sanayi ve teknoloji bölgelerinin dönüşümünü 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hedefleyen ve ihtiyaç ve etki analizlerinin yapıldığı ve kümelenme desteklerini içeren projelere öncelik verilecektir. Yatırım progr</w:t>
      </w:r>
      <w:r w:rsidR="00082270">
        <w:rPr>
          <w:rFonts w:ascii="Times New Roman" w:hAnsi="Times New Roman" w:cs="Times New Roman"/>
          <w:sz w:val="24"/>
          <w:szCs w:val="24"/>
        </w:rPr>
        <w:t xml:space="preserve">amına yeni Küçük Sanayi Sitesi </w:t>
      </w:r>
      <w:r w:rsidR="00BE1B6A"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00BE1B6A" w:rsidRPr="0053583B">
        <w:rPr>
          <w:rFonts w:ascii="Times New Roman" w:eastAsia="Calibri" w:hAnsi="Times New Roman" w:cs="Times New Roman"/>
          <w:sz w:val="24"/>
          <w:szCs w:val="24"/>
        </w:rPr>
        <w:t xml:space="preserve"> </w:t>
      </w:r>
    </w:p>
    <w:p w14:paraId="035DA1D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Enerji sektöründe</w:t>
      </w:r>
      <w:r w:rsidRPr="0053583B">
        <w:rPr>
          <w:rFonts w:ascii="Times New Roman" w:hAnsi="Times New Roman" w:cs="Times New Roman"/>
          <w:sz w:val="24"/>
          <w:szCs w:val="24"/>
        </w:rPr>
        <w:t xml:space="preserve">; enerji arz-talep analizlerine dayanan, Türkiye'nin genel enerji ihtiyaç </w:t>
      </w:r>
      <w:proofErr w:type="gramStart"/>
      <w:r w:rsidRPr="0053583B">
        <w:rPr>
          <w:rFonts w:ascii="Times New Roman" w:hAnsi="Times New Roman" w:cs="Times New Roman"/>
          <w:sz w:val="24"/>
          <w:szCs w:val="24"/>
        </w:rPr>
        <w:t>projeksiyonuna</w:t>
      </w:r>
      <w:proofErr w:type="gramEnd"/>
      <w:r w:rsidRPr="0053583B">
        <w:rPr>
          <w:rFonts w:ascii="Times New Roman" w:hAnsi="Times New Roman" w:cs="Times New Roman"/>
          <w:sz w:val="24"/>
          <w:szCs w:val="24"/>
        </w:rPr>
        <w:t xml:space="preserve"> uygun olarak hazırlanmış ve 6446 sayılı Elektrik Piyasası Kanununun ortaya koyduğu esaslara uygun, güvenilir hammadde kaynaklarına ve erken geri dönüş oranına sahip projelerle, </w:t>
      </w:r>
      <w:r w:rsidRPr="0053583B">
        <w:rPr>
          <w:rFonts w:ascii="Times New Roman" w:hAnsi="Times New Roman" w:cs="Times New Roman"/>
          <w:bCs/>
          <w:sz w:val="24"/>
          <w:szCs w:val="24"/>
        </w:rPr>
        <w:t xml:space="preserve">başta nükleer ve yenilenebilir enerji olmak üzere yerli ve özgün enerji </w:t>
      </w:r>
      <w:r w:rsidRPr="00C74D4E">
        <w:rPr>
          <w:rFonts w:ascii="Times New Roman" w:hAnsi="Times New Roman" w:cs="Times New Roman"/>
          <w:sz w:val="24"/>
          <w:szCs w:val="24"/>
        </w:rPr>
        <w:t>teknolojileri</w:t>
      </w:r>
      <w:r w:rsidRPr="0053583B">
        <w:rPr>
          <w:rFonts w:ascii="Times New Roman" w:hAnsi="Times New Roman" w:cs="Times New Roman"/>
          <w:bCs/>
          <w:sz w:val="24"/>
          <w:szCs w:val="24"/>
        </w:rPr>
        <w:t xml:space="preserve">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14:paraId="3A16AF04" w14:textId="34CCF42D"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lastRenderedPageBreak/>
        <w:t xml:space="preserve">Doğal gaz iletim ve dağıtım ağını ülke sathında genişletecek yatırımlara devam edilecek olup, bu yatırımların şehir içi doğal gaz dağıtım yatırımları ile eş zamanlı olarak yürütülmesine önem verilecektir. Ayrıca, kaynak ve </w:t>
      </w:r>
      <w:proofErr w:type="gramStart"/>
      <w:r w:rsidRPr="0053583B">
        <w:rPr>
          <w:rFonts w:ascii="Times New Roman" w:hAnsi="Times New Roman" w:cs="Times New Roman"/>
          <w:sz w:val="24"/>
          <w:szCs w:val="24"/>
        </w:rPr>
        <w:t>güzergah</w:t>
      </w:r>
      <w:proofErr w:type="gramEnd"/>
      <w:r w:rsidRPr="0053583B">
        <w:rPr>
          <w:rFonts w:ascii="Times New Roman" w:hAnsi="Times New Roman" w:cs="Times New Roman"/>
          <w:sz w:val="24"/>
          <w:szCs w:val="24"/>
        </w:rPr>
        <w:t xml:space="preserve"> çeşitlendirilmesine yönelik yatırımlara devam edilecek olup, doğal gaz arz stoklarının yeterli düzeyde oluşturulmasına imkân sağlayacak yatırımlara öncelik verilecektir.</w:t>
      </w:r>
    </w:p>
    <w:p w14:paraId="1344F43D" w14:textId="1AF91B8A"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Ulaştırma/Demiryolu sektöründe;</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 xml:space="preserve">ikinci hat yapımlarına, sinyalizasyon ve elektrifikasyon yatırımlarına ve önemli yük merkezlerine iltisak hattı yapımı, hat kapasitesi ve verimliliğini artıracak projeler ile </w:t>
      </w:r>
      <w:r w:rsidRPr="0089106D">
        <w:rPr>
          <w:rFonts w:ascii="Times New Roman" w:hAnsi="Times New Roman" w:cs="Times New Roman"/>
          <w:sz w:val="24"/>
          <w:szCs w:val="24"/>
        </w:rPr>
        <w:t>raylı sistem araçlarının yerli üretimine</w:t>
      </w:r>
      <w:r w:rsidRPr="0053583B">
        <w:rPr>
          <w:rFonts w:ascii="Times New Roman" w:hAnsi="Times New Roman" w:cs="Times New Roman"/>
          <w:sz w:val="24"/>
          <w:szCs w:val="24"/>
        </w:rPr>
        <w:t xml:space="preserve"> öncelik verilecektir.</w:t>
      </w:r>
      <w:proofErr w:type="gramEnd"/>
    </w:p>
    <w:p w14:paraId="575A7C16"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Ulaştırma/Denizyolu sektöründe;</w:t>
      </w:r>
      <w:r w:rsidR="00D854DB">
        <w:rPr>
          <w:rFonts w:ascii="Times New Roman" w:hAnsi="Times New Roman" w:cs="Times New Roman"/>
          <w:sz w:val="24"/>
          <w:szCs w:val="24"/>
        </w:rPr>
        <w:t xml:space="preserve"> </w:t>
      </w:r>
      <w:proofErr w:type="spellStart"/>
      <w:r w:rsidR="00D854DB">
        <w:rPr>
          <w:rFonts w:ascii="Times New Roman" w:hAnsi="Times New Roman" w:cs="Times New Roman"/>
          <w:sz w:val="24"/>
          <w:szCs w:val="24"/>
        </w:rPr>
        <w:t>Filyos</w:t>
      </w:r>
      <w:proofErr w:type="spellEnd"/>
      <w:r w:rsidR="00D854DB">
        <w:rPr>
          <w:rFonts w:ascii="Times New Roman" w:hAnsi="Times New Roman" w:cs="Times New Roman"/>
          <w:sz w:val="24"/>
          <w:szCs w:val="24"/>
        </w:rPr>
        <w:t xml:space="preserve"> Limanı, Mersin Ana Konteyner Limanı ve Çandarlı Limanının tamamlanmasına </w:t>
      </w:r>
      <w:r w:rsidRPr="0053583B">
        <w:rPr>
          <w:rFonts w:ascii="Times New Roman" w:hAnsi="Times New Roman" w:cs="Times New Roman"/>
          <w:sz w:val="24"/>
          <w:szCs w:val="24"/>
        </w:rPr>
        <w:t>birinci derecede öncelik verilecektir. Elverişli konumlarda Ro-Ro limanlarının yapımına yönelik yatırımlara önem verilecektir. Hem özel hem de kamu limanlarındaki işlemleri, maliyetleri ve bürokratik süreçleri asgari düzeye indirmeye yönelik yatırımlara ve projelere birinci derecede önem verilecektir.</w:t>
      </w:r>
    </w:p>
    <w:p w14:paraId="45572D1C"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Ulaştırma/Havayolu sektöründe;</w:t>
      </w:r>
      <w:r w:rsidRPr="0053583B">
        <w:rPr>
          <w:rFonts w:ascii="Times New Roman" w:hAnsi="Times New Roman" w:cs="Times New Roman"/>
          <w:sz w:val="24"/>
          <w:szCs w:val="24"/>
        </w:rPr>
        <w:t xml:space="preserve"> havayolu ulaşımına erişimi ve hava trafiği emniyetini artırıcı projelere öncelik verilecektir.</w:t>
      </w:r>
    </w:p>
    <w:p w14:paraId="3C6A7233" w14:textId="050BB3BF" w:rsidR="00BE1B6A"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Ulaştırma/Karayolu sektöründe;</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B9634C">
        <w:rPr>
          <w:rFonts w:ascii="Times New Roman" w:hAnsi="Times New Roman" w:cs="Times New Roman"/>
          <w:sz w:val="24"/>
          <w:szCs w:val="24"/>
        </w:rPr>
        <w:t>ni,</w:t>
      </w:r>
      <w:r w:rsidR="00D854DB" w:rsidRPr="00C77833">
        <w:rPr>
          <w:rFonts w:ascii="Times New Roman" w:hAnsi="Times New Roman" w:cs="Times New Roman"/>
          <w:sz w:val="24"/>
          <w:szCs w:val="24"/>
        </w:rPr>
        <w:t xml:space="preserve"> </w:t>
      </w:r>
      <w:r w:rsidR="007E7767">
        <w:rPr>
          <w:rFonts w:ascii="Times New Roman" w:hAnsi="Times New Roman" w:cs="Times New Roman"/>
          <w:sz w:val="24"/>
          <w:szCs w:val="24"/>
        </w:rPr>
        <w:t>varlık yönetim sisteminin geliştirilmesini</w:t>
      </w:r>
      <w:r w:rsidR="007E7767" w:rsidRPr="00C77833">
        <w:rPr>
          <w:rFonts w:ascii="Times New Roman" w:hAnsi="Times New Roman" w:cs="Times New Roman"/>
          <w:sz w:val="24"/>
          <w:szCs w:val="24"/>
        </w:rPr>
        <w:t xml:space="preserve"> </w:t>
      </w:r>
      <w:r w:rsidR="00D854DB" w:rsidRPr="00C77833">
        <w:rPr>
          <w:rFonts w:ascii="Times New Roman" w:hAnsi="Times New Roman" w:cs="Times New Roman"/>
          <w:sz w:val="24"/>
          <w:szCs w:val="24"/>
        </w:rPr>
        <w:t>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14:paraId="5AABDF00" w14:textId="77777777" w:rsidR="00D854DB" w:rsidRPr="0053583B" w:rsidRDefault="00D854DB" w:rsidP="00922A27">
      <w:pPr>
        <w:pStyle w:val="ListeParagraf"/>
        <w:numPr>
          <w:ilvl w:val="0"/>
          <w:numId w:val="48"/>
        </w:numPr>
        <w:ind w:left="993" w:hanging="284"/>
        <w:rPr>
          <w:rFonts w:ascii="Times New Roman" w:hAnsi="Times New Roman" w:cs="Times New Roman"/>
          <w:sz w:val="24"/>
          <w:szCs w:val="24"/>
        </w:rPr>
      </w:pPr>
      <w:r w:rsidRPr="007340F6">
        <w:rPr>
          <w:rFonts w:ascii="Times New Roman" w:hAnsi="Times New Roman" w:cs="Times New Roman"/>
          <w:sz w:val="24"/>
          <w:szCs w:val="24"/>
        </w:rPr>
        <w:t>Ulaştırma/</w:t>
      </w:r>
      <w:proofErr w:type="spellStart"/>
      <w:r w:rsidRPr="007340F6">
        <w:rPr>
          <w:rFonts w:ascii="Times New Roman" w:hAnsi="Times New Roman" w:cs="Times New Roman"/>
          <w:sz w:val="24"/>
          <w:szCs w:val="24"/>
        </w:rPr>
        <w:t>Kentiçi</w:t>
      </w:r>
      <w:proofErr w:type="spellEnd"/>
      <w:r w:rsidRPr="007340F6">
        <w:rPr>
          <w:rFonts w:ascii="Times New Roman" w:hAnsi="Times New Roman" w:cs="Times New Roman"/>
          <w:sz w:val="24"/>
          <w:szCs w:val="24"/>
        </w:rPr>
        <w:t xml:space="preserve"> </w:t>
      </w:r>
      <w:r>
        <w:rPr>
          <w:rFonts w:ascii="Times New Roman" w:hAnsi="Times New Roman" w:cs="Times New Roman"/>
          <w:sz w:val="24"/>
          <w:szCs w:val="24"/>
        </w:rPr>
        <w:t xml:space="preserve">Ulaşım </w:t>
      </w:r>
      <w:r w:rsidRPr="007340F6">
        <w:rPr>
          <w:rFonts w:ascii="Times New Roman" w:hAnsi="Times New Roman" w:cs="Times New Roman"/>
          <w:sz w:val="24"/>
          <w:szCs w:val="24"/>
        </w:rPr>
        <w:t xml:space="preserve">sektöründe; toplu taşımada trafik yoğunluğu ve yolculuk talebindeki gelişmeler dikkate alınarak öncelikle otobüs, </w:t>
      </w:r>
      <w:proofErr w:type="spellStart"/>
      <w:r w:rsidRPr="007340F6">
        <w:rPr>
          <w:rFonts w:ascii="Times New Roman" w:hAnsi="Times New Roman" w:cs="Times New Roman"/>
          <w:sz w:val="24"/>
          <w:szCs w:val="24"/>
        </w:rPr>
        <w:t>metrobüs</w:t>
      </w:r>
      <w:proofErr w:type="spellEnd"/>
      <w:r w:rsidRPr="007340F6">
        <w:rPr>
          <w:rFonts w:ascii="Times New Roman" w:hAnsi="Times New Roman" w:cs="Times New Roman"/>
          <w:sz w:val="24"/>
          <w:szCs w:val="24"/>
        </w:rPr>
        <w:t xml:space="preserve">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xml:space="preserve">,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w:t>
      </w:r>
      <w:proofErr w:type="gramStart"/>
      <w:r w:rsidRPr="007340F6">
        <w:rPr>
          <w:rFonts w:ascii="Times New Roman" w:hAnsi="Times New Roman" w:cs="Times New Roman"/>
          <w:sz w:val="24"/>
          <w:szCs w:val="24"/>
        </w:rPr>
        <w:t>metro</w:t>
      </w:r>
      <w:proofErr w:type="gramEnd"/>
      <w:r w:rsidRPr="007340F6">
        <w:rPr>
          <w:rFonts w:ascii="Times New Roman" w:hAnsi="Times New Roman" w:cs="Times New Roman"/>
          <w:sz w:val="24"/>
          <w:szCs w:val="24"/>
        </w:rPr>
        <w:t xml:space="preserve"> sistemleri için ise asgari 15.000 yolcu/saat düzeyinde gerçekleşeceği öngörülen koridorlarda planlanması şartı aranacaktır.</w:t>
      </w:r>
    </w:p>
    <w:p w14:paraId="0E96DFFD"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Ulaştırma/Haberleşme sektöründe;</w:t>
      </w:r>
      <w:r w:rsidRPr="0053583B">
        <w:rPr>
          <w:rFonts w:ascii="Times New Roman" w:hAnsi="Times New Roman" w:cs="Times New Roman"/>
          <w:sz w:val="24"/>
          <w:szCs w:val="24"/>
        </w:rPr>
        <w:t xml:space="preserve"> TRT'nin teknolojik altyapısının yenilenmesine yönelik projelere öncelik verilecektir.</w:t>
      </w:r>
    </w:p>
    <w:p w14:paraId="4D1BB05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Ulaştırma/Otoyol sektöründe;</w:t>
      </w:r>
      <w:r w:rsidRPr="0053583B">
        <w:rPr>
          <w:rFonts w:ascii="Times New Roman" w:hAnsi="Times New Roman" w:cs="Times New Roman"/>
          <w:sz w:val="24"/>
          <w:szCs w:val="24"/>
        </w:rPr>
        <w:t xml:space="preserve"> tamamlanma aşamasındaki otoyol ve bağlantı yolu projeleri ile mevcut otoyol sisteminin korunmasını ve etkin kullanımını sağlayacak; üstyapı iyileştirme, trafik güvenliği, köprü ve </w:t>
      </w:r>
      <w:proofErr w:type="gramStart"/>
      <w:r w:rsidRPr="0053583B">
        <w:rPr>
          <w:rFonts w:ascii="Times New Roman" w:hAnsi="Times New Roman" w:cs="Times New Roman"/>
          <w:sz w:val="24"/>
          <w:szCs w:val="24"/>
        </w:rPr>
        <w:t>viyadüklerin</w:t>
      </w:r>
      <w:proofErr w:type="gramEnd"/>
      <w:r w:rsidRPr="0053583B">
        <w:rPr>
          <w:rFonts w:ascii="Times New Roman" w:hAnsi="Times New Roman" w:cs="Times New Roman"/>
          <w:sz w:val="24"/>
          <w:szCs w:val="24"/>
        </w:rPr>
        <w:t xml:space="preserve"> onarımına yönelik projelere önem ve öncelik verilecektir.</w:t>
      </w:r>
    </w:p>
    <w:p w14:paraId="3A490C1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C74D4E">
        <w:rPr>
          <w:rFonts w:ascii="Times New Roman" w:hAnsi="Times New Roman" w:cs="Times New Roman"/>
          <w:sz w:val="24"/>
          <w:szCs w:val="24"/>
        </w:rPr>
        <w:t>Ulaştırma/Lojistik yatırımlarında;</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w:t>
      </w:r>
      <w:r w:rsidR="00D854DB" w:rsidRPr="0053583B">
        <w:rPr>
          <w:rFonts w:ascii="Times New Roman" w:hAnsi="Times New Roman" w:cs="Times New Roman"/>
          <w:sz w:val="24"/>
          <w:szCs w:val="24"/>
        </w:rPr>
        <w:lastRenderedPageBreak/>
        <w:t xml:space="preserve">ile Türkiye </w:t>
      </w:r>
      <w:r w:rsidR="00D854DB" w:rsidRPr="00C74D4E">
        <w:rPr>
          <w:rFonts w:ascii="Times New Roman" w:hAnsi="Times New Roman" w:cs="Times New Roman"/>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roofErr w:type="gramEnd"/>
    </w:p>
    <w:p w14:paraId="1F61AC51" w14:textId="2CFB5D89" w:rsidR="00BE1B6A" w:rsidRPr="0053583B" w:rsidRDefault="00BE1B6A" w:rsidP="00B9634C">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 xml:space="preserve">Turizm sektöründe; </w:t>
      </w:r>
      <w:r w:rsidRPr="0053583B">
        <w:rPr>
          <w:rFonts w:ascii="Times New Roman" w:hAnsi="Times New Roman" w:cs="Times New Roman"/>
          <w:sz w:val="24"/>
          <w:szCs w:val="24"/>
        </w:rPr>
        <w:t xml:space="preserve">turizmin çeşitlendirilmesi politikası ve sürdürülebilir turizm ilkeleri doğrultusunda </w:t>
      </w:r>
      <w:proofErr w:type="gramStart"/>
      <w:r w:rsidRPr="0053583B">
        <w:rPr>
          <w:rFonts w:ascii="Times New Roman" w:hAnsi="Times New Roman" w:cs="Times New Roman"/>
          <w:sz w:val="24"/>
          <w:szCs w:val="24"/>
        </w:rPr>
        <w:t>destinasyon</w:t>
      </w:r>
      <w:proofErr w:type="gramEnd"/>
      <w:r w:rsidRPr="0053583B">
        <w:rPr>
          <w:rFonts w:ascii="Times New Roman" w:hAnsi="Times New Roman" w:cs="Times New Roman"/>
          <w:sz w:val="24"/>
          <w:szCs w:val="24"/>
        </w:rPr>
        <w:t xml:space="preserve"> yönetimi yaklaşımıyla geliştirilmiş projelere öncelik verilecektir. </w:t>
      </w:r>
    </w:p>
    <w:p w14:paraId="011C70B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Konut Sektöründe;</w:t>
      </w:r>
      <w:r w:rsidRPr="0053583B">
        <w:rPr>
          <w:rFonts w:ascii="Times New Roman" w:hAnsi="Times New Roman" w:cs="Times New Roman"/>
          <w:sz w:val="24"/>
          <w:szCs w:val="24"/>
        </w:rPr>
        <w:t xml:space="preserve"> yeni lojman yapımı tekliflerinde güvenlik kuruluşlarının Doğu ve Güneydoğu Anadolu bölgelerindeki projelerine öncelik verilecektir. </w:t>
      </w:r>
    </w:p>
    <w:p w14:paraId="3B1D461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Eğitim/İlk ve Genel Ortaöğretim ile Mesleki ve Teknik Eğitim sektörlerinde;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fiziki gerçekleşmesi yüzde 75 ve daha üzerinde olan projeler ile deprem riski yüksek olan bölgelerden başlamak üzere okulların depreme karşı güçlendirilmesine yönelik projelere öncelik verilecektir. </w:t>
      </w:r>
    </w:p>
    <w:p w14:paraId="6D17CFBA" w14:textId="130C1DD7"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Daha önceki yıllarda </w:t>
      </w:r>
      <w:proofErr w:type="gramStart"/>
      <w:r w:rsidRPr="0053583B">
        <w:rPr>
          <w:rFonts w:ascii="Times New Roman" w:hAnsi="Times New Roman" w:cs="Times New Roman"/>
          <w:sz w:val="24"/>
          <w:szCs w:val="24"/>
        </w:rPr>
        <w:t>sari</w:t>
      </w:r>
      <w:proofErr w:type="gramEnd"/>
      <w:r w:rsidRPr="0053583B">
        <w:rPr>
          <w:rFonts w:ascii="Times New Roman" w:hAnsi="Times New Roman" w:cs="Times New Roman"/>
          <w:sz w:val="24"/>
          <w:szCs w:val="24"/>
        </w:rPr>
        <w:t xml:space="preserve"> ihale izni verilmiş projeler için öngörülen ödenekler yatırım </w:t>
      </w:r>
      <w:r w:rsidRPr="00C74D4E">
        <w:rPr>
          <w:rFonts w:ascii="Times New Roman" w:hAnsi="Times New Roman" w:cs="Times New Roman"/>
          <w:bCs/>
          <w:sz w:val="24"/>
          <w:szCs w:val="24"/>
        </w:rPr>
        <w:t>tekliflerinde</w:t>
      </w:r>
      <w:r w:rsidRPr="0053583B">
        <w:rPr>
          <w:rFonts w:ascii="Times New Roman" w:hAnsi="Times New Roman" w:cs="Times New Roman"/>
          <w:sz w:val="24"/>
          <w:szCs w:val="24"/>
        </w:rPr>
        <w:t xml:space="preserve"> öncelikli olarak dikkate alınacaktır. En fazla göç alan ve deprem bölgesinde yer 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w:t>
      </w:r>
      <w:proofErr w:type="spellStart"/>
      <w:r w:rsidRPr="0053583B">
        <w:rPr>
          <w:rFonts w:ascii="Times New Roman" w:hAnsi="Times New Roman" w:cs="Times New Roman"/>
          <w:sz w:val="24"/>
          <w:szCs w:val="24"/>
        </w:rPr>
        <w:t>önceliklendirilecektir</w:t>
      </w:r>
      <w:proofErr w:type="spellEnd"/>
      <w:r w:rsidRPr="0053583B">
        <w:rPr>
          <w:rFonts w:ascii="Times New Roman" w:hAnsi="Times New Roman" w:cs="Times New Roman"/>
          <w:sz w:val="24"/>
          <w:szCs w:val="24"/>
        </w:rPr>
        <w:t xml:space="preserve">. </w:t>
      </w:r>
    </w:p>
    <w:p w14:paraId="45890E47" w14:textId="77777777" w:rsidR="00BE1B6A" w:rsidRPr="005E35CA" w:rsidRDefault="00BE1B6A" w:rsidP="00922A27">
      <w:pPr>
        <w:pStyle w:val="ListeParagraf"/>
        <w:numPr>
          <w:ilvl w:val="0"/>
          <w:numId w:val="48"/>
        </w:numPr>
        <w:ind w:left="993" w:hanging="284"/>
        <w:rPr>
          <w:rFonts w:ascii="Times New Roman" w:hAnsi="Times New Roman" w:cs="Times New Roman"/>
          <w:sz w:val="24"/>
          <w:szCs w:val="24"/>
          <w:highlight w:val="yellow"/>
        </w:rPr>
      </w:pPr>
      <w:r w:rsidRPr="005E35CA">
        <w:rPr>
          <w:rFonts w:ascii="Times New Roman" w:hAnsi="Times New Roman" w:cs="Times New Roman"/>
          <w:bCs/>
          <w:sz w:val="24"/>
          <w:szCs w:val="24"/>
          <w:highlight w:val="yellow"/>
        </w:rPr>
        <w:t>Eğitim/Yüksek Öğretim sektöründe;</w:t>
      </w:r>
      <w:r w:rsidRPr="005E35CA">
        <w:rPr>
          <w:rFonts w:ascii="Times New Roman" w:hAnsi="Times New Roman" w:cs="Times New Roman"/>
          <w:b/>
          <w:sz w:val="24"/>
          <w:szCs w:val="24"/>
          <w:highlight w:val="yellow"/>
        </w:rPr>
        <w:t xml:space="preserve"> </w:t>
      </w:r>
      <w:r w:rsidRPr="005E35CA">
        <w:rPr>
          <w:rFonts w:ascii="Times New Roman" w:hAnsi="Times New Roman" w:cs="Times New Roman"/>
          <w:sz w:val="24"/>
          <w:szCs w:val="24"/>
          <w:highlight w:val="yellow"/>
        </w:rPr>
        <w:t>fiziki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14:paraId="35F58F7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Eğitim</w:t>
      </w:r>
      <w:r w:rsidR="00C124B3" w:rsidRPr="00C74D4E">
        <w:rPr>
          <w:rFonts w:ascii="Times New Roman" w:hAnsi="Times New Roman" w:cs="Times New Roman"/>
          <w:sz w:val="24"/>
          <w:szCs w:val="24"/>
        </w:rPr>
        <w:t>/</w:t>
      </w:r>
      <w:r w:rsidRPr="00C74D4E">
        <w:rPr>
          <w:rFonts w:ascii="Times New Roman" w:hAnsi="Times New Roman" w:cs="Times New Roman"/>
          <w:sz w:val="24"/>
          <w:szCs w:val="24"/>
        </w:rPr>
        <w:t>Kültür sektöründe;</w:t>
      </w:r>
      <w:r w:rsidRPr="0053583B">
        <w:rPr>
          <w:rFonts w:ascii="Times New Roman" w:hAnsi="Times New Roman" w:cs="Times New Roman"/>
          <w:sz w:val="24"/>
          <w:szCs w:val="24"/>
        </w:rPr>
        <w:t xml:space="preserve"> kültür varlıklarının korunması, </w:t>
      </w:r>
      <w:proofErr w:type="gramStart"/>
      <w:r w:rsidRPr="0053583B">
        <w:rPr>
          <w:rFonts w:ascii="Times New Roman" w:hAnsi="Times New Roman" w:cs="Times New Roman"/>
          <w:sz w:val="24"/>
          <w:szCs w:val="24"/>
        </w:rPr>
        <w:t>restorasyonu</w:t>
      </w:r>
      <w:proofErr w:type="gramEnd"/>
      <w:r w:rsidRPr="0053583B">
        <w:rPr>
          <w:rFonts w:ascii="Times New Roman" w:hAnsi="Times New Roman" w:cs="Times New Roman"/>
          <w:sz w:val="24"/>
          <w:szCs w:val="24"/>
        </w:rPr>
        <w:t xml:space="preserve"> ve bakım-onarımı ile ilgili projelere öncelik verilecektir. </w:t>
      </w:r>
    </w:p>
    <w:p w14:paraId="288C86C4" w14:textId="21274345"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Kültür ve Turizm Bakanlığına bağlı müzelerin bakım-onarım, teşhir-tanzim ve güvenliğinin arttırılmasına yönelik projelere öncelik verilecektir.</w:t>
      </w:r>
    </w:p>
    <w:p w14:paraId="321AE731" w14:textId="433A6E5A"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devredilmeleri durumunda, “Kamu Eliyle Yapılan Kültür Yatırımlarına Destek Projesi” kapsamında öncelikli olarak ödenek tahsis edilecektir. </w:t>
      </w:r>
    </w:p>
    <w:p w14:paraId="4D24226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sektöründe;</w:t>
      </w:r>
      <w:r w:rsidRPr="0053583B">
        <w:rPr>
          <w:rFonts w:ascii="Times New Roman" w:hAnsi="Times New Roman" w:cs="Times New Roman"/>
          <w:sz w:val="24"/>
          <w:szCs w:val="24"/>
        </w:rPr>
        <w:t xml:space="preserve"> devam eden projelerde Kalkınmada Öncelikli Yörelerde olup fiziki gerçekleşmesi yüzde 50’nin üzerinde olan ve kısa sürede tamamlanabilecek projelere; diğer bölgelerdeki fiziki gerçekleşmesi yüzde 75’in üzerinde olan projelere öncelik verilecektir. 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w:t>
      </w:r>
      <w:proofErr w:type="gramStart"/>
      <w:r w:rsidRPr="0053583B">
        <w:rPr>
          <w:rFonts w:ascii="Times New Roman" w:hAnsi="Times New Roman" w:cs="Times New Roman"/>
          <w:sz w:val="24"/>
          <w:szCs w:val="24"/>
        </w:rPr>
        <w:t>salonlarına,</w:t>
      </w:r>
      <w:proofErr w:type="gramEnd"/>
      <w:r w:rsidRPr="0053583B">
        <w:rPr>
          <w:rFonts w:ascii="Times New Roman" w:hAnsi="Times New Roman" w:cs="Times New Roman"/>
          <w:sz w:val="24"/>
          <w:szCs w:val="24"/>
        </w:rPr>
        <w:t xml:space="preserve"> ve ülkemizde düzenlenmesi kesinleşen uluslararası spor organizasyonlarında kullanılacak tesislerin onarım ve ikmalini gerektiren projelere öncelik verilecektir. </w:t>
      </w:r>
    </w:p>
    <w:p w14:paraId="7E48E74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Sağlık sektöründe;</w:t>
      </w:r>
      <w:r w:rsidRPr="0053583B">
        <w:rPr>
          <w:rFonts w:ascii="Times New Roman" w:hAnsi="Times New Roman" w:cs="Times New Roman"/>
          <w:sz w:val="24"/>
          <w:szCs w:val="24"/>
        </w:rPr>
        <w:t xml:space="preserve"> koruyucu ve birinci basamak sağlık hizmetlerine yönelik projelere, fiziki gerçekleşmesi yüzde 75’in üzerinde olan projelere, inşaatı tamamlanan birimlerin </w:t>
      </w:r>
      <w:r w:rsidRPr="0053583B">
        <w:rPr>
          <w:rFonts w:ascii="Times New Roman" w:hAnsi="Times New Roman" w:cs="Times New Roman"/>
          <w:sz w:val="24"/>
          <w:szCs w:val="24"/>
        </w:rPr>
        <w:lastRenderedPageBreak/>
        <w:t>donanım ihtiyaçları ile ilgili projelere, depreme karşı güçlendirme projelerine ve bölgesel farkları azaltıcı mahiyetteki projelere öncelik verilecektir.</w:t>
      </w:r>
    </w:p>
    <w:p w14:paraId="4DDDF73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Diğer Kamu Hizmetleri/Güvenlik Hizmetleri sektöründe;</w:t>
      </w:r>
      <w:r w:rsidRPr="0053583B">
        <w:rPr>
          <w:rFonts w:ascii="Times New Roman" w:hAnsi="Times New Roman" w:cs="Times New Roman"/>
          <w:sz w:val="24"/>
          <w:szCs w:val="24"/>
        </w:rPr>
        <w:t xml:space="preserve"> güvenlik hizmetlerinin sunumunda koordinasyonu ve emniyet birimlerinin teknolojik donanımını güçlendirecek projelere, önleyici/koruyucu güvenlik hizmetleri niteliğindeki projeler ile siber suçlarla mücadeleye katkı sağlayacak projelere ve terörle etkin mücadeleyi güçlendirecek yatırımlara öncelik verilecektir. </w:t>
      </w:r>
    </w:p>
    <w:p w14:paraId="57620A91" w14:textId="38378C5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w:t>
      </w:r>
      <w:r w:rsidRPr="00C74D4E">
        <w:rPr>
          <w:rFonts w:ascii="Times New Roman" w:hAnsi="Times New Roman" w:cs="Times New Roman"/>
          <w:sz w:val="24"/>
          <w:szCs w:val="24"/>
        </w:rPr>
        <w:t>Kamu</w:t>
      </w:r>
      <w:r w:rsidRPr="0053583B">
        <w:rPr>
          <w:rFonts w:ascii="Times New Roman" w:hAnsi="Times New Roman" w:cs="Times New Roman"/>
          <w:bCs/>
          <w:sz w:val="24"/>
          <w:szCs w:val="24"/>
        </w:rPr>
        <w:t xml:space="preserve"> Hizmetleri/Adalet Hizmetleri sektöründe;</w:t>
      </w:r>
      <w:r w:rsidRPr="0053583B">
        <w:rPr>
          <w:rFonts w:ascii="Times New Roman" w:hAnsi="Times New Roman" w:cs="Times New Roman"/>
          <w:sz w:val="24"/>
          <w:szCs w:val="24"/>
        </w:rPr>
        <w:t xml:space="preserve"> yargıyı hızlandırıcı ve </w:t>
      </w:r>
      <w:proofErr w:type="spellStart"/>
      <w:r w:rsidRPr="0053583B">
        <w:rPr>
          <w:rFonts w:ascii="Times New Roman" w:hAnsi="Times New Roman" w:cs="Times New Roman"/>
          <w:sz w:val="24"/>
          <w:szCs w:val="24"/>
        </w:rPr>
        <w:t>etkinleştirici</w:t>
      </w:r>
      <w:proofErr w:type="spellEnd"/>
      <w:r w:rsidRPr="0053583B">
        <w:rPr>
          <w:rFonts w:ascii="Times New Roman" w:hAnsi="Times New Roman" w:cs="Times New Roman"/>
          <w:sz w:val="24"/>
          <w:szCs w:val="24"/>
        </w:rPr>
        <w:t xml:space="preserve"> yatırımlar ile ceza ilamlarının infazında etkinliğin sağlanabilmesi için Ceza İnfaz Kurumlarında gerekli kapasite artışı yatırımlarına öncelik verilecektir. </w:t>
      </w:r>
    </w:p>
    <w:p w14:paraId="673C33BE" w14:textId="51A625E7" w:rsidR="00BE1B6A" w:rsidRPr="0053583B" w:rsidRDefault="00BE1B6A" w:rsidP="001E0B80">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w:t>
      </w:r>
      <w:r w:rsidRPr="00C74D4E">
        <w:rPr>
          <w:rFonts w:ascii="Times New Roman" w:hAnsi="Times New Roman" w:cs="Times New Roman"/>
          <w:sz w:val="24"/>
          <w:szCs w:val="24"/>
        </w:rPr>
        <w:t>İçme</w:t>
      </w:r>
      <w:r w:rsidRPr="0053583B">
        <w:rPr>
          <w:rFonts w:ascii="Times New Roman" w:hAnsi="Times New Roman" w:cs="Times New Roman"/>
          <w:bCs/>
          <w:sz w:val="24"/>
          <w:szCs w:val="24"/>
        </w:rPr>
        <w:t xml:space="preserv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sektörlerinde;</w:t>
      </w:r>
      <w:r w:rsidRPr="0053583B">
        <w:rPr>
          <w:rFonts w:ascii="Times New Roman" w:hAnsi="Times New Roman" w:cs="Times New Roman"/>
          <w:sz w:val="24"/>
          <w:szCs w:val="24"/>
        </w:rPr>
        <w:t xml:space="preserve"> su kayıp ve kaçaklarının azaltılmasına yönelik projelere öncelik verilecektir. DSİ Genel Müdürlüğü tarafından </w:t>
      </w:r>
      <w:r w:rsidR="00555E67" w:rsidRPr="00555E67">
        <w:rPr>
          <w:rFonts w:asciiTheme="majorBidi" w:hAnsiTheme="majorBidi" w:cstheme="majorBidi"/>
          <w:sz w:val="24"/>
          <w:szCs w:val="24"/>
        </w:rPr>
        <w:t xml:space="preserve">yürütülen içme suyu temini projelerinden </w:t>
      </w:r>
      <w:r w:rsidRPr="0053583B">
        <w:rPr>
          <w:rFonts w:ascii="Times New Roman" w:hAnsi="Times New Roman" w:cs="Times New Roman"/>
          <w:sz w:val="24"/>
          <w:szCs w:val="24"/>
        </w:rPr>
        <w:t>nüfusu 50.000 ve üzeri olan belediyeler</w:t>
      </w:r>
      <w:r w:rsidR="001E0B80">
        <w:rPr>
          <w:rFonts w:ascii="Times New Roman" w:hAnsi="Times New Roman" w:cs="Times New Roman"/>
          <w:sz w:val="24"/>
          <w:szCs w:val="24"/>
        </w:rPr>
        <w:t>e</w:t>
      </w:r>
      <w:r w:rsidRPr="0053583B">
        <w:rPr>
          <w:rFonts w:ascii="Times New Roman" w:hAnsi="Times New Roman" w:cs="Times New Roman"/>
          <w:sz w:val="24"/>
          <w:szCs w:val="24"/>
        </w:rPr>
        <w:t xml:space="preserve"> öncelik verilecektir. </w:t>
      </w:r>
    </w:p>
    <w:p w14:paraId="0B99DC6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Diğer Kamu Hizmetleri/Kırsal Alan Planlaması sektöründe;</w:t>
      </w:r>
      <w:r w:rsidRPr="0053583B">
        <w:rPr>
          <w:rFonts w:ascii="Times New Roman" w:hAnsi="Times New Roman" w:cs="Times New Roman"/>
          <w:sz w:val="24"/>
          <w:szCs w:val="24"/>
        </w:rPr>
        <w:t xml:space="preserve"> iskân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roofErr w:type="gramEnd"/>
    </w:p>
    <w:p w14:paraId="28A98090" w14:textId="149C6BFC" w:rsidR="00BE1B6A" w:rsidRPr="0053583B" w:rsidRDefault="00C7384B" w:rsidP="00C74D4E">
      <w:pPr>
        <w:pStyle w:val="ListeParagraf"/>
        <w:numPr>
          <w:ilvl w:val="0"/>
          <w:numId w:val="0"/>
        </w:numPr>
        <w:ind w:left="993"/>
        <w:rPr>
          <w:rFonts w:ascii="Times New Roman" w:hAnsi="Times New Roman" w:cs="Times New Roman"/>
          <w:sz w:val="24"/>
          <w:szCs w:val="24"/>
        </w:rPr>
      </w:pPr>
      <w:r>
        <w:rPr>
          <w:rFonts w:ascii="Times New Roman" w:hAnsi="Times New Roman" w:cs="Times New Roman"/>
          <w:sz w:val="24"/>
          <w:szCs w:val="24"/>
        </w:rPr>
        <w:t>Kırsal Kalkınmaya ilişkin 11. Kalkınma Planında (2019-2023) yer alan politika, tedbir ve hedefler ile</w:t>
      </w:r>
      <w:r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Ulusal Kırsal Kalkınma Stratejisi (2014-2020)’</w:t>
      </w:r>
      <w:proofErr w:type="spellStart"/>
      <w:r w:rsidR="00BE1B6A" w:rsidRPr="0053583B">
        <w:rPr>
          <w:rFonts w:ascii="Times New Roman" w:hAnsi="Times New Roman" w:cs="Times New Roman"/>
          <w:sz w:val="24"/>
          <w:szCs w:val="24"/>
        </w:rPr>
        <w:t>nde</w:t>
      </w:r>
      <w:proofErr w:type="spellEnd"/>
      <w:r w:rsidR="00BE1B6A" w:rsidRPr="0053583B">
        <w:rPr>
          <w:rFonts w:ascii="Times New Roman" w:hAnsi="Times New Roman" w:cs="Times New Roman"/>
          <w:sz w:val="24"/>
          <w:szCs w:val="24"/>
        </w:rPr>
        <w:t xml:space="preserve"> yer alan öncelik ve tedbirlerle uyumlu tematik projeler, araştırma projeleri, </w:t>
      </w:r>
      <w:proofErr w:type="gramStart"/>
      <w:r w:rsidR="00BE1B6A" w:rsidRPr="0053583B">
        <w:rPr>
          <w:rFonts w:ascii="Times New Roman" w:hAnsi="Times New Roman" w:cs="Times New Roman"/>
          <w:sz w:val="24"/>
          <w:szCs w:val="24"/>
        </w:rPr>
        <w:t>entegre</w:t>
      </w:r>
      <w:proofErr w:type="gramEnd"/>
      <w:r w:rsidR="00BE1B6A" w:rsidRPr="0053583B">
        <w:rPr>
          <w:rFonts w:ascii="Times New Roman" w:hAnsi="Times New Roman" w:cs="Times New Roman"/>
          <w:sz w:val="24"/>
          <w:szCs w:val="24"/>
        </w:rPr>
        <w:t xml:space="preserve"> kırsal kalkınma projeleri ile kırsal göstergelerin üretilmesini sağlayacak izleme-bilgi sistemlerinin oluşturulmasına ilişkin projelere öncelik verilecektir.</w:t>
      </w:r>
    </w:p>
    <w:p w14:paraId="09B5D4A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sektöründe;</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14:paraId="1FACCBD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Hizmetleri/Şehirleşme sektöründe;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14:paraId="4313B1AB"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sektöründe;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 xml:space="preserve">korunması, kalitesinin iyileştirilmesi, etkin, </w:t>
      </w:r>
      <w:proofErr w:type="gramStart"/>
      <w:r w:rsidR="00C7384B" w:rsidRPr="00843506">
        <w:rPr>
          <w:rFonts w:ascii="Times New Roman" w:hAnsi="Times New Roman" w:cs="Times New Roman"/>
          <w:bCs/>
          <w:sz w:val="24"/>
          <w:szCs w:val="24"/>
        </w:rPr>
        <w:t>entegre</w:t>
      </w:r>
      <w:proofErr w:type="gramEnd"/>
      <w:r w:rsidR="00C7384B" w:rsidRPr="00843506">
        <w:rPr>
          <w:rFonts w:ascii="Times New Roman" w:hAnsi="Times New Roman" w:cs="Times New Roman"/>
          <w:bCs/>
          <w:sz w:val="24"/>
          <w:szCs w:val="24"/>
        </w:rPr>
        <w:t xml:space="preserv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 ulusal stratejilerdeki amaç ve hedeflere hizmet edecek çevre projelerine,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 (sözleşme ve protokoller) nedeniyle devam edilen projelere öncelik verilecektir.</w:t>
      </w:r>
    </w:p>
    <w:p w14:paraId="6593D56B" w14:textId="5264506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sektöründe; iş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w:t>
      </w:r>
      <w:proofErr w:type="gramStart"/>
      <w:r w:rsidRPr="0053583B">
        <w:rPr>
          <w:rFonts w:ascii="Times New Roman" w:hAnsi="Times New Roman" w:cs="Times New Roman"/>
          <w:sz w:val="24"/>
          <w:szCs w:val="24"/>
        </w:rPr>
        <w:t>hakim</w:t>
      </w:r>
      <w:proofErr w:type="gramEnd"/>
      <w:r w:rsidRPr="0053583B">
        <w:rPr>
          <w:rFonts w:ascii="Times New Roman" w:hAnsi="Times New Roman" w:cs="Times New Roman"/>
          <w:sz w:val="24"/>
          <w:szCs w:val="24"/>
        </w:rPr>
        <w:t xml:space="preserve"> kılınması ile iş kazaları ve meslek hastalıkların sağlıklı ve güvenilir bir şekilde izlenebilmesini sağlayan bir sistemin oluşturulmasına, özellikle iş </w:t>
      </w:r>
      <w:r w:rsidRPr="0053583B">
        <w:rPr>
          <w:rFonts w:ascii="Times New Roman" w:hAnsi="Times New Roman" w:cs="Times New Roman"/>
          <w:sz w:val="24"/>
          <w:szCs w:val="24"/>
        </w:rPr>
        <w:lastRenderedPageBreak/>
        <w:t xml:space="preserve">ve meslek danışmanlığı hizmetleri olmak üzere aktif işgücü programlarının daha etkin kullanımının sağlanmasına, işgücü piyasasında dezavantajlı olan kadın, </w:t>
      </w:r>
      <w:r w:rsidR="00C56F93">
        <w:rPr>
          <w:rFonts w:ascii="Times New Roman" w:hAnsi="Times New Roman" w:cs="Times New Roman"/>
          <w:sz w:val="24"/>
          <w:szCs w:val="24"/>
        </w:rPr>
        <w:t xml:space="preserve">  </w:t>
      </w:r>
      <w:r w:rsidRPr="0053583B">
        <w:rPr>
          <w:rFonts w:ascii="Times New Roman" w:hAnsi="Times New Roman" w:cs="Times New Roman"/>
          <w:sz w:val="24"/>
          <w:szCs w:val="24"/>
        </w:rPr>
        <w:t>genç v</w:t>
      </w:r>
      <w:r w:rsidRPr="0089106D">
        <w:rPr>
          <w:rFonts w:ascii="Times New Roman" w:hAnsi="Times New Roman" w:cs="Times New Roman"/>
          <w:sz w:val="24"/>
          <w:szCs w:val="24"/>
        </w:rPr>
        <w:t xml:space="preserve">e göçle ülkemize gelen kesimlerin </w:t>
      </w:r>
      <w:r w:rsidRPr="0053583B">
        <w:rPr>
          <w:rFonts w:ascii="Times New Roman" w:hAnsi="Times New Roman" w:cs="Times New Roman"/>
          <w:sz w:val="24"/>
          <w:szCs w:val="24"/>
        </w:rPr>
        <w:t>işgücü piyasasına katılımının ve entegrasyonunun sağlanmasına yönelik yatırım projelerine öncelik verilecektir.</w:t>
      </w:r>
    </w:p>
    <w:p w14:paraId="736F6414"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Hizmetleri/Sosyal İçerme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yeni projelerde, çocukların, gençlerin ve kadınların güçlendirilmesine yönelik projelere ve bölgesel ihtiyaçlar göz önünde bulundurularak sosyal hizmet kuruluşları ve gençlik merkezleri projelerine öncelik verilecektir.</w:t>
      </w:r>
    </w:p>
    <w:p w14:paraId="135F36EC" w14:textId="0A0C519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Hizmetleri/Göç Sektöründe;</w:t>
      </w:r>
      <w:r w:rsidR="00833618">
        <w:rPr>
          <w:rFonts w:ascii="Times New Roman" w:hAnsi="Times New Roman" w:cs="Times New Roman"/>
          <w:b/>
          <w:bCs/>
          <w:sz w:val="24"/>
          <w:szCs w:val="24"/>
        </w:rPr>
        <w:t xml:space="preserve"> </w:t>
      </w:r>
      <w:r w:rsidR="0089106D" w:rsidRPr="0053583B">
        <w:rPr>
          <w:rFonts w:ascii="Times New Roman" w:hAnsi="Times New Roman" w:cs="Times New Roman"/>
          <w:sz w:val="24"/>
          <w:szCs w:val="24"/>
        </w:rPr>
        <w:t>göç alanında v</w:t>
      </w:r>
      <w:r w:rsidR="0089106D">
        <w:rPr>
          <w:rFonts w:ascii="Times New Roman" w:hAnsi="Times New Roman" w:cs="Times New Roman"/>
          <w:sz w:val="24"/>
          <w:szCs w:val="24"/>
        </w:rPr>
        <w:t xml:space="preserve">eri sistemlerinin geliştirilmesine, göçmenlerin ve yurtdışında yaşayan vatandaşlarımızın ekonomik ve sosyal durumlarının tespitine </w:t>
      </w:r>
      <w:r w:rsidR="0089106D" w:rsidRPr="0053583B">
        <w:rPr>
          <w:rFonts w:ascii="Times New Roman" w:hAnsi="Times New Roman" w:cs="Times New Roman"/>
          <w:sz w:val="24"/>
          <w:szCs w:val="24"/>
        </w:rPr>
        <w:t xml:space="preserve">yönelik </w:t>
      </w:r>
      <w:r w:rsidR="0089106D">
        <w:rPr>
          <w:rFonts w:ascii="Times New Roman" w:hAnsi="Times New Roman" w:cs="Times New Roman"/>
          <w:sz w:val="24"/>
          <w:szCs w:val="24"/>
        </w:rPr>
        <w:t xml:space="preserve">araştırma </w:t>
      </w:r>
      <w:r w:rsidR="0089106D" w:rsidRPr="0053583B">
        <w:rPr>
          <w:rFonts w:ascii="Times New Roman" w:hAnsi="Times New Roman" w:cs="Times New Roman"/>
          <w:sz w:val="24"/>
          <w:szCs w:val="24"/>
        </w:rPr>
        <w:t>projeler</w:t>
      </w:r>
      <w:r w:rsidR="0089106D">
        <w:rPr>
          <w:rFonts w:ascii="Times New Roman" w:hAnsi="Times New Roman" w:cs="Times New Roman"/>
          <w:sz w:val="24"/>
          <w:szCs w:val="24"/>
        </w:rPr>
        <w:t>ine</w:t>
      </w:r>
      <w:r w:rsidR="0089106D" w:rsidRPr="0053583B">
        <w:rPr>
          <w:rFonts w:ascii="Times New Roman" w:hAnsi="Times New Roman" w:cs="Times New Roman"/>
          <w:sz w:val="24"/>
          <w:szCs w:val="24"/>
        </w:rPr>
        <w:t xml:space="preserve"> öncelik verilecektir. </w:t>
      </w:r>
      <w:r w:rsidR="0089106D">
        <w:rPr>
          <w:rFonts w:ascii="Times New Roman" w:hAnsi="Times New Roman" w:cs="Times New Roman"/>
          <w:sz w:val="24"/>
          <w:szCs w:val="24"/>
        </w:rPr>
        <w:t>Düzensiz göçle mücadele kapsamında</w:t>
      </w:r>
      <w:r w:rsidR="0089106D" w:rsidRPr="0053583B">
        <w:rPr>
          <w:rFonts w:ascii="Times New Roman" w:hAnsi="Times New Roman" w:cs="Times New Roman"/>
          <w:sz w:val="24"/>
          <w:szCs w:val="24"/>
        </w:rPr>
        <w:t xml:space="preserve"> </w:t>
      </w:r>
      <w:r w:rsidR="0089106D">
        <w:rPr>
          <w:rFonts w:ascii="Times New Roman" w:hAnsi="Times New Roman" w:cs="Times New Roman"/>
          <w:sz w:val="24"/>
          <w:szCs w:val="24"/>
        </w:rPr>
        <w:t xml:space="preserve">yapılan geri gönderme merkezleri ve sığınma evi yatırımlarında mevcut </w:t>
      </w:r>
      <w:r w:rsidR="0089106D" w:rsidRPr="0053583B">
        <w:rPr>
          <w:rFonts w:ascii="Times New Roman" w:hAnsi="Times New Roman" w:cs="Times New Roman"/>
          <w:sz w:val="24"/>
          <w:szCs w:val="24"/>
        </w:rPr>
        <w:t>yatırımların</w:t>
      </w:r>
      <w:r w:rsidR="0089106D">
        <w:rPr>
          <w:rFonts w:ascii="Times New Roman" w:hAnsi="Times New Roman" w:cs="Times New Roman"/>
          <w:sz w:val="24"/>
          <w:szCs w:val="24"/>
        </w:rPr>
        <w:t xml:space="preserve"> tamamlanmasına öncelik verilecek, yeni proje teklifi sadece </w:t>
      </w:r>
      <w:r w:rsidR="0089106D" w:rsidRPr="0053583B">
        <w:rPr>
          <w:rFonts w:ascii="Times New Roman" w:hAnsi="Times New Roman" w:cs="Times New Roman"/>
          <w:sz w:val="24"/>
          <w:szCs w:val="24"/>
        </w:rPr>
        <w:t xml:space="preserve">mevcut imkânların kullanılması </w:t>
      </w:r>
      <w:r w:rsidR="0089106D">
        <w:rPr>
          <w:rFonts w:ascii="Times New Roman" w:hAnsi="Times New Roman" w:cs="Times New Roman"/>
          <w:sz w:val="24"/>
          <w:szCs w:val="24"/>
        </w:rPr>
        <w:t xml:space="preserve">ile çözülemeyecek zorunlu hallerde yapılacak ve bu projelerde göç yolları üzerindeki illere </w:t>
      </w:r>
      <w:r w:rsidR="0089106D" w:rsidRPr="0053583B">
        <w:rPr>
          <w:rFonts w:ascii="Times New Roman" w:hAnsi="Times New Roman" w:cs="Times New Roman"/>
          <w:sz w:val="24"/>
          <w:szCs w:val="24"/>
        </w:rPr>
        <w:t>öncelik verilecektir.</w:t>
      </w:r>
      <w:r w:rsidR="0089106D">
        <w:rPr>
          <w:rFonts w:ascii="Times New Roman" w:hAnsi="Times New Roman" w:cs="Times New Roman"/>
          <w:sz w:val="24"/>
          <w:szCs w:val="24"/>
        </w:rPr>
        <w:t xml:space="preserve">” </w:t>
      </w:r>
    </w:p>
    <w:p w14:paraId="46CAC5B0" w14:textId="77777777" w:rsidR="009419E5" w:rsidRPr="0053583B" w:rsidRDefault="00FA67A2" w:rsidP="008B5547">
      <w:pPr>
        <w:pStyle w:val="Balk2"/>
        <w:rPr>
          <w:rFonts w:ascii="Times New Roman" w:hAnsi="Times New Roman" w:cs="Times New Roman"/>
          <w:sz w:val="24"/>
          <w:szCs w:val="24"/>
        </w:rPr>
      </w:pPr>
      <w:bookmarkStart w:id="41" w:name="_Toc14796798"/>
      <w:r w:rsidRPr="0053583B">
        <w:rPr>
          <w:rFonts w:ascii="Times New Roman" w:hAnsi="Times New Roman" w:cs="Times New Roman"/>
          <w:sz w:val="24"/>
          <w:szCs w:val="24"/>
        </w:rPr>
        <w:t>PROJE TÜRLERİ</w:t>
      </w:r>
      <w:bookmarkEnd w:id="41"/>
    </w:p>
    <w:p w14:paraId="6C0ED57D"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14:paraId="10211379"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42" w:name="_Toc12276826"/>
      <w:bookmarkStart w:id="43" w:name="_Toc12276894"/>
      <w:bookmarkStart w:id="44" w:name="_Toc14086118"/>
      <w:bookmarkStart w:id="45" w:name="_Toc14711792"/>
      <w:bookmarkStart w:id="46" w:name="_Toc14788061"/>
      <w:bookmarkStart w:id="47" w:name="_Toc14796799"/>
      <w:bookmarkEnd w:id="42"/>
      <w:bookmarkEnd w:id="43"/>
      <w:bookmarkEnd w:id="44"/>
      <w:bookmarkEnd w:id="45"/>
      <w:bookmarkEnd w:id="46"/>
      <w:bookmarkEnd w:id="47"/>
    </w:p>
    <w:p w14:paraId="5FF4D48F" w14:textId="77777777" w:rsidR="009419E5" w:rsidRPr="0053583B" w:rsidRDefault="009419E5" w:rsidP="009A10B5">
      <w:pPr>
        <w:pStyle w:val="Balk3"/>
        <w:numPr>
          <w:ilvl w:val="1"/>
          <w:numId w:val="14"/>
        </w:numPr>
        <w:rPr>
          <w:rFonts w:ascii="Times New Roman" w:hAnsi="Times New Roman" w:cs="Times New Roman"/>
          <w:sz w:val="24"/>
          <w:szCs w:val="24"/>
        </w:rPr>
      </w:pPr>
      <w:bookmarkStart w:id="48" w:name="_Toc14796800"/>
      <w:r w:rsidRPr="0053583B">
        <w:rPr>
          <w:rFonts w:ascii="Times New Roman" w:hAnsi="Times New Roman" w:cs="Times New Roman"/>
          <w:sz w:val="24"/>
          <w:szCs w:val="24"/>
        </w:rPr>
        <w:t>Müstakil Projeler</w:t>
      </w:r>
      <w:bookmarkEnd w:id="48"/>
    </w:p>
    <w:p w14:paraId="4E8B565A" w14:textId="77777777" w:rsidR="009419E5" w:rsidRPr="0053583B" w:rsidRDefault="006622BC"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Müstakil proje; n</w:t>
      </w:r>
      <w:r w:rsidR="009419E5" w:rsidRPr="0053583B">
        <w:rPr>
          <w:rFonts w:ascii="Times New Roman" w:hAnsi="Times New Roman" w:cs="Times New Roman"/>
          <w:sz w:val="24"/>
          <w:szCs w:val="24"/>
        </w:rPr>
        <w:t xml:space="preserve">itelik ve/veya maliyeti bakımından bağımsız olarak değerlendirilmesi gereken </w:t>
      </w:r>
      <w:r w:rsidRPr="0053583B">
        <w:rPr>
          <w:rFonts w:ascii="Times New Roman" w:hAnsi="Times New Roman" w:cs="Times New Roman"/>
          <w:sz w:val="24"/>
          <w:szCs w:val="24"/>
        </w:rPr>
        <w:t xml:space="preserve">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alt projesi olmayan </w:t>
      </w:r>
      <w:r w:rsidR="009419E5" w:rsidRPr="0053583B">
        <w:rPr>
          <w:rFonts w:ascii="Times New Roman" w:hAnsi="Times New Roman" w:cs="Times New Roman"/>
          <w:sz w:val="24"/>
          <w:szCs w:val="24"/>
        </w:rPr>
        <w:t>proje</w:t>
      </w:r>
      <w:r w:rsidRPr="0053583B">
        <w:rPr>
          <w:rFonts w:ascii="Times New Roman" w:hAnsi="Times New Roman" w:cs="Times New Roman"/>
          <w:sz w:val="24"/>
          <w:szCs w:val="24"/>
        </w:rPr>
        <w:t>yi ifade etmektedir.</w:t>
      </w:r>
    </w:p>
    <w:p w14:paraId="527CA3D2" w14:textId="77777777" w:rsidR="00FA67A2" w:rsidRPr="0053583B"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proofErr w:type="spellStart"/>
      <w:r w:rsidR="001F75A9" w:rsidRPr="0053583B">
        <w:rPr>
          <w:rFonts w:ascii="Times New Roman" w:hAnsi="Times New Roman" w:cs="Times New Roman"/>
          <w:sz w:val="24"/>
          <w:szCs w:val="24"/>
        </w:rPr>
        <w:t>KaYa</w:t>
      </w:r>
      <w:proofErr w:type="spellEnd"/>
      <w:r w:rsidR="001F75A9" w:rsidRPr="0053583B">
        <w:rPr>
          <w:rFonts w:ascii="Times New Roman" w:hAnsi="Times New Roman" w:cs="Times New Roman"/>
          <w:sz w:val="24"/>
          <w:szCs w:val="24"/>
        </w:rPr>
        <w:t xml:space="preserve"> Bilgi Sistemine </w:t>
      </w:r>
      <w:r w:rsidRPr="0053583B">
        <w:rPr>
          <w:rFonts w:ascii="Times New Roman" w:hAnsi="Times New Roman" w:cs="Times New Roman"/>
          <w:sz w:val="24"/>
          <w:szCs w:val="24"/>
        </w:rPr>
        <w:t>girilecektir.</w:t>
      </w:r>
    </w:p>
    <w:p w14:paraId="12A58310" w14:textId="77777777" w:rsidR="009419E5" w:rsidRPr="0053583B" w:rsidRDefault="009419E5" w:rsidP="009A10B5">
      <w:pPr>
        <w:pStyle w:val="Balk3"/>
        <w:numPr>
          <w:ilvl w:val="1"/>
          <w:numId w:val="14"/>
        </w:numPr>
        <w:rPr>
          <w:rFonts w:ascii="Times New Roman" w:hAnsi="Times New Roman" w:cs="Times New Roman"/>
          <w:sz w:val="24"/>
          <w:szCs w:val="24"/>
        </w:rPr>
      </w:pPr>
      <w:bookmarkStart w:id="49" w:name="_Toc14796801"/>
      <w:r w:rsidRPr="0053583B">
        <w:rPr>
          <w:rFonts w:ascii="Times New Roman" w:hAnsi="Times New Roman" w:cs="Times New Roman"/>
          <w:sz w:val="24"/>
          <w:szCs w:val="24"/>
        </w:rPr>
        <w:t>Toplu Projeler</w:t>
      </w:r>
      <w:bookmarkEnd w:id="49"/>
    </w:p>
    <w:p w14:paraId="72A1B322" w14:textId="77777777"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Toplu proje; proje ve karakteristiği; makine-teçhizat, bilgisayar yazılım ve donanımı,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FA67A2" w:rsidRPr="0053583B">
        <w:rPr>
          <w:rFonts w:ascii="Times New Roman" w:hAnsi="Times New Roman" w:cs="Times New Roman"/>
          <w:sz w:val="24"/>
          <w:szCs w:val="24"/>
        </w:rPr>
        <w:t xml:space="preserve">nın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14:paraId="406213A4"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bilgisayar yazılım ve donanımı,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işlerinden yıllık olanları, her sektörde ayrı ayrı olmak üzere, “Muhtelif İşler” adı altında ve tek bir proje olarak teklif edilecektir. Diğer bir ifade </w:t>
      </w:r>
      <w:proofErr w:type="gramStart"/>
      <w:r w:rsidRPr="0053583B">
        <w:rPr>
          <w:rFonts w:ascii="Times New Roman" w:hAnsi="Times New Roman" w:cs="Times New Roman"/>
          <w:sz w:val="24"/>
          <w:szCs w:val="24"/>
        </w:rPr>
        <w:t>ile,</w:t>
      </w:r>
      <w:proofErr w:type="gramEnd"/>
      <w:r w:rsidRPr="0053583B">
        <w:rPr>
          <w:rFonts w:ascii="Times New Roman" w:hAnsi="Times New Roman" w:cs="Times New Roman"/>
          <w:sz w:val="24"/>
          <w:szCs w:val="24"/>
        </w:rPr>
        <w:t xml:space="preserve"> bir kuruluşun, aynı sektörde, 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proje numarası olan yıllık projeler olmayacak, bu tür işlerin hepsi, “Muhtelif İşler” proje adı altında toplanacaktır. </w:t>
      </w:r>
    </w:p>
    <w:p w14:paraId="0D9850D3" w14:textId="77777777" w:rsidR="005D3875" w:rsidRPr="005E35CA" w:rsidRDefault="009F5D6A" w:rsidP="009B19CA">
      <w:pPr>
        <w:pStyle w:val="Sralama"/>
        <w:numPr>
          <w:ilvl w:val="0"/>
          <w:numId w:val="16"/>
        </w:numPr>
        <w:ind w:left="709" w:hanging="283"/>
        <w:rPr>
          <w:rFonts w:ascii="Times New Roman" w:hAnsi="Times New Roman" w:cs="Times New Roman"/>
          <w:sz w:val="24"/>
          <w:szCs w:val="24"/>
          <w:highlight w:val="yellow"/>
        </w:rPr>
      </w:pPr>
      <w:r w:rsidRPr="005E35CA">
        <w:rPr>
          <w:rFonts w:ascii="Times New Roman" w:hAnsi="Times New Roman" w:cs="Times New Roman"/>
          <w:sz w:val="24"/>
          <w:szCs w:val="24"/>
          <w:highlight w:val="yellow"/>
        </w:rPr>
        <w:t>“Muhtelif İşler</w:t>
      </w:r>
      <w:r w:rsidRPr="005E35CA">
        <w:rPr>
          <w:rFonts w:ascii="Times New Roman" w:hAnsi="Times New Roman" w:cs="Times New Roman"/>
          <w:b/>
          <w:sz w:val="24"/>
          <w:szCs w:val="24"/>
          <w:highlight w:val="yellow"/>
        </w:rPr>
        <w:t xml:space="preserve">” </w:t>
      </w:r>
      <w:r w:rsidRPr="005E35CA">
        <w:rPr>
          <w:rFonts w:ascii="Times New Roman" w:hAnsi="Times New Roman" w:cs="Times New Roman"/>
          <w:sz w:val="24"/>
          <w:szCs w:val="24"/>
          <w:highlight w:val="yellow"/>
        </w:rPr>
        <w:t xml:space="preserve">projeleri makine-teçhizat, bilgisayar yazılım ve donanımı, idame-yenileme, bakım-onarım, büyük onarım, tamamlama, taşıt alımı, yayın alım ile basımı gibi </w:t>
      </w:r>
      <w:r w:rsidR="00BB1767" w:rsidRPr="005E35CA">
        <w:rPr>
          <w:rFonts w:ascii="Times New Roman" w:hAnsi="Times New Roman" w:cs="Times New Roman"/>
          <w:sz w:val="24"/>
          <w:szCs w:val="24"/>
          <w:highlight w:val="yellow"/>
        </w:rPr>
        <w:t>karakteristik grupları</w:t>
      </w:r>
      <w:r w:rsidRPr="005E35CA">
        <w:rPr>
          <w:rFonts w:ascii="Times New Roman" w:hAnsi="Times New Roman" w:cs="Times New Roman"/>
          <w:sz w:val="24"/>
          <w:szCs w:val="24"/>
          <w:highlight w:val="yellow"/>
        </w:rPr>
        <w:t xml:space="preserve"> itibarıyla alt proje şeklinde </w:t>
      </w:r>
      <w:proofErr w:type="spellStart"/>
      <w:r w:rsidR="001F75A9" w:rsidRPr="005E35CA">
        <w:rPr>
          <w:rFonts w:ascii="Times New Roman" w:hAnsi="Times New Roman" w:cs="Times New Roman"/>
          <w:sz w:val="24"/>
          <w:szCs w:val="24"/>
          <w:highlight w:val="yellow"/>
        </w:rPr>
        <w:t>KaYa</w:t>
      </w:r>
      <w:proofErr w:type="spellEnd"/>
      <w:r w:rsidR="001F75A9" w:rsidRPr="005E35CA">
        <w:rPr>
          <w:rFonts w:ascii="Times New Roman" w:hAnsi="Times New Roman" w:cs="Times New Roman"/>
          <w:sz w:val="24"/>
          <w:szCs w:val="24"/>
          <w:highlight w:val="yellow"/>
        </w:rPr>
        <w:t xml:space="preserve"> Bilgi Sistemine girilecektir.</w:t>
      </w:r>
    </w:p>
    <w:p w14:paraId="276164C1" w14:textId="77777777"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Çok yıllık makine-teçhizat, bilgisayar yazılım ve donanımı, 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p>
    <w:p w14:paraId="5E62F922" w14:textId="77777777" w:rsidR="009F5D6A" w:rsidRPr="0053583B" w:rsidRDefault="009F5D6A" w:rsidP="009A10B5">
      <w:pPr>
        <w:pStyle w:val="Balk3"/>
        <w:numPr>
          <w:ilvl w:val="1"/>
          <w:numId w:val="14"/>
        </w:numPr>
        <w:rPr>
          <w:rFonts w:ascii="Times New Roman" w:hAnsi="Times New Roman" w:cs="Times New Roman"/>
          <w:sz w:val="24"/>
          <w:szCs w:val="24"/>
        </w:rPr>
      </w:pPr>
      <w:bookmarkStart w:id="50" w:name="_Toc14796802"/>
      <w:r w:rsidRPr="0053583B">
        <w:rPr>
          <w:rFonts w:ascii="Times New Roman" w:hAnsi="Times New Roman" w:cs="Times New Roman"/>
          <w:sz w:val="24"/>
          <w:szCs w:val="24"/>
        </w:rPr>
        <w:lastRenderedPageBreak/>
        <w:t>Toplulaştırılmış Projeler</w:t>
      </w:r>
      <w:bookmarkEnd w:id="50"/>
    </w:p>
    <w:p w14:paraId="15FC6FF6" w14:textId="77777777"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14:paraId="105FE558" w14:textId="77777777"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 xml:space="preserve">oplulaştırılmış proje teklifleri alt projeleri de kapsayacak şekilde </w:t>
      </w:r>
      <w:proofErr w:type="spellStart"/>
      <w:r w:rsidR="009419E5" w:rsidRPr="0053583B">
        <w:rPr>
          <w:rFonts w:ascii="Times New Roman" w:hAnsi="Times New Roman" w:cs="Times New Roman"/>
          <w:sz w:val="24"/>
          <w:szCs w:val="24"/>
        </w:rPr>
        <w:t>KaYa</w:t>
      </w:r>
      <w:proofErr w:type="spellEnd"/>
      <w:r w:rsidR="009419E5" w:rsidRPr="0053583B">
        <w:rPr>
          <w:rFonts w:ascii="Times New Roman" w:hAnsi="Times New Roman" w:cs="Times New Roman"/>
          <w:sz w:val="24"/>
          <w:szCs w:val="24"/>
        </w:rPr>
        <w:t xml:space="preserve"> Bilgi Sistemine girile</w:t>
      </w:r>
      <w:r w:rsidRPr="0053583B">
        <w:rPr>
          <w:rFonts w:ascii="Times New Roman" w:hAnsi="Times New Roman" w:cs="Times New Roman"/>
          <w:sz w:val="24"/>
          <w:szCs w:val="24"/>
        </w:rPr>
        <w:t xml:space="preserve">cektir. </w:t>
      </w:r>
    </w:p>
    <w:p w14:paraId="49EE248E" w14:textId="37433E2A"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Yatırım programında alt projeleri veya alt harcama kalemleri itibarıyla tadat edilmiş projelerde; her alt kalem için yer, karakteristik, başlama-bitiş tarihi, proje tutarı,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sonuna kadar tahmini </w:t>
      </w:r>
      <w:proofErr w:type="gramStart"/>
      <w:r w:rsidRPr="0053583B">
        <w:rPr>
          <w:rFonts w:ascii="Times New Roman" w:hAnsi="Times New Roman" w:cs="Times New Roman"/>
          <w:sz w:val="24"/>
          <w:szCs w:val="24"/>
        </w:rPr>
        <w:t>kümülatif</w:t>
      </w:r>
      <w:proofErr w:type="gramEnd"/>
      <w:r w:rsidRPr="0053583B">
        <w:rPr>
          <w:rFonts w:ascii="Times New Roman" w:hAnsi="Times New Roman" w:cs="Times New Roman"/>
          <w:sz w:val="24"/>
          <w:szCs w:val="24"/>
        </w:rPr>
        <w:t xml:space="preserve"> harcama,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yatırımı teklifi gibi bir proje için verilen tüm </w:t>
      </w:r>
      <w:r w:rsidR="005D3875" w:rsidRPr="0053583B">
        <w:rPr>
          <w:rFonts w:ascii="Times New Roman" w:hAnsi="Times New Roman" w:cs="Times New Roman"/>
          <w:sz w:val="24"/>
          <w:szCs w:val="24"/>
        </w:rPr>
        <w:t>bilgiler</w:t>
      </w:r>
      <w:r w:rsidRPr="0053583B">
        <w:rPr>
          <w:rFonts w:ascii="Times New Roman" w:hAnsi="Times New Roman" w:cs="Times New Roman"/>
          <w:sz w:val="24"/>
          <w:szCs w:val="24"/>
        </w:rPr>
        <w:t xml:space="preserve"> belirtil</w:t>
      </w:r>
      <w:r w:rsidR="005D3875" w:rsidRPr="0053583B">
        <w:rPr>
          <w:rFonts w:ascii="Times New Roman" w:hAnsi="Times New Roman" w:cs="Times New Roman"/>
          <w:sz w:val="24"/>
          <w:szCs w:val="24"/>
        </w:rPr>
        <w:t>ecektir.</w:t>
      </w:r>
    </w:p>
    <w:p w14:paraId="4FFD2F48" w14:textId="77777777" w:rsidR="00FA67A2" w:rsidRPr="0053583B" w:rsidRDefault="00FA67A2" w:rsidP="00F116D2">
      <w:pPr>
        <w:pStyle w:val="Balk2"/>
        <w:rPr>
          <w:rFonts w:ascii="Times New Roman" w:hAnsi="Times New Roman" w:cs="Times New Roman"/>
          <w:sz w:val="24"/>
          <w:szCs w:val="24"/>
        </w:rPr>
      </w:pPr>
      <w:bookmarkStart w:id="51" w:name="_Toc14796803"/>
      <w:r w:rsidRPr="0053583B">
        <w:rPr>
          <w:rFonts w:ascii="Times New Roman" w:hAnsi="Times New Roman" w:cs="Times New Roman"/>
          <w:sz w:val="24"/>
          <w:szCs w:val="24"/>
        </w:rPr>
        <w:t>PROJE PARAMETRELERİ</w:t>
      </w:r>
      <w:bookmarkEnd w:id="51"/>
    </w:p>
    <w:p w14:paraId="3F0BB2E0" w14:textId="77777777" w:rsidR="00AC0EBC" w:rsidRPr="0053583B" w:rsidRDefault="00AC0EBC"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52" w:name="_Toc12276831"/>
      <w:bookmarkStart w:id="53" w:name="_Toc12276899"/>
      <w:bookmarkStart w:id="54" w:name="_Toc14086123"/>
      <w:bookmarkStart w:id="55" w:name="_Toc14711797"/>
      <w:bookmarkStart w:id="56" w:name="_Toc14788066"/>
      <w:bookmarkStart w:id="57" w:name="_Toc14796804"/>
      <w:bookmarkEnd w:id="52"/>
      <w:bookmarkEnd w:id="53"/>
      <w:bookmarkEnd w:id="54"/>
      <w:bookmarkEnd w:id="55"/>
      <w:bookmarkEnd w:id="56"/>
      <w:bookmarkEnd w:id="57"/>
    </w:p>
    <w:p w14:paraId="3EDA0D6C" w14:textId="77777777" w:rsidR="009419E5" w:rsidRPr="0053583B" w:rsidRDefault="009419E5" w:rsidP="009A10B5">
      <w:pPr>
        <w:pStyle w:val="Balk3"/>
        <w:numPr>
          <w:ilvl w:val="1"/>
          <w:numId w:val="14"/>
        </w:numPr>
        <w:rPr>
          <w:rFonts w:ascii="Times New Roman" w:hAnsi="Times New Roman" w:cs="Times New Roman"/>
          <w:sz w:val="24"/>
          <w:szCs w:val="24"/>
        </w:rPr>
      </w:pPr>
      <w:bookmarkStart w:id="58" w:name="_Toc14796805"/>
      <w:r w:rsidRPr="0053583B">
        <w:rPr>
          <w:rFonts w:ascii="Times New Roman" w:hAnsi="Times New Roman" w:cs="Times New Roman"/>
          <w:sz w:val="24"/>
          <w:szCs w:val="24"/>
        </w:rPr>
        <w:t>Proje Numarası</w:t>
      </w:r>
      <w:bookmarkEnd w:id="58"/>
    </w:p>
    <w:p w14:paraId="4E41BE1A" w14:textId="77777777" w:rsidR="00ED7A45" w:rsidRPr="0053583B" w:rsidRDefault="00BB1767" w:rsidP="009B19CA">
      <w:pPr>
        <w:pStyle w:val="Sralama"/>
        <w:numPr>
          <w:ilvl w:val="0"/>
          <w:numId w:val="16"/>
        </w:numPr>
        <w:ind w:left="709" w:hanging="283"/>
        <w:rPr>
          <w:rFonts w:ascii="Times New Roman" w:hAnsi="Times New Roman" w:cs="Times New Roman"/>
          <w:sz w:val="24"/>
          <w:szCs w:val="24"/>
        </w:rPr>
      </w:pP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program bütçe çalışmaları ve diğer entegrasyonlar kapsamında proje numarası formatında değişikliğe gidilmiş ve alt proje numaraları da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tüm proje numaraları tekilleştirilmiştir. </w:t>
      </w: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hazırlanan proje numarası sorgulama ekranı vasıtasıyla eski ve yeni proje numaraları sorgulanabilmektedir. </w:t>
      </w:r>
      <w:r w:rsidR="009419E5" w:rsidRPr="0053583B">
        <w:rPr>
          <w:rFonts w:ascii="Times New Roman" w:hAnsi="Times New Roman" w:cs="Times New Roman"/>
          <w:sz w:val="24"/>
          <w:szCs w:val="24"/>
        </w:rPr>
        <w:t xml:space="preserve">Devam eden projelerin proje numaraları </w:t>
      </w:r>
      <w:r>
        <w:rPr>
          <w:rFonts w:ascii="Times New Roman" w:hAnsi="Times New Roman" w:cs="Times New Roman"/>
          <w:sz w:val="24"/>
          <w:szCs w:val="24"/>
        </w:rPr>
        <w:t xml:space="preserve">eski ve yeni formatta </w:t>
      </w: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yer almaktadır</w:t>
      </w:r>
      <w:r w:rsidR="009419E5" w:rsidRPr="0053583B">
        <w:rPr>
          <w:rFonts w:ascii="Times New Roman" w:hAnsi="Times New Roman" w:cs="Times New Roman"/>
          <w:sz w:val="24"/>
          <w:szCs w:val="24"/>
        </w:rPr>
        <w:t xml:space="preserve"> </w:t>
      </w:r>
    </w:p>
    <w:p w14:paraId="4B26CB6E"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teklif edilecek projeler için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tarafından geçici numara verilecek, projenin yatırım programına alınması halinde Proje Numarası yine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tarafından otomatik verilecektir. </w:t>
      </w:r>
    </w:p>
    <w:p w14:paraId="2A570897" w14:textId="77777777" w:rsidR="00ED7A45" w:rsidRPr="0053583B" w:rsidRDefault="00ED7A45" w:rsidP="009A10B5">
      <w:pPr>
        <w:pStyle w:val="Balk3"/>
        <w:numPr>
          <w:ilvl w:val="1"/>
          <w:numId w:val="14"/>
        </w:numPr>
        <w:rPr>
          <w:rFonts w:ascii="Times New Roman" w:hAnsi="Times New Roman" w:cs="Times New Roman"/>
          <w:sz w:val="24"/>
          <w:szCs w:val="24"/>
        </w:rPr>
      </w:pPr>
      <w:bookmarkStart w:id="59" w:name="_Toc14796806"/>
      <w:r w:rsidRPr="0053583B">
        <w:rPr>
          <w:rFonts w:ascii="Times New Roman" w:hAnsi="Times New Roman" w:cs="Times New Roman"/>
          <w:sz w:val="24"/>
          <w:szCs w:val="24"/>
        </w:rPr>
        <w:t>Proje Adı</w:t>
      </w:r>
      <w:bookmarkEnd w:id="59"/>
      <w:r w:rsidRPr="0053583B">
        <w:rPr>
          <w:rFonts w:ascii="Times New Roman" w:hAnsi="Times New Roman" w:cs="Times New Roman"/>
          <w:sz w:val="24"/>
          <w:szCs w:val="24"/>
        </w:rPr>
        <w:t xml:space="preserve"> </w:t>
      </w:r>
    </w:p>
    <w:p w14:paraId="67F14339" w14:textId="29B4B3DD"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adları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görülecektir. </w:t>
      </w:r>
    </w:p>
    <w:p w14:paraId="2DACCEA7" w14:textId="77777777"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t>Yeni proje adları belirlenirken 50 karakter sınırı aşılmayacak, proje adlarının birbirinden ayırt edilebilir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14:paraId="5980BA8D" w14:textId="77777777" w:rsidR="00931304" w:rsidRDefault="00931304" w:rsidP="00931304">
      <w:pPr>
        <w:pStyle w:val="Balk3"/>
        <w:numPr>
          <w:ilvl w:val="1"/>
          <w:numId w:val="14"/>
        </w:numPr>
        <w:rPr>
          <w:rFonts w:ascii="Times New Roman" w:hAnsi="Times New Roman" w:cs="Times New Roman"/>
          <w:sz w:val="24"/>
          <w:szCs w:val="24"/>
        </w:rPr>
      </w:pPr>
      <w:bookmarkStart w:id="60" w:name="_Toc1479680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0"/>
      <w:r w:rsidRPr="0053583B">
        <w:rPr>
          <w:rFonts w:ascii="Times New Roman" w:hAnsi="Times New Roman" w:cs="Times New Roman"/>
          <w:sz w:val="24"/>
          <w:szCs w:val="24"/>
        </w:rPr>
        <w:t xml:space="preserve"> </w:t>
      </w:r>
    </w:p>
    <w:p w14:paraId="3A81A3EA" w14:textId="77777777"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yer aldığı şekliyle otomatik olarak görülecektir. </w:t>
      </w:r>
    </w:p>
    <w:p w14:paraId="1A7A290B" w14:textId="77777777"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w:t>
      </w:r>
      <w:proofErr w:type="spellStart"/>
      <w:r w:rsidRPr="00DB0726">
        <w:rPr>
          <w:rFonts w:ascii="Times New Roman" w:hAnsi="Times New Roman" w:cs="Times New Roman"/>
          <w:sz w:val="24"/>
          <w:szCs w:val="24"/>
        </w:rPr>
        <w:t>KaYa</w:t>
      </w:r>
      <w:proofErr w:type="spellEnd"/>
      <w:r w:rsidRPr="00DB0726">
        <w:rPr>
          <w:rFonts w:ascii="Times New Roman" w:hAnsi="Times New Roman" w:cs="Times New Roman"/>
          <w:sz w:val="24"/>
          <w:szCs w:val="24"/>
        </w:rPr>
        <w:t xml:space="preserve"> Bilgi Sisteminde il bazında tek tek veya çoklu gruplar (81 il, GAP illeri gibi) halinde seçilebilecektir. </w:t>
      </w:r>
    </w:p>
    <w:p w14:paraId="5B854716" w14:textId="77777777" w:rsidR="00BB1767" w:rsidRPr="00BB1767" w:rsidRDefault="00BB1767" w:rsidP="009A10B5">
      <w:pPr>
        <w:pStyle w:val="Balk3"/>
        <w:numPr>
          <w:ilvl w:val="1"/>
          <w:numId w:val="14"/>
        </w:numPr>
        <w:rPr>
          <w:rFonts w:ascii="Times New Roman" w:hAnsi="Times New Roman" w:cs="Times New Roman"/>
          <w:sz w:val="24"/>
          <w:szCs w:val="24"/>
        </w:rPr>
      </w:pPr>
      <w:bookmarkStart w:id="61" w:name="_Toc14796808"/>
      <w:r>
        <w:rPr>
          <w:rFonts w:ascii="Times New Roman" w:hAnsi="Times New Roman" w:cs="Times New Roman"/>
          <w:sz w:val="24"/>
          <w:szCs w:val="24"/>
        </w:rPr>
        <w:t>Proje Karakteristiği</w:t>
      </w:r>
      <w:bookmarkEnd w:id="61"/>
    </w:p>
    <w:p w14:paraId="23050AC2" w14:textId="146500A0"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karakteristikleri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 olup, yeniden düzenlenebilecektir.</w:t>
      </w:r>
    </w:p>
    <w:p w14:paraId="137A804F" w14:textId="77777777"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14:paraId="5D990348" w14:textId="77777777" w:rsidR="009419E5" w:rsidRPr="00011275" w:rsidRDefault="009419E5" w:rsidP="009B19CA">
      <w:pPr>
        <w:pStyle w:val="Sralama"/>
        <w:numPr>
          <w:ilvl w:val="0"/>
          <w:numId w:val="16"/>
        </w:numPr>
        <w:ind w:left="709" w:hanging="283"/>
        <w:rPr>
          <w:rFonts w:ascii="Times New Roman" w:hAnsi="Times New Roman" w:cs="Times New Roman"/>
          <w:sz w:val="24"/>
          <w:szCs w:val="24"/>
        </w:rPr>
      </w:pP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w:t>
      </w:r>
      <w:r w:rsidR="00044EDC" w:rsidRPr="00011275">
        <w:rPr>
          <w:rFonts w:ascii="Times New Roman" w:hAnsi="Times New Roman" w:cs="Times New Roman"/>
          <w:sz w:val="24"/>
          <w:szCs w:val="24"/>
        </w:rPr>
        <w:lastRenderedPageBreak/>
        <w:t>bilgi girişini gerektirmektedir, diğer karakteristik grupları için ise karakteristik grubu ana başlığı (makine-teçhizat, bakım-onarım vs.) itibarıyla bilgi girişi yeterli olmaktadır.</w:t>
      </w:r>
    </w:p>
    <w:p w14:paraId="521FBDEB" w14:textId="77777777" w:rsidR="00ED7A45" w:rsidRPr="00011275" w:rsidRDefault="00ED7A45" w:rsidP="009A10B5">
      <w:pPr>
        <w:pStyle w:val="Balk3"/>
        <w:numPr>
          <w:ilvl w:val="1"/>
          <w:numId w:val="14"/>
        </w:numPr>
        <w:rPr>
          <w:rFonts w:ascii="Times New Roman" w:hAnsi="Times New Roman" w:cs="Times New Roman"/>
          <w:sz w:val="24"/>
          <w:szCs w:val="24"/>
        </w:rPr>
      </w:pPr>
      <w:bookmarkStart w:id="62" w:name="_Toc14796809"/>
      <w:r w:rsidRPr="00011275">
        <w:rPr>
          <w:rFonts w:ascii="Times New Roman" w:hAnsi="Times New Roman" w:cs="Times New Roman"/>
          <w:sz w:val="24"/>
          <w:szCs w:val="24"/>
        </w:rPr>
        <w:t>Proje Tutarı</w:t>
      </w:r>
      <w:bookmarkEnd w:id="62"/>
      <w:r w:rsidRPr="00011275">
        <w:rPr>
          <w:rFonts w:ascii="Times New Roman" w:hAnsi="Times New Roman" w:cs="Times New Roman"/>
          <w:sz w:val="24"/>
          <w:szCs w:val="24"/>
        </w:rPr>
        <w:t xml:space="preserve"> </w:t>
      </w:r>
    </w:p>
    <w:p w14:paraId="26C5B544" w14:textId="77777777" w:rsidR="00ED7A45" w:rsidRPr="005E35CA" w:rsidRDefault="00974290" w:rsidP="009B19CA">
      <w:pPr>
        <w:pStyle w:val="Sralama"/>
        <w:numPr>
          <w:ilvl w:val="0"/>
          <w:numId w:val="16"/>
        </w:numPr>
        <w:ind w:left="709" w:hanging="283"/>
        <w:rPr>
          <w:rFonts w:ascii="Times New Roman" w:hAnsi="Times New Roman" w:cs="Times New Roman"/>
          <w:sz w:val="24"/>
          <w:szCs w:val="24"/>
          <w:highlight w:val="yellow"/>
        </w:rPr>
      </w:pPr>
      <w:r>
        <w:rPr>
          <w:rFonts w:ascii="Times New Roman" w:hAnsi="Times New Roman" w:cs="Times New Roman"/>
          <w:sz w:val="24"/>
          <w:szCs w:val="24"/>
        </w:rPr>
        <w:t xml:space="preserve"> </w:t>
      </w:r>
      <w:r w:rsidR="00ED7A45" w:rsidRPr="005E35CA">
        <w:rPr>
          <w:rFonts w:ascii="Times New Roman" w:hAnsi="Times New Roman" w:cs="Times New Roman"/>
          <w:sz w:val="24"/>
          <w:szCs w:val="24"/>
          <w:highlight w:val="yellow"/>
        </w:rPr>
        <w:t xml:space="preserve">Proje Tutarı </w:t>
      </w:r>
      <w:proofErr w:type="gramStart"/>
      <w:r w:rsidR="00DC465C" w:rsidRPr="005E35CA">
        <w:rPr>
          <w:rFonts w:ascii="Times New Roman" w:hAnsi="Times New Roman" w:cs="Times New Roman"/>
          <w:sz w:val="24"/>
          <w:szCs w:val="24"/>
          <w:highlight w:val="yellow"/>
        </w:rPr>
        <w:t>kümülatif</w:t>
      </w:r>
      <w:proofErr w:type="gramEnd"/>
      <w:r w:rsidR="00DC465C" w:rsidRPr="005E35CA">
        <w:rPr>
          <w:rFonts w:ascii="Times New Roman" w:hAnsi="Times New Roman" w:cs="Times New Roman"/>
          <w:sz w:val="24"/>
          <w:szCs w:val="24"/>
          <w:highlight w:val="yellow"/>
        </w:rPr>
        <w:t xml:space="preserve"> harcama ve ödenek dağılımı bilgilerinin toplamından oluşacak olup, ayrıca veri girişi yapılmayacaktır. </w:t>
      </w:r>
    </w:p>
    <w:p w14:paraId="09C7C3D4" w14:textId="77777777" w:rsidR="00ED7A45" w:rsidRPr="005E35CA" w:rsidRDefault="00ED7A45" w:rsidP="009B19CA">
      <w:pPr>
        <w:pStyle w:val="Sralama"/>
        <w:numPr>
          <w:ilvl w:val="0"/>
          <w:numId w:val="16"/>
        </w:numPr>
        <w:ind w:left="709" w:hanging="283"/>
        <w:rPr>
          <w:rFonts w:ascii="Times New Roman" w:hAnsi="Times New Roman" w:cs="Times New Roman"/>
          <w:sz w:val="24"/>
          <w:szCs w:val="24"/>
          <w:highlight w:val="yellow"/>
        </w:rPr>
      </w:pPr>
      <w:r w:rsidRPr="005E35CA">
        <w:rPr>
          <w:rFonts w:ascii="Times New Roman" w:hAnsi="Times New Roman" w:cs="Times New Roman"/>
          <w:sz w:val="24"/>
          <w:szCs w:val="24"/>
          <w:highlight w:val="yellow"/>
        </w:rPr>
        <w:t xml:space="preserve">Toplu ve toplulaştırılmış projelerin alt projelerinin toplamı </w:t>
      </w:r>
      <w:r w:rsidR="001F75A9" w:rsidRPr="005E35CA">
        <w:rPr>
          <w:rFonts w:ascii="Times New Roman" w:hAnsi="Times New Roman" w:cs="Times New Roman"/>
          <w:sz w:val="24"/>
          <w:szCs w:val="24"/>
          <w:highlight w:val="yellow"/>
        </w:rPr>
        <w:t>ana proje maliyetini verecektir.</w:t>
      </w:r>
      <w:r w:rsidRPr="005E35CA">
        <w:rPr>
          <w:rFonts w:ascii="Times New Roman" w:hAnsi="Times New Roman" w:cs="Times New Roman"/>
          <w:sz w:val="24"/>
          <w:szCs w:val="24"/>
          <w:highlight w:val="yellow"/>
        </w:rPr>
        <w:t xml:space="preserve"> </w:t>
      </w:r>
    </w:p>
    <w:p w14:paraId="4FB0527D"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3" w:name="_Toc14796810"/>
      <w:r w:rsidRPr="0053583B">
        <w:rPr>
          <w:rFonts w:ascii="Times New Roman" w:hAnsi="Times New Roman" w:cs="Times New Roman"/>
          <w:sz w:val="24"/>
          <w:szCs w:val="24"/>
        </w:rPr>
        <w:t>Kümülatif Harcama</w:t>
      </w:r>
      <w:bookmarkEnd w:id="63"/>
    </w:p>
    <w:p w14:paraId="3A596146" w14:textId="7FDBC2CF" w:rsidR="00ED7A45" w:rsidRPr="005E35CA" w:rsidRDefault="00ED7A45" w:rsidP="009B19CA">
      <w:pPr>
        <w:pStyle w:val="Sralama"/>
        <w:numPr>
          <w:ilvl w:val="0"/>
          <w:numId w:val="16"/>
        </w:numPr>
        <w:ind w:left="709" w:hanging="283"/>
        <w:rPr>
          <w:rFonts w:ascii="Times New Roman" w:hAnsi="Times New Roman" w:cs="Times New Roman"/>
          <w:sz w:val="24"/>
          <w:szCs w:val="24"/>
          <w:highlight w:val="yellow"/>
        </w:rPr>
      </w:pPr>
      <w:r w:rsidRPr="005E35CA">
        <w:rPr>
          <w:rFonts w:ascii="Times New Roman" w:hAnsi="Times New Roman" w:cs="Times New Roman"/>
          <w:sz w:val="24"/>
          <w:szCs w:val="24"/>
          <w:highlight w:val="yellow"/>
        </w:rPr>
        <w:t>Devam eden projelerin "20</w:t>
      </w:r>
      <w:r w:rsidR="000F15A3" w:rsidRPr="005E35CA">
        <w:rPr>
          <w:rFonts w:ascii="Times New Roman" w:hAnsi="Times New Roman" w:cs="Times New Roman"/>
          <w:sz w:val="24"/>
          <w:szCs w:val="24"/>
          <w:highlight w:val="yellow"/>
        </w:rPr>
        <w:t>20</w:t>
      </w:r>
      <w:r w:rsidRPr="005E35CA">
        <w:rPr>
          <w:rFonts w:ascii="Times New Roman" w:hAnsi="Times New Roman" w:cs="Times New Roman"/>
          <w:sz w:val="24"/>
          <w:szCs w:val="24"/>
          <w:highlight w:val="yellow"/>
        </w:rPr>
        <w:t xml:space="preserve"> Sonuna Kadar Tahmini Kümülatif Harcama"’</w:t>
      </w:r>
      <w:proofErr w:type="spellStart"/>
      <w:r w:rsidRPr="005E35CA">
        <w:rPr>
          <w:rFonts w:ascii="Times New Roman" w:hAnsi="Times New Roman" w:cs="Times New Roman"/>
          <w:sz w:val="24"/>
          <w:szCs w:val="24"/>
          <w:highlight w:val="yellow"/>
        </w:rPr>
        <w:t>sı</w:t>
      </w:r>
      <w:proofErr w:type="spellEnd"/>
      <w:r w:rsidRPr="005E35CA">
        <w:rPr>
          <w:rFonts w:ascii="Times New Roman" w:hAnsi="Times New Roman" w:cs="Times New Roman"/>
          <w:sz w:val="24"/>
          <w:szCs w:val="24"/>
          <w:highlight w:val="yellow"/>
        </w:rPr>
        <w:t xml:space="preserve"> 202</w:t>
      </w:r>
      <w:r w:rsidR="000F15A3" w:rsidRPr="005E35CA">
        <w:rPr>
          <w:rFonts w:ascii="Times New Roman" w:hAnsi="Times New Roman" w:cs="Times New Roman"/>
          <w:sz w:val="24"/>
          <w:szCs w:val="24"/>
          <w:highlight w:val="yellow"/>
        </w:rPr>
        <w:t>1</w:t>
      </w:r>
      <w:r w:rsidRPr="005E35CA">
        <w:rPr>
          <w:rFonts w:ascii="Times New Roman" w:hAnsi="Times New Roman" w:cs="Times New Roman"/>
          <w:sz w:val="24"/>
          <w:szCs w:val="24"/>
          <w:highlight w:val="yellow"/>
        </w:rPr>
        <w:t xml:space="preserve"> yılı fiyatları ile</w:t>
      </w:r>
      <w:r w:rsidR="00CD6E7B" w:rsidRPr="005E35CA">
        <w:rPr>
          <w:rFonts w:ascii="Times New Roman" w:hAnsi="Times New Roman" w:cs="Times New Roman"/>
          <w:sz w:val="24"/>
          <w:szCs w:val="24"/>
          <w:highlight w:val="yellow"/>
        </w:rPr>
        <w:t xml:space="preserve"> belirlenecektir. Bunun için Ek-1’d</w:t>
      </w:r>
      <w:r w:rsidRPr="005E35CA">
        <w:rPr>
          <w:rFonts w:ascii="Times New Roman" w:hAnsi="Times New Roman" w:cs="Times New Roman"/>
          <w:sz w:val="24"/>
          <w:szCs w:val="24"/>
          <w:highlight w:val="yellow"/>
        </w:rPr>
        <w:t xml:space="preserve">e yer alan </w:t>
      </w:r>
      <w:proofErr w:type="gramStart"/>
      <w:r w:rsidRPr="005E35CA">
        <w:rPr>
          <w:rFonts w:ascii="Times New Roman" w:hAnsi="Times New Roman" w:cs="Times New Roman"/>
          <w:sz w:val="24"/>
          <w:szCs w:val="24"/>
          <w:highlight w:val="yellow"/>
        </w:rPr>
        <w:t>deflatörler</w:t>
      </w:r>
      <w:proofErr w:type="gramEnd"/>
      <w:r w:rsidRPr="005E35CA">
        <w:rPr>
          <w:rFonts w:ascii="Times New Roman" w:hAnsi="Times New Roman" w:cs="Times New Roman"/>
          <w:sz w:val="24"/>
          <w:szCs w:val="24"/>
          <w:highlight w:val="yellow"/>
        </w:rPr>
        <w:t xml:space="preserve"> kullanılacaktır. </w:t>
      </w:r>
    </w:p>
    <w:p w14:paraId="11F5886F" w14:textId="1D6A37EE" w:rsidR="00ED7A45" w:rsidRPr="005E35CA" w:rsidRDefault="00ED7A45" w:rsidP="009B19CA">
      <w:pPr>
        <w:pStyle w:val="Sralama"/>
        <w:numPr>
          <w:ilvl w:val="0"/>
          <w:numId w:val="16"/>
        </w:numPr>
        <w:ind w:left="709" w:hanging="283"/>
        <w:rPr>
          <w:rFonts w:ascii="Times New Roman" w:hAnsi="Times New Roman" w:cs="Times New Roman"/>
          <w:sz w:val="24"/>
          <w:szCs w:val="24"/>
          <w:highlight w:val="yellow"/>
        </w:rPr>
      </w:pPr>
      <w:r w:rsidRPr="005E35CA">
        <w:rPr>
          <w:rFonts w:ascii="Times New Roman" w:hAnsi="Times New Roman" w:cs="Times New Roman"/>
          <w:sz w:val="24"/>
          <w:szCs w:val="24"/>
          <w:highlight w:val="yellow"/>
        </w:rPr>
        <w:t>20</w:t>
      </w:r>
      <w:r w:rsidR="000F15A3" w:rsidRPr="005E35CA">
        <w:rPr>
          <w:rFonts w:ascii="Times New Roman" w:hAnsi="Times New Roman" w:cs="Times New Roman"/>
          <w:sz w:val="24"/>
          <w:szCs w:val="24"/>
          <w:highlight w:val="yellow"/>
        </w:rPr>
        <w:t>20</w:t>
      </w:r>
      <w:r w:rsidRPr="005E35CA">
        <w:rPr>
          <w:rFonts w:ascii="Times New Roman" w:hAnsi="Times New Roman" w:cs="Times New Roman"/>
          <w:sz w:val="24"/>
          <w:szCs w:val="24"/>
          <w:highlight w:val="yellow"/>
        </w:rPr>
        <w:t xml:space="preserve"> yılı içinde yapılan </w:t>
      </w:r>
      <w:proofErr w:type="gramStart"/>
      <w:r w:rsidRPr="005E35CA">
        <w:rPr>
          <w:rFonts w:ascii="Times New Roman" w:hAnsi="Times New Roman" w:cs="Times New Roman"/>
          <w:sz w:val="24"/>
          <w:szCs w:val="24"/>
          <w:highlight w:val="yellow"/>
        </w:rPr>
        <w:t>revizyonlar</w:t>
      </w:r>
      <w:proofErr w:type="gramEnd"/>
      <w:r w:rsidRPr="005E35CA">
        <w:rPr>
          <w:rFonts w:ascii="Times New Roman" w:hAnsi="Times New Roman" w:cs="Times New Roman"/>
          <w:sz w:val="24"/>
          <w:szCs w:val="24"/>
          <w:highlight w:val="yellow"/>
        </w:rPr>
        <w:t xml:space="preserve"> da dikkate alınarak 20</w:t>
      </w:r>
      <w:r w:rsidR="000F15A3" w:rsidRPr="005E35CA">
        <w:rPr>
          <w:rFonts w:ascii="Times New Roman" w:hAnsi="Times New Roman" w:cs="Times New Roman"/>
          <w:sz w:val="24"/>
          <w:szCs w:val="24"/>
          <w:highlight w:val="yellow"/>
        </w:rPr>
        <w:t>20</w:t>
      </w:r>
      <w:r w:rsidRPr="005E35CA">
        <w:rPr>
          <w:rFonts w:ascii="Times New Roman" w:hAnsi="Times New Roman" w:cs="Times New Roman"/>
          <w:sz w:val="24"/>
          <w:szCs w:val="24"/>
          <w:highlight w:val="yellow"/>
        </w:rPr>
        <w:t xml:space="preserve"> Yılı Yatırım Programı verileri ile 20</w:t>
      </w:r>
      <w:r w:rsidR="000F15A3" w:rsidRPr="005E35CA">
        <w:rPr>
          <w:rFonts w:ascii="Times New Roman" w:hAnsi="Times New Roman" w:cs="Times New Roman"/>
          <w:sz w:val="24"/>
          <w:szCs w:val="24"/>
          <w:highlight w:val="yellow"/>
        </w:rPr>
        <w:t>20</w:t>
      </w:r>
      <w:r w:rsidRPr="005E35CA">
        <w:rPr>
          <w:rFonts w:ascii="Times New Roman" w:hAnsi="Times New Roman" w:cs="Times New Roman"/>
          <w:sz w:val="24"/>
          <w:szCs w:val="24"/>
          <w:highlight w:val="yellow"/>
        </w:rPr>
        <w:t xml:space="preserve"> yılı içinde yapılacak tahmini harcamalar da göz önünde bulundurulacaktır.</w:t>
      </w:r>
    </w:p>
    <w:p w14:paraId="137FC12D" w14:textId="77777777"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 xml:space="preserve">ma tutarları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Pr="0053583B">
        <w:rPr>
          <w:rFonts w:ascii="Times New Roman" w:hAnsi="Times New Roman" w:cs="Times New Roman"/>
          <w:sz w:val="24"/>
          <w:szCs w:val="24"/>
        </w:rPr>
        <w:t>nde dış kredi, hibe ve bütçe kaynağı alanlarına ayrı ayrı girilecektir.</w:t>
      </w:r>
    </w:p>
    <w:p w14:paraId="27228D54" w14:textId="77777777"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14:paraId="739488E8"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4" w:name="_Toc14796811"/>
      <w:r w:rsidRPr="0053583B">
        <w:rPr>
          <w:rFonts w:ascii="Times New Roman" w:hAnsi="Times New Roman" w:cs="Times New Roman"/>
          <w:sz w:val="24"/>
          <w:szCs w:val="24"/>
        </w:rPr>
        <w:t>Yatırım Ödeneği</w:t>
      </w:r>
      <w:bookmarkEnd w:id="64"/>
    </w:p>
    <w:p w14:paraId="245531BB" w14:textId="77777777"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Teklif edilecek ödenek tutarı</w:t>
      </w:r>
      <w:r w:rsidR="00CD6E7B" w:rsidRPr="00CD6E7B">
        <w:rPr>
          <w:rFonts w:asciiTheme="majorBidi" w:hAnsiTheme="majorBidi" w:cstheme="majorBidi"/>
          <w:sz w:val="24"/>
          <w:szCs w:val="24"/>
        </w:rPr>
        <w:t xml:space="preserve"> </w:t>
      </w:r>
      <w:proofErr w:type="spellStart"/>
      <w:r w:rsidR="00CD6E7B" w:rsidRPr="00CD6E7B">
        <w:rPr>
          <w:rFonts w:asciiTheme="majorBidi" w:hAnsiTheme="majorBidi" w:cstheme="majorBidi"/>
          <w:sz w:val="24"/>
          <w:szCs w:val="24"/>
        </w:rPr>
        <w:t>KaYa</w:t>
      </w:r>
      <w:proofErr w:type="spellEnd"/>
      <w:r w:rsidR="00CD6E7B" w:rsidRPr="00CD6E7B">
        <w:rPr>
          <w:rFonts w:asciiTheme="majorBidi" w:hAnsiTheme="majorBidi" w:cstheme="majorBidi"/>
          <w:sz w:val="24"/>
          <w:szCs w:val="24"/>
        </w:rPr>
        <w:t xml:space="preserve">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14:paraId="736199BD" w14:textId="77777777"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ilgili </w:t>
      </w:r>
      <w:r w:rsidRPr="00974290">
        <w:rPr>
          <w:rFonts w:ascii="Times New Roman" w:hAnsi="Times New Roman" w:cs="Times New Roman"/>
          <w:sz w:val="24"/>
          <w:szCs w:val="24"/>
        </w:rPr>
        <w:t>kamulaştırma</w:t>
      </w:r>
      <w:r>
        <w:rPr>
          <w:rFonts w:asciiTheme="majorBidi" w:hAnsiTheme="majorBidi" w:cstheme="majorBidi"/>
          <w:sz w:val="24"/>
          <w:szCs w:val="24"/>
        </w:rPr>
        <w:t xml:space="preserve"> talepleri ayrıca belirtilecektir. </w:t>
      </w:r>
    </w:p>
    <w:p w14:paraId="0253DA74" w14:textId="77777777" w:rsidR="00133898" w:rsidRPr="005E35CA" w:rsidRDefault="00ED7A45" w:rsidP="009B19CA">
      <w:pPr>
        <w:pStyle w:val="Sralama"/>
        <w:numPr>
          <w:ilvl w:val="0"/>
          <w:numId w:val="16"/>
        </w:numPr>
        <w:ind w:left="709" w:hanging="283"/>
        <w:rPr>
          <w:rFonts w:asciiTheme="majorBidi" w:hAnsiTheme="majorBidi" w:cstheme="majorBidi"/>
          <w:sz w:val="24"/>
          <w:szCs w:val="24"/>
          <w:highlight w:val="yellow"/>
        </w:rPr>
      </w:pPr>
      <w:r w:rsidRPr="005E35CA">
        <w:rPr>
          <w:rFonts w:asciiTheme="majorBidi" w:hAnsiTheme="majorBidi" w:cstheme="majorBidi"/>
          <w:sz w:val="24"/>
          <w:szCs w:val="24"/>
          <w:highlight w:val="yellow"/>
        </w:rPr>
        <w:t xml:space="preserve">Bütün projeler için (varsa) </w:t>
      </w:r>
      <w:r w:rsidR="00044EDC" w:rsidRPr="005E35CA">
        <w:rPr>
          <w:rFonts w:asciiTheme="majorBidi" w:hAnsiTheme="majorBidi" w:cstheme="majorBidi"/>
          <w:sz w:val="24"/>
          <w:szCs w:val="24"/>
          <w:highlight w:val="yellow"/>
        </w:rPr>
        <w:t xml:space="preserve">teklif tavanını aşan </w:t>
      </w:r>
      <w:r w:rsidRPr="005E35CA">
        <w:rPr>
          <w:rFonts w:asciiTheme="majorBidi" w:hAnsiTheme="majorBidi" w:cstheme="majorBidi"/>
          <w:sz w:val="24"/>
          <w:szCs w:val="24"/>
          <w:highlight w:val="yellow"/>
        </w:rPr>
        <w:t>ilave ihtiyaç</w:t>
      </w:r>
      <w:r w:rsidR="00044EDC" w:rsidRPr="005E35CA">
        <w:rPr>
          <w:rFonts w:asciiTheme="majorBidi" w:hAnsiTheme="majorBidi" w:cstheme="majorBidi"/>
          <w:sz w:val="24"/>
          <w:szCs w:val="24"/>
          <w:highlight w:val="yellow"/>
        </w:rPr>
        <w:t xml:space="preserve"> miktarı</w:t>
      </w:r>
      <w:r w:rsidRPr="005E35CA">
        <w:rPr>
          <w:rFonts w:asciiTheme="majorBidi" w:hAnsiTheme="majorBidi" w:cstheme="majorBidi"/>
          <w:sz w:val="24"/>
          <w:szCs w:val="24"/>
          <w:highlight w:val="yellow"/>
        </w:rPr>
        <w:t xml:space="preserve">, ek </w:t>
      </w:r>
      <w:r w:rsidR="00044EDC" w:rsidRPr="005E35CA">
        <w:rPr>
          <w:rFonts w:asciiTheme="majorBidi" w:hAnsiTheme="majorBidi" w:cstheme="majorBidi"/>
          <w:sz w:val="24"/>
          <w:szCs w:val="24"/>
          <w:highlight w:val="yellow"/>
        </w:rPr>
        <w:t>dağılımlar</w:t>
      </w:r>
      <w:r w:rsidRPr="005E35CA">
        <w:rPr>
          <w:rFonts w:asciiTheme="majorBidi" w:hAnsiTheme="majorBidi" w:cstheme="majorBidi"/>
          <w:sz w:val="24"/>
          <w:szCs w:val="24"/>
          <w:highlight w:val="yellow"/>
        </w:rPr>
        <w:t xml:space="preserve"> kısmında </w:t>
      </w:r>
      <w:r w:rsidRPr="005E35CA">
        <w:rPr>
          <w:rFonts w:ascii="Times New Roman" w:hAnsi="Times New Roman" w:cs="Times New Roman"/>
          <w:sz w:val="24"/>
          <w:szCs w:val="24"/>
          <w:highlight w:val="yellow"/>
        </w:rPr>
        <w:t>yıllara</w:t>
      </w:r>
      <w:r w:rsidRPr="005E35CA">
        <w:rPr>
          <w:rFonts w:asciiTheme="majorBidi" w:hAnsiTheme="majorBidi" w:cstheme="majorBidi"/>
          <w:sz w:val="24"/>
          <w:szCs w:val="24"/>
          <w:highlight w:val="yellow"/>
        </w:rPr>
        <w:t xml:space="preserve"> </w:t>
      </w:r>
      <w:proofErr w:type="gramStart"/>
      <w:r w:rsidRPr="005E35CA">
        <w:rPr>
          <w:rFonts w:asciiTheme="majorBidi" w:hAnsiTheme="majorBidi" w:cstheme="majorBidi"/>
          <w:sz w:val="24"/>
          <w:szCs w:val="24"/>
          <w:highlight w:val="yellow"/>
        </w:rPr>
        <w:t>sari</w:t>
      </w:r>
      <w:proofErr w:type="gramEnd"/>
      <w:r w:rsidRPr="005E35CA">
        <w:rPr>
          <w:rFonts w:asciiTheme="majorBidi" w:hAnsiTheme="majorBidi" w:cstheme="majorBidi"/>
          <w:sz w:val="24"/>
          <w:szCs w:val="24"/>
          <w:highlight w:val="yellow"/>
        </w:rPr>
        <w:t xml:space="preserve"> olarak girilecektir.</w:t>
      </w:r>
    </w:p>
    <w:p w14:paraId="4F8AB7F7" w14:textId="77777777" w:rsidR="00E756E5" w:rsidRPr="003C1E7A" w:rsidRDefault="00E756E5" w:rsidP="00A15F82">
      <w:pPr>
        <w:pStyle w:val="ResimYazs"/>
        <w:ind w:hanging="283"/>
        <w:rPr>
          <w:rFonts w:ascii="Times New Roman" w:hAnsi="Times New Roman" w:cs="Times New Roman"/>
          <w:sz w:val="24"/>
          <w:szCs w:val="24"/>
        </w:rPr>
      </w:pPr>
      <w:bookmarkStart w:id="65"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5"/>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668"/>
      </w:tblGrid>
      <w:tr w:rsidR="00133898" w:rsidRPr="0053583B" w14:paraId="77761CC8" w14:textId="77777777" w:rsidTr="00A15F82">
        <w:tc>
          <w:tcPr>
            <w:tcW w:w="4023" w:type="dxa"/>
            <w:shd w:val="clear" w:color="auto" w:fill="auto"/>
          </w:tcPr>
          <w:p w14:paraId="17C06DA1"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4668" w:type="dxa"/>
            <w:shd w:val="clear" w:color="auto" w:fill="auto"/>
          </w:tcPr>
          <w:p w14:paraId="4C3A665F"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14:paraId="58F77CBF" w14:textId="77777777" w:rsidTr="00A15F82">
        <w:tc>
          <w:tcPr>
            <w:tcW w:w="4023" w:type="dxa"/>
            <w:shd w:val="clear" w:color="auto" w:fill="auto"/>
          </w:tcPr>
          <w:p w14:paraId="093B0F6F"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4668" w:type="dxa"/>
            <w:shd w:val="clear" w:color="auto" w:fill="auto"/>
          </w:tcPr>
          <w:p w14:paraId="39CBC2A8"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Cumhurbaşkanlığı Yıllık Programı</w:t>
            </w:r>
          </w:p>
        </w:tc>
      </w:tr>
      <w:tr w:rsidR="0053583B" w:rsidRPr="0053583B" w14:paraId="6618BCCD" w14:textId="77777777" w:rsidTr="00A15F82">
        <w:tc>
          <w:tcPr>
            <w:tcW w:w="4023" w:type="dxa"/>
            <w:shd w:val="clear" w:color="auto" w:fill="auto"/>
          </w:tcPr>
          <w:p w14:paraId="2979A3CC"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4668" w:type="dxa"/>
            <w:shd w:val="clear" w:color="auto" w:fill="auto"/>
          </w:tcPr>
          <w:p w14:paraId="3A8D9EF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14:paraId="2B198588" w14:textId="77777777" w:rsidTr="00A15F82">
        <w:tc>
          <w:tcPr>
            <w:tcW w:w="4023" w:type="dxa"/>
            <w:shd w:val="clear" w:color="auto" w:fill="auto"/>
          </w:tcPr>
          <w:p w14:paraId="5E0FF876"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4668" w:type="dxa"/>
            <w:shd w:val="clear" w:color="auto" w:fill="auto"/>
          </w:tcPr>
          <w:p w14:paraId="25BBA79A" w14:textId="1503BE07" w:rsidR="0053583B" w:rsidRPr="0053583B" w:rsidRDefault="009636E5"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11. Kalkınma Planı (2019-2023)</w:t>
            </w:r>
          </w:p>
        </w:tc>
      </w:tr>
      <w:tr w:rsidR="0053583B" w:rsidRPr="0053583B" w14:paraId="3718BB6A" w14:textId="77777777" w:rsidTr="00A15F82">
        <w:tc>
          <w:tcPr>
            <w:tcW w:w="4023" w:type="dxa"/>
            <w:shd w:val="clear" w:color="auto" w:fill="auto"/>
          </w:tcPr>
          <w:p w14:paraId="0D2469E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4668" w:type="dxa"/>
            <w:shd w:val="clear" w:color="auto" w:fill="auto"/>
          </w:tcPr>
          <w:p w14:paraId="490099C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Ulusal Kırsal Kalkınma Stratejisi (2014-2020)</w:t>
            </w:r>
          </w:p>
        </w:tc>
      </w:tr>
      <w:tr w:rsidR="0053583B" w:rsidRPr="0053583B" w14:paraId="2A0E5C2E" w14:textId="77777777" w:rsidTr="00A15F82">
        <w:tc>
          <w:tcPr>
            <w:tcW w:w="4023" w:type="dxa"/>
            <w:shd w:val="clear" w:color="auto" w:fill="auto"/>
          </w:tcPr>
          <w:p w14:paraId="4ADAB3F7"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4749 Kamu Finansmanı ve Borç Yönetiminin Düzenlenmesi Hakkında Kanun</w:t>
            </w:r>
          </w:p>
        </w:tc>
        <w:tc>
          <w:tcPr>
            <w:tcW w:w="4668" w:type="dxa"/>
            <w:shd w:val="clear" w:color="auto" w:fill="auto"/>
          </w:tcPr>
          <w:p w14:paraId="4336D822" w14:textId="764D780F"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551000A4" w14:textId="77777777" w:rsidTr="00A15F82">
        <w:tc>
          <w:tcPr>
            <w:tcW w:w="4023" w:type="dxa"/>
            <w:shd w:val="clear" w:color="auto" w:fill="auto"/>
          </w:tcPr>
          <w:p w14:paraId="03F323A9"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4668" w:type="dxa"/>
            <w:shd w:val="clear" w:color="auto" w:fill="auto"/>
          </w:tcPr>
          <w:p w14:paraId="21ABC0CB"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4CCFDA26" w14:textId="77777777" w:rsidTr="00A15F82">
        <w:tc>
          <w:tcPr>
            <w:tcW w:w="4023" w:type="dxa"/>
            <w:shd w:val="clear" w:color="auto" w:fill="auto"/>
          </w:tcPr>
          <w:p w14:paraId="61F565B3"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4668" w:type="dxa"/>
            <w:shd w:val="clear" w:color="auto" w:fill="auto"/>
          </w:tcPr>
          <w:p w14:paraId="1E4B60D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3281E9B3" w14:textId="77777777" w:rsidTr="00A15F82">
        <w:tc>
          <w:tcPr>
            <w:tcW w:w="4023" w:type="dxa"/>
            <w:shd w:val="clear" w:color="auto" w:fill="auto"/>
          </w:tcPr>
          <w:p w14:paraId="5CF0B1C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4668" w:type="dxa"/>
            <w:shd w:val="clear" w:color="auto" w:fill="auto"/>
          </w:tcPr>
          <w:p w14:paraId="18E2090D"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D52A29" w:rsidRPr="0053583B" w14:paraId="4BF46C46" w14:textId="77777777" w:rsidTr="00A15F82">
        <w:tc>
          <w:tcPr>
            <w:tcW w:w="4023" w:type="dxa"/>
            <w:shd w:val="clear" w:color="auto" w:fill="auto"/>
          </w:tcPr>
          <w:p w14:paraId="45336046" w14:textId="612BCC49"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r>
              <w:rPr>
                <w:rFonts w:asciiTheme="majorBidi" w:hAnsiTheme="majorBidi" w:cstheme="majorBidi"/>
                <w:sz w:val="24"/>
                <w:szCs w:val="24"/>
              </w:rPr>
              <w:t xml:space="preserve">2019/20 sayılı </w:t>
            </w:r>
            <w:r>
              <w:rPr>
                <w:rFonts w:asciiTheme="majorBidi" w:hAnsiTheme="majorBidi" w:cstheme="majorBidi"/>
                <w:sz w:val="24"/>
                <w:szCs w:val="24"/>
                <w:shd w:val="clear" w:color="auto" w:fill="FFFFFF"/>
              </w:rPr>
              <w:t xml:space="preserve">AB'den Sağlanacak </w:t>
            </w:r>
            <w:r>
              <w:rPr>
                <w:rFonts w:asciiTheme="majorBidi" w:hAnsiTheme="majorBidi" w:cstheme="majorBidi"/>
                <w:sz w:val="24"/>
                <w:szCs w:val="24"/>
                <w:shd w:val="clear" w:color="auto" w:fill="FFFFFF"/>
              </w:rPr>
              <w:lastRenderedPageBreak/>
              <w:t xml:space="preserve">Katılım Öncesi Fonların ve AB Birlik Programlarına Katılımın Yönetimi konulu </w:t>
            </w:r>
            <w:r>
              <w:rPr>
                <w:rFonts w:asciiTheme="majorBidi" w:hAnsiTheme="majorBidi" w:cstheme="majorBidi"/>
                <w:sz w:val="24"/>
                <w:szCs w:val="24"/>
              </w:rPr>
              <w:t>Cumhurbaşkanlığı Genelgesi</w:t>
            </w:r>
          </w:p>
        </w:tc>
        <w:tc>
          <w:tcPr>
            <w:tcW w:w="4668" w:type="dxa"/>
            <w:shd w:val="clear" w:color="auto" w:fill="auto"/>
          </w:tcPr>
          <w:p w14:paraId="5F013252" w14:textId="77777777"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8E545F" w:rsidRPr="0053583B" w14:paraId="56B1EC14" w14:textId="77777777" w:rsidTr="00A15F82">
        <w:tc>
          <w:tcPr>
            <w:tcW w:w="4023" w:type="dxa"/>
            <w:shd w:val="clear" w:color="auto" w:fill="auto"/>
          </w:tcPr>
          <w:p w14:paraId="533B2F11" w14:textId="02BAA212"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r w:rsidRPr="00B73123">
              <w:rPr>
                <w:rFonts w:ascii="Times New Roman" w:hAnsi="Times New Roman" w:cs="Times New Roman"/>
                <w:sz w:val="24"/>
                <w:szCs w:val="24"/>
              </w:rPr>
              <w:lastRenderedPageBreak/>
              <w:t>Kamu Binaları Standartları Rehberi</w:t>
            </w:r>
          </w:p>
        </w:tc>
        <w:tc>
          <w:tcPr>
            <w:tcW w:w="4668" w:type="dxa"/>
            <w:shd w:val="clear" w:color="auto" w:fill="auto"/>
          </w:tcPr>
          <w:p w14:paraId="208984A2" w14:textId="77777777"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14:paraId="5818C47F" w14:textId="77777777" w:rsidR="00C74D4E" w:rsidRDefault="00C74D4E" w:rsidP="00A15F82">
      <w:pPr>
        <w:pStyle w:val="ResimYazs"/>
        <w:ind w:hanging="283"/>
        <w:rPr>
          <w:rFonts w:ascii="Times New Roman" w:hAnsi="Times New Roman" w:cs="Times New Roman"/>
          <w:sz w:val="24"/>
          <w:szCs w:val="24"/>
        </w:rPr>
      </w:pPr>
      <w:bookmarkStart w:id="66" w:name="_Toc13961640"/>
    </w:p>
    <w:p w14:paraId="4507991B" w14:textId="77777777" w:rsidR="00E756E5" w:rsidRPr="003C1E7A" w:rsidRDefault="00E756E5" w:rsidP="00A15F82">
      <w:pPr>
        <w:pStyle w:val="ResimYazs"/>
        <w:ind w:hanging="283"/>
        <w:rPr>
          <w:rFonts w:ascii="Times New Roman" w:hAnsi="Times New Roman" w:cs="Times New Roman"/>
          <w:sz w:val="24"/>
          <w:szCs w:val="24"/>
        </w:rPr>
      </w:pPr>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66"/>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700"/>
      </w:tblGrid>
      <w:tr w:rsidR="00305A49" w:rsidRPr="0053583B" w14:paraId="3008ED18" w14:textId="77777777" w:rsidTr="00A15F82">
        <w:tc>
          <w:tcPr>
            <w:tcW w:w="99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7700"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A15F82">
        <w:tc>
          <w:tcPr>
            <w:tcW w:w="99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7700" w:type="dxa"/>
            <w:shd w:val="clear" w:color="auto" w:fill="auto"/>
          </w:tcPr>
          <w:p w14:paraId="7D73B320" w14:textId="5FC1A576" w:rsidR="00305A49" w:rsidRPr="0053583B" w:rsidRDefault="00305A49" w:rsidP="00793083">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Kamu Sabit Sermaye Yatırım Deflatörleri (202</w:t>
            </w:r>
            <w:r w:rsidR="00793083">
              <w:rPr>
                <w:rFonts w:ascii="Times New Roman" w:hAnsi="Times New Roman" w:cs="Times New Roman"/>
                <w:sz w:val="24"/>
                <w:szCs w:val="24"/>
              </w:rPr>
              <w:t>1</w:t>
            </w:r>
            <w:r w:rsidRPr="0053583B">
              <w:rPr>
                <w:rFonts w:ascii="Times New Roman" w:hAnsi="Times New Roman" w:cs="Times New Roman"/>
                <w:sz w:val="24"/>
                <w:szCs w:val="24"/>
              </w:rPr>
              <w:t>=</w:t>
            </w:r>
            <w:proofErr w:type="gramStart"/>
            <w:r w:rsidRPr="0053583B">
              <w:rPr>
                <w:rFonts w:ascii="Times New Roman" w:hAnsi="Times New Roman" w:cs="Times New Roman"/>
                <w:sz w:val="24"/>
                <w:szCs w:val="24"/>
              </w:rPr>
              <w:t>1.000000</w:t>
            </w:r>
            <w:proofErr w:type="gramEnd"/>
            <w:r w:rsidRPr="0053583B">
              <w:rPr>
                <w:rFonts w:ascii="Times New Roman" w:hAnsi="Times New Roman" w:cs="Times New Roman"/>
                <w:sz w:val="24"/>
                <w:szCs w:val="24"/>
              </w:rPr>
              <w:t>)</w:t>
            </w:r>
          </w:p>
        </w:tc>
      </w:tr>
      <w:tr w:rsidR="00305A49" w:rsidRPr="0053583B" w14:paraId="5A707A44" w14:textId="77777777" w:rsidTr="00A15F82">
        <w:tc>
          <w:tcPr>
            <w:tcW w:w="99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7700" w:type="dxa"/>
            <w:shd w:val="clear" w:color="auto" w:fill="auto"/>
          </w:tcPr>
          <w:p w14:paraId="71761780"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Fizibilite Raporu Formatı</w:t>
            </w:r>
          </w:p>
        </w:tc>
      </w:tr>
      <w:tr w:rsidR="00305A49" w:rsidRPr="0053583B" w14:paraId="3C2E6C3D" w14:textId="77777777" w:rsidTr="00A15F82">
        <w:tc>
          <w:tcPr>
            <w:tcW w:w="99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7700" w:type="dxa"/>
            <w:shd w:val="clear" w:color="auto" w:fill="auto"/>
          </w:tcPr>
          <w:p w14:paraId="72803998"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14:paraId="1730C7CE" w14:textId="77777777" w:rsidTr="00A15F82">
        <w:tc>
          <w:tcPr>
            <w:tcW w:w="99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7700" w:type="dxa"/>
            <w:shd w:val="clear" w:color="auto" w:fill="auto"/>
          </w:tcPr>
          <w:p w14:paraId="4D5D8128" w14:textId="77777777"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14:paraId="74751055" w14:textId="77777777" w:rsidTr="00A15F82">
        <w:tc>
          <w:tcPr>
            <w:tcW w:w="99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7700" w:type="dxa"/>
            <w:shd w:val="clear" w:color="auto" w:fill="auto"/>
          </w:tcPr>
          <w:p w14:paraId="2584D892" w14:textId="6BB74927" w:rsidR="00713AC5" w:rsidRPr="0089106D"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1</w:t>
            </w: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3</w:t>
            </w:r>
            <w:r w:rsidRPr="0089106D">
              <w:rPr>
                <w:rFonts w:ascii="Times New Roman" w:hAnsi="Times New Roman" w:cs="Times New Roman"/>
                <w:sz w:val="24"/>
                <w:szCs w:val="24"/>
              </w:rPr>
              <w:t xml:space="preserve"> Dönemi Tahmini Taşıt Alım Bedelleri</w:t>
            </w:r>
          </w:p>
        </w:tc>
      </w:tr>
      <w:tr w:rsidR="00713AC5" w:rsidRPr="0053583B" w14:paraId="37407464" w14:textId="77777777" w:rsidTr="00A15F82">
        <w:tc>
          <w:tcPr>
            <w:tcW w:w="99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7700" w:type="dxa"/>
            <w:shd w:val="clear" w:color="auto" w:fill="auto"/>
          </w:tcPr>
          <w:p w14:paraId="127BED0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14:paraId="61C3A061" w14:textId="77777777" w:rsidTr="00A15F82">
        <w:tc>
          <w:tcPr>
            <w:tcW w:w="99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7700" w:type="dxa"/>
            <w:shd w:val="clear" w:color="auto" w:fill="auto"/>
          </w:tcPr>
          <w:p w14:paraId="184D1FA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14:paraId="3F8491A4" w14:textId="77777777" w:rsidTr="00A15F82">
        <w:tc>
          <w:tcPr>
            <w:tcW w:w="99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7700" w:type="dxa"/>
            <w:shd w:val="clear" w:color="auto" w:fill="auto"/>
          </w:tcPr>
          <w:p w14:paraId="2352EE16" w14:textId="650D34CB" w:rsidR="00713AC5" w:rsidRPr="0053583B" w:rsidRDefault="00C74D4E" w:rsidP="00390EDF">
            <w:pPr>
              <w:pStyle w:val="Sralama"/>
              <w:numPr>
                <w:ilvl w:val="0"/>
                <w:numId w:val="0"/>
              </w:numPr>
              <w:tabs>
                <w:tab w:val="clear" w:pos="993"/>
                <w:tab w:val="left" w:pos="1134"/>
              </w:tabs>
              <w:jc w:val="left"/>
              <w:rPr>
                <w:rFonts w:ascii="Times New Roman" w:hAnsi="Times New Roman" w:cs="Times New Roman"/>
                <w:sz w:val="24"/>
                <w:szCs w:val="24"/>
              </w:rPr>
            </w:pPr>
            <w:r w:rsidRPr="00C74D4E">
              <w:rPr>
                <w:rFonts w:ascii="Times New Roman" w:hAnsi="Times New Roman" w:cs="Times New Roman"/>
                <w:sz w:val="24"/>
                <w:szCs w:val="24"/>
              </w:rPr>
              <w:t>Devam Etmekte Olan Teknolojik Araştırma Sektörü Projeleri Bilgi Formu</w:t>
            </w:r>
          </w:p>
        </w:tc>
      </w:tr>
      <w:tr w:rsidR="00713AC5" w:rsidRPr="0053583B" w14:paraId="5987132F" w14:textId="77777777" w:rsidTr="00A15F82">
        <w:trPr>
          <w:trHeight w:val="645"/>
        </w:trPr>
        <w:tc>
          <w:tcPr>
            <w:tcW w:w="99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7700" w:type="dxa"/>
            <w:shd w:val="clear" w:color="auto" w:fill="auto"/>
          </w:tcPr>
          <w:p w14:paraId="7381E6FB" w14:textId="183572CF"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Pr>
                <w:rFonts w:ascii="Times New Roman" w:hAnsi="Times New Roman" w:cs="Times New Roman"/>
                <w:sz w:val="24"/>
                <w:szCs w:val="24"/>
              </w:rPr>
              <w:t xml:space="preserve"> Dönemi Yükseköğretim v</w:t>
            </w:r>
            <w:r w:rsidRPr="002538CE">
              <w:rPr>
                <w:rFonts w:ascii="Times New Roman" w:hAnsi="Times New Roman" w:cs="Times New Roman"/>
                <w:sz w:val="24"/>
                <w:szCs w:val="24"/>
              </w:rPr>
              <w:t>e Spor Sektörü Yatırım Detay Teklif Formu</w:t>
            </w:r>
          </w:p>
        </w:tc>
      </w:tr>
      <w:tr w:rsidR="00713AC5" w:rsidRPr="0053583B" w14:paraId="6D063B0A" w14:textId="77777777" w:rsidTr="00A15F82">
        <w:tc>
          <w:tcPr>
            <w:tcW w:w="991" w:type="dxa"/>
            <w:shd w:val="clear" w:color="auto" w:fill="auto"/>
          </w:tcPr>
          <w:p w14:paraId="2DF7D069" w14:textId="553BA1E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7700" w:type="dxa"/>
            <w:shd w:val="clear" w:color="auto" w:fill="auto"/>
          </w:tcPr>
          <w:p w14:paraId="170319EC" w14:textId="77777777"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14:paraId="60874306" w14:textId="77777777" w:rsidTr="00A15F82">
        <w:tc>
          <w:tcPr>
            <w:tcW w:w="991" w:type="dxa"/>
            <w:shd w:val="clear" w:color="auto" w:fill="auto"/>
          </w:tcPr>
          <w:p w14:paraId="2313D357" w14:textId="746379F5"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EK-11</w:t>
            </w:r>
          </w:p>
        </w:tc>
        <w:tc>
          <w:tcPr>
            <w:tcW w:w="7700" w:type="dxa"/>
            <w:shd w:val="clear" w:color="auto" w:fill="auto"/>
          </w:tcPr>
          <w:p w14:paraId="4A9F68E0"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14:paraId="5B0F4E75" w14:textId="77777777" w:rsidTr="00A15F82">
        <w:tc>
          <w:tcPr>
            <w:tcW w:w="991" w:type="dxa"/>
            <w:shd w:val="clear" w:color="auto" w:fill="auto"/>
          </w:tcPr>
          <w:p w14:paraId="40231B5D" w14:textId="0441822D"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7700" w:type="dxa"/>
            <w:shd w:val="clear" w:color="auto" w:fill="auto"/>
          </w:tcPr>
          <w:p w14:paraId="1DDDA4FD"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14:paraId="54511948" w14:textId="77777777" w:rsidTr="00A15F82">
        <w:tc>
          <w:tcPr>
            <w:tcW w:w="991" w:type="dxa"/>
            <w:shd w:val="clear" w:color="auto" w:fill="auto"/>
          </w:tcPr>
          <w:p w14:paraId="7541C275" w14:textId="39B5ED5D" w:rsidR="00223F4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r w:rsidR="00223F4D">
              <w:rPr>
                <w:rFonts w:ascii="Times New Roman" w:hAnsi="Times New Roman" w:cs="Times New Roman"/>
                <w:sz w:val="24"/>
                <w:szCs w:val="24"/>
              </w:rPr>
              <w:t xml:space="preserve"> </w:t>
            </w:r>
          </w:p>
        </w:tc>
        <w:tc>
          <w:tcPr>
            <w:tcW w:w="7700" w:type="dxa"/>
            <w:shd w:val="clear" w:color="auto" w:fill="auto"/>
          </w:tcPr>
          <w:p w14:paraId="76CDE82E" w14:textId="77777777"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Yer Alan </w:t>
            </w:r>
            <w:r w:rsidR="00223F4D">
              <w:rPr>
                <w:rFonts w:ascii="Times New Roman" w:hAnsi="Times New Roman" w:cs="Times New Roman"/>
                <w:sz w:val="24"/>
                <w:szCs w:val="24"/>
              </w:rPr>
              <w:t>Sektör-Alt Sektör Listesi</w:t>
            </w:r>
          </w:p>
        </w:tc>
      </w:tr>
      <w:tr w:rsidR="000A1C7D" w:rsidRPr="0053583B" w14:paraId="71E440EF" w14:textId="77777777" w:rsidTr="00A15F82">
        <w:tc>
          <w:tcPr>
            <w:tcW w:w="991" w:type="dxa"/>
            <w:shd w:val="clear" w:color="auto" w:fill="auto"/>
          </w:tcPr>
          <w:p w14:paraId="4643C0A3" w14:textId="49126382" w:rsidR="000A1C7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EK-14</w:t>
            </w:r>
          </w:p>
        </w:tc>
        <w:tc>
          <w:tcPr>
            <w:tcW w:w="7700" w:type="dxa"/>
            <w:shd w:val="clear" w:color="auto" w:fill="auto"/>
          </w:tcPr>
          <w:p w14:paraId="3042131E" w14:textId="77777777"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bl>
    <w:p w14:paraId="5C9C0543" w14:textId="77777777" w:rsidR="004A2B51" w:rsidRDefault="004A2B51" w:rsidP="009D0FB4">
      <w:pPr>
        <w:pStyle w:val="ResimYazs"/>
        <w:rPr>
          <w:rFonts w:ascii="Times New Roman" w:hAnsi="Times New Roman" w:cs="Times New Roman"/>
          <w:sz w:val="24"/>
          <w:szCs w:val="24"/>
        </w:rPr>
      </w:pPr>
    </w:p>
    <w:p w14:paraId="6882BFAB" w14:textId="77777777" w:rsidR="00A55A08" w:rsidRDefault="00A55A08">
      <w:pP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7AFFE546" w14:textId="77777777" w:rsidR="00A55A08" w:rsidRPr="00A55A08" w:rsidRDefault="00A55A08" w:rsidP="00A55A08">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bookmarkStart w:id="67" w:name="_GoBack"/>
      <w:r w:rsidRPr="00A55A08">
        <w:rPr>
          <w:rFonts w:ascii="Times New Roman" w:hAnsi="Times New Roman" w:cs="Times New Roman"/>
          <w:b/>
          <w:sz w:val="24"/>
          <w:szCs w:val="32"/>
        </w:rPr>
        <w:lastRenderedPageBreak/>
        <w:t>EK 2: FİZİBİLİTE ETÜDÜ FORMATI</w:t>
      </w:r>
    </w:p>
    <w:p w14:paraId="460BACAF"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İÇİNDEKİLER</w:t>
      </w:r>
    </w:p>
    <w:p w14:paraId="48EC91F6"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TANIM VE KISALTMALAR</w:t>
      </w:r>
    </w:p>
    <w:p w14:paraId="36A862C9"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PROJE ÖZETİ</w:t>
      </w:r>
    </w:p>
    <w:p w14:paraId="74E27961"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F577F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 Kimlik Kartı</w:t>
      </w:r>
    </w:p>
    <w:p w14:paraId="4AC5A4EF" w14:textId="77777777" w:rsidR="00A55A08" w:rsidRPr="00A55A08" w:rsidRDefault="00A55A08" w:rsidP="00E95A18">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Temel Proje Verileri</w:t>
      </w:r>
    </w:p>
    <w:p w14:paraId="1B5534B3" w14:textId="77777777" w:rsidR="00A55A08" w:rsidRPr="00A55A08" w:rsidRDefault="00A55A08" w:rsidP="00E95A18">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Adı/ (varsa) Yatırım Programı Proje No</w:t>
      </w:r>
      <w:r w:rsidRPr="00A55A08">
        <w:rPr>
          <w:rFonts w:ascii="Times New Roman" w:eastAsia="Calibri" w:hAnsi="Times New Roman" w:cs="Times New Roman"/>
          <w:sz w:val="24"/>
          <w:szCs w:val="24"/>
        </w:rPr>
        <w:tab/>
        <w:t>:</w:t>
      </w:r>
    </w:p>
    <w:p w14:paraId="2ED382A2"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Sektör/Alt Sektör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03473EE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Sahibi Kuruluş</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5F4499F3"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Uygulama Yeri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5D2F969"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Uygulayıcı Birim</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9B724D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Maliyet ve Temel Kalemler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20CEA9A"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Planlanan Çıktılar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490ED03" w14:textId="77777777" w:rsidR="00A55A08" w:rsidRPr="00A55A08" w:rsidRDefault="00A55A08" w:rsidP="00E95A18">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Genel Takvim ve Başlama-Bitiş Tarihi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6E1687A" w14:textId="77777777" w:rsidR="00A55A08" w:rsidRPr="00A55A08" w:rsidRDefault="00A55A08" w:rsidP="00E95A18">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Amaç ve Gerekçe (Azami 50 Kelime)</w:t>
      </w:r>
    </w:p>
    <w:p w14:paraId="0071E8BD"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Yapılan İş Tanımı (Azami 50 Kelime)</w:t>
      </w:r>
    </w:p>
    <w:p w14:paraId="2CFA5B06"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Uzun ve Kısa Dönemli Amaçlarla İlişki (Kalkınma Planı, Ulusal Strateji Belgeleri, Stratejik Plan vb.)</w:t>
      </w:r>
    </w:p>
    <w:p w14:paraId="1B82D025"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Finansman Kaynağı ve Planı</w:t>
      </w:r>
    </w:p>
    <w:p w14:paraId="0477EE0E"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A55A08" w:rsidRPr="00A55A08" w14:paraId="44C6D86D" w14:textId="77777777" w:rsidTr="0089106D">
        <w:trPr>
          <w:trHeight w:val="1116"/>
        </w:trPr>
        <w:tc>
          <w:tcPr>
            <w:tcW w:w="2577" w:type="dxa"/>
            <w:vAlign w:val="center"/>
          </w:tcPr>
          <w:p w14:paraId="07F43950" w14:textId="77777777" w:rsidR="00A55A08" w:rsidRPr="00A55A08" w:rsidRDefault="00A55A08" w:rsidP="00A55A08">
            <w:pPr>
              <w:tabs>
                <w:tab w:val="clear" w:pos="993"/>
              </w:tabs>
              <w:spacing w:after="0"/>
              <w:ind w:left="0" w:firstLine="0"/>
              <w:jc w:val="center"/>
              <w:rPr>
                <w:rFonts w:ascii="Times New Roman" w:hAnsi="Times New Roman" w:cs="Times New Roman"/>
                <w:b/>
              </w:rPr>
            </w:pPr>
          </w:p>
        </w:tc>
        <w:tc>
          <w:tcPr>
            <w:tcW w:w="1572" w:type="dxa"/>
            <w:vAlign w:val="center"/>
          </w:tcPr>
          <w:p w14:paraId="3F475FF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Projesiz Durum</w:t>
            </w:r>
          </w:p>
        </w:tc>
        <w:tc>
          <w:tcPr>
            <w:tcW w:w="1662" w:type="dxa"/>
            <w:vAlign w:val="center"/>
          </w:tcPr>
          <w:p w14:paraId="30390A7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Bakım Onarım/Tevsii</w:t>
            </w:r>
          </w:p>
        </w:tc>
        <w:tc>
          <w:tcPr>
            <w:tcW w:w="1482" w:type="dxa"/>
            <w:vAlign w:val="center"/>
          </w:tcPr>
          <w:p w14:paraId="17525756"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İkinci Alternatif</w:t>
            </w:r>
          </w:p>
        </w:tc>
        <w:tc>
          <w:tcPr>
            <w:tcW w:w="1572" w:type="dxa"/>
            <w:vAlign w:val="center"/>
          </w:tcPr>
          <w:p w14:paraId="4CED404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Alternatif</w:t>
            </w:r>
          </w:p>
        </w:tc>
      </w:tr>
      <w:tr w:rsidR="00A55A08" w:rsidRPr="00A55A08" w14:paraId="119E1496" w14:textId="77777777" w:rsidTr="0089106D">
        <w:trPr>
          <w:trHeight w:val="555"/>
        </w:trPr>
        <w:tc>
          <w:tcPr>
            <w:tcW w:w="2577" w:type="dxa"/>
            <w:vAlign w:val="center"/>
          </w:tcPr>
          <w:p w14:paraId="1B69AD22"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Yatırım Tutarı</w:t>
            </w:r>
          </w:p>
        </w:tc>
        <w:tc>
          <w:tcPr>
            <w:tcW w:w="1572" w:type="dxa"/>
          </w:tcPr>
          <w:p w14:paraId="4023BB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35DE238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2604D033"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1B4012E"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2D372121" w14:textId="77777777" w:rsidTr="0089106D">
        <w:trPr>
          <w:trHeight w:val="555"/>
        </w:trPr>
        <w:tc>
          <w:tcPr>
            <w:tcW w:w="2577" w:type="dxa"/>
            <w:vAlign w:val="center"/>
          </w:tcPr>
          <w:p w14:paraId="78886DE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Net Bugünkü Değer</w:t>
            </w:r>
          </w:p>
          <w:p w14:paraId="24EDCFC0"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47C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7304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2A6B43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505D7AA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EBE0946" w14:textId="77777777" w:rsidTr="0089106D">
        <w:trPr>
          <w:trHeight w:val="555"/>
        </w:trPr>
        <w:tc>
          <w:tcPr>
            <w:tcW w:w="2577" w:type="dxa"/>
            <w:vAlign w:val="center"/>
          </w:tcPr>
          <w:p w14:paraId="36FEABE8"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İç Karlılık Oranı</w:t>
            </w:r>
          </w:p>
          <w:p w14:paraId="6315B09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2515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3B7D97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6F1ED357"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0C9EAF7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6085232B" w14:textId="77777777" w:rsidTr="0089106D">
        <w:trPr>
          <w:trHeight w:val="401"/>
        </w:trPr>
        <w:tc>
          <w:tcPr>
            <w:tcW w:w="2577" w:type="dxa"/>
            <w:vAlign w:val="center"/>
          </w:tcPr>
          <w:p w14:paraId="1B76A03E"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Geri Ödeme Süresi</w:t>
            </w:r>
          </w:p>
          <w:p w14:paraId="30EE2DE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3C631C4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413FCB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7763C9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1DFF26ED"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5B2CC86" w14:textId="77777777" w:rsidTr="0089106D">
        <w:trPr>
          <w:trHeight w:val="401"/>
        </w:trPr>
        <w:tc>
          <w:tcPr>
            <w:tcW w:w="2577" w:type="dxa"/>
            <w:vAlign w:val="center"/>
          </w:tcPr>
          <w:p w14:paraId="6EA316FD"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01B5D71C"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w:t>
            </w:r>
          </w:p>
        </w:tc>
        <w:tc>
          <w:tcPr>
            <w:tcW w:w="1572" w:type="dxa"/>
          </w:tcPr>
          <w:p w14:paraId="3809EF9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0384F7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3B4D652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32DF8E9"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199BA6F6" w14:textId="77777777" w:rsidTr="0089106D">
        <w:trPr>
          <w:trHeight w:val="401"/>
        </w:trPr>
        <w:tc>
          <w:tcPr>
            <w:tcW w:w="2577" w:type="dxa"/>
            <w:vAlign w:val="center"/>
          </w:tcPr>
          <w:p w14:paraId="275D0E44"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37F91B86"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(Ekonomik)</w:t>
            </w:r>
          </w:p>
        </w:tc>
        <w:tc>
          <w:tcPr>
            <w:tcW w:w="1572" w:type="dxa"/>
          </w:tcPr>
          <w:p w14:paraId="6AA1AED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57BD025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90F78BC"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1976F75"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687202F" w14:textId="77777777" w:rsidTr="0089106D">
        <w:trPr>
          <w:trHeight w:val="401"/>
        </w:trPr>
        <w:tc>
          <w:tcPr>
            <w:tcW w:w="2577" w:type="dxa"/>
            <w:vAlign w:val="center"/>
          </w:tcPr>
          <w:p w14:paraId="0360DB7A"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Parasallaştırılamayan Önemli Fayda ve Maliyetler</w:t>
            </w:r>
          </w:p>
        </w:tc>
        <w:tc>
          <w:tcPr>
            <w:tcW w:w="1572" w:type="dxa"/>
          </w:tcPr>
          <w:p w14:paraId="35D07BF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1A305F6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CC83C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8CD4970"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51A1557F" w14:textId="77777777" w:rsidTr="0089106D">
        <w:trPr>
          <w:trHeight w:val="401"/>
        </w:trPr>
        <w:tc>
          <w:tcPr>
            <w:tcW w:w="2577" w:type="dxa"/>
            <w:vAlign w:val="center"/>
          </w:tcPr>
          <w:p w14:paraId="78EA846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lastRenderedPageBreak/>
              <w:t>Rakamsallaştırılamayan Önemli Hususlar</w:t>
            </w:r>
          </w:p>
        </w:tc>
        <w:tc>
          <w:tcPr>
            <w:tcW w:w="1572" w:type="dxa"/>
          </w:tcPr>
          <w:p w14:paraId="57E5B79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2C0C57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5863529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75657E0B" w14:textId="77777777" w:rsidR="00A55A08" w:rsidRPr="00A55A08" w:rsidRDefault="00A55A08" w:rsidP="00A55A08">
            <w:pPr>
              <w:tabs>
                <w:tab w:val="clear" w:pos="993"/>
              </w:tabs>
              <w:spacing w:after="0"/>
              <w:ind w:left="0" w:firstLine="0"/>
              <w:rPr>
                <w:rFonts w:ascii="Times New Roman" w:hAnsi="Times New Roman" w:cs="Times New Roman"/>
                <w:b/>
              </w:rPr>
            </w:pPr>
          </w:p>
        </w:tc>
      </w:tr>
    </w:tbl>
    <w:p w14:paraId="3559B963" w14:textId="77777777" w:rsidR="00A55A08" w:rsidRPr="00A55A08" w:rsidRDefault="00A55A08" w:rsidP="00A55A08">
      <w:pPr>
        <w:tabs>
          <w:tab w:val="clear" w:pos="993"/>
        </w:tabs>
        <w:spacing w:after="200" w:line="276" w:lineRule="auto"/>
        <w:ind w:left="1068" w:firstLine="0"/>
        <w:rPr>
          <w:rFonts w:ascii="Times New Roman" w:eastAsia="Calibri" w:hAnsi="Times New Roman" w:cs="Times New Roman"/>
          <w:b/>
          <w:sz w:val="24"/>
          <w:szCs w:val="24"/>
        </w:rPr>
      </w:pPr>
    </w:p>
    <w:p w14:paraId="4E29D30C"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Etüt Bilgileri</w:t>
      </w:r>
    </w:p>
    <w:p w14:paraId="35924329"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Etüdü Hazırlayan Birim ve Etüdün Hazırlanış Tarihi</w:t>
      </w:r>
      <w:r w:rsidRPr="00A55A08">
        <w:rPr>
          <w:rFonts w:ascii="Times New Roman" w:eastAsia="Calibri" w:hAnsi="Times New Roman" w:cs="Times New Roman"/>
          <w:sz w:val="24"/>
          <w:szCs w:val="24"/>
        </w:rPr>
        <w:tab/>
        <w:t>:</w:t>
      </w:r>
    </w:p>
    <w:p w14:paraId="47274087"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Etüt Hakkında Yetkili Kişi / İletişim Bilgileri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47E363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 xml:space="preserve">Projenin Gerekçesi  </w:t>
      </w:r>
    </w:p>
    <w:p w14:paraId="796F9A6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9841EE4" w14:textId="77777777" w:rsidR="00A55A08" w:rsidRPr="00A55A08" w:rsidRDefault="00A55A08" w:rsidP="00E95A18">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Projenin Hedef</w:t>
      </w:r>
      <w:r w:rsidRPr="00A55A08">
        <w:rPr>
          <w:rFonts w:ascii="Times New Roman" w:eastAsia="Calibri" w:hAnsi="Times New Roman" w:cs="Times New Roman"/>
          <w:b/>
          <w:color w:val="000000"/>
          <w:sz w:val="24"/>
          <w:szCs w:val="24"/>
        </w:rPr>
        <w:t xml:space="preserve"> Kitlesi</w:t>
      </w:r>
    </w:p>
    <w:p w14:paraId="6CA1DBD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187B4D6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 xml:space="preserve">Projenin Tanımı ve Kapsamı </w:t>
      </w:r>
    </w:p>
    <w:p w14:paraId="4D5525C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14:paraId="569760CB"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Fizibilite Etüdü Analiz Sonuçları</w:t>
      </w:r>
    </w:p>
    <w:p w14:paraId="08691E3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3BA09D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Projenin Etkileri</w:t>
      </w:r>
    </w:p>
    <w:p w14:paraId="5318445D" w14:textId="77777777" w:rsidR="00A55A08" w:rsidRPr="00A55A08" w:rsidRDefault="00A55A08" w:rsidP="00A55A08">
      <w:pPr>
        <w:tabs>
          <w:tab w:val="clear" w:pos="993"/>
        </w:tabs>
        <w:spacing w:after="200" w:line="276" w:lineRule="auto"/>
        <w:ind w:left="0" w:firstLine="0"/>
        <w:rPr>
          <w:rFonts w:ascii="Times New Roman" w:hAnsi="Times New Roman" w:cs="Times New Roman"/>
          <w:b/>
          <w:sz w:val="24"/>
          <w:szCs w:val="24"/>
        </w:rPr>
      </w:pPr>
      <w:r w:rsidRPr="00A55A08">
        <w:rPr>
          <w:rFonts w:ascii="Times New Roman" w:eastAsia="Calibri" w:hAnsi="Times New Roman" w:cs="Times New Roman"/>
          <w:sz w:val="24"/>
          <w:szCs w:val="24"/>
        </w:rPr>
        <w:t>Projenin kısa/orta ve uzun vadeli ekonomik, sosyal ve çevresel etkilerinin özetlendiği bölümdür.</w:t>
      </w:r>
    </w:p>
    <w:p w14:paraId="650373A8" w14:textId="77777777" w:rsidR="00A55A08" w:rsidRPr="00A55A08" w:rsidRDefault="00A55A08" w:rsidP="00E95A18">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PROJENİN TANIMI VE KAPSAMI </w:t>
      </w:r>
    </w:p>
    <w:p w14:paraId="5078E5FF" w14:textId="77777777" w:rsidR="00A55A08" w:rsidRPr="00A55A08" w:rsidRDefault="00A55A08" w:rsidP="00A55A08">
      <w:pPr>
        <w:shd w:val="clear" w:color="auto" w:fill="D9D9D9"/>
        <w:tabs>
          <w:tab w:val="clear" w:pos="993"/>
        </w:tabs>
        <w:spacing w:after="200" w:line="276" w:lineRule="auto"/>
        <w:ind w:left="0" w:firstLine="0"/>
        <w:jc w:val="left"/>
        <w:rPr>
          <w:rFonts w:ascii="Calibri" w:eastAsia="Calibri" w:hAnsi="Calibri"/>
          <w:sz w:val="22"/>
          <w:szCs w:val="22"/>
        </w:rPr>
      </w:pPr>
      <w:r w:rsidRPr="00A55A08">
        <w:rPr>
          <w:rFonts w:ascii="Times New Roman" w:eastAsia="Calibri" w:hAnsi="Times New Roman" w:cs="Times New Roman"/>
          <w:i/>
          <w:sz w:val="28"/>
          <w:szCs w:val="28"/>
        </w:rPr>
        <w:t>Tüm projeler için doldurulacaktır</w:t>
      </w:r>
    </w:p>
    <w:p w14:paraId="491C4C0A"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Politika Dokümanlarına Uygunluğu</w:t>
      </w:r>
    </w:p>
    <w:p w14:paraId="5D9E04C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temel politika, plan ve program dokümanları (projenin ulusal, </w:t>
      </w:r>
      <w:proofErr w:type="spellStart"/>
      <w:r w:rsidRPr="00A55A08">
        <w:rPr>
          <w:rFonts w:ascii="Times New Roman" w:eastAsia="Calibri" w:hAnsi="Times New Roman" w:cs="Times New Roman"/>
          <w:sz w:val="24"/>
          <w:szCs w:val="24"/>
        </w:rPr>
        <w:t>sektörel</w:t>
      </w:r>
      <w:proofErr w:type="spellEnd"/>
      <w:r w:rsidRPr="00A55A08">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14:paraId="12295A4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Kurumsal Yapılar ve Yasal Mevzuat</w:t>
      </w:r>
    </w:p>
    <w:p w14:paraId="5777FF9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31947854"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Projenin Kurumun Geçmiş, Yürüyen ve Planlanan Diğer Projeleri İle İlişkisi</w:t>
      </w:r>
    </w:p>
    <w:p w14:paraId="27D904C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4B9862F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Projenin Diğer Kurumların Projeleri İle İlişkisi</w:t>
      </w:r>
    </w:p>
    <w:p w14:paraId="301870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34A373A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Eşzamanlı Götürülmesi Gereken Diğer Kurumların Projeleri</w:t>
      </w:r>
    </w:p>
    <w:p w14:paraId="7D985C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918F9BE" w14:textId="77777777" w:rsidR="00A55A08" w:rsidRPr="00A55A08" w:rsidRDefault="00A55A08" w:rsidP="00E95A18">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Projede Başka Kurumların Projeleri ile Fiziki Çakışma Oluşmamasına</w:t>
      </w:r>
    </w:p>
    <w:p w14:paraId="2E31C1DF" w14:textId="77777777" w:rsidR="00A55A08" w:rsidRPr="00A55A08" w:rsidRDefault="00A55A08" w:rsidP="00A55A08">
      <w:pPr>
        <w:keepNext/>
        <w:keepLines/>
        <w:tabs>
          <w:tab w:val="clear" w:pos="993"/>
        </w:tabs>
        <w:spacing w:after="0" w:line="276" w:lineRule="auto"/>
        <w:ind w:left="1225" w:firstLine="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Yönelik Tedbirler</w:t>
      </w:r>
    </w:p>
    <w:p w14:paraId="45E7454E"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p>
    <w:p w14:paraId="545A8B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3098BAB2"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eastAsia="Calibri" w:hAnsi="Times New Roman" w:cs="Times New Roman"/>
          <w:b/>
          <w:sz w:val="24"/>
          <w:szCs w:val="24"/>
        </w:rPr>
        <w:t>Proje</w:t>
      </w:r>
      <w:r w:rsidRPr="00A55A08">
        <w:rPr>
          <w:rFonts w:ascii="Times New Roman" w:hAnsi="Times New Roman" w:cs="Times New Roman"/>
          <w:b/>
          <w:sz w:val="24"/>
          <w:szCs w:val="24"/>
        </w:rPr>
        <w:t xml:space="preserve"> ile İlgili Geçmişte Yapılmış Etüt Araştırma ve Diğer Çalışmalar</w:t>
      </w:r>
    </w:p>
    <w:p w14:paraId="6E3F17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05796017"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Proje İhtiyacı/Talebi </w:t>
      </w:r>
    </w:p>
    <w:p w14:paraId="1C6810A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Projeye duyulan ihtiyacın veya talebin analiz sonuçlarının özetlendiği bölümdür.</w:t>
      </w:r>
    </w:p>
    <w:p w14:paraId="5F527B6D"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Alternatifleri (En az aşağıdaki dört alternatife yer verilecektir)</w:t>
      </w:r>
    </w:p>
    <w:p w14:paraId="7A55F25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4E3FDDF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Projesiz Durum</w:t>
      </w:r>
    </w:p>
    <w:p w14:paraId="0332E9B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533D69B9"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Bakım Onarım veya Tevsii Yatırımı</w:t>
      </w:r>
    </w:p>
    <w:p w14:paraId="760DC04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w:t>
      </w:r>
      <w:r w:rsidRPr="00A55A08">
        <w:rPr>
          <w:rFonts w:ascii="Times New Roman" w:eastAsia="Calibri" w:hAnsi="Times New Roman" w:cs="Times New Roman"/>
          <w:sz w:val="24"/>
          <w:szCs w:val="24"/>
        </w:rPr>
        <w:lastRenderedPageBreak/>
        <w:t xml:space="preserve">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w:t>
      </w:r>
      <w:proofErr w:type="gramStart"/>
      <w:r w:rsidRPr="00A55A08">
        <w:rPr>
          <w:rFonts w:ascii="Times New Roman" w:eastAsia="Calibri" w:hAnsi="Times New Roman" w:cs="Times New Roman"/>
          <w:sz w:val="24"/>
          <w:szCs w:val="24"/>
        </w:rPr>
        <w:t>(</w:t>
      </w:r>
      <w:proofErr w:type="gramEnd"/>
      <w:r w:rsidRPr="00A55A08">
        <w:rPr>
          <w:rFonts w:ascii="Times New Roman" w:eastAsia="Calibri" w:hAnsi="Times New Roman" w:cs="Times New Roman"/>
          <w:sz w:val="24"/>
          <w:szCs w:val="24"/>
        </w:rPr>
        <w:t>faydalı ömrün uzaması, kapasite artışı vb.</w:t>
      </w:r>
    </w:p>
    <w:p w14:paraId="0896BED0"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İkinci Alternatif</w:t>
      </w:r>
    </w:p>
    <w:p w14:paraId="1A22E2A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475D8671"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Alternatif (Tercih edilen alternatif)</w:t>
      </w:r>
    </w:p>
    <w:p w14:paraId="69FB873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717F7E4E"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Teknoloji ve Tasarım</w:t>
      </w:r>
    </w:p>
    <w:p w14:paraId="431D660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59E0FA5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26F0612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ECBD993" w14:textId="77777777" w:rsidR="00A55A08" w:rsidRPr="00A55A08" w:rsidRDefault="00A55A08" w:rsidP="00A55A08">
      <w:pPr>
        <w:tabs>
          <w:tab w:val="clear" w:pos="993"/>
        </w:tabs>
        <w:spacing w:after="200" w:line="276" w:lineRule="auto"/>
        <w:ind w:left="0" w:firstLine="0"/>
        <w:jc w:val="left"/>
        <w:rPr>
          <w:rFonts w:ascii="Calibri" w:eastAsia="Calibri" w:hAnsi="Calibri"/>
          <w:sz w:val="22"/>
          <w:szCs w:val="22"/>
        </w:rPr>
      </w:pPr>
      <w:r w:rsidRPr="00A55A08">
        <w:rPr>
          <w:rFonts w:ascii="Calibri" w:eastAsia="Calibri" w:hAnsi="Calibri"/>
          <w:sz w:val="22"/>
          <w:szCs w:val="22"/>
        </w:rPr>
        <w:br w:type="page"/>
      </w:r>
    </w:p>
    <w:p w14:paraId="1D66D6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YER SEÇİMİ VE ARAZİ MALİYETİ</w:t>
      </w:r>
    </w:p>
    <w:p w14:paraId="0D3B62B8"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3A46DCA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B8BA1CC"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color w:val="000000"/>
          <w:sz w:val="24"/>
          <w:szCs w:val="24"/>
        </w:rPr>
        <w:t xml:space="preserve">Fiziksel ve Coğrafi Özellikler </w:t>
      </w:r>
    </w:p>
    <w:p w14:paraId="46CAF29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r w:rsidR="006C0593">
        <w:rPr>
          <w:rFonts w:ascii="Times New Roman" w:eastAsia="Calibri" w:hAnsi="Times New Roman" w:cs="Times New Roman"/>
          <w:sz w:val="24"/>
          <w:szCs w:val="24"/>
        </w:rPr>
        <w:t xml:space="preserve"> Ayrıca, </w:t>
      </w:r>
      <w:r w:rsidR="006C0593" w:rsidRPr="009E44D3">
        <w:rPr>
          <w:rFonts w:ascii="Times New Roman" w:eastAsia="Calibri" w:hAnsi="Times New Roman" w:cs="Times New Roman"/>
          <w:sz w:val="24"/>
          <w:szCs w:val="24"/>
        </w:rPr>
        <w:t>y</w:t>
      </w:r>
      <w:r w:rsidR="006C0593" w:rsidRPr="007D191C">
        <w:rPr>
          <w:rFonts w:ascii="Times New Roman" w:hAnsi="Times New Roman" w:cs="Times New Roman"/>
          <w:sz w:val="24"/>
          <w:szCs w:val="24"/>
        </w:rPr>
        <w:t>enilenebilir enerji yatırımlarında üretim performansını ve karlılığını etkileyen uzun dönemli meteorolojik verilerin sağlanması gerekmektedir</w:t>
      </w:r>
      <w:r w:rsidR="006C0593" w:rsidRPr="009E44D3">
        <w:rPr>
          <w:rFonts w:ascii="Times New Roman" w:hAnsi="Times New Roman" w:cs="Times New Roman"/>
          <w:sz w:val="24"/>
          <w:szCs w:val="24"/>
        </w:rPr>
        <w:t>.</w:t>
      </w:r>
    </w:p>
    <w:p w14:paraId="72CA5343"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Ekonomik ve Fiziksel Altyapı</w:t>
      </w:r>
      <w:r w:rsidRPr="00A55A08">
        <w:rPr>
          <w:rFonts w:ascii="Times New Roman" w:hAnsi="Times New Roman" w:cs="Times New Roman"/>
          <w:color w:val="000000"/>
          <w:sz w:val="24"/>
          <w:szCs w:val="24"/>
        </w:rPr>
        <w:t xml:space="preserve"> </w:t>
      </w:r>
    </w:p>
    <w:p w14:paraId="56E9369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4BDF0AA7"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Sosyal Altyapı</w:t>
      </w:r>
      <w:r w:rsidRPr="00A55A08">
        <w:rPr>
          <w:rFonts w:ascii="Times New Roman" w:hAnsi="Times New Roman" w:cs="Times New Roman"/>
          <w:color w:val="000000"/>
          <w:sz w:val="24"/>
          <w:szCs w:val="24"/>
        </w:rPr>
        <w:t xml:space="preserve"> </w:t>
      </w:r>
      <w:r w:rsidRPr="00A55A08">
        <w:rPr>
          <w:rFonts w:ascii="Times New Roman" w:hAnsi="Times New Roman" w:cs="Times New Roman"/>
          <w:b/>
          <w:color w:val="000000"/>
          <w:sz w:val="24"/>
          <w:szCs w:val="24"/>
        </w:rPr>
        <w:t>ve Sosyal Etkiler</w:t>
      </w:r>
    </w:p>
    <w:p w14:paraId="46A888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4A869C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2935AC4F"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Çevresel Etkiler</w:t>
      </w:r>
    </w:p>
    <w:p w14:paraId="0B20182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694B9EFB"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Alternatifler, Yer Seçimi ve Arazi Maliyeti</w:t>
      </w:r>
      <w:r w:rsidRPr="00A55A08">
        <w:rPr>
          <w:rFonts w:ascii="Times New Roman" w:hAnsi="Times New Roman" w:cs="Times New Roman"/>
          <w:color w:val="000000"/>
          <w:sz w:val="24"/>
          <w:szCs w:val="24"/>
        </w:rPr>
        <w:t xml:space="preserve"> </w:t>
      </w:r>
      <w:r w:rsidRPr="00A55A08">
        <w:rPr>
          <w:rFonts w:ascii="Times New Roman" w:hAnsi="Times New Roman" w:cs="Times New Roman"/>
          <w:b/>
          <w:bCs/>
          <w:color w:val="000000"/>
          <w:sz w:val="24"/>
          <w:szCs w:val="24"/>
        </w:rPr>
        <w:t>(Kamulaştırma Bedeli De Dâhil)</w:t>
      </w:r>
    </w:p>
    <w:p w14:paraId="151EE4F8" w14:textId="2843B430" w:rsidR="009D0299"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alternatifleri belirlenecek daha sonra alternatifler arasından seçilen ve seçim sebebi anlatılacaktır. Seçim </w:t>
      </w:r>
      <w:proofErr w:type="gramStart"/>
      <w:r w:rsidRPr="00A55A08">
        <w:rPr>
          <w:rFonts w:ascii="Times New Roman" w:eastAsia="Calibri" w:hAnsi="Times New Roman" w:cs="Times New Roman"/>
          <w:sz w:val="24"/>
          <w:szCs w:val="24"/>
        </w:rPr>
        <w:t>kriterleri</w:t>
      </w:r>
      <w:proofErr w:type="gramEnd"/>
      <w:r w:rsidRPr="00A55A08">
        <w:rPr>
          <w:rFonts w:ascii="Times New Roman" w:eastAsia="Calibri" w:hAnsi="Times New Roman"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 </w:t>
      </w:r>
    </w:p>
    <w:p w14:paraId="486470C6"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D42B324"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TALEP TAHMİNİ VE KAPASİTE SEÇİMİ </w:t>
      </w:r>
    </w:p>
    <w:p w14:paraId="62DF5CFE"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DFF723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3BCD57B6" w14:textId="77777777" w:rsidR="00A55A08" w:rsidRPr="00A55A08" w:rsidRDefault="00A55A08" w:rsidP="00E95A18">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Varsayımlar</w:t>
      </w:r>
    </w:p>
    <w:p w14:paraId="4FAAAFA4" w14:textId="7B9FE779"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varsayımların ifade edildiği bölümdür.</w:t>
      </w:r>
    </w:p>
    <w:p w14:paraId="62210E34" w14:textId="77777777" w:rsidR="00A55A08" w:rsidRPr="00A55A08" w:rsidRDefault="00A55A08" w:rsidP="00E95A18">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Yöntemi</w:t>
      </w:r>
    </w:p>
    <w:p w14:paraId="292AC2C0" w14:textId="240C0170"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Mevcut varsayımlara uygun olarak seçilen talep tahmin yöntemi ve </w:t>
      </w:r>
      <w:proofErr w:type="gramStart"/>
      <w:r w:rsidRPr="00A55A08">
        <w:rPr>
          <w:rFonts w:ascii="Times New Roman" w:eastAsia="Calibri" w:hAnsi="Times New Roman" w:cs="Times New Roman"/>
          <w:sz w:val="24"/>
          <w:szCs w:val="24"/>
        </w:rPr>
        <w:t>metodolojisinin</w:t>
      </w:r>
      <w:proofErr w:type="gramEnd"/>
      <w:r w:rsidRPr="00A55A08">
        <w:rPr>
          <w:rFonts w:ascii="Times New Roman" w:eastAsia="Calibri" w:hAnsi="Times New Roman" w:cs="Times New Roman"/>
          <w:sz w:val="24"/>
          <w:szCs w:val="24"/>
        </w:rPr>
        <w:t xml:space="preserve"> (niteliksel veya niceliksel – Pazar Araştırması,</w:t>
      </w:r>
      <w:r w:rsidR="00AA3ADD">
        <w:rPr>
          <w:rFonts w:ascii="Times New Roman" w:eastAsia="Calibri" w:hAnsi="Times New Roman" w:cs="Times New Roman"/>
          <w:sz w:val="24"/>
          <w:szCs w:val="24"/>
        </w:rPr>
        <w:t xml:space="preserve"> Görüş Toplama, Trend Analizi v</w:t>
      </w:r>
      <w:r w:rsidRPr="00A55A08">
        <w:rPr>
          <w:rFonts w:ascii="Times New Roman" w:eastAsia="Calibri" w:hAnsi="Times New Roman" w:cs="Times New Roman"/>
          <w:sz w:val="24"/>
          <w:szCs w:val="24"/>
        </w:rPr>
        <w:t>b.)  ve talep analizine olanak sağlayacak bilgilerin ifade edildiği bölümdür.</w:t>
      </w:r>
    </w:p>
    <w:p w14:paraId="687DFBC4" w14:textId="77777777" w:rsidR="00A55A08" w:rsidRPr="00A55A08" w:rsidRDefault="00A55A08" w:rsidP="00E95A18">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Analizi</w:t>
      </w:r>
    </w:p>
    <w:p w14:paraId="44307B0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Uygulanmasına karar verilmiş olan talep tahmin yöntemine göre talep analizinin yapıldığı bölümdür. </w:t>
      </w:r>
    </w:p>
    <w:p w14:paraId="12EB7EF4" w14:textId="77777777" w:rsidR="00A55A08" w:rsidRPr="00A55A08" w:rsidRDefault="00A55A08" w:rsidP="00E95A18">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Sonuçları</w:t>
      </w:r>
    </w:p>
    <w:p w14:paraId="6F7202D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Yapılan talep analizinin sonuçlarının ortaya konulduğu bölümdür.</w:t>
      </w:r>
    </w:p>
    <w:p w14:paraId="03E41F1E"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618A851B"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1A215A64"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0C95724B"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C4E510E"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3886D90"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63E0013B"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Kapasite Seçimi</w:t>
      </w:r>
    </w:p>
    <w:p w14:paraId="239C1F0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Tahmin edilen talep düzeyine uygun olarak seçilen proje kapasitesi (yıllık), üretilecek her bir mal veya hizmet için yıllık ve aylık </w:t>
      </w:r>
      <w:proofErr w:type="gramStart"/>
      <w:r w:rsidRPr="00A55A08">
        <w:rPr>
          <w:rFonts w:ascii="Times New Roman" w:eastAsia="Calibri" w:hAnsi="Times New Roman" w:cs="Times New Roman"/>
          <w:sz w:val="24"/>
          <w:szCs w:val="24"/>
        </w:rPr>
        <w:t>bazda</w:t>
      </w:r>
      <w:proofErr w:type="gramEnd"/>
      <w:r w:rsidRPr="00A55A08">
        <w:rPr>
          <w:rFonts w:ascii="Times New Roman" w:eastAsia="Calibri" w:hAnsi="Times New Roman" w:cs="Times New Roman"/>
          <w:sz w:val="24"/>
          <w:szCs w:val="24"/>
        </w:rPr>
        <w:t xml:space="preserve"> ayrı ayrı olarak belirtilecektir.</w:t>
      </w:r>
    </w:p>
    <w:p w14:paraId="376048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YATIRIM TUTARI </w:t>
      </w:r>
    </w:p>
    <w:p w14:paraId="03BC1759"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1D8606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yatırımı, işletme sermayesi ve toplam yatırım tutarının yer aldığı bölümdür.</w:t>
      </w:r>
    </w:p>
    <w:p w14:paraId="44F69280"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425F1EDA"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562F6FAE" w14:textId="77777777" w:rsidR="00A55A08" w:rsidRPr="00A55A08" w:rsidRDefault="00A55A08" w:rsidP="00E95A18">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A55A08">
        <w:rPr>
          <w:rFonts w:ascii="Times New Roman" w:hAnsi="Times New Roman" w:cs="Times New Roman"/>
          <w:b/>
          <w:sz w:val="24"/>
          <w:szCs w:val="24"/>
        </w:rPr>
        <w:t>Sabit Sermaye Yatırım Tutarı</w:t>
      </w:r>
    </w:p>
    <w:p w14:paraId="74DC41E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A55A08">
        <w:rPr>
          <w:rFonts w:ascii="Times New Roman" w:eastAsia="Calibri" w:hAnsi="Times New Roman" w:cs="Times New Roman"/>
          <w:color w:val="000000"/>
          <w:sz w:val="24"/>
          <w:szCs w:val="24"/>
        </w:rPr>
        <w:t xml:space="preserve">Sabit yatırım tutarını oluşturan ana kalemler;  </w:t>
      </w:r>
      <w:proofErr w:type="spellStart"/>
      <w:r w:rsidRPr="00A55A08">
        <w:rPr>
          <w:rFonts w:ascii="Times New Roman" w:eastAsia="Calibri" w:hAnsi="Times New Roman" w:cs="Times New Roman"/>
          <w:sz w:val="24"/>
          <w:szCs w:val="24"/>
        </w:rPr>
        <w:t>Etüd</w:t>
      </w:r>
      <w:proofErr w:type="spellEnd"/>
      <w:r w:rsidRPr="00A55A08">
        <w:rPr>
          <w:rFonts w:ascii="Times New Roman" w:eastAsia="Calibri" w:hAnsi="Times New Roman" w:cs="Times New Roman"/>
          <w:sz w:val="24"/>
          <w:szCs w:val="24"/>
        </w:rPr>
        <w:t xml:space="preserve"> Giderleri, Mühendislik ve Proje Giderleri, Lisans-Patent-</w:t>
      </w:r>
      <w:proofErr w:type="spellStart"/>
      <w:r w:rsidRPr="00A55A08">
        <w:rPr>
          <w:rFonts w:ascii="Times New Roman" w:eastAsia="Calibri" w:hAnsi="Times New Roman" w:cs="Times New Roman"/>
          <w:sz w:val="24"/>
          <w:szCs w:val="24"/>
        </w:rPr>
        <w:t>Know</w:t>
      </w:r>
      <w:proofErr w:type="spellEnd"/>
      <w:r w:rsidRPr="00A55A08">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A55A08">
        <w:rPr>
          <w:rFonts w:ascii="Times New Roman" w:eastAsia="Calibri" w:hAnsi="Times New Roman" w:cs="Times New Roman"/>
          <w:sz w:val="24"/>
          <w:szCs w:val="24"/>
        </w:rPr>
        <w:t>Bu bölümde belirtilmiş unsurlar tablo şeklinde belirtilecektir.</w:t>
      </w:r>
    </w:p>
    <w:p w14:paraId="40D9E12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Arazi Bedeli/Kamulaştırma Bedeli</w:t>
      </w:r>
    </w:p>
    <w:p w14:paraId="019FC7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9B258CB"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İşletme Sermayesi</w:t>
      </w:r>
    </w:p>
    <w:p w14:paraId="7A0546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hAnsi="Times New Roman" w:cs="Times New Roman"/>
          <w:sz w:val="24"/>
          <w:szCs w:val="24"/>
        </w:rPr>
        <w:t>İşletme sermayesi</w:t>
      </w:r>
      <w:r w:rsidRPr="00A55A08">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76BB15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mal veya hizmet üretebilmesi için hammadde, yardımcı madde, elektrik, yakıt, su, insan gücü gibi kaynaklar </w:t>
      </w:r>
      <w:proofErr w:type="gramStart"/>
      <w:r w:rsidRPr="00A55A08">
        <w:rPr>
          <w:rFonts w:ascii="Times New Roman" w:eastAsia="Calibri" w:hAnsi="Times New Roman" w:cs="Times New Roman"/>
          <w:sz w:val="24"/>
          <w:szCs w:val="24"/>
        </w:rPr>
        <w:t>ile,</w:t>
      </w:r>
      <w:proofErr w:type="gramEnd"/>
      <w:r w:rsidRPr="00A55A08">
        <w:rPr>
          <w:rFonts w:ascii="Times New Roman" w:eastAsia="Calibri" w:hAnsi="Times New Roman" w:cs="Times New Roman"/>
          <w:sz w:val="24"/>
          <w:szCs w:val="24"/>
        </w:rPr>
        <w:t xml:space="preserve"> ayrıca ürettiği mal veya hizmeti pazara ulaştırıp satmak için gereksinim duyacağı harcamalar belirtilecektir.</w:t>
      </w:r>
    </w:p>
    <w:p w14:paraId="3980410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Toplam Yatırım Tutarı ve Yıllara Dağılımı </w:t>
      </w:r>
    </w:p>
    <w:p w14:paraId="084BC0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5D288E9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3</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A55A08" w:rsidRPr="00A55A08" w14:paraId="6B5C24E5" w14:textId="77777777" w:rsidTr="0091436B">
        <w:trPr>
          <w:trHeight w:hRule="exact" w:val="397"/>
        </w:trPr>
        <w:tc>
          <w:tcPr>
            <w:tcW w:w="3400" w:type="dxa"/>
            <w:vAlign w:val="center"/>
          </w:tcPr>
          <w:p w14:paraId="77F3FF7D" w14:textId="77777777" w:rsidR="00A55A08" w:rsidRPr="00A55A08" w:rsidRDefault="00A55A08" w:rsidP="00A55A08">
            <w:pPr>
              <w:tabs>
                <w:tab w:val="clear" w:pos="993"/>
              </w:tabs>
              <w:spacing w:after="0" w:line="276" w:lineRule="auto"/>
              <w:ind w:left="0" w:firstLine="0"/>
              <w:contextualSpacing/>
              <w:jc w:val="left"/>
              <w:rPr>
                <w:rFonts w:ascii="Times New Roman" w:hAnsi="Times New Roman" w:cs="Times New Roman"/>
                <w:b/>
              </w:rPr>
            </w:pPr>
            <w:r w:rsidRPr="00A55A08">
              <w:rPr>
                <w:rFonts w:ascii="Times New Roman" w:hAnsi="Times New Roman" w:cs="Times New Roman"/>
                <w:b/>
              </w:rPr>
              <w:t>Yıllar</w:t>
            </w:r>
          </w:p>
        </w:tc>
        <w:tc>
          <w:tcPr>
            <w:tcW w:w="1999" w:type="dxa"/>
            <w:gridSpan w:val="2"/>
            <w:vAlign w:val="center"/>
          </w:tcPr>
          <w:p w14:paraId="669D522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999" w:type="dxa"/>
            <w:gridSpan w:val="2"/>
            <w:vAlign w:val="center"/>
          </w:tcPr>
          <w:p w14:paraId="3C665440"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proofErr w:type="spellStart"/>
            <w:proofErr w:type="gramStart"/>
            <w:r w:rsidRPr="00A55A08">
              <w:rPr>
                <w:rFonts w:ascii="Times New Roman" w:hAnsi="Times New Roman" w:cs="Times New Roman"/>
                <w:b/>
              </w:rPr>
              <w:t>n</w:t>
            </w:r>
            <w:proofErr w:type="gramEnd"/>
            <w:r w:rsidRPr="00A55A08">
              <w:rPr>
                <w:rFonts w:ascii="Times New Roman" w:hAnsi="Times New Roman" w:cs="Times New Roman"/>
                <w:b/>
              </w:rPr>
              <w:t>.Yıl</w:t>
            </w:r>
            <w:proofErr w:type="spellEnd"/>
          </w:p>
        </w:tc>
        <w:tc>
          <w:tcPr>
            <w:tcW w:w="1674" w:type="dxa"/>
            <w:vMerge w:val="restart"/>
            <w:vAlign w:val="center"/>
          </w:tcPr>
          <w:p w14:paraId="3CBAF52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592BB81" w14:textId="77777777" w:rsidTr="0091436B">
        <w:trPr>
          <w:trHeight w:hRule="exact" w:val="397"/>
        </w:trPr>
        <w:tc>
          <w:tcPr>
            <w:tcW w:w="3400" w:type="dxa"/>
            <w:vAlign w:val="center"/>
          </w:tcPr>
          <w:p w14:paraId="490060D3"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Harcama Kalemleri</w:t>
            </w:r>
          </w:p>
        </w:tc>
        <w:tc>
          <w:tcPr>
            <w:tcW w:w="944" w:type="dxa"/>
            <w:vAlign w:val="center"/>
          </w:tcPr>
          <w:p w14:paraId="2E8F4D67"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4A993E9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944" w:type="dxa"/>
            <w:vAlign w:val="center"/>
          </w:tcPr>
          <w:p w14:paraId="7402D5F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2BD8080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674" w:type="dxa"/>
            <w:vMerge/>
            <w:vAlign w:val="center"/>
          </w:tcPr>
          <w:p w14:paraId="19B9BC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2E2FAC9F" w14:textId="77777777" w:rsidTr="0091436B">
        <w:trPr>
          <w:trHeight w:hRule="exact" w:val="397"/>
        </w:trPr>
        <w:tc>
          <w:tcPr>
            <w:tcW w:w="3400" w:type="dxa"/>
            <w:vAlign w:val="center"/>
          </w:tcPr>
          <w:p w14:paraId="692FF5B0"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proofErr w:type="spellStart"/>
            <w:r w:rsidRPr="00A55A08">
              <w:rPr>
                <w:rFonts w:ascii="Times New Roman" w:hAnsi="Times New Roman" w:cs="Times New Roman"/>
                <w:b/>
              </w:rPr>
              <w:t>A.Arsa</w:t>
            </w:r>
            <w:proofErr w:type="spellEnd"/>
            <w:r w:rsidRPr="00A55A08">
              <w:rPr>
                <w:rFonts w:ascii="Times New Roman" w:hAnsi="Times New Roman" w:cs="Times New Roman"/>
                <w:b/>
              </w:rPr>
              <w:t xml:space="preserve"> Bedeli</w:t>
            </w:r>
          </w:p>
        </w:tc>
        <w:tc>
          <w:tcPr>
            <w:tcW w:w="944" w:type="dxa"/>
            <w:vAlign w:val="center"/>
          </w:tcPr>
          <w:p w14:paraId="6FF1591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8F4E1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57F23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919B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2067E7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0A8A74B" w14:textId="77777777" w:rsidTr="0091436B">
        <w:trPr>
          <w:trHeight w:hRule="exact" w:val="397"/>
        </w:trPr>
        <w:tc>
          <w:tcPr>
            <w:tcW w:w="3400" w:type="dxa"/>
            <w:vAlign w:val="center"/>
          </w:tcPr>
          <w:p w14:paraId="75FE2B7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proofErr w:type="spellStart"/>
            <w:r w:rsidRPr="00A55A08">
              <w:rPr>
                <w:rFonts w:ascii="Times New Roman" w:hAnsi="Times New Roman" w:cs="Times New Roman"/>
                <w:b/>
              </w:rPr>
              <w:t>B.Sabit</w:t>
            </w:r>
            <w:proofErr w:type="spellEnd"/>
            <w:r w:rsidRPr="00A55A08">
              <w:rPr>
                <w:rFonts w:ascii="Times New Roman" w:hAnsi="Times New Roman" w:cs="Times New Roman"/>
                <w:b/>
              </w:rPr>
              <w:t xml:space="preserve"> Tesis Yatırımı</w:t>
            </w:r>
          </w:p>
        </w:tc>
        <w:tc>
          <w:tcPr>
            <w:tcW w:w="944" w:type="dxa"/>
            <w:vAlign w:val="center"/>
          </w:tcPr>
          <w:p w14:paraId="32D6A7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FE0402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90910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BCCADB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630292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6CDE121" w14:textId="77777777" w:rsidTr="0091436B">
        <w:trPr>
          <w:trHeight w:hRule="exact" w:val="397"/>
        </w:trPr>
        <w:tc>
          <w:tcPr>
            <w:tcW w:w="3400" w:type="dxa"/>
            <w:vAlign w:val="center"/>
          </w:tcPr>
          <w:p w14:paraId="1126E36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1.Etüd ve Proje</w:t>
            </w:r>
          </w:p>
        </w:tc>
        <w:tc>
          <w:tcPr>
            <w:tcW w:w="944" w:type="dxa"/>
            <w:vAlign w:val="center"/>
          </w:tcPr>
          <w:p w14:paraId="1BEFBE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5D3F7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F59A0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65FBD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F7C18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096065E" w14:textId="77777777" w:rsidTr="0091436B">
        <w:trPr>
          <w:trHeight w:hRule="exact" w:val="397"/>
        </w:trPr>
        <w:tc>
          <w:tcPr>
            <w:tcW w:w="3400" w:type="dxa"/>
            <w:vAlign w:val="center"/>
          </w:tcPr>
          <w:p w14:paraId="434279F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2.Teknik Yardım ve Lisans</w:t>
            </w:r>
          </w:p>
        </w:tc>
        <w:tc>
          <w:tcPr>
            <w:tcW w:w="944" w:type="dxa"/>
            <w:vAlign w:val="center"/>
          </w:tcPr>
          <w:p w14:paraId="684ED8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3CC98F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B157F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2CCBC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37091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38A1B4C" w14:textId="77777777" w:rsidTr="0091436B">
        <w:trPr>
          <w:trHeight w:hRule="exact" w:val="397"/>
        </w:trPr>
        <w:tc>
          <w:tcPr>
            <w:tcW w:w="3400" w:type="dxa"/>
            <w:vAlign w:val="center"/>
          </w:tcPr>
          <w:p w14:paraId="367F140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3.İnşaat İşleri</w:t>
            </w:r>
          </w:p>
        </w:tc>
        <w:tc>
          <w:tcPr>
            <w:tcW w:w="944" w:type="dxa"/>
            <w:vAlign w:val="center"/>
          </w:tcPr>
          <w:p w14:paraId="442FF5C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EF4DE0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F7CE9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7BCB13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2CE8A18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AB7EB" w14:textId="77777777" w:rsidTr="0091436B">
        <w:trPr>
          <w:trHeight w:hRule="exact" w:val="397"/>
        </w:trPr>
        <w:tc>
          <w:tcPr>
            <w:tcW w:w="3400" w:type="dxa"/>
            <w:vAlign w:val="center"/>
          </w:tcPr>
          <w:p w14:paraId="14462F98"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4.Makine ve Donanım</w:t>
            </w:r>
          </w:p>
        </w:tc>
        <w:tc>
          <w:tcPr>
            <w:tcW w:w="944" w:type="dxa"/>
            <w:vAlign w:val="center"/>
          </w:tcPr>
          <w:p w14:paraId="639C8C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7D238E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6DD40F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1114DA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FDC82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6B5F9B4" w14:textId="77777777" w:rsidTr="0091436B">
        <w:trPr>
          <w:trHeight w:hRule="exact" w:val="397"/>
        </w:trPr>
        <w:tc>
          <w:tcPr>
            <w:tcW w:w="3400" w:type="dxa"/>
            <w:vAlign w:val="center"/>
          </w:tcPr>
          <w:p w14:paraId="49BE7CC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5.Taşıma ve Sigorta</w:t>
            </w:r>
          </w:p>
        </w:tc>
        <w:tc>
          <w:tcPr>
            <w:tcW w:w="944" w:type="dxa"/>
            <w:vAlign w:val="center"/>
          </w:tcPr>
          <w:p w14:paraId="2BC59FE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954B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899EE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BA132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225944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D5C1783" w14:textId="77777777" w:rsidTr="0091436B">
        <w:trPr>
          <w:trHeight w:hRule="exact" w:val="397"/>
        </w:trPr>
        <w:tc>
          <w:tcPr>
            <w:tcW w:w="3400" w:type="dxa"/>
            <w:vAlign w:val="center"/>
          </w:tcPr>
          <w:p w14:paraId="0E3931A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6.İthalat ve Gümrükleme</w:t>
            </w:r>
          </w:p>
        </w:tc>
        <w:tc>
          <w:tcPr>
            <w:tcW w:w="944" w:type="dxa"/>
            <w:vAlign w:val="center"/>
          </w:tcPr>
          <w:p w14:paraId="433398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D5C51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9A06F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EAC9C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C4C7C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540BB1C" w14:textId="77777777" w:rsidTr="0091436B">
        <w:trPr>
          <w:trHeight w:hRule="exact" w:val="397"/>
        </w:trPr>
        <w:tc>
          <w:tcPr>
            <w:tcW w:w="3400" w:type="dxa"/>
            <w:vAlign w:val="center"/>
          </w:tcPr>
          <w:p w14:paraId="00FEFD65"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7.Montaj Giderleri</w:t>
            </w:r>
          </w:p>
        </w:tc>
        <w:tc>
          <w:tcPr>
            <w:tcW w:w="944" w:type="dxa"/>
            <w:vAlign w:val="center"/>
          </w:tcPr>
          <w:p w14:paraId="514BC87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56164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8A0BA8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92134C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9F348E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A37F8DC" w14:textId="77777777" w:rsidTr="0091436B">
        <w:trPr>
          <w:trHeight w:hRule="exact" w:val="397"/>
        </w:trPr>
        <w:tc>
          <w:tcPr>
            <w:tcW w:w="3400" w:type="dxa"/>
            <w:vAlign w:val="center"/>
          </w:tcPr>
          <w:p w14:paraId="3F56D7F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8.Genel Giderler</w:t>
            </w:r>
          </w:p>
        </w:tc>
        <w:tc>
          <w:tcPr>
            <w:tcW w:w="944" w:type="dxa"/>
            <w:vAlign w:val="center"/>
          </w:tcPr>
          <w:p w14:paraId="01A730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5F4446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6F0DB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12BC3F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70948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A37B426" w14:textId="77777777" w:rsidTr="0091436B">
        <w:trPr>
          <w:trHeight w:hRule="exact" w:val="397"/>
        </w:trPr>
        <w:tc>
          <w:tcPr>
            <w:tcW w:w="3400" w:type="dxa"/>
            <w:vAlign w:val="center"/>
          </w:tcPr>
          <w:p w14:paraId="0053025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9.Taşıt ve Demirbaşlar</w:t>
            </w:r>
          </w:p>
        </w:tc>
        <w:tc>
          <w:tcPr>
            <w:tcW w:w="944" w:type="dxa"/>
            <w:vAlign w:val="center"/>
          </w:tcPr>
          <w:p w14:paraId="0B8D85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F37BA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7EBF5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2E181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D5ED5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5F3308" w14:textId="77777777" w:rsidTr="0091436B">
        <w:trPr>
          <w:trHeight w:hRule="exact" w:val="397"/>
        </w:trPr>
        <w:tc>
          <w:tcPr>
            <w:tcW w:w="3400" w:type="dxa"/>
            <w:vAlign w:val="center"/>
          </w:tcPr>
          <w:p w14:paraId="6606E40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10.İşletmeye Alma Giderleri</w:t>
            </w:r>
          </w:p>
        </w:tc>
        <w:tc>
          <w:tcPr>
            <w:tcW w:w="944" w:type="dxa"/>
            <w:vAlign w:val="center"/>
          </w:tcPr>
          <w:p w14:paraId="3166D2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0AC69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153426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226F1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B007A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3E57268" w14:textId="77777777" w:rsidTr="0091436B">
        <w:trPr>
          <w:trHeight w:hRule="exact" w:val="397"/>
        </w:trPr>
        <w:tc>
          <w:tcPr>
            <w:tcW w:w="3400" w:type="dxa"/>
            <w:vAlign w:val="center"/>
          </w:tcPr>
          <w:p w14:paraId="2B3599D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11.Beklenmeyen Giderler</w:t>
            </w:r>
          </w:p>
        </w:tc>
        <w:tc>
          <w:tcPr>
            <w:tcW w:w="944" w:type="dxa"/>
            <w:vAlign w:val="center"/>
          </w:tcPr>
          <w:p w14:paraId="425AAD9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BC211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F38B6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DC7EB8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9A32C4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2B62B44" w14:textId="77777777" w:rsidTr="0091436B">
        <w:trPr>
          <w:trHeight w:hRule="exact" w:val="397"/>
        </w:trPr>
        <w:tc>
          <w:tcPr>
            <w:tcW w:w="3400" w:type="dxa"/>
            <w:vAlign w:val="center"/>
          </w:tcPr>
          <w:p w14:paraId="2462F3D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Tutarı (A+B)</w:t>
            </w:r>
          </w:p>
        </w:tc>
        <w:tc>
          <w:tcPr>
            <w:tcW w:w="944" w:type="dxa"/>
            <w:vAlign w:val="center"/>
          </w:tcPr>
          <w:p w14:paraId="03318D2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F01937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A825A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5DD7C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0422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125981F" w14:textId="77777777" w:rsidTr="0091436B">
        <w:trPr>
          <w:trHeight w:hRule="exact" w:val="397"/>
        </w:trPr>
        <w:tc>
          <w:tcPr>
            <w:tcW w:w="3400" w:type="dxa"/>
            <w:vAlign w:val="center"/>
          </w:tcPr>
          <w:p w14:paraId="31A6B1EF"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proofErr w:type="spellStart"/>
            <w:r w:rsidRPr="00A55A08">
              <w:rPr>
                <w:rFonts w:ascii="Times New Roman" w:hAnsi="Times New Roman" w:cs="Times New Roman"/>
                <w:b/>
              </w:rPr>
              <w:t>C.İşletme</w:t>
            </w:r>
            <w:proofErr w:type="spellEnd"/>
            <w:r w:rsidRPr="00A55A08">
              <w:rPr>
                <w:rFonts w:ascii="Times New Roman" w:hAnsi="Times New Roman" w:cs="Times New Roman"/>
                <w:b/>
              </w:rPr>
              <w:t xml:space="preserve"> Sermayesi İhtiyacı</w:t>
            </w:r>
          </w:p>
        </w:tc>
        <w:tc>
          <w:tcPr>
            <w:tcW w:w="944" w:type="dxa"/>
            <w:vAlign w:val="center"/>
          </w:tcPr>
          <w:p w14:paraId="6304FC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15E9DC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5D73A0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D9DF8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6044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1C45ED8" w14:textId="77777777" w:rsidTr="00C74D4E">
        <w:trPr>
          <w:trHeight w:hRule="exact" w:val="627"/>
        </w:trPr>
        <w:tc>
          <w:tcPr>
            <w:tcW w:w="3400" w:type="dxa"/>
            <w:vAlign w:val="center"/>
          </w:tcPr>
          <w:p w14:paraId="3A49A245"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Toplam Yatırım Tutarı (A+B+C)</w:t>
            </w:r>
          </w:p>
        </w:tc>
        <w:tc>
          <w:tcPr>
            <w:tcW w:w="944" w:type="dxa"/>
            <w:vAlign w:val="center"/>
          </w:tcPr>
          <w:p w14:paraId="35E3161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D28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E3906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CC4605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4B0E8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5776FEB" w14:textId="048E240C" w:rsidR="009D0299" w:rsidRDefault="009D0299" w:rsidP="00A55A08">
      <w:pPr>
        <w:tabs>
          <w:tab w:val="clear" w:pos="993"/>
        </w:tabs>
        <w:spacing w:after="200"/>
        <w:ind w:left="0" w:firstLine="0"/>
        <w:jc w:val="left"/>
        <w:rPr>
          <w:rFonts w:ascii="Times New Roman" w:eastAsia="Calibri" w:hAnsi="Times New Roman" w:cs="Times New Roman"/>
          <w:i/>
          <w:iCs/>
          <w:color w:val="1F497D"/>
          <w:sz w:val="22"/>
          <w:szCs w:val="22"/>
        </w:rPr>
      </w:pPr>
    </w:p>
    <w:p w14:paraId="5C098C0B" w14:textId="77777777" w:rsidR="009D0299" w:rsidRDefault="009D0299">
      <w:pPr>
        <w:tabs>
          <w:tab w:val="clear" w:pos="993"/>
        </w:tabs>
        <w:spacing w:after="0"/>
        <w:ind w:left="0" w:firstLine="0"/>
        <w:jc w:val="left"/>
        <w:rPr>
          <w:rFonts w:ascii="Times New Roman" w:eastAsia="Calibri" w:hAnsi="Times New Roman" w:cs="Times New Roman"/>
          <w:i/>
          <w:iCs/>
          <w:color w:val="1F497D"/>
          <w:sz w:val="22"/>
          <w:szCs w:val="22"/>
        </w:rPr>
      </w:pPr>
      <w:r>
        <w:rPr>
          <w:rFonts w:ascii="Times New Roman" w:eastAsia="Calibri" w:hAnsi="Times New Roman" w:cs="Times New Roman"/>
          <w:i/>
          <w:iCs/>
          <w:color w:val="1F497D"/>
          <w:sz w:val="22"/>
          <w:szCs w:val="22"/>
        </w:rPr>
        <w:br w:type="page"/>
      </w:r>
    </w:p>
    <w:p w14:paraId="220D50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PROJENİN FİNANSMANI VE FİNANSAL ANALİZ </w:t>
      </w:r>
    </w:p>
    <w:p w14:paraId="73C7DFF2" w14:textId="77777777" w:rsidR="00A55A08" w:rsidRPr="00A55A08" w:rsidRDefault="00A55A08" w:rsidP="00A55A08">
      <w:pPr>
        <w:shd w:val="clear" w:color="auto" w:fill="D9D9D9"/>
        <w:tabs>
          <w:tab w:val="clear" w:pos="993"/>
        </w:tabs>
        <w:spacing w:after="200" w:line="276" w:lineRule="auto"/>
        <w:ind w:left="0" w:firstLine="0"/>
        <w:rPr>
          <w:rFonts w:ascii="Times New Roman" w:hAnsi="Times New Roman" w:cs="Times New Roman"/>
          <w:sz w:val="22"/>
          <w:szCs w:val="22"/>
        </w:rPr>
      </w:pPr>
      <w:r w:rsidRPr="00A55A08">
        <w:rPr>
          <w:rFonts w:ascii="Times New Roman" w:eastAsia="Calibri" w:hAnsi="Times New Roman" w:cs="Times New Roman"/>
          <w:i/>
          <w:sz w:val="28"/>
          <w:szCs w:val="28"/>
        </w:rPr>
        <w:t xml:space="preserve">Tüm projeler için doldurulacak olup, </w:t>
      </w:r>
      <w:proofErr w:type="gramStart"/>
      <w:r w:rsidRPr="00A55A08">
        <w:rPr>
          <w:rFonts w:ascii="Times New Roman" w:eastAsia="Calibri" w:hAnsi="Times New Roman" w:cs="Times New Roman"/>
          <w:i/>
          <w:sz w:val="28"/>
          <w:szCs w:val="28"/>
        </w:rPr>
        <w:t>5.4</w:t>
      </w:r>
      <w:proofErr w:type="gramEnd"/>
      <w:r w:rsidRPr="00A55A08">
        <w:rPr>
          <w:rFonts w:ascii="Times New Roman" w:eastAsia="Calibri" w:hAnsi="Times New Roman" w:cs="Times New Roman"/>
          <w:i/>
          <w:sz w:val="28"/>
          <w:szCs w:val="28"/>
        </w:rPr>
        <w:t>. maddesindeki “Finansal Oranlar Analizi” sadece kurumun kendi mali tabloları (bilanço/gelir tablosu) olması durumunda doldurulacaktır.</w:t>
      </w:r>
    </w:p>
    <w:p w14:paraId="55E73E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etüdüne konu yatırımın finansman modelinin kurulup, finansal analizinin yapıldığı bölümdür.</w:t>
      </w:r>
    </w:p>
    <w:p w14:paraId="23586A6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1F641C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Finansman Öngörüsü  </w:t>
      </w:r>
    </w:p>
    <w:p w14:paraId="2F45C1F6" w14:textId="0889120C" w:rsidR="00A55A08" w:rsidRPr="00A55A08" w:rsidRDefault="00A55A08" w:rsidP="00AA3ADD">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finansmanı için öngörülen finansman kaynaklarının (öz kaynak, iç kredi, dış kredi, bütçe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belirtildiği bölümdür.</w:t>
      </w:r>
    </w:p>
    <w:p w14:paraId="222ED85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İhtiyacı ve Kaynakları</w:t>
      </w:r>
    </w:p>
    <w:p w14:paraId="7A2DDFC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A55A08">
        <w:rPr>
          <w:rFonts w:ascii="Times New Roman" w:eastAsia="Calibri" w:hAnsi="Times New Roman" w:cs="Times New Roman"/>
          <w:sz w:val="24"/>
          <w:szCs w:val="24"/>
        </w:rPr>
        <w:t>Tutarı”na</w:t>
      </w:r>
      <w:proofErr w:type="spellEnd"/>
      <w:r w:rsidRPr="00A55A08">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4CF00B7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14:paraId="2FF503CA"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4</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A55A08" w:rsidRPr="00A55A08" w14:paraId="5DED50B6" w14:textId="77777777" w:rsidTr="0091436B">
        <w:trPr>
          <w:trHeight w:hRule="exact" w:val="397"/>
        </w:trPr>
        <w:tc>
          <w:tcPr>
            <w:tcW w:w="3771" w:type="dxa"/>
            <w:vAlign w:val="center"/>
          </w:tcPr>
          <w:p w14:paraId="659F2643" w14:textId="77777777" w:rsidR="00A55A08" w:rsidRPr="00A55A08" w:rsidRDefault="00A55A08" w:rsidP="00A55A08">
            <w:pPr>
              <w:tabs>
                <w:tab w:val="clear" w:pos="993"/>
              </w:tabs>
              <w:spacing w:after="0" w:line="276" w:lineRule="auto"/>
              <w:ind w:left="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1890" w:type="dxa"/>
            <w:gridSpan w:val="2"/>
            <w:vAlign w:val="center"/>
          </w:tcPr>
          <w:p w14:paraId="258BB5ED"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891" w:type="dxa"/>
            <w:gridSpan w:val="2"/>
            <w:vAlign w:val="center"/>
          </w:tcPr>
          <w:p w14:paraId="7BCF19E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proofErr w:type="spellStart"/>
            <w:proofErr w:type="gramStart"/>
            <w:r w:rsidRPr="00A55A08">
              <w:rPr>
                <w:rFonts w:ascii="Times New Roman" w:hAnsi="Times New Roman" w:cs="Times New Roman"/>
                <w:b/>
              </w:rPr>
              <w:t>n</w:t>
            </w:r>
            <w:proofErr w:type="gramEnd"/>
            <w:r w:rsidRPr="00A55A08">
              <w:rPr>
                <w:rFonts w:ascii="Times New Roman" w:hAnsi="Times New Roman" w:cs="Times New Roman"/>
                <w:b/>
              </w:rPr>
              <w:t>.Yıl</w:t>
            </w:r>
            <w:proofErr w:type="spellEnd"/>
          </w:p>
        </w:tc>
        <w:tc>
          <w:tcPr>
            <w:tcW w:w="1094" w:type="dxa"/>
            <w:vMerge w:val="restart"/>
            <w:vAlign w:val="center"/>
          </w:tcPr>
          <w:p w14:paraId="5322178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418F04F" w14:textId="77777777" w:rsidTr="0091436B">
        <w:trPr>
          <w:trHeight w:hRule="exact" w:val="397"/>
        </w:trPr>
        <w:tc>
          <w:tcPr>
            <w:tcW w:w="3771" w:type="dxa"/>
            <w:vAlign w:val="center"/>
          </w:tcPr>
          <w:p w14:paraId="743E3892"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i/>
              </w:rPr>
            </w:pPr>
            <w:r w:rsidRPr="00A55A08">
              <w:rPr>
                <w:rFonts w:ascii="Times New Roman" w:hAnsi="Times New Roman" w:cs="Times New Roman"/>
                <w:b/>
                <w:i/>
              </w:rPr>
              <w:t>FİNANSMAN İHTİYACI</w:t>
            </w:r>
          </w:p>
        </w:tc>
        <w:tc>
          <w:tcPr>
            <w:tcW w:w="897" w:type="dxa"/>
            <w:vAlign w:val="center"/>
          </w:tcPr>
          <w:p w14:paraId="120D2CC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1E7CA6B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898" w:type="dxa"/>
            <w:vAlign w:val="center"/>
          </w:tcPr>
          <w:p w14:paraId="2F157A93"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660C320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094" w:type="dxa"/>
            <w:vMerge/>
            <w:vAlign w:val="center"/>
          </w:tcPr>
          <w:p w14:paraId="7CE8A5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6E02227F" w14:textId="77777777" w:rsidTr="0091436B">
        <w:trPr>
          <w:trHeight w:hRule="exact" w:val="397"/>
        </w:trPr>
        <w:tc>
          <w:tcPr>
            <w:tcW w:w="3771" w:type="dxa"/>
            <w:vAlign w:val="center"/>
          </w:tcPr>
          <w:p w14:paraId="4BC7A8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Sabit Tesis Yatırımı</w:t>
            </w:r>
          </w:p>
        </w:tc>
        <w:tc>
          <w:tcPr>
            <w:tcW w:w="897" w:type="dxa"/>
            <w:vAlign w:val="center"/>
          </w:tcPr>
          <w:p w14:paraId="459D804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64F28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65DCB7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F668C1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C19348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845B93" w14:textId="77777777" w:rsidTr="0091436B">
        <w:trPr>
          <w:trHeight w:hRule="exact" w:val="397"/>
        </w:trPr>
        <w:tc>
          <w:tcPr>
            <w:tcW w:w="3771" w:type="dxa"/>
            <w:vAlign w:val="center"/>
          </w:tcPr>
          <w:p w14:paraId="62F2462A"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Finansman Giderleri</w:t>
            </w:r>
          </w:p>
        </w:tc>
        <w:tc>
          <w:tcPr>
            <w:tcW w:w="897" w:type="dxa"/>
            <w:vAlign w:val="center"/>
          </w:tcPr>
          <w:p w14:paraId="037AA5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3E572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9A2BCF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337962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68976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C2735D6" w14:textId="77777777" w:rsidTr="0091436B">
        <w:trPr>
          <w:trHeight w:hRule="exact" w:val="397"/>
        </w:trPr>
        <w:tc>
          <w:tcPr>
            <w:tcW w:w="3771" w:type="dxa"/>
            <w:vAlign w:val="center"/>
          </w:tcPr>
          <w:p w14:paraId="1AB9DC9D"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Toplamı</w:t>
            </w:r>
          </w:p>
        </w:tc>
        <w:tc>
          <w:tcPr>
            <w:tcW w:w="897" w:type="dxa"/>
            <w:vAlign w:val="center"/>
          </w:tcPr>
          <w:p w14:paraId="67512E1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061943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7F47B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FEDF8A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7686C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FE26CD5" w14:textId="77777777" w:rsidTr="0091436B">
        <w:trPr>
          <w:trHeight w:hRule="exact" w:val="397"/>
        </w:trPr>
        <w:tc>
          <w:tcPr>
            <w:tcW w:w="3771" w:type="dxa"/>
            <w:vAlign w:val="center"/>
          </w:tcPr>
          <w:p w14:paraId="27490A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İşletme Sermayesi Yatırımı</w:t>
            </w:r>
          </w:p>
        </w:tc>
        <w:tc>
          <w:tcPr>
            <w:tcW w:w="897" w:type="dxa"/>
            <w:vAlign w:val="center"/>
          </w:tcPr>
          <w:p w14:paraId="3829FC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DC42E6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3496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E848D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29425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1BF513" w14:textId="77777777" w:rsidTr="0091436B">
        <w:trPr>
          <w:trHeight w:hRule="exact" w:val="397"/>
        </w:trPr>
        <w:tc>
          <w:tcPr>
            <w:tcW w:w="3771" w:type="dxa"/>
            <w:vAlign w:val="center"/>
          </w:tcPr>
          <w:p w14:paraId="7C75D276"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TOPLAM FİNANSMAN İHTİYACI</w:t>
            </w:r>
          </w:p>
        </w:tc>
        <w:tc>
          <w:tcPr>
            <w:tcW w:w="897" w:type="dxa"/>
            <w:vAlign w:val="center"/>
          </w:tcPr>
          <w:p w14:paraId="4F17E3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287BE3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C9942E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EA8B2F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58E5C0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727A936" w14:textId="77777777" w:rsidTr="0091436B">
        <w:trPr>
          <w:trHeight w:hRule="exact" w:val="397"/>
        </w:trPr>
        <w:tc>
          <w:tcPr>
            <w:tcW w:w="3771" w:type="dxa"/>
            <w:vAlign w:val="center"/>
          </w:tcPr>
          <w:p w14:paraId="289594C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rPr>
            </w:pPr>
            <w:r w:rsidRPr="00A55A08">
              <w:rPr>
                <w:rFonts w:ascii="Times New Roman" w:hAnsi="Times New Roman" w:cs="Times New Roman"/>
                <w:b/>
                <w:i/>
              </w:rPr>
              <w:t>FİNANSMAN KAYNAKLARI</w:t>
            </w:r>
          </w:p>
        </w:tc>
        <w:tc>
          <w:tcPr>
            <w:tcW w:w="897" w:type="dxa"/>
            <w:vAlign w:val="center"/>
          </w:tcPr>
          <w:p w14:paraId="0D7A271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23B29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2BC06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5A89A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65F0A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B920BE4" w14:textId="77777777" w:rsidTr="0091436B">
        <w:trPr>
          <w:trHeight w:hRule="exact" w:val="397"/>
        </w:trPr>
        <w:tc>
          <w:tcPr>
            <w:tcW w:w="3771" w:type="dxa"/>
            <w:vAlign w:val="center"/>
          </w:tcPr>
          <w:p w14:paraId="47937DF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Öz Kaynaklar</w:t>
            </w:r>
          </w:p>
        </w:tc>
        <w:tc>
          <w:tcPr>
            <w:tcW w:w="897" w:type="dxa"/>
            <w:vAlign w:val="center"/>
          </w:tcPr>
          <w:p w14:paraId="0053742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C9C8BD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CAE428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43B0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6B43CE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C50CFED" w14:textId="77777777" w:rsidTr="0091436B">
        <w:trPr>
          <w:trHeight w:hRule="exact" w:val="397"/>
        </w:trPr>
        <w:tc>
          <w:tcPr>
            <w:tcW w:w="3771" w:type="dxa"/>
            <w:vAlign w:val="center"/>
          </w:tcPr>
          <w:p w14:paraId="1CDF01B9"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Yabancı Kaynaklar</w:t>
            </w:r>
          </w:p>
        </w:tc>
        <w:tc>
          <w:tcPr>
            <w:tcW w:w="897" w:type="dxa"/>
            <w:vAlign w:val="center"/>
          </w:tcPr>
          <w:p w14:paraId="3251CC2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711EBF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596C0A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6A3A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D5B22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9236EB3" w14:textId="77777777" w:rsidTr="0091436B">
        <w:trPr>
          <w:trHeight w:hRule="exact" w:val="656"/>
        </w:trPr>
        <w:tc>
          <w:tcPr>
            <w:tcW w:w="3771" w:type="dxa"/>
            <w:vAlign w:val="center"/>
          </w:tcPr>
          <w:p w14:paraId="2345AF8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b/>
              </w:rPr>
              <w:t>TOPLAM FİNANSMAN KAYNAKLARI</w:t>
            </w:r>
          </w:p>
        </w:tc>
        <w:tc>
          <w:tcPr>
            <w:tcW w:w="897" w:type="dxa"/>
            <w:vAlign w:val="center"/>
          </w:tcPr>
          <w:p w14:paraId="436AE41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6BD4CB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73463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FC771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14E05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3F5AB9CB"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169688C0"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Finansman Koşulları ve Sermaye Maliyeti</w:t>
      </w:r>
    </w:p>
    <w:p w14:paraId="2808E5B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A55A08">
        <w:rPr>
          <w:rFonts w:ascii="Times New Roman" w:eastAsia="Calibri" w:hAnsi="Times New Roman" w:cs="Times New Roman"/>
          <w:sz w:val="24"/>
          <w:szCs w:val="24"/>
        </w:rPr>
        <w:t>risksiz</w:t>
      </w:r>
      <w:r w:rsidRPr="00A55A08">
        <w:rPr>
          <w:rFonts w:ascii="Times New Roman" w:eastAsia="Calibri" w:hAnsi="Times New Roman" w:cs="Times New Roman"/>
          <w:color w:val="000000"/>
          <w:sz w:val="24"/>
          <w:szCs w:val="24"/>
        </w:rPr>
        <w:t xml:space="preserve"> faiz oranı/ uygun borçlanma maliyeti vs.) belirtilecektir. </w:t>
      </w:r>
    </w:p>
    <w:p w14:paraId="7861B7FB" w14:textId="0D860006" w:rsidR="00A55A08" w:rsidRPr="00A55A08" w:rsidRDefault="00A55A08" w:rsidP="00AA3ADD">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Kaynak bazında maliyetlerin belirtilmesinden sonra analizlerde indirgeme (</w:t>
      </w:r>
      <w:proofErr w:type="spellStart"/>
      <w:r w:rsidRPr="00A55A08">
        <w:rPr>
          <w:rFonts w:ascii="Times New Roman" w:eastAsia="Calibri" w:hAnsi="Times New Roman" w:cs="Times New Roman"/>
          <w:color w:val="000000"/>
          <w:sz w:val="24"/>
          <w:szCs w:val="24"/>
        </w:rPr>
        <w:t>iskonto</w:t>
      </w:r>
      <w:proofErr w:type="spellEnd"/>
      <w:r w:rsidRPr="00A55A08">
        <w:rPr>
          <w:rFonts w:ascii="Times New Roman" w:eastAsia="Calibri" w:hAnsi="Times New Roman" w:cs="Times New Roman"/>
          <w:color w:val="000000"/>
          <w:sz w:val="24"/>
          <w:szCs w:val="24"/>
        </w:rPr>
        <w:t xml:space="preserve">) oranı olarak kullanılacak olan “Sermaye </w:t>
      </w:r>
      <w:proofErr w:type="spellStart"/>
      <w:r w:rsidRPr="00A55A08">
        <w:rPr>
          <w:rFonts w:ascii="Times New Roman" w:eastAsia="Calibri" w:hAnsi="Times New Roman" w:cs="Times New Roman"/>
          <w:color w:val="000000"/>
          <w:sz w:val="24"/>
          <w:szCs w:val="24"/>
        </w:rPr>
        <w:t>Maliyeti”nin</w:t>
      </w:r>
      <w:proofErr w:type="spellEnd"/>
      <w:r w:rsidRPr="00A55A08">
        <w:rPr>
          <w:rFonts w:ascii="Times New Roman" w:eastAsia="Calibri" w:hAnsi="Times New Roman" w:cs="Times New Roman"/>
          <w:color w:val="000000"/>
          <w:sz w:val="24"/>
          <w:szCs w:val="24"/>
        </w:rPr>
        <w:t xml:space="preserve"> hesaplanması gerekmektedir. Sermaye maliyetinin hesaplanmasında “Ağırlıklı Ortalama Sermaye Maliyeti” yöntemi kullanılacaktır (Ağırlıklı ortalama sermaye maliyeti,</w:t>
      </w:r>
      <w:r w:rsidR="006C0593" w:rsidRPr="0089106D">
        <w:rPr>
          <w:rFonts w:ascii="Times New Roman" w:eastAsia="Calibri" w:hAnsi="Times New Roman" w:cs="Times New Roman"/>
          <w:color w:val="000000" w:themeColor="text1"/>
          <w:sz w:val="24"/>
          <w:szCs w:val="24"/>
        </w:rPr>
        <w:t xml:space="preserve"> </w:t>
      </w:r>
      <w:r w:rsidR="006C0593" w:rsidRPr="0089106D">
        <w:rPr>
          <w:rFonts w:ascii="Times New Roman" w:eastAsia="Calibri" w:hAnsi="Times New Roman" w:cs="Times New Roman"/>
          <w:color w:val="000000"/>
          <w:sz w:val="24"/>
          <w:szCs w:val="24"/>
        </w:rPr>
        <w:t>kuruluşun</w:t>
      </w:r>
      <w:r w:rsidRPr="00A55A08">
        <w:rPr>
          <w:rFonts w:ascii="Times New Roman" w:eastAsia="Calibri" w:hAnsi="Times New Roman" w:cs="Times New Roman"/>
          <w:color w:val="000000"/>
          <w:sz w:val="24"/>
          <w:szCs w:val="24"/>
        </w:rPr>
        <w:t xml:space="preserve"> kullanmış olduğu kaynakların (uzun vadeli yabancı kaynak + öz kaynak) ağırlıklı ortalama maliyetidir). </w:t>
      </w:r>
    </w:p>
    <w:p w14:paraId="57DC06D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Tablosu ve Finansal Oranlar Analizi</w:t>
      </w:r>
    </w:p>
    <w:p w14:paraId="2EFFBDF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modelinin özetlenmesi için Tablo 2 oluşturulacaktır.</w:t>
      </w:r>
    </w:p>
    <w:p w14:paraId="2427DF1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8A527F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Likidite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14:paraId="62FB8061"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Cari Oran = Dönen Varlıklar / Kısa Vadeli Borçlar  </w:t>
      </w:r>
    </w:p>
    <w:p w14:paraId="6578EBE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Asit Test Oranı (Çabuk Oran) = ( Dönen Varlıklar - Stoklar ) / Kısa Vadeli Borçlar   </w:t>
      </w:r>
    </w:p>
    <w:p w14:paraId="6AFF78AD"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rPr>
        <w:t xml:space="preserve"> </w:t>
      </w:r>
      <w:r w:rsidRPr="00A55A08">
        <w:rPr>
          <w:rFonts w:ascii="Times New Roman" w:eastAsia="Calibri" w:hAnsi="Times New Roman" w:cs="Times New Roman"/>
          <w:sz w:val="24"/>
          <w:szCs w:val="24"/>
          <w:u w:val="single"/>
        </w:rPr>
        <w:t xml:space="preserve">Kaldıraç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14:paraId="65C56AAC"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Borç-Toplam Varlıklar Oranı = Toplam Borç / Toplam Varlıklar  </w:t>
      </w:r>
    </w:p>
    <w:p w14:paraId="619A42FE"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Finansman oranı = Öz Kaynaklar / Toplam Borçlar  </w:t>
      </w:r>
    </w:p>
    <w:p w14:paraId="7608E36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Faaliyet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14:paraId="4E0A1F5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Alacakların Devir Hızı = Kredili Satışlar (ya da Net Satışlar)/Ortalama Ticari Alacaklar     </w:t>
      </w:r>
    </w:p>
    <w:p w14:paraId="756257B3"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Stok Devir Hızı = Satışların Maliyeti / Ortalama Stoklar     </w:t>
      </w:r>
    </w:p>
    <w:p w14:paraId="58CB663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Karlılık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14:paraId="0E1D0CF2"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Net Kar Marjı (Oranı) = Net Kar (vergi sonrası) / Net Satışlar  </w:t>
      </w:r>
    </w:p>
    <w:p w14:paraId="0B8665E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Toplam Varlıkların Karlılığı = Net Kar / Toplam Varlıklar </w:t>
      </w:r>
    </w:p>
    <w:p w14:paraId="3DFFF50F" w14:textId="283DB9C5" w:rsidR="009D0299"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Öz Kaynak Karlılığı = Net Kar / Öz Kaynak</w:t>
      </w:r>
    </w:p>
    <w:p w14:paraId="630C7BE7"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F6905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TİCARİ ANALİZ </w:t>
      </w:r>
    </w:p>
    <w:p w14:paraId="1B005EA4"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783B6B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1A97267A"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3ABD33D"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Analiz ile İlgili Temel Varsayımlar (</w:t>
      </w:r>
      <w:proofErr w:type="spellStart"/>
      <w:r w:rsidRPr="00A55A08">
        <w:rPr>
          <w:rFonts w:ascii="Times New Roman" w:hAnsi="Times New Roman" w:cs="Times New Roman"/>
          <w:b/>
          <w:sz w:val="24"/>
          <w:szCs w:val="26"/>
        </w:rPr>
        <w:t>İskonto</w:t>
      </w:r>
      <w:proofErr w:type="spellEnd"/>
      <w:r w:rsidRPr="00A55A08">
        <w:rPr>
          <w:rFonts w:ascii="Times New Roman" w:hAnsi="Times New Roman" w:cs="Times New Roman"/>
          <w:b/>
          <w:sz w:val="24"/>
          <w:szCs w:val="26"/>
        </w:rPr>
        <w:t xml:space="preserve"> Oranı, Ekonomik Ömür, Hurda Değer, Yenileme Yatırımları, Enflasyon Artış Oranı vb.</w:t>
      </w:r>
      <w:r w:rsidRPr="00A55A08">
        <w:rPr>
          <w:rFonts w:ascii="Times New Roman" w:hAnsi="Times New Roman" w:cs="Times New Roman"/>
          <w:b/>
          <w:sz w:val="24"/>
          <w:szCs w:val="24"/>
        </w:rPr>
        <w:t>)</w:t>
      </w:r>
    </w:p>
    <w:p w14:paraId="61D3987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Ticari analizin yapılması için kullanılacak temel varsayımlar aşağıda özetlenmiştir.</w:t>
      </w:r>
    </w:p>
    <w:p w14:paraId="0D8DB84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A55A08">
        <w:rPr>
          <w:rFonts w:ascii="Times New Roman" w:eastAsia="Calibri" w:hAnsi="Times New Roman" w:cs="Times New Roman"/>
          <w:b/>
          <w:color w:val="000000"/>
          <w:sz w:val="24"/>
          <w:szCs w:val="24"/>
        </w:rPr>
        <w:t>İskonto</w:t>
      </w:r>
      <w:proofErr w:type="spellEnd"/>
      <w:r w:rsidRPr="00A55A08">
        <w:rPr>
          <w:rFonts w:ascii="Times New Roman" w:eastAsia="Calibri" w:hAnsi="Times New Roman" w:cs="Times New Roman"/>
          <w:b/>
          <w:color w:val="000000"/>
          <w:sz w:val="24"/>
          <w:szCs w:val="24"/>
        </w:rPr>
        <w:t xml:space="preserve"> Oranı</w:t>
      </w:r>
    </w:p>
    <w:p w14:paraId="10E3062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Nakit akımlarının indirgenmesinde kullanılan </w:t>
      </w:r>
      <w:proofErr w:type="spellStart"/>
      <w:r w:rsidRPr="00A55A08">
        <w:rPr>
          <w:rFonts w:ascii="Times New Roman" w:eastAsia="Calibri" w:hAnsi="Times New Roman" w:cs="Times New Roman"/>
          <w:color w:val="000000"/>
          <w:sz w:val="24"/>
          <w:szCs w:val="24"/>
        </w:rPr>
        <w:t>iskonto</w:t>
      </w:r>
      <w:proofErr w:type="spellEnd"/>
      <w:r w:rsidRPr="00A55A08">
        <w:rPr>
          <w:rFonts w:ascii="Times New Roman" w:eastAsia="Calibri" w:hAnsi="Times New Roman" w:cs="Times New Roman"/>
          <w:color w:val="000000"/>
          <w:sz w:val="24"/>
          <w:szCs w:val="24"/>
        </w:rPr>
        <w:t xml:space="preserve"> oranı ve gerekçesi belirtilecektir.</w:t>
      </w:r>
    </w:p>
    <w:p w14:paraId="706F22BC"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 xml:space="preserve">Ekonomik Ömür </w:t>
      </w:r>
    </w:p>
    <w:p w14:paraId="729485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Yatırımın faydalı olarak üretimde bulunabileceği süre geçmişte gerçekleştirilen benzer yatırımlar ve </w:t>
      </w:r>
      <w:r w:rsidRPr="00A55A08">
        <w:rPr>
          <w:rFonts w:ascii="Times New Roman" w:eastAsia="Calibri" w:hAnsi="Times New Roman" w:cs="Times New Roman"/>
          <w:color w:val="000000"/>
          <w:sz w:val="24"/>
          <w:szCs w:val="24"/>
        </w:rPr>
        <w:t>uluslararası</w:t>
      </w:r>
      <w:r w:rsidRPr="00A55A08">
        <w:rPr>
          <w:rFonts w:ascii="Times New Roman" w:eastAsia="Calibri" w:hAnsi="Times New Roman" w:cs="Times New Roman"/>
          <w:sz w:val="24"/>
          <w:szCs w:val="24"/>
        </w:rPr>
        <w:t xml:space="preserve"> örnekler de göz önünde bulundurulacak belirlenecek ve bu bölümde ifade edilecektir.</w:t>
      </w:r>
    </w:p>
    <w:p w14:paraId="46C210A1"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Hurda Değer</w:t>
      </w:r>
    </w:p>
    <w:p w14:paraId="1E04CB8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Makine,</w:t>
      </w:r>
      <w:r w:rsidRPr="00A55A08">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A55A08">
        <w:rPr>
          <w:rFonts w:ascii="Times New Roman" w:eastAsia="Calibri" w:hAnsi="Times New Roman" w:cs="Times New Roman"/>
          <w:sz w:val="24"/>
          <w:szCs w:val="24"/>
        </w:rPr>
        <w:t>teçhizatın</w:t>
      </w:r>
      <w:r w:rsidRPr="00A55A08">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900C81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A55A08">
        <w:rPr>
          <w:rFonts w:ascii="Times New Roman" w:eastAsia="Calibri" w:hAnsi="Times New Roman" w:cs="Times New Roman"/>
          <w:b/>
          <w:sz w:val="24"/>
          <w:szCs w:val="24"/>
          <w:shd w:val="clear" w:color="auto" w:fill="FFFFFF"/>
        </w:rPr>
        <w:t>Yenileme Yatırımları</w:t>
      </w:r>
    </w:p>
    <w:p w14:paraId="6E0A0B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4E32BF2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Enflasyon Oranı</w:t>
      </w:r>
    </w:p>
    <w:p w14:paraId="0BDD23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shd w:val="clear" w:color="auto" w:fill="FFFFFF"/>
        </w:rPr>
        <w:t xml:space="preserve">Ülke </w:t>
      </w:r>
      <w:r w:rsidRPr="00A55A08">
        <w:rPr>
          <w:rFonts w:ascii="Times New Roman" w:eastAsia="Calibri" w:hAnsi="Times New Roman" w:cs="Times New Roman"/>
          <w:sz w:val="24"/>
          <w:szCs w:val="24"/>
        </w:rPr>
        <w:t>genelindeki</w:t>
      </w:r>
      <w:r w:rsidRPr="00A55A08">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3D9F0CE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Faydalar ve Maliyetler (İşletme Dönemi Gelir ve Giderleri,</w:t>
      </w:r>
      <w:r w:rsidRPr="00A55A08">
        <w:rPr>
          <w:rFonts w:ascii="Times New Roman" w:hAnsi="Times New Roman" w:cs="Times New Roman"/>
          <w:b/>
          <w:sz w:val="24"/>
          <w:szCs w:val="26"/>
        </w:rPr>
        <w:t xml:space="preserve"> Girdi İhtiyacı, Girdi Fiyatları ve Harcama Tahmini</w:t>
      </w:r>
      <w:r w:rsidRPr="00A55A08">
        <w:rPr>
          <w:rFonts w:ascii="Times New Roman" w:hAnsi="Times New Roman" w:cs="Times New Roman"/>
          <w:b/>
          <w:sz w:val="24"/>
          <w:szCs w:val="24"/>
        </w:rPr>
        <w:t>)</w:t>
      </w:r>
    </w:p>
    <w:p w14:paraId="19BF811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2C74004" w14:textId="64003ED2" w:rsidR="009D0299" w:rsidRDefault="00A55A08" w:rsidP="009D0299">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A55A08">
        <w:rPr>
          <w:rFonts w:ascii="Times New Roman" w:eastAsia="Calibri" w:hAnsi="Times New Roman" w:cs="Times New Roman"/>
          <w:sz w:val="24"/>
          <w:szCs w:val="24"/>
        </w:rPr>
        <w:t>belirtilecektir</w:t>
      </w:r>
      <w:r w:rsidRPr="00A55A08">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7876D7C0"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10EFC74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5</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A55A08" w:rsidRPr="00A55A08" w14:paraId="27C76207" w14:textId="77777777" w:rsidTr="0091436B">
        <w:trPr>
          <w:trHeight w:hRule="exact" w:val="397"/>
        </w:trPr>
        <w:tc>
          <w:tcPr>
            <w:tcW w:w="4103" w:type="dxa"/>
            <w:vAlign w:val="center"/>
          </w:tcPr>
          <w:p w14:paraId="59BD9363"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Yıllar</w:t>
            </w:r>
          </w:p>
        </w:tc>
        <w:tc>
          <w:tcPr>
            <w:tcW w:w="992" w:type="dxa"/>
          </w:tcPr>
          <w:p w14:paraId="58CC2291"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1.Yıl</w:t>
            </w:r>
          </w:p>
        </w:tc>
        <w:tc>
          <w:tcPr>
            <w:tcW w:w="993" w:type="dxa"/>
          </w:tcPr>
          <w:p w14:paraId="2A56FA35"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2.Yıl</w:t>
            </w:r>
          </w:p>
        </w:tc>
        <w:tc>
          <w:tcPr>
            <w:tcW w:w="992" w:type="dxa"/>
          </w:tcPr>
          <w:p w14:paraId="65C97B73"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3.Yıl</w:t>
            </w:r>
          </w:p>
        </w:tc>
        <w:tc>
          <w:tcPr>
            <w:tcW w:w="991" w:type="dxa"/>
          </w:tcPr>
          <w:p w14:paraId="7D91CD74"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4. Yıl</w:t>
            </w:r>
          </w:p>
        </w:tc>
        <w:tc>
          <w:tcPr>
            <w:tcW w:w="1138" w:type="dxa"/>
          </w:tcPr>
          <w:p w14:paraId="5D83E3CF" w14:textId="77777777" w:rsidR="00A55A08" w:rsidRPr="00A55A08" w:rsidRDefault="00A55A08" w:rsidP="00A55A08">
            <w:pPr>
              <w:tabs>
                <w:tab w:val="clear" w:pos="993"/>
              </w:tabs>
              <w:spacing w:after="0"/>
              <w:ind w:left="0" w:firstLine="0"/>
              <w:jc w:val="center"/>
              <w:rPr>
                <w:rFonts w:ascii="Times New Roman" w:hAnsi="Times New Roman" w:cs="Times New Roman"/>
              </w:rPr>
            </w:pPr>
            <w:proofErr w:type="gramStart"/>
            <w:r w:rsidRPr="00A55A08">
              <w:rPr>
                <w:rFonts w:ascii="Times New Roman" w:hAnsi="Times New Roman" w:cs="Times New Roman"/>
              </w:rPr>
              <w:t>n</w:t>
            </w:r>
            <w:proofErr w:type="gramEnd"/>
            <w:r w:rsidRPr="00A55A08">
              <w:rPr>
                <w:rFonts w:ascii="Times New Roman" w:hAnsi="Times New Roman" w:cs="Times New Roman"/>
              </w:rPr>
              <w:t>. Yıl</w:t>
            </w:r>
          </w:p>
        </w:tc>
      </w:tr>
      <w:tr w:rsidR="00A55A08" w:rsidRPr="00A55A08" w14:paraId="29A365ED" w14:textId="77777777" w:rsidTr="0091436B">
        <w:trPr>
          <w:trHeight w:hRule="exact" w:val="397"/>
        </w:trPr>
        <w:tc>
          <w:tcPr>
            <w:tcW w:w="4103" w:type="dxa"/>
            <w:vAlign w:val="center"/>
          </w:tcPr>
          <w:p w14:paraId="27087A9D"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Kapasite Kullanım Oranı</w:t>
            </w:r>
          </w:p>
        </w:tc>
        <w:tc>
          <w:tcPr>
            <w:tcW w:w="992" w:type="dxa"/>
          </w:tcPr>
          <w:p w14:paraId="0B54AB3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A39DA3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28762DE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8CBC54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C5CA7F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853CD59" w14:textId="77777777" w:rsidTr="0091436B">
        <w:trPr>
          <w:trHeight w:hRule="exact" w:val="397"/>
        </w:trPr>
        <w:tc>
          <w:tcPr>
            <w:tcW w:w="4103" w:type="dxa"/>
            <w:vAlign w:val="center"/>
          </w:tcPr>
          <w:p w14:paraId="7C89F05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1.İşletme Gelirleri</w:t>
            </w:r>
          </w:p>
        </w:tc>
        <w:tc>
          <w:tcPr>
            <w:tcW w:w="992" w:type="dxa"/>
          </w:tcPr>
          <w:p w14:paraId="52D713A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018B41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6EC0F34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B42A5D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207D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16CCED2" w14:textId="77777777" w:rsidTr="0091436B">
        <w:trPr>
          <w:trHeight w:hRule="exact" w:val="397"/>
        </w:trPr>
        <w:tc>
          <w:tcPr>
            <w:tcW w:w="4103" w:type="dxa"/>
            <w:vAlign w:val="center"/>
          </w:tcPr>
          <w:p w14:paraId="71F9AE0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2.Üretim Giderleri</w:t>
            </w:r>
          </w:p>
        </w:tc>
        <w:tc>
          <w:tcPr>
            <w:tcW w:w="992" w:type="dxa"/>
          </w:tcPr>
          <w:p w14:paraId="1296A64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874BF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71DF268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8D5387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52FE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A68E1BF" w14:textId="77777777" w:rsidTr="0091436B">
        <w:trPr>
          <w:trHeight w:hRule="exact" w:val="397"/>
        </w:trPr>
        <w:tc>
          <w:tcPr>
            <w:tcW w:w="4103" w:type="dxa"/>
            <w:vAlign w:val="center"/>
          </w:tcPr>
          <w:p w14:paraId="264736D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3.Amortisman</w:t>
            </w:r>
          </w:p>
        </w:tc>
        <w:tc>
          <w:tcPr>
            <w:tcW w:w="992" w:type="dxa"/>
          </w:tcPr>
          <w:p w14:paraId="150EB25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FDB7E5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28B33F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41563C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46D913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1E7DCF4" w14:textId="77777777" w:rsidTr="0091436B">
        <w:trPr>
          <w:trHeight w:hRule="exact" w:val="397"/>
        </w:trPr>
        <w:tc>
          <w:tcPr>
            <w:tcW w:w="4103" w:type="dxa"/>
            <w:vAlign w:val="center"/>
          </w:tcPr>
          <w:p w14:paraId="44A90C0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4.Finansman Giderleri</w:t>
            </w:r>
          </w:p>
        </w:tc>
        <w:tc>
          <w:tcPr>
            <w:tcW w:w="992" w:type="dxa"/>
          </w:tcPr>
          <w:p w14:paraId="243FC98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E2411F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8D2389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3D1454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E5C9C6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4A9B07F" w14:textId="77777777" w:rsidTr="0091436B">
        <w:trPr>
          <w:trHeight w:hRule="exact" w:val="397"/>
        </w:trPr>
        <w:tc>
          <w:tcPr>
            <w:tcW w:w="4103" w:type="dxa"/>
            <w:vAlign w:val="center"/>
          </w:tcPr>
          <w:p w14:paraId="07143A7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5.Satış Giderleri</w:t>
            </w:r>
          </w:p>
        </w:tc>
        <w:tc>
          <w:tcPr>
            <w:tcW w:w="992" w:type="dxa"/>
          </w:tcPr>
          <w:p w14:paraId="2E136EB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A8B8F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706D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C9FC21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7E699D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9ED4C1B" w14:textId="77777777" w:rsidTr="0091436B">
        <w:trPr>
          <w:trHeight w:hRule="exact" w:val="397"/>
        </w:trPr>
        <w:tc>
          <w:tcPr>
            <w:tcW w:w="4103" w:type="dxa"/>
            <w:vAlign w:val="center"/>
          </w:tcPr>
          <w:p w14:paraId="7CE4994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6.Brüt Kar (1-2-3-4-5)</w:t>
            </w:r>
          </w:p>
        </w:tc>
        <w:tc>
          <w:tcPr>
            <w:tcW w:w="992" w:type="dxa"/>
          </w:tcPr>
          <w:p w14:paraId="68D837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9D1DD0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3185BD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2888E15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63A697B"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712DA995" w14:textId="77777777" w:rsidTr="0091436B">
        <w:trPr>
          <w:trHeight w:hRule="exact" w:val="397"/>
        </w:trPr>
        <w:tc>
          <w:tcPr>
            <w:tcW w:w="4103" w:type="dxa"/>
            <w:vAlign w:val="center"/>
          </w:tcPr>
          <w:p w14:paraId="0F8D790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7.Matrahtan İndirilecekler</w:t>
            </w:r>
          </w:p>
        </w:tc>
        <w:tc>
          <w:tcPr>
            <w:tcW w:w="992" w:type="dxa"/>
          </w:tcPr>
          <w:p w14:paraId="4168FDD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3DF54C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9C46C8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F8431D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6D79B55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39D30A4" w14:textId="77777777" w:rsidTr="0091436B">
        <w:trPr>
          <w:trHeight w:hRule="exact" w:val="397"/>
        </w:trPr>
        <w:tc>
          <w:tcPr>
            <w:tcW w:w="4103" w:type="dxa"/>
            <w:vAlign w:val="center"/>
          </w:tcPr>
          <w:p w14:paraId="7FCFAC2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8.Vergi Matrahı (6-7)</w:t>
            </w:r>
          </w:p>
        </w:tc>
        <w:tc>
          <w:tcPr>
            <w:tcW w:w="992" w:type="dxa"/>
          </w:tcPr>
          <w:p w14:paraId="5D0BDA6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AC5E4C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4E768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3C9A793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D2A1CB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79494D1" w14:textId="77777777" w:rsidTr="0091436B">
        <w:trPr>
          <w:trHeight w:hRule="exact" w:val="397"/>
        </w:trPr>
        <w:tc>
          <w:tcPr>
            <w:tcW w:w="4103" w:type="dxa"/>
            <w:vAlign w:val="center"/>
          </w:tcPr>
          <w:p w14:paraId="605FBC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9.Vergi ve Stopajlar</w:t>
            </w:r>
          </w:p>
        </w:tc>
        <w:tc>
          <w:tcPr>
            <w:tcW w:w="992" w:type="dxa"/>
          </w:tcPr>
          <w:p w14:paraId="53E17B8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C4D4A3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C257EE5"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581D94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1795A93"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7D992E0" w14:textId="77777777" w:rsidTr="0091436B">
        <w:trPr>
          <w:trHeight w:hRule="exact" w:val="397"/>
        </w:trPr>
        <w:tc>
          <w:tcPr>
            <w:tcW w:w="4103" w:type="dxa"/>
            <w:vAlign w:val="center"/>
          </w:tcPr>
          <w:p w14:paraId="3A1DE07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10.Net Kar (6-9)</w:t>
            </w:r>
          </w:p>
        </w:tc>
        <w:tc>
          <w:tcPr>
            <w:tcW w:w="992" w:type="dxa"/>
          </w:tcPr>
          <w:p w14:paraId="27399E4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87920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9D021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0914A7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0E18C8C"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E7411B3" w14:textId="77777777" w:rsidTr="0091436B">
        <w:trPr>
          <w:trHeight w:hRule="exact" w:val="397"/>
        </w:trPr>
        <w:tc>
          <w:tcPr>
            <w:tcW w:w="4103" w:type="dxa"/>
            <w:vAlign w:val="center"/>
          </w:tcPr>
          <w:p w14:paraId="50E48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11.Temettüler (Dağıtılacak Karlar)</w:t>
            </w:r>
          </w:p>
        </w:tc>
        <w:tc>
          <w:tcPr>
            <w:tcW w:w="992" w:type="dxa"/>
          </w:tcPr>
          <w:p w14:paraId="6A48CFE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65DD66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8F6C0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D55F9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662FC4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D719EEE" w14:textId="77777777" w:rsidTr="0091436B">
        <w:trPr>
          <w:trHeight w:hRule="exact" w:val="397"/>
        </w:trPr>
        <w:tc>
          <w:tcPr>
            <w:tcW w:w="4103" w:type="dxa"/>
            <w:vAlign w:val="center"/>
          </w:tcPr>
          <w:p w14:paraId="15D7A97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12.Kullanılabilir Kar (10-11)</w:t>
            </w:r>
          </w:p>
        </w:tc>
        <w:tc>
          <w:tcPr>
            <w:tcW w:w="992" w:type="dxa"/>
          </w:tcPr>
          <w:p w14:paraId="0D8CFED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51A4CCF"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D0189F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F1606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5B0C99B5"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5AEAD2B2"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7DA1E661" w14:textId="77777777" w:rsidR="009B3478" w:rsidRDefault="009B3478"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6D9B9FBD" w14:textId="77777777" w:rsidR="0089106D" w:rsidRDefault="0089106D"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0FA35BD"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9EC9848"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49AEF7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6E1F5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28118B1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41254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E47C187"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1D8067F"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DC412B4"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71010C6" w14:textId="66F38A67" w:rsidR="00A55A08" w:rsidRPr="00A55A08"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r>
        <w:rPr>
          <w:rFonts w:ascii="Times New Roman" w:hAnsi="Times New Roman" w:cs="Times New Roman"/>
          <w:b/>
          <w:sz w:val="24"/>
          <w:szCs w:val="24"/>
        </w:rPr>
        <w:t>T</w:t>
      </w:r>
      <w:r w:rsidR="00A55A08" w:rsidRPr="00A55A08">
        <w:rPr>
          <w:rFonts w:ascii="Times New Roman" w:hAnsi="Times New Roman" w:cs="Times New Roman"/>
          <w:b/>
          <w:sz w:val="24"/>
          <w:szCs w:val="24"/>
        </w:rPr>
        <w:t>icari Nakit Akış Tablosu</w:t>
      </w:r>
    </w:p>
    <w:p w14:paraId="4E60476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w:t>
      </w:r>
      <w:r w:rsidRPr="00A55A08">
        <w:rPr>
          <w:rFonts w:ascii="Times New Roman" w:eastAsia="Calibri" w:hAnsi="Times New Roman" w:cs="Times New Roman"/>
          <w:color w:val="000000"/>
          <w:sz w:val="24"/>
          <w:szCs w:val="24"/>
        </w:rPr>
        <w:t>nakit</w:t>
      </w:r>
      <w:r w:rsidRPr="00A55A08">
        <w:rPr>
          <w:rFonts w:ascii="Times New Roman" w:eastAsia="Calibri" w:hAnsi="Times New Roman" w:cs="Times New Roman"/>
          <w:sz w:val="24"/>
          <w:szCs w:val="24"/>
        </w:rPr>
        <w:t xml:space="preserve"> akış tablosu,</w:t>
      </w:r>
      <w:r w:rsidR="005246BC">
        <w:rPr>
          <w:rFonts w:ascii="Times New Roman" w:eastAsia="Calibri" w:hAnsi="Times New Roman" w:cs="Times New Roman"/>
          <w:sz w:val="24"/>
          <w:szCs w:val="24"/>
        </w:rPr>
        <w:t xml:space="preserve"> </w:t>
      </w:r>
      <w:r w:rsidR="005246BC">
        <w:rPr>
          <w:rFonts w:asciiTheme="majorBidi" w:hAnsiTheme="majorBidi" w:cstheme="majorBidi"/>
          <w:sz w:val="24"/>
          <w:szCs w:val="24"/>
        </w:rPr>
        <w:t>tesisin işletmeye geçmesinden itibaren</w:t>
      </w:r>
      <w:r w:rsidRPr="00A55A08">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005246BC">
        <w:rPr>
          <w:rFonts w:asciiTheme="majorBidi" w:hAnsiTheme="majorBidi" w:cstheme="majorBidi"/>
          <w:sz w:val="24"/>
          <w:szCs w:val="24"/>
        </w:rPr>
        <w:t xml:space="preserve">işletme dönemi </w:t>
      </w:r>
      <w:r w:rsidRPr="00A55A08">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5E9F5111" w14:textId="77777777" w:rsidR="00A55A08" w:rsidRPr="00A55A08" w:rsidRDefault="00A55A08" w:rsidP="00A55A08">
      <w:pPr>
        <w:keepNext/>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6</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Ticari Nakit Akış Tablosu</w:t>
      </w:r>
    </w:p>
    <w:p w14:paraId="20F5EA8B"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9214" w:type="dxa"/>
        <w:tblInd w:w="-5" w:type="dxa"/>
        <w:tblLook w:val="04A0" w:firstRow="1" w:lastRow="0" w:firstColumn="1" w:lastColumn="0" w:noHBand="0" w:noVBand="1"/>
      </w:tblPr>
      <w:tblGrid>
        <w:gridCol w:w="3681"/>
        <w:gridCol w:w="997"/>
        <w:gridCol w:w="1134"/>
        <w:gridCol w:w="992"/>
        <w:gridCol w:w="992"/>
        <w:gridCol w:w="1418"/>
      </w:tblGrid>
      <w:tr w:rsidR="00A55A08" w:rsidRPr="00A55A08" w14:paraId="280B72FF" w14:textId="77777777" w:rsidTr="0089106D">
        <w:trPr>
          <w:trHeight w:hRule="exact" w:val="397"/>
        </w:trPr>
        <w:tc>
          <w:tcPr>
            <w:tcW w:w="3681" w:type="dxa"/>
            <w:vAlign w:val="center"/>
          </w:tcPr>
          <w:p w14:paraId="1533A985"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7" w:type="dxa"/>
            <w:vAlign w:val="center"/>
          </w:tcPr>
          <w:p w14:paraId="79FB10AE"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2FBBDA59"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54B45AF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2" w:type="dxa"/>
            <w:vAlign w:val="center"/>
          </w:tcPr>
          <w:p w14:paraId="2613101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1418" w:type="dxa"/>
            <w:vAlign w:val="center"/>
          </w:tcPr>
          <w:p w14:paraId="445C67EB" w14:textId="77777777" w:rsidR="00A55A08" w:rsidRPr="00A55A08" w:rsidRDefault="00A55A08" w:rsidP="00A55A08">
            <w:pPr>
              <w:tabs>
                <w:tab w:val="clear" w:pos="993"/>
              </w:tabs>
              <w:spacing w:after="0"/>
              <w:ind w:left="0" w:firstLine="0"/>
              <w:jc w:val="center"/>
              <w:rPr>
                <w:rFonts w:ascii="Times New Roman" w:hAnsi="Times New Roman" w:cs="Times New Roman"/>
                <w:b/>
              </w:rPr>
            </w:pPr>
            <w:proofErr w:type="spellStart"/>
            <w:proofErr w:type="gramStart"/>
            <w:r w:rsidRPr="00A55A08">
              <w:rPr>
                <w:rFonts w:ascii="Times New Roman" w:hAnsi="Times New Roman" w:cs="Times New Roman"/>
                <w:b/>
              </w:rPr>
              <w:t>n</w:t>
            </w:r>
            <w:proofErr w:type="gramEnd"/>
            <w:r w:rsidRPr="00A55A08">
              <w:rPr>
                <w:rFonts w:ascii="Times New Roman" w:hAnsi="Times New Roman" w:cs="Times New Roman"/>
                <w:b/>
              </w:rPr>
              <w:t>.Yıl</w:t>
            </w:r>
            <w:proofErr w:type="spellEnd"/>
          </w:p>
        </w:tc>
      </w:tr>
      <w:tr w:rsidR="00A55A08" w:rsidRPr="00A55A08" w14:paraId="0F907812" w14:textId="77777777" w:rsidTr="0089106D">
        <w:trPr>
          <w:trHeight w:hRule="exact" w:val="397"/>
        </w:trPr>
        <w:tc>
          <w:tcPr>
            <w:tcW w:w="3681" w:type="dxa"/>
            <w:vAlign w:val="center"/>
          </w:tcPr>
          <w:p w14:paraId="5A476532" w14:textId="77777777" w:rsidR="00A55A08" w:rsidRPr="00A55A08" w:rsidRDefault="00A55A08" w:rsidP="00A55A08">
            <w:pPr>
              <w:tabs>
                <w:tab w:val="clear" w:pos="993"/>
              </w:tabs>
              <w:spacing w:after="0"/>
              <w:ind w:left="0" w:firstLine="0"/>
              <w:jc w:val="left"/>
              <w:rPr>
                <w:rFonts w:ascii="Times New Roman" w:hAnsi="Times New Roman" w:cs="Times New Roman"/>
                <w:b/>
              </w:rPr>
            </w:pPr>
            <w:proofErr w:type="spellStart"/>
            <w:r w:rsidRPr="00A55A08">
              <w:rPr>
                <w:rFonts w:ascii="Times New Roman" w:hAnsi="Times New Roman" w:cs="Times New Roman"/>
                <w:b/>
              </w:rPr>
              <w:t>A.Nakit</w:t>
            </w:r>
            <w:proofErr w:type="spellEnd"/>
            <w:r w:rsidRPr="00A55A08">
              <w:rPr>
                <w:rFonts w:ascii="Times New Roman" w:hAnsi="Times New Roman" w:cs="Times New Roman"/>
                <w:b/>
              </w:rPr>
              <w:t xml:space="preserve"> Girişleri</w:t>
            </w:r>
          </w:p>
        </w:tc>
        <w:tc>
          <w:tcPr>
            <w:tcW w:w="997" w:type="dxa"/>
          </w:tcPr>
          <w:p w14:paraId="000210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A484F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7326F66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8C7835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9077E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DFC982F" w14:textId="77777777" w:rsidTr="0089106D">
        <w:trPr>
          <w:trHeight w:hRule="exact" w:val="397"/>
        </w:trPr>
        <w:tc>
          <w:tcPr>
            <w:tcW w:w="3681" w:type="dxa"/>
            <w:vAlign w:val="center"/>
          </w:tcPr>
          <w:p w14:paraId="345AFEC4"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Gelirleri</w:t>
            </w:r>
          </w:p>
        </w:tc>
        <w:tc>
          <w:tcPr>
            <w:tcW w:w="997" w:type="dxa"/>
          </w:tcPr>
          <w:p w14:paraId="21EC6FD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68B14E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AE73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5F99B5A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26DAABC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024B52" w14:textId="77777777" w:rsidTr="0089106D">
        <w:trPr>
          <w:trHeight w:hRule="exact" w:val="397"/>
        </w:trPr>
        <w:tc>
          <w:tcPr>
            <w:tcW w:w="3681" w:type="dxa"/>
            <w:vAlign w:val="center"/>
          </w:tcPr>
          <w:p w14:paraId="4E6700F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-Diğer Nakit Girişleri</w:t>
            </w:r>
          </w:p>
        </w:tc>
        <w:tc>
          <w:tcPr>
            <w:tcW w:w="997" w:type="dxa"/>
          </w:tcPr>
          <w:p w14:paraId="609CDE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7D20B96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B74C08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90B432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401CF5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B48DC8E" w14:textId="77777777" w:rsidTr="0089106D">
        <w:trPr>
          <w:trHeight w:hRule="exact" w:val="397"/>
        </w:trPr>
        <w:tc>
          <w:tcPr>
            <w:tcW w:w="3681" w:type="dxa"/>
            <w:vAlign w:val="center"/>
          </w:tcPr>
          <w:p w14:paraId="1D106840" w14:textId="77777777" w:rsidR="00A55A08" w:rsidRPr="00A55A08" w:rsidRDefault="00A55A08" w:rsidP="00A55A08">
            <w:pPr>
              <w:tabs>
                <w:tab w:val="clear" w:pos="993"/>
              </w:tabs>
              <w:spacing w:after="0"/>
              <w:ind w:left="0" w:firstLine="0"/>
              <w:jc w:val="left"/>
              <w:rPr>
                <w:rFonts w:ascii="Times New Roman" w:hAnsi="Times New Roman" w:cs="Times New Roman"/>
                <w:b/>
              </w:rPr>
            </w:pPr>
            <w:proofErr w:type="spellStart"/>
            <w:r w:rsidRPr="00A55A08">
              <w:rPr>
                <w:rFonts w:ascii="Times New Roman" w:hAnsi="Times New Roman" w:cs="Times New Roman"/>
                <w:b/>
              </w:rPr>
              <w:t>B.Nakit</w:t>
            </w:r>
            <w:proofErr w:type="spellEnd"/>
            <w:r w:rsidRPr="00A55A08">
              <w:rPr>
                <w:rFonts w:ascii="Times New Roman" w:hAnsi="Times New Roman" w:cs="Times New Roman"/>
                <w:b/>
              </w:rPr>
              <w:t xml:space="preserve"> Çıkışları</w:t>
            </w:r>
          </w:p>
        </w:tc>
        <w:tc>
          <w:tcPr>
            <w:tcW w:w="997" w:type="dxa"/>
          </w:tcPr>
          <w:p w14:paraId="197C227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4A42E0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29B6FF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022B3D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E591A0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8A43ADC" w14:textId="77777777" w:rsidTr="0089106D">
        <w:trPr>
          <w:trHeight w:hRule="exact" w:val="397"/>
        </w:trPr>
        <w:tc>
          <w:tcPr>
            <w:tcW w:w="3681" w:type="dxa"/>
            <w:vAlign w:val="center"/>
          </w:tcPr>
          <w:p w14:paraId="6542153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005246BC">
              <w:rPr>
                <w:rFonts w:asciiTheme="majorBidi" w:hAnsiTheme="majorBidi" w:cstheme="majorBidi"/>
                <w:sz w:val="20"/>
                <w:szCs w:val="20"/>
              </w:rPr>
              <w:t xml:space="preserve"> İşletme Dönemi </w:t>
            </w:r>
            <w:r w:rsidRPr="00A55A08">
              <w:rPr>
                <w:rFonts w:ascii="Times New Roman" w:hAnsi="Times New Roman" w:cs="Times New Roman"/>
              </w:rPr>
              <w:t>Yatırım Harcamaları</w:t>
            </w:r>
          </w:p>
        </w:tc>
        <w:tc>
          <w:tcPr>
            <w:tcW w:w="997" w:type="dxa"/>
          </w:tcPr>
          <w:p w14:paraId="3334D2E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C8B74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5D12A5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F6BEE4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AA074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4117FA" w14:textId="77777777" w:rsidTr="0089106D">
        <w:trPr>
          <w:trHeight w:hRule="exact" w:val="397"/>
        </w:trPr>
        <w:tc>
          <w:tcPr>
            <w:tcW w:w="3681" w:type="dxa"/>
            <w:vAlign w:val="center"/>
          </w:tcPr>
          <w:p w14:paraId="2F72EA8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Giderleri</w:t>
            </w:r>
          </w:p>
        </w:tc>
        <w:tc>
          <w:tcPr>
            <w:tcW w:w="997" w:type="dxa"/>
          </w:tcPr>
          <w:p w14:paraId="669B35D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B6E922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BE938A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0D2F6D4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F7F49D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677E286" w14:textId="77777777" w:rsidTr="0089106D">
        <w:trPr>
          <w:trHeight w:hRule="exact" w:val="397"/>
        </w:trPr>
        <w:tc>
          <w:tcPr>
            <w:tcW w:w="3681" w:type="dxa"/>
            <w:vAlign w:val="center"/>
          </w:tcPr>
          <w:p w14:paraId="394174F6"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-Borç Anapara Geri Ödemeleri</w:t>
            </w:r>
          </w:p>
        </w:tc>
        <w:tc>
          <w:tcPr>
            <w:tcW w:w="997" w:type="dxa"/>
          </w:tcPr>
          <w:p w14:paraId="1F30E2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316D30D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44F7B6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6E11989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41721C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7A82947" w14:textId="77777777" w:rsidTr="0089106D">
        <w:trPr>
          <w:trHeight w:hRule="exact" w:val="397"/>
        </w:trPr>
        <w:tc>
          <w:tcPr>
            <w:tcW w:w="3681" w:type="dxa"/>
            <w:vAlign w:val="center"/>
          </w:tcPr>
          <w:p w14:paraId="703A2BF5"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-Vergi ve Stopaj</w:t>
            </w:r>
          </w:p>
        </w:tc>
        <w:tc>
          <w:tcPr>
            <w:tcW w:w="997" w:type="dxa"/>
          </w:tcPr>
          <w:p w14:paraId="02B54AD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00414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7995DF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1B734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C6DB43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ADC5ED6" w14:textId="77777777" w:rsidTr="0089106D">
        <w:trPr>
          <w:trHeight w:hRule="exact" w:val="397"/>
        </w:trPr>
        <w:tc>
          <w:tcPr>
            <w:tcW w:w="3681" w:type="dxa"/>
            <w:vAlign w:val="center"/>
          </w:tcPr>
          <w:p w14:paraId="69446D9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-Dağıtılan Kar Payları</w:t>
            </w:r>
          </w:p>
        </w:tc>
        <w:tc>
          <w:tcPr>
            <w:tcW w:w="997" w:type="dxa"/>
          </w:tcPr>
          <w:p w14:paraId="012C5FA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1E5DFC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69D765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1D2E25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0241A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FE74CE0" w14:textId="77777777" w:rsidTr="0089106D">
        <w:trPr>
          <w:trHeight w:hRule="exact" w:val="397"/>
        </w:trPr>
        <w:tc>
          <w:tcPr>
            <w:tcW w:w="3681" w:type="dxa"/>
            <w:vAlign w:val="center"/>
          </w:tcPr>
          <w:p w14:paraId="632EF898"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Nakit Farkı-Nakit Akımı (A-B)</w:t>
            </w:r>
          </w:p>
        </w:tc>
        <w:tc>
          <w:tcPr>
            <w:tcW w:w="997" w:type="dxa"/>
          </w:tcPr>
          <w:p w14:paraId="1C03C4F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57A6E19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8290C6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9CD041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9229CD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77D21B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36842CF2"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 Maliyet Analizi (NBD, İKO, GÖS, Fayda Maliyet Oranı)</w:t>
      </w:r>
    </w:p>
    <w:p w14:paraId="07BD1F3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Yapılması planlanan projenin </w:t>
      </w:r>
      <w:proofErr w:type="spellStart"/>
      <w:r w:rsidRPr="00A55A08">
        <w:rPr>
          <w:rFonts w:ascii="Times New Roman" w:eastAsia="Calibri" w:hAnsi="Times New Roman" w:cs="Times New Roman"/>
          <w:color w:val="000000"/>
          <w:sz w:val="24"/>
          <w:szCs w:val="24"/>
        </w:rPr>
        <w:t>sektörel</w:t>
      </w:r>
      <w:proofErr w:type="spellEnd"/>
      <w:r w:rsidRPr="00A55A08">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14:paraId="7D63A95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A55A08">
        <w:rPr>
          <w:rFonts w:ascii="Times New Roman" w:eastAsia="Calibri" w:hAnsi="Times New Roman" w:cs="Times New Roman"/>
          <w:b/>
          <w:sz w:val="24"/>
          <w:szCs w:val="24"/>
        </w:rPr>
        <w:t>Net Bugünkü Değer</w:t>
      </w:r>
    </w:p>
    <w:p w14:paraId="7364746D" w14:textId="77777777" w:rsidR="00A55A08" w:rsidRPr="00A55A08" w:rsidRDefault="00A55A08" w:rsidP="00A55A08">
      <w:pPr>
        <w:tabs>
          <w:tab w:val="clear" w:pos="993"/>
        </w:tabs>
        <w:spacing w:after="200" w:line="276" w:lineRule="auto"/>
        <w:ind w:left="0" w:firstLine="0"/>
        <w:rPr>
          <w:rFonts w:ascii="Times New Roman" w:hAnsi="Times New Roman" w:cs="Times New Roman"/>
          <w:sz w:val="24"/>
          <w:szCs w:val="24"/>
          <w:lang w:eastAsia="tr-TR"/>
        </w:rPr>
      </w:pPr>
      <w:r w:rsidRPr="00A55A08">
        <w:rPr>
          <w:rFonts w:ascii="Times New Roman" w:hAnsi="Times New Roman" w:cs="Times New Roman"/>
          <w:sz w:val="24"/>
          <w:szCs w:val="24"/>
          <w:lang w:eastAsia="tr-TR"/>
        </w:rPr>
        <w:t xml:space="preserve">Belirlenen </w:t>
      </w:r>
      <w:proofErr w:type="spellStart"/>
      <w:r w:rsidRPr="00A55A08">
        <w:rPr>
          <w:rFonts w:ascii="Times New Roman" w:eastAsia="Calibri" w:hAnsi="Times New Roman" w:cs="Times New Roman"/>
          <w:sz w:val="24"/>
          <w:szCs w:val="24"/>
        </w:rPr>
        <w:t>iskonto</w:t>
      </w:r>
      <w:proofErr w:type="spellEnd"/>
      <w:r w:rsidRPr="00A55A08">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6A3D5093"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İç Karlılık Oranı</w:t>
      </w:r>
    </w:p>
    <w:p w14:paraId="4D49118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A55A08">
        <w:rPr>
          <w:rFonts w:ascii="Times New Roman" w:eastAsia="Calibri" w:hAnsi="Times New Roman" w:cs="Times New Roman"/>
          <w:sz w:val="24"/>
          <w:szCs w:val="24"/>
        </w:rPr>
        <w:t>iskonto</w:t>
      </w:r>
      <w:proofErr w:type="spellEnd"/>
      <w:r w:rsidRPr="00A55A08">
        <w:rPr>
          <w:rFonts w:ascii="Times New Roman" w:eastAsia="Calibri" w:hAnsi="Times New Roman" w:cs="Times New Roman"/>
          <w:sz w:val="24"/>
          <w:szCs w:val="24"/>
        </w:rPr>
        <w:t xml:space="preserve"> oranıdır.</w:t>
      </w:r>
    </w:p>
    <w:p w14:paraId="07329176"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Geri Ödeme Süresi</w:t>
      </w:r>
    </w:p>
    <w:p w14:paraId="3A03036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Toplam yatırım </w:t>
      </w:r>
      <w:r w:rsidRPr="00A55A08">
        <w:rPr>
          <w:rFonts w:ascii="Times New Roman" w:eastAsia="Calibri" w:hAnsi="Times New Roman" w:cs="Times New Roman"/>
          <w:sz w:val="24"/>
          <w:szCs w:val="24"/>
        </w:rPr>
        <w:t>harcamasının</w:t>
      </w:r>
      <w:r w:rsidRPr="00A55A08">
        <w:rPr>
          <w:rFonts w:ascii="Times New Roman" w:eastAsia="Calibri" w:hAnsi="Times New Roman" w:cs="Times New Roman"/>
          <w:color w:val="000000"/>
          <w:sz w:val="24"/>
          <w:szCs w:val="24"/>
        </w:rPr>
        <w:t xml:space="preserve"> net nakit akışlarıyla ödenebileceği süredir.</w:t>
      </w:r>
    </w:p>
    <w:p w14:paraId="20A76935"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Fayda/Maliyet Oranı</w:t>
      </w:r>
    </w:p>
    <w:p w14:paraId="711A79DE" w14:textId="14C3189C" w:rsidR="00A55A08" w:rsidRPr="00A55A08" w:rsidRDefault="00A55A08" w:rsidP="009D0299">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A55A08">
        <w:rPr>
          <w:rFonts w:ascii="Times New Roman" w:eastAsia="Calibri" w:hAnsi="Times New Roman" w:cs="Times New Roman"/>
          <w:sz w:val="24"/>
          <w:szCs w:val="24"/>
        </w:rPr>
        <w:t xml:space="preserve"> </w:t>
      </w:r>
    </w:p>
    <w:p w14:paraId="1FC23B5A"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7</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A55A08" w:rsidRPr="00A55A08" w14:paraId="333310B9" w14:textId="77777777" w:rsidTr="0091436B">
        <w:tc>
          <w:tcPr>
            <w:tcW w:w="9072" w:type="dxa"/>
            <w:gridSpan w:val="10"/>
            <w:tcBorders>
              <w:top w:val="nil"/>
              <w:left w:val="nil"/>
              <w:right w:val="nil"/>
            </w:tcBorders>
          </w:tcPr>
          <w:p w14:paraId="796BAF5A"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4A2885B7" w14:textId="77777777" w:rsidTr="0091436B">
        <w:tc>
          <w:tcPr>
            <w:tcW w:w="1006" w:type="dxa"/>
            <w:vAlign w:val="center"/>
          </w:tcPr>
          <w:p w14:paraId="49155A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vAlign w:val="center"/>
          </w:tcPr>
          <w:p w14:paraId="534F22F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1DFE811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vAlign w:val="center"/>
          </w:tcPr>
          <w:p w14:paraId="47ABB4F0"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214923A5"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vAlign w:val="center"/>
          </w:tcPr>
          <w:p w14:paraId="0DE93D3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7DE63B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vAlign w:val="center"/>
          </w:tcPr>
          <w:p w14:paraId="39A50DB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0C0B3CCF"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vAlign w:val="center"/>
          </w:tcPr>
          <w:p w14:paraId="26288E3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7CE3C217"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vAlign w:val="center"/>
          </w:tcPr>
          <w:p w14:paraId="4899F9D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5611C4B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vAlign w:val="center"/>
          </w:tcPr>
          <w:p w14:paraId="02B512CD"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779F0648"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(-A-B+C+D-E+F)</w:t>
            </w:r>
          </w:p>
        </w:tc>
        <w:tc>
          <w:tcPr>
            <w:tcW w:w="797" w:type="dxa"/>
            <w:vAlign w:val="center"/>
          </w:tcPr>
          <w:p w14:paraId="2AC0E0C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Oranı</w:t>
            </w:r>
          </w:p>
        </w:tc>
        <w:tc>
          <w:tcPr>
            <w:tcW w:w="987" w:type="dxa"/>
            <w:vAlign w:val="center"/>
          </w:tcPr>
          <w:p w14:paraId="447B52E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Edilmiş Net Nakit Akımı</w:t>
            </w:r>
          </w:p>
        </w:tc>
      </w:tr>
      <w:tr w:rsidR="00A55A08" w:rsidRPr="00A55A08" w14:paraId="3D43C55B" w14:textId="77777777" w:rsidTr="0091436B">
        <w:trPr>
          <w:trHeight w:hRule="exact" w:val="227"/>
        </w:trPr>
        <w:tc>
          <w:tcPr>
            <w:tcW w:w="1006" w:type="dxa"/>
            <w:vAlign w:val="center"/>
          </w:tcPr>
          <w:p w14:paraId="0F9EABD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553393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9C3C4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2C217C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B1659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37DE04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F1219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46BFA2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7F37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7F42B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711C040" w14:textId="77777777" w:rsidTr="0091436B">
        <w:trPr>
          <w:trHeight w:hRule="exact" w:val="227"/>
        </w:trPr>
        <w:tc>
          <w:tcPr>
            <w:tcW w:w="1006" w:type="dxa"/>
            <w:vAlign w:val="center"/>
          </w:tcPr>
          <w:p w14:paraId="6BF708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7F0E0B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8DD7C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3FD62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B152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FB8F3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574378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68305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B89B3D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C545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FA50ED1" w14:textId="77777777" w:rsidTr="0091436B">
        <w:trPr>
          <w:trHeight w:hRule="exact" w:val="227"/>
        </w:trPr>
        <w:tc>
          <w:tcPr>
            <w:tcW w:w="1006" w:type="dxa"/>
            <w:vAlign w:val="center"/>
          </w:tcPr>
          <w:p w14:paraId="0F0927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6D3D219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D3E20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820F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F8CD41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8B2412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97ABFE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521AEA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836286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0B94B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234DD2F" w14:textId="77777777" w:rsidTr="0091436B">
        <w:trPr>
          <w:trHeight w:hRule="exact" w:val="227"/>
        </w:trPr>
        <w:tc>
          <w:tcPr>
            <w:tcW w:w="1006" w:type="dxa"/>
            <w:vAlign w:val="center"/>
          </w:tcPr>
          <w:p w14:paraId="4A361C9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18F40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5CAB9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D4E3F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F494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AF925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2E67C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5004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6CE44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238A5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7A7BD93" w14:textId="77777777" w:rsidTr="0091436B">
        <w:trPr>
          <w:trHeight w:hRule="exact" w:val="227"/>
        </w:trPr>
        <w:tc>
          <w:tcPr>
            <w:tcW w:w="1006" w:type="dxa"/>
            <w:vAlign w:val="center"/>
          </w:tcPr>
          <w:p w14:paraId="4116136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06F2A9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C05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481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6301C8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C3F8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F0E33B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E245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81BF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19F4F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21393A9" w14:textId="77777777" w:rsidTr="0091436B">
        <w:trPr>
          <w:trHeight w:hRule="exact" w:val="227"/>
        </w:trPr>
        <w:tc>
          <w:tcPr>
            <w:tcW w:w="1006" w:type="dxa"/>
            <w:vAlign w:val="center"/>
          </w:tcPr>
          <w:p w14:paraId="692077C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1DA11E0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091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D954C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3B5288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7E12D7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9B22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E7AE5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BBB83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AAFF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00874FA" w14:textId="77777777" w:rsidTr="0091436B">
        <w:trPr>
          <w:trHeight w:hRule="exact" w:val="227"/>
        </w:trPr>
        <w:tc>
          <w:tcPr>
            <w:tcW w:w="1006" w:type="dxa"/>
            <w:vAlign w:val="center"/>
          </w:tcPr>
          <w:p w14:paraId="2414A46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46F477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9A94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3AAC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FB2F6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455B45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6F463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898C1C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74F625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B7D46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31C8739" w14:textId="77777777" w:rsidTr="0091436B">
        <w:trPr>
          <w:trHeight w:hRule="exact" w:val="227"/>
        </w:trPr>
        <w:tc>
          <w:tcPr>
            <w:tcW w:w="1006" w:type="dxa"/>
            <w:vAlign w:val="center"/>
          </w:tcPr>
          <w:p w14:paraId="4F7C67E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72AB9F0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D0199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15D48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2B366C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77C0D4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D157E5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9B74A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2D781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07E29F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F4559FE" w14:textId="77777777" w:rsidTr="0091436B">
        <w:trPr>
          <w:trHeight w:hRule="exact" w:val="227"/>
        </w:trPr>
        <w:tc>
          <w:tcPr>
            <w:tcW w:w="1006" w:type="dxa"/>
            <w:vAlign w:val="center"/>
          </w:tcPr>
          <w:p w14:paraId="287C93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4E25824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002B79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34A6D6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954F0A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AA1DCE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EA4BC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D0E2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9A87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B3AF13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8346D03" w14:textId="77777777" w:rsidTr="0091436B">
        <w:trPr>
          <w:trHeight w:hRule="exact" w:val="227"/>
        </w:trPr>
        <w:tc>
          <w:tcPr>
            <w:tcW w:w="1006" w:type="dxa"/>
            <w:vAlign w:val="center"/>
          </w:tcPr>
          <w:p w14:paraId="529A654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082B2B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B2C0D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21965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792B74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28D961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CC43A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F086FD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B7AC2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E532EB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DB2BE1E" w14:textId="77777777" w:rsidTr="0091436B">
        <w:trPr>
          <w:trHeight w:hRule="exact" w:val="227"/>
        </w:trPr>
        <w:tc>
          <w:tcPr>
            <w:tcW w:w="1006" w:type="dxa"/>
            <w:vAlign w:val="center"/>
          </w:tcPr>
          <w:p w14:paraId="1E46E4F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20CA4ED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C3E6A2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17B96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D4DD83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6C34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8291A7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E9B3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FA883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ED287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9D029F9" w14:textId="77777777" w:rsidTr="0091436B">
        <w:trPr>
          <w:trHeight w:hRule="exact" w:val="227"/>
        </w:trPr>
        <w:tc>
          <w:tcPr>
            <w:tcW w:w="1006" w:type="dxa"/>
            <w:vAlign w:val="center"/>
          </w:tcPr>
          <w:p w14:paraId="0D344B6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A55A08">
              <w:rPr>
                <w:rFonts w:ascii="Times New Roman" w:hAnsi="Times New Roman" w:cs="Times New Roman"/>
                <w:b/>
                <w:sz w:val="18"/>
                <w:szCs w:val="18"/>
              </w:rPr>
              <w:t>n</w:t>
            </w:r>
            <w:proofErr w:type="gramEnd"/>
          </w:p>
        </w:tc>
        <w:tc>
          <w:tcPr>
            <w:tcW w:w="830" w:type="dxa"/>
          </w:tcPr>
          <w:p w14:paraId="2A3DABB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F0C0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114E8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3AA4C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6D1081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C3130D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62BFF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0219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89226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4D5190D" w14:textId="77777777" w:rsidTr="00A55A08">
        <w:trPr>
          <w:trHeight w:hRule="exact" w:val="397"/>
        </w:trPr>
        <w:tc>
          <w:tcPr>
            <w:tcW w:w="1006" w:type="dxa"/>
            <w:vAlign w:val="center"/>
          </w:tcPr>
          <w:p w14:paraId="21E71F2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3AA40CD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28E5C5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A7A531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71D1B9F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5D8568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277C679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A9DD61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42AA4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rPr>
              <w:t>NBD</w:t>
            </w:r>
          </w:p>
        </w:tc>
        <w:tc>
          <w:tcPr>
            <w:tcW w:w="987" w:type="dxa"/>
            <w:shd w:val="clear" w:color="auto" w:fill="BFBFBF"/>
            <w:vAlign w:val="center"/>
          </w:tcPr>
          <w:p w14:paraId="32E7E1F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bl>
    <w:p w14:paraId="7E2ECA68" w14:textId="07A3D6C6" w:rsidR="009D0299" w:rsidRDefault="009D0299" w:rsidP="00A55A08">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337315B0"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417EAF2" w14:textId="77777777" w:rsidR="00A55A08" w:rsidRPr="00A55A08" w:rsidRDefault="00A55A08" w:rsidP="00A55A08">
      <w:pPr>
        <w:tabs>
          <w:tab w:val="clear" w:pos="993"/>
        </w:tabs>
        <w:spacing w:after="200"/>
        <w:ind w:left="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8</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A55A08" w:rsidRPr="00A55A08" w14:paraId="1BE634A2" w14:textId="77777777" w:rsidTr="0091436B">
        <w:tc>
          <w:tcPr>
            <w:tcW w:w="9077" w:type="dxa"/>
            <w:gridSpan w:val="10"/>
            <w:tcBorders>
              <w:top w:val="nil"/>
              <w:left w:val="nil"/>
              <w:right w:val="nil"/>
            </w:tcBorders>
          </w:tcPr>
          <w:p w14:paraId="049D26CD"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6576D584" w14:textId="77777777" w:rsidTr="0091436B">
        <w:tc>
          <w:tcPr>
            <w:tcW w:w="1006" w:type="dxa"/>
            <w:tcBorders>
              <w:top w:val="single" w:sz="4" w:space="0" w:color="auto"/>
            </w:tcBorders>
            <w:vAlign w:val="center"/>
          </w:tcPr>
          <w:p w14:paraId="697DDA2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tcBorders>
              <w:top w:val="single" w:sz="4" w:space="0" w:color="auto"/>
            </w:tcBorders>
            <w:vAlign w:val="center"/>
          </w:tcPr>
          <w:p w14:paraId="1C26156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7C10F6F2"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tcBorders>
              <w:top w:val="single" w:sz="4" w:space="0" w:color="auto"/>
            </w:tcBorders>
            <w:vAlign w:val="center"/>
          </w:tcPr>
          <w:p w14:paraId="31DEA7E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45DB809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tcBorders>
              <w:top w:val="single" w:sz="4" w:space="0" w:color="auto"/>
            </w:tcBorders>
            <w:vAlign w:val="center"/>
          </w:tcPr>
          <w:p w14:paraId="10E1D60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2DBF5C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tcBorders>
              <w:top w:val="single" w:sz="4" w:space="0" w:color="auto"/>
            </w:tcBorders>
            <w:vAlign w:val="center"/>
          </w:tcPr>
          <w:p w14:paraId="0B71829B"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1CAC3294"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tcBorders>
              <w:top w:val="single" w:sz="4" w:space="0" w:color="auto"/>
            </w:tcBorders>
            <w:vAlign w:val="center"/>
          </w:tcPr>
          <w:p w14:paraId="151D091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15F1BEF3"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tcBorders>
              <w:top w:val="single" w:sz="4" w:space="0" w:color="auto"/>
            </w:tcBorders>
            <w:vAlign w:val="center"/>
          </w:tcPr>
          <w:p w14:paraId="763727B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3CFBCDEE"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tcBorders>
              <w:top w:val="single" w:sz="4" w:space="0" w:color="auto"/>
            </w:tcBorders>
            <w:vAlign w:val="center"/>
          </w:tcPr>
          <w:p w14:paraId="231808B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6C1230F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-A-B+C+C-E+F</w:t>
            </w:r>
          </w:p>
        </w:tc>
        <w:tc>
          <w:tcPr>
            <w:tcW w:w="797" w:type="dxa"/>
            <w:tcBorders>
              <w:top w:val="single" w:sz="4" w:space="0" w:color="auto"/>
            </w:tcBorders>
            <w:vAlign w:val="center"/>
          </w:tcPr>
          <w:p w14:paraId="10EE26B7"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Oranı</w:t>
            </w:r>
          </w:p>
        </w:tc>
        <w:tc>
          <w:tcPr>
            <w:tcW w:w="992" w:type="dxa"/>
            <w:tcBorders>
              <w:top w:val="single" w:sz="4" w:space="0" w:color="auto"/>
            </w:tcBorders>
            <w:vAlign w:val="center"/>
          </w:tcPr>
          <w:p w14:paraId="1B4FF5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Edilmiş Net Nakit Akımı</w:t>
            </w:r>
          </w:p>
        </w:tc>
      </w:tr>
      <w:tr w:rsidR="00A55A08" w:rsidRPr="00A55A08" w14:paraId="2043ABE7" w14:textId="77777777" w:rsidTr="0091436B">
        <w:trPr>
          <w:trHeight w:hRule="exact" w:val="227"/>
        </w:trPr>
        <w:tc>
          <w:tcPr>
            <w:tcW w:w="1006" w:type="dxa"/>
            <w:vAlign w:val="center"/>
          </w:tcPr>
          <w:p w14:paraId="1AEA24F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2398B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5823B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02DB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5DFE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92ECC4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5F848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26B11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09E21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D87729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CB0B096" w14:textId="77777777" w:rsidTr="0091436B">
        <w:trPr>
          <w:trHeight w:hRule="exact" w:val="227"/>
        </w:trPr>
        <w:tc>
          <w:tcPr>
            <w:tcW w:w="1006" w:type="dxa"/>
            <w:vAlign w:val="center"/>
          </w:tcPr>
          <w:p w14:paraId="5F26745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614AFD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4EC49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7C7F0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5B4AB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4E088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AADA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855D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D653F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37833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8C5C2CA" w14:textId="77777777" w:rsidTr="0091436B">
        <w:trPr>
          <w:trHeight w:hRule="exact" w:val="227"/>
        </w:trPr>
        <w:tc>
          <w:tcPr>
            <w:tcW w:w="1006" w:type="dxa"/>
            <w:vAlign w:val="center"/>
          </w:tcPr>
          <w:p w14:paraId="517356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50D471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77CC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749E00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824B7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38D58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08517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CE88A7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015BD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D12795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C521F3B" w14:textId="77777777" w:rsidTr="0091436B">
        <w:trPr>
          <w:trHeight w:hRule="exact" w:val="227"/>
        </w:trPr>
        <w:tc>
          <w:tcPr>
            <w:tcW w:w="1006" w:type="dxa"/>
            <w:vAlign w:val="center"/>
          </w:tcPr>
          <w:p w14:paraId="35CEA4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53881D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7F2FB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F9CC02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838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CEDEB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43E5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DAA89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883BEE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3F1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1BC536AB" w14:textId="77777777" w:rsidTr="0091436B">
        <w:trPr>
          <w:trHeight w:hRule="exact" w:val="227"/>
        </w:trPr>
        <w:tc>
          <w:tcPr>
            <w:tcW w:w="1006" w:type="dxa"/>
            <w:vAlign w:val="center"/>
          </w:tcPr>
          <w:p w14:paraId="6584F0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3814D92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C94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BF77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4605B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A3393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3D67BD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65911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2110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C7744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BCF4D96" w14:textId="77777777" w:rsidTr="0091436B">
        <w:trPr>
          <w:trHeight w:hRule="exact" w:val="227"/>
        </w:trPr>
        <w:tc>
          <w:tcPr>
            <w:tcW w:w="1006" w:type="dxa"/>
            <w:vAlign w:val="center"/>
          </w:tcPr>
          <w:p w14:paraId="77CEF44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597EC7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FBC173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DD382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64738D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55BC46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C8B784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D91AD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8B64D6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4C4C5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5747CAA" w14:textId="77777777" w:rsidTr="0091436B">
        <w:trPr>
          <w:trHeight w:hRule="exact" w:val="227"/>
        </w:trPr>
        <w:tc>
          <w:tcPr>
            <w:tcW w:w="1006" w:type="dxa"/>
            <w:vAlign w:val="center"/>
          </w:tcPr>
          <w:p w14:paraId="0AE0559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5B3FB96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B8657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B19067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197EE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258FC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F09797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984CE1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6E2899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BC4516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5456A06" w14:textId="77777777" w:rsidTr="0091436B">
        <w:trPr>
          <w:trHeight w:hRule="exact" w:val="227"/>
        </w:trPr>
        <w:tc>
          <w:tcPr>
            <w:tcW w:w="1006" w:type="dxa"/>
            <w:vAlign w:val="center"/>
          </w:tcPr>
          <w:p w14:paraId="40DF7D4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58D58F0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3DD5DB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60B1E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E950F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78950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9E5EB5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482B9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61373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34626A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6EBBE28" w14:textId="77777777" w:rsidTr="0091436B">
        <w:trPr>
          <w:trHeight w:hRule="exact" w:val="227"/>
        </w:trPr>
        <w:tc>
          <w:tcPr>
            <w:tcW w:w="1006" w:type="dxa"/>
            <w:vAlign w:val="center"/>
          </w:tcPr>
          <w:p w14:paraId="1301391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30F87AE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8EDA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E6D25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C471A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DEA5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E8A38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7A0C0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17AF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B97C8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D68B15D" w14:textId="77777777" w:rsidTr="0091436B">
        <w:trPr>
          <w:trHeight w:hRule="exact" w:val="227"/>
        </w:trPr>
        <w:tc>
          <w:tcPr>
            <w:tcW w:w="1006" w:type="dxa"/>
            <w:vAlign w:val="center"/>
          </w:tcPr>
          <w:p w14:paraId="7CEAE05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59AC7C4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28D5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A319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244B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7B6A2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A5479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1B866B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A4A364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C1219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344B7DD" w14:textId="77777777" w:rsidTr="0091436B">
        <w:trPr>
          <w:trHeight w:hRule="exact" w:val="227"/>
        </w:trPr>
        <w:tc>
          <w:tcPr>
            <w:tcW w:w="1006" w:type="dxa"/>
            <w:vAlign w:val="center"/>
          </w:tcPr>
          <w:p w14:paraId="34693EA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4494C4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4F31F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B3D62E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07B69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F3CE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34D12F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DEB1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48A4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DDB5B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9AFA75B" w14:textId="77777777" w:rsidTr="0091436B">
        <w:trPr>
          <w:trHeight w:hRule="exact" w:val="227"/>
        </w:trPr>
        <w:tc>
          <w:tcPr>
            <w:tcW w:w="1006" w:type="dxa"/>
            <w:vAlign w:val="center"/>
          </w:tcPr>
          <w:p w14:paraId="0E4E8B2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A55A08">
              <w:rPr>
                <w:rFonts w:ascii="Times New Roman" w:hAnsi="Times New Roman" w:cs="Times New Roman"/>
                <w:b/>
                <w:sz w:val="18"/>
                <w:szCs w:val="18"/>
              </w:rPr>
              <w:t>n</w:t>
            </w:r>
            <w:proofErr w:type="gramEnd"/>
          </w:p>
        </w:tc>
        <w:tc>
          <w:tcPr>
            <w:tcW w:w="830" w:type="dxa"/>
          </w:tcPr>
          <w:p w14:paraId="763E1AC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9657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DB70C7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265F90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D0EC28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A49981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5CD5D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88576F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330FE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E821CBA" w14:textId="77777777" w:rsidTr="0091436B">
        <w:trPr>
          <w:trHeight w:hRule="exact" w:val="397"/>
        </w:trPr>
        <w:tc>
          <w:tcPr>
            <w:tcW w:w="1006" w:type="dxa"/>
            <w:vAlign w:val="center"/>
          </w:tcPr>
          <w:p w14:paraId="52B413D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616916E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179FD3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98BBC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30D4F49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74B7C2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489AA45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F9E65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2ABA3A2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4554BA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r w:rsidR="00A55A08" w:rsidRPr="00A55A08" w14:paraId="2BD09E9D" w14:textId="77777777" w:rsidTr="00A55A08">
        <w:trPr>
          <w:gridAfter w:val="8"/>
          <w:wAfter w:w="7241" w:type="dxa"/>
          <w:trHeight w:hRule="exact" w:val="397"/>
        </w:trPr>
        <w:tc>
          <w:tcPr>
            <w:tcW w:w="1006" w:type="dxa"/>
            <w:tcBorders>
              <w:bottom w:val="single" w:sz="4" w:space="0" w:color="auto"/>
            </w:tcBorders>
            <w:shd w:val="clear" w:color="auto" w:fill="A6A6A6"/>
            <w:vAlign w:val="center"/>
          </w:tcPr>
          <w:p w14:paraId="4094FFE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2F2B510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7D61A66D"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color w:val="000000"/>
          <w:sz w:val="24"/>
          <w:szCs w:val="24"/>
        </w:rPr>
      </w:pPr>
    </w:p>
    <w:p w14:paraId="263AA90C"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EKONOMİK ANALİZ </w:t>
      </w:r>
    </w:p>
    <w:p w14:paraId="3373F82B"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0304560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A55A08">
        <w:rPr>
          <w:rFonts w:ascii="Times New Roman" w:eastAsia="Calibri" w:hAnsi="Times New Roman" w:cs="Times New Roman"/>
          <w:sz w:val="24"/>
          <w:szCs w:val="24"/>
        </w:rPr>
        <w:t>monopolistik</w:t>
      </w:r>
      <w:proofErr w:type="spellEnd"/>
      <w:r w:rsidRPr="00A55A08">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14:paraId="5865EEB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Ekonomik analizin ticari analizden farkları şunlardır. </w:t>
      </w:r>
    </w:p>
    <w:p w14:paraId="5982B81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Fiyatlar:</w:t>
      </w:r>
      <w:r w:rsidRPr="00A55A08">
        <w:rPr>
          <w:rFonts w:ascii="Times New Roman" w:eastAsia="Calibri" w:hAnsi="Times New Roman" w:cs="Times New Roman"/>
          <w:b/>
          <w:bCs/>
          <w:sz w:val="24"/>
          <w:szCs w:val="24"/>
        </w:rPr>
        <w:t xml:space="preserve"> </w:t>
      </w:r>
      <w:r w:rsidRPr="00A55A08">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06DD5F9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Fayda ve Maliyetler</w:t>
      </w:r>
      <w:r w:rsidRPr="00A55A08">
        <w:rPr>
          <w:rFonts w:ascii="Times New Roman" w:eastAsia="Calibri" w:hAnsi="Times New Roman" w:cs="Times New Roman"/>
          <w:sz w:val="24"/>
          <w:szCs w:val="24"/>
        </w:rPr>
        <w:t xml:space="preserve">: </w:t>
      </w:r>
    </w:p>
    <w:p w14:paraId="75A9DD47"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A55A08">
        <w:rPr>
          <w:rFonts w:ascii="Times New Roman" w:eastAsia="Calibri" w:hAnsi="Times New Roman" w:cs="Times New Roman"/>
          <w:sz w:val="24"/>
          <w:szCs w:val="24"/>
        </w:rPr>
        <w:t>dahil</w:t>
      </w:r>
      <w:proofErr w:type="gramEnd"/>
      <w:r w:rsidRPr="00A55A08">
        <w:rPr>
          <w:rFonts w:ascii="Times New Roman" w:eastAsia="Calibri" w:hAnsi="Times New Roman" w:cs="Times New Roman"/>
          <w:sz w:val="24"/>
          <w:szCs w:val="24"/>
        </w:rPr>
        <w:t xml:space="preserve"> edilirler. </w:t>
      </w:r>
    </w:p>
    <w:p w14:paraId="109AE56E"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21607186"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 Piyasa-dışı etkiler, proje çıktısından doğrudan faydalanan kullanıcılar üzerinde yaratılan, ancak bir piyasa değeri olmayan faydalar ya da maliyetleri ifade etmektedir. Otoyol projesi ile </w:t>
      </w:r>
      <w:r w:rsidRPr="00A55A08">
        <w:rPr>
          <w:rFonts w:ascii="Times New Roman" w:eastAsia="Calibri" w:hAnsi="Times New Roman" w:cs="Times New Roman"/>
          <w:sz w:val="24"/>
          <w:szCs w:val="24"/>
        </w:rPr>
        <w:lastRenderedPageBreak/>
        <w:t xml:space="preserve">yaratılan zaman tasarrufu veya arıtma tesisi projesi ile içme suyu kalitesinin artması gibi piyasa-dışı etkilerin rakamsallaştırılarak hesaplamalara katılması mümkündür. “Ödenmeye istekli olunan fiyat” bu aşamada kullanılabilecek bir yöntemdir. Projenin </w:t>
      </w:r>
      <w:proofErr w:type="gramStart"/>
      <w:r w:rsidRPr="00A55A08">
        <w:rPr>
          <w:rFonts w:ascii="Times New Roman" w:eastAsia="Calibri" w:hAnsi="Times New Roman" w:cs="Times New Roman"/>
          <w:sz w:val="24"/>
          <w:szCs w:val="24"/>
        </w:rPr>
        <w:t>kalitatif</w:t>
      </w:r>
      <w:proofErr w:type="gramEnd"/>
      <w:r w:rsidRPr="00A55A08">
        <w:rPr>
          <w:rFonts w:ascii="Times New Roman" w:eastAsia="Calibri" w:hAnsi="Times New Roman" w:cs="Times New Roman"/>
          <w:sz w:val="24"/>
          <w:szCs w:val="24"/>
        </w:rPr>
        <w:t xml:space="preserve"> yönleri, çoklu-kriter analizi yaklaşımı ile değerlendirmeye dahil edilebilir.</w:t>
      </w:r>
    </w:p>
    <w:p w14:paraId="0BEFDCE0"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A55A08">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0BF943E3" w14:textId="77777777" w:rsidR="00A55A08" w:rsidRPr="00A55A08" w:rsidRDefault="00A55A08" w:rsidP="00A55A08">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74AE0C0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540FEA4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Analiz İle İlgili Temel Varsayımlar</w:t>
      </w:r>
    </w:p>
    <w:p w14:paraId="019B1371" w14:textId="107401E0"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w:t>
      </w:r>
      <w:r w:rsidRPr="00A55A08">
        <w:rPr>
          <w:rFonts w:ascii="Times New Roman" w:eastAsia="Calibri" w:hAnsi="Times New Roman" w:cs="Times New Roman"/>
          <w:sz w:val="24"/>
          <w:szCs w:val="24"/>
        </w:rPr>
        <w:t>bölümde</w:t>
      </w:r>
      <w:r w:rsidRPr="00A55A08">
        <w:rPr>
          <w:rFonts w:ascii="Times New Roman" w:eastAsia="Calibri" w:hAnsi="Times New Roman" w:cs="Times New Roman"/>
          <w:color w:val="000000"/>
          <w:sz w:val="24"/>
          <w:szCs w:val="24"/>
        </w:rPr>
        <w:t xml:space="preserve"> ekonomik analizin temelini oluşturan varsayımlar ve dayandıkları gerekçeler yer almalıdır.            </w:t>
      </w:r>
    </w:p>
    <w:p w14:paraId="3545764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Ekonomik Faydalar ve Maliyetler </w:t>
      </w:r>
    </w:p>
    <w:p w14:paraId="44D712F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bCs/>
          <w:i/>
          <w:iCs/>
          <w:sz w:val="24"/>
          <w:szCs w:val="24"/>
        </w:rPr>
      </w:pPr>
      <w:r w:rsidRPr="00A55A08">
        <w:rPr>
          <w:rFonts w:ascii="Times New Roman" w:eastAsia="Calibri" w:hAnsi="Times New Roman" w:cs="Times New Roman"/>
          <w:color w:val="000000"/>
          <w:sz w:val="24"/>
          <w:szCs w:val="24"/>
        </w:rPr>
        <w:t xml:space="preserve">Ekonomik analizde kullanılan faydalar ve maliyetler bu bölümde yer almalıdır. Gölge fiyat </w:t>
      </w:r>
      <w:r w:rsidRPr="00A55A08">
        <w:rPr>
          <w:rFonts w:ascii="Times New Roman" w:eastAsia="Calibri" w:hAnsi="Times New Roman" w:cs="Times New Roman"/>
          <w:sz w:val="24"/>
          <w:szCs w:val="24"/>
        </w:rPr>
        <w:t>yaklaşımının</w:t>
      </w:r>
      <w:r w:rsidRPr="00A55A08">
        <w:rPr>
          <w:rFonts w:ascii="Times New Roman" w:eastAsia="Calibri" w:hAnsi="Times New Roman" w:cs="Times New Roman"/>
          <w:color w:val="000000"/>
          <w:sz w:val="24"/>
          <w:szCs w:val="24"/>
        </w:rPr>
        <w:t xml:space="preserve"> benimsenmesi esastır.</w:t>
      </w:r>
      <w:r w:rsidRPr="00A55A08">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A55A08">
        <w:rPr>
          <w:rFonts w:ascii="Times New Roman" w:eastAsia="Calibri" w:hAnsi="Times New Roman" w:cs="Times New Roman"/>
          <w:sz w:val="24"/>
          <w:szCs w:val="24"/>
        </w:rPr>
        <w:t>dahil</w:t>
      </w:r>
      <w:proofErr w:type="gramEnd"/>
      <w:r w:rsidRPr="00A55A08">
        <w:rPr>
          <w:rFonts w:ascii="Times New Roman" w:eastAsia="Calibri" w:hAnsi="Times New Roman" w:cs="Times New Roman"/>
          <w:sz w:val="24"/>
          <w:szCs w:val="24"/>
        </w:rPr>
        <w:t xml:space="preserve"> edilecektir.</w:t>
      </w:r>
    </w:p>
    <w:p w14:paraId="09FEF079"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9</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Ekonomik Nakit Akış Tablosu</w:t>
      </w:r>
    </w:p>
    <w:p w14:paraId="145C1B3D" w14:textId="77777777" w:rsidR="00A55A08" w:rsidRPr="00A55A08" w:rsidRDefault="00A55A08" w:rsidP="00A55A08">
      <w:pPr>
        <w:tabs>
          <w:tab w:val="clear" w:pos="993"/>
        </w:tabs>
        <w:spacing w:after="0" w:line="276" w:lineRule="auto"/>
        <w:ind w:left="0" w:firstLine="0"/>
        <w:jc w:val="center"/>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A55A08" w:rsidRPr="00A55A08" w14:paraId="3C7B7123" w14:textId="77777777" w:rsidTr="0091436B">
        <w:trPr>
          <w:trHeight w:hRule="exact" w:val="397"/>
        </w:trPr>
        <w:tc>
          <w:tcPr>
            <w:tcW w:w="3681" w:type="dxa"/>
            <w:vAlign w:val="center"/>
          </w:tcPr>
          <w:p w14:paraId="2C8DBF5D"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2" w:type="dxa"/>
            <w:vAlign w:val="center"/>
          </w:tcPr>
          <w:p w14:paraId="54F3223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0E7439C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1BD937B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3" w:type="dxa"/>
            <w:vAlign w:val="center"/>
          </w:tcPr>
          <w:p w14:paraId="773A8E8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992" w:type="dxa"/>
            <w:vAlign w:val="center"/>
          </w:tcPr>
          <w:p w14:paraId="1C7B2D09" w14:textId="77777777" w:rsidR="00A55A08" w:rsidRPr="00A55A08" w:rsidRDefault="00A55A08" w:rsidP="00A55A08">
            <w:pPr>
              <w:tabs>
                <w:tab w:val="clear" w:pos="993"/>
              </w:tabs>
              <w:spacing w:after="0"/>
              <w:ind w:left="0" w:firstLine="0"/>
              <w:jc w:val="center"/>
              <w:rPr>
                <w:rFonts w:ascii="Times New Roman" w:hAnsi="Times New Roman" w:cs="Times New Roman"/>
                <w:b/>
              </w:rPr>
            </w:pPr>
            <w:proofErr w:type="spellStart"/>
            <w:proofErr w:type="gramStart"/>
            <w:r w:rsidRPr="00A55A08">
              <w:rPr>
                <w:rFonts w:ascii="Times New Roman" w:hAnsi="Times New Roman" w:cs="Times New Roman"/>
                <w:b/>
              </w:rPr>
              <w:t>n</w:t>
            </w:r>
            <w:proofErr w:type="gramEnd"/>
            <w:r w:rsidRPr="00A55A08">
              <w:rPr>
                <w:rFonts w:ascii="Times New Roman" w:hAnsi="Times New Roman" w:cs="Times New Roman"/>
                <w:b/>
              </w:rPr>
              <w:t>.Yıl</w:t>
            </w:r>
            <w:proofErr w:type="spellEnd"/>
          </w:p>
        </w:tc>
      </w:tr>
      <w:tr w:rsidR="00A55A08" w:rsidRPr="00A55A08" w14:paraId="6C442362" w14:textId="77777777" w:rsidTr="0091436B">
        <w:trPr>
          <w:trHeight w:hRule="exact" w:val="397"/>
        </w:trPr>
        <w:tc>
          <w:tcPr>
            <w:tcW w:w="3681" w:type="dxa"/>
            <w:vAlign w:val="center"/>
          </w:tcPr>
          <w:p w14:paraId="66B00E66"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A. Projenin Faydaları</w:t>
            </w:r>
          </w:p>
        </w:tc>
        <w:tc>
          <w:tcPr>
            <w:tcW w:w="992" w:type="dxa"/>
            <w:vAlign w:val="center"/>
          </w:tcPr>
          <w:p w14:paraId="0B25523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31D00F2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5E218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1DDB249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B183F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8CF3CF7" w14:textId="77777777" w:rsidTr="0091436B">
        <w:trPr>
          <w:trHeight w:hRule="exact" w:val="397"/>
        </w:trPr>
        <w:tc>
          <w:tcPr>
            <w:tcW w:w="3681" w:type="dxa"/>
            <w:vAlign w:val="center"/>
          </w:tcPr>
          <w:p w14:paraId="0D0E5AD2" w14:textId="77777777" w:rsidR="00A55A08" w:rsidRPr="00A55A08" w:rsidRDefault="00A55A08" w:rsidP="00E95A18">
            <w:pPr>
              <w:numPr>
                <w:ilvl w:val="0"/>
                <w:numId w:val="27"/>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Doğrudan Faydalar</w:t>
            </w:r>
          </w:p>
        </w:tc>
        <w:tc>
          <w:tcPr>
            <w:tcW w:w="992" w:type="dxa"/>
            <w:vAlign w:val="center"/>
          </w:tcPr>
          <w:p w14:paraId="7ABED34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BC0B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A24773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03FE93C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587843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264F566" w14:textId="77777777" w:rsidTr="0091436B">
        <w:trPr>
          <w:trHeight w:hRule="exact" w:val="397"/>
        </w:trPr>
        <w:tc>
          <w:tcPr>
            <w:tcW w:w="3681" w:type="dxa"/>
            <w:vAlign w:val="center"/>
          </w:tcPr>
          <w:p w14:paraId="61628980" w14:textId="77777777" w:rsidR="00A55A08" w:rsidRPr="00A55A08" w:rsidRDefault="00A55A08" w:rsidP="00E95A18">
            <w:pPr>
              <w:numPr>
                <w:ilvl w:val="0"/>
                <w:numId w:val="26"/>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Dolaylı Faydalar</w:t>
            </w:r>
          </w:p>
        </w:tc>
        <w:tc>
          <w:tcPr>
            <w:tcW w:w="992" w:type="dxa"/>
            <w:vAlign w:val="center"/>
          </w:tcPr>
          <w:p w14:paraId="1C41CF1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3B1714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95484A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A726A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27E4D3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9E748ED" w14:textId="77777777" w:rsidTr="0091436B">
        <w:trPr>
          <w:trHeight w:hRule="exact" w:val="500"/>
        </w:trPr>
        <w:tc>
          <w:tcPr>
            <w:tcW w:w="3681" w:type="dxa"/>
            <w:vAlign w:val="center"/>
          </w:tcPr>
          <w:p w14:paraId="7627094B" w14:textId="77777777" w:rsidR="00A55A08" w:rsidRPr="00A55A08" w:rsidRDefault="00A55A08" w:rsidP="00E95A18">
            <w:pPr>
              <w:numPr>
                <w:ilvl w:val="0"/>
                <w:numId w:val="25"/>
              </w:numPr>
              <w:tabs>
                <w:tab w:val="clear" w:pos="993"/>
              </w:tabs>
              <w:spacing w:after="0"/>
              <w:contextualSpacing/>
              <w:jc w:val="left"/>
              <w:rPr>
                <w:rFonts w:ascii="Times New Roman" w:hAnsi="Times New Roman" w:cs="Times New Roman"/>
                <w:bCs/>
              </w:rPr>
            </w:pPr>
            <w:r w:rsidRPr="00A55A08">
              <w:rPr>
                <w:rFonts w:ascii="Times New Roman" w:hAnsi="Times New Roman" w:cs="Times New Roman"/>
              </w:rPr>
              <w:t>Parasallaştırılamayan</w:t>
            </w:r>
            <w:r w:rsidRPr="00A55A08">
              <w:rPr>
                <w:rFonts w:ascii="Times New Roman" w:hAnsi="Times New Roman" w:cs="Times New Roman"/>
                <w:bCs/>
              </w:rPr>
              <w:t xml:space="preserve"> Önemli Faydalar</w:t>
            </w:r>
          </w:p>
        </w:tc>
        <w:tc>
          <w:tcPr>
            <w:tcW w:w="992" w:type="dxa"/>
            <w:vAlign w:val="center"/>
          </w:tcPr>
          <w:p w14:paraId="529C67C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55460C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B5A1762"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4A4014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174FC28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BFBDC02" w14:textId="77777777" w:rsidTr="0091436B">
        <w:trPr>
          <w:trHeight w:hRule="exact" w:val="397"/>
        </w:trPr>
        <w:tc>
          <w:tcPr>
            <w:tcW w:w="3681" w:type="dxa"/>
            <w:vAlign w:val="center"/>
          </w:tcPr>
          <w:p w14:paraId="68E5A4A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B. Projenin Maliyetleri</w:t>
            </w:r>
          </w:p>
        </w:tc>
        <w:tc>
          <w:tcPr>
            <w:tcW w:w="992" w:type="dxa"/>
            <w:vAlign w:val="center"/>
          </w:tcPr>
          <w:p w14:paraId="4CEAA4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0C27D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54CC6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703324E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51C5BD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8DE29" w14:textId="77777777" w:rsidTr="0091436B">
        <w:trPr>
          <w:trHeight w:hRule="exact" w:val="397"/>
        </w:trPr>
        <w:tc>
          <w:tcPr>
            <w:tcW w:w="3681" w:type="dxa"/>
            <w:vAlign w:val="center"/>
          </w:tcPr>
          <w:p w14:paraId="68342CA3" w14:textId="77777777" w:rsidR="00A55A08" w:rsidRPr="00A55A08" w:rsidRDefault="00A55A08" w:rsidP="00E95A18">
            <w:pPr>
              <w:numPr>
                <w:ilvl w:val="0"/>
                <w:numId w:val="24"/>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Yatırım Harcamaları</w:t>
            </w:r>
          </w:p>
        </w:tc>
        <w:tc>
          <w:tcPr>
            <w:tcW w:w="992" w:type="dxa"/>
            <w:vAlign w:val="center"/>
          </w:tcPr>
          <w:p w14:paraId="34A1695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F531FA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2F2E6F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B94927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6DC49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1EA2CC" w14:textId="77777777" w:rsidTr="0091436B">
        <w:trPr>
          <w:trHeight w:hRule="exact" w:val="397"/>
        </w:trPr>
        <w:tc>
          <w:tcPr>
            <w:tcW w:w="3681" w:type="dxa"/>
            <w:vAlign w:val="center"/>
          </w:tcPr>
          <w:p w14:paraId="02BF839F" w14:textId="77777777" w:rsidR="00A55A08" w:rsidRPr="00A55A08" w:rsidRDefault="00A55A08" w:rsidP="00E95A18">
            <w:pPr>
              <w:numPr>
                <w:ilvl w:val="0"/>
                <w:numId w:val="23"/>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İşletme Giderleri</w:t>
            </w:r>
          </w:p>
        </w:tc>
        <w:tc>
          <w:tcPr>
            <w:tcW w:w="992" w:type="dxa"/>
            <w:vAlign w:val="center"/>
          </w:tcPr>
          <w:p w14:paraId="08290B2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99CDCD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1CFF0A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214FB36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09A28D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2D0082B" w14:textId="77777777" w:rsidTr="0091436B">
        <w:trPr>
          <w:trHeight w:hRule="exact" w:val="397"/>
        </w:trPr>
        <w:tc>
          <w:tcPr>
            <w:tcW w:w="3681" w:type="dxa"/>
            <w:vAlign w:val="center"/>
          </w:tcPr>
          <w:p w14:paraId="7E58527F"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Finansman Maliyeti</w:t>
            </w:r>
          </w:p>
        </w:tc>
        <w:tc>
          <w:tcPr>
            <w:tcW w:w="992" w:type="dxa"/>
            <w:vAlign w:val="center"/>
          </w:tcPr>
          <w:p w14:paraId="1D61C75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4B2898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F67204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24D41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8D65D8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4718606" w14:textId="77777777" w:rsidTr="0091436B">
        <w:trPr>
          <w:trHeight w:hRule="exact" w:val="397"/>
        </w:trPr>
        <w:tc>
          <w:tcPr>
            <w:tcW w:w="3681" w:type="dxa"/>
            <w:vAlign w:val="center"/>
          </w:tcPr>
          <w:p w14:paraId="61D655ED"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Olumsuz etkiler</w:t>
            </w:r>
          </w:p>
        </w:tc>
        <w:tc>
          <w:tcPr>
            <w:tcW w:w="992" w:type="dxa"/>
            <w:vAlign w:val="center"/>
          </w:tcPr>
          <w:p w14:paraId="76AB4C0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2491583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6F28A40"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1AEA9A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34AEE41A"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022F6016" w14:textId="77777777" w:rsidR="00A55A08" w:rsidRPr="00A55A08" w:rsidRDefault="00A55A08" w:rsidP="00A55A08">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6E85DF8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Fayda Maliyet Analizi (Ekonomik NBD, Ekonomik İKO)</w:t>
      </w:r>
    </w:p>
    <w:p w14:paraId="20DDB0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A55A08">
        <w:rPr>
          <w:rFonts w:ascii="Times New Roman" w:eastAsia="Calibri" w:hAnsi="Times New Roman" w:cs="Times New Roman"/>
          <w:sz w:val="24"/>
          <w:szCs w:val="24"/>
        </w:rPr>
        <w:t>fayda</w:t>
      </w:r>
      <w:r w:rsidRPr="00A55A08">
        <w:rPr>
          <w:rFonts w:ascii="Times New Roman" w:eastAsia="Calibri" w:hAnsi="Times New Roman" w:cs="Times New Roman"/>
          <w:color w:val="000000"/>
          <w:sz w:val="24"/>
          <w:szCs w:val="24"/>
        </w:rPr>
        <w:t xml:space="preserve">/maliyet oranı hesaplamaları bu bölümde yer almalıdır. </w:t>
      </w:r>
    </w:p>
    <w:p w14:paraId="73BB1AF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Maliyet Etkinlik Analizi</w:t>
      </w:r>
    </w:p>
    <w:p w14:paraId="6C07217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689ADB7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Diğer Ekonomik Analiz Ölçütleri</w:t>
      </w:r>
    </w:p>
    <w:p w14:paraId="17E26855" w14:textId="77777777" w:rsidR="00A55A08" w:rsidRPr="00A55A08" w:rsidRDefault="00A55A08" w:rsidP="00A55A08">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(Zorunlu olmamakla birlikte vurgulanması gereken bir konu varsa yapılmalıdır.)</w:t>
      </w:r>
    </w:p>
    <w:p w14:paraId="63C9414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bölümde ifade edilecek ulusal amaçlar ekonomik büyüme, toplam </w:t>
      </w:r>
      <w:r w:rsidR="00964987">
        <w:rPr>
          <w:rFonts w:ascii="Times New Roman" w:eastAsia="Calibri" w:hAnsi="Times New Roman" w:cs="Times New Roman"/>
          <w:color w:val="000000"/>
          <w:sz w:val="24"/>
          <w:szCs w:val="24"/>
        </w:rPr>
        <w:t xml:space="preserve">üretimde ve </w:t>
      </w:r>
      <w:r w:rsidRPr="00A55A08">
        <w:rPr>
          <w:rFonts w:ascii="Times New Roman" w:eastAsia="Calibri" w:hAnsi="Times New Roman" w:cs="Times New Roman"/>
          <w:color w:val="000000"/>
          <w:sz w:val="24"/>
          <w:szCs w:val="24"/>
        </w:rPr>
        <w:t xml:space="preserve">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A55A08">
        <w:rPr>
          <w:rFonts w:ascii="Times New Roman" w:eastAsia="Calibri" w:hAnsi="Times New Roman" w:cs="Times New Roman"/>
          <w:sz w:val="24"/>
          <w:szCs w:val="24"/>
        </w:rPr>
        <w:t>güvenlik</w:t>
      </w:r>
      <w:r w:rsidRPr="00A55A08">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530D3450"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RİSK ANALİZİ </w:t>
      </w:r>
    </w:p>
    <w:p w14:paraId="3C9CB582"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2EC0AE6"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46B0F1F"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Duyarlılık Analizi</w:t>
      </w:r>
    </w:p>
    <w:p w14:paraId="6A2FCB8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469F43B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66F5CF9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İlgili Riskler ve Etkiler</w:t>
      </w:r>
    </w:p>
    <w:p w14:paraId="7F29ED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Cs/>
          <w:sz w:val="24"/>
          <w:szCs w:val="24"/>
        </w:rPr>
        <w:t xml:space="preserve">Projede başarısızlığa yol açabilecek temel riskler ve bunların proje üzerinde oluşturacağı </w:t>
      </w:r>
      <w:r w:rsidRPr="00A55A08">
        <w:rPr>
          <w:rFonts w:ascii="Times New Roman" w:eastAsia="Calibri" w:hAnsi="Times New Roman" w:cs="Times New Roman"/>
          <w:sz w:val="24"/>
          <w:szCs w:val="24"/>
        </w:rPr>
        <w:t>muhtemel</w:t>
      </w:r>
      <w:r w:rsidRPr="00A55A08">
        <w:rPr>
          <w:rFonts w:ascii="Times New Roman" w:eastAsia="Calibri" w:hAnsi="Times New Roman" w:cs="Times New Roman"/>
          <w:bCs/>
          <w:sz w:val="24"/>
          <w:szCs w:val="24"/>
        </w:rPr>
        <w:t xml:space="preserve"> etkilere bu bölümde yer verilir. </w:t>
      </w:r>
    </w:p>
    <w:p w14:paraId="069028E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A55A08">
        <w:rPr>
          <w:rFonts w:ascii="Times New Roman" w:hAnsi="Times New Roman" w:cs="Times New Roman"/>
          <w:b/>
          <w:sz w:val="24"/>
          <w:szCs w:val="24"/>
        </w:rPr>
        <w:t>Temel Risklerle İlgili Risk Azaltma Tedbirleri</w:t>
      </w:r>
    </w:p>
    <w:p w14:paraId="637D964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63FA3D3D"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ÇEVRESEL ANALİZ </w:t>
      </w:r>
    </w:p>
    <w:p w14:paraId="120C3025"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789FACE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0B8A28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Etkilerin Ön Değerlendirmesi</w:t>
      </w:r>
    </w:p>
    <w:p w14:paraId="6640376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489AA89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(ÇED) Olumlu Kararı veya Çevresel Etki Değerlendirmesi (ÇED</w:t>
      </w:r>
      <w:r w:rsidRPr="00A55A08">
        <w:rPr>
          <w:rFonts w:ascii="Times New Roman" w:eastAsia="Calibri" w:hAnsi="Times New Roman" w:cs="Times New Roman"/>
          <w:sz w:val="24"/>
          <w:szCs w:val="24"/>
        </w:rPr>
        <w:t>)</w:t>
      </w:r>
      <w:r w:rsidRPr="00A55A08">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70425C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A55A08">
        <w:rPr>
          <w:rFonts w:ascii="Times New Roman" w:eastAsia="Calibri" w:hAnsi="Times New Roman" w:cs="Times New Roman"/>
          <w:sz w:val="24"/>
          <w:szCs w:val="24"/>
        </w:rPr>
        <w:t>3’ünde</w:t>
      </w:r>
      <w:r w:rsidRPr="00A55A08">
        <w:rPr>
          <w:rFonts w:ascii="Times New Roman" w:eastAsia="Calibri" w:hAnsi="Times New Roman" w:cs="Times New Roman"/>
          <w:bCs/>
          <w:sz w:val="24"/>
          <w:szCs w:val="24"/>
        </w:rPr>
        <w:t xml:space="preserve"> yer alan formata göre bakanlıkça yetkilendirilmiş kuruluşlara ÇED raporu hazırlatmakla yükümlüdür.</w:t>
      </w:r>
    </w:p>
    <w:p w14:paraId="3CE2BA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A55A08">
        <w:rPr>
          <w:rFonts w:ascii="Times New Roman" w:eastAsia="Calibri" w:hAnsi="Times New Roman" w:cs="Times New Roman"/>
          <w:sz w:val="24"/>
          <w:szCs w:val="24"/>
        </w:rPr>
        <w:t>valiliğine</w:t>
      </w:r>
      <w:r w:rsidRPr="00A55A08">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6111A06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A55A08">
        <w:rPr>
          <w:rFonts w:ascii="Times New Roman" w:eastAsia="Calibri" w:hAnsi="Times New Roman" w:cs="Times New Roman"/>
          <w:sz w:val="24"/>
          <w:szCs w:val="24"/>
        </w:rPr>
        <w:t>Parasallaştırılabilen</w:t>
      </w:r>
      <w:r w:rsidRPr="00A55A08">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7C4311A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A55A08">
        <w:rPr>
          <w:rFonts w:ascii="Times New Roman" w:eastAsia="Calibri" w:hAnsi="Times New Roman" w:cs="Times New Roman"/>
          <w:sz w:val="24"/>
          <w:szCs w:val="24"/>
        </w:rPr>
        <w:t>edilir</w:t>
      </w:r>
      <w:r w:rsidRPr="00A55A08">
        <w:rPr>
          <w:rFonts w:ascii="Times New Roman" w:eastAsia="Calibri" w:hAnsi="Times New Roman" w:cs="Times New Roman"/>
          <w:bCs/>
          <w:sz w:val="24"/>
          <w:szCs w:val="24"/>
        </w:rPr>
        <w:t>. Parasal olarak belirlenemeyen maliyetlere sosyal analizde niteliksel olarak yer alır.</w:t>
      </w:r>
    </w:p>
    <w:p w14:paraId="340991D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Riskler ve Azaltma Tedbirleri</w:t>
      </w:r>
    </w:p>
    <w:p w14:paraId="6E2C619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sz w:val="24"/>
          <w:szCs w:val="24"/>
        </w:rPr>
        <w:t>Projenin</w:t>
      </w:r>
      <w:r w:rsidRPr="00A55A08">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37A87CBA"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SOSYAL ANALİZ</w:t>
      </w:r>
    </w:p>
    <w:p w14:paraId="55C5BF1D"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 xml:space="preserve">Parasallaştırılamayan sosyal etkilere sahip projeler için doldurulacaktır. </w:t>
      </w:r>
    </w:p>
    <w:p w14:paraId="1E41A9A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58175280" w14:textId="77777777" w:rsidR="00A55A08" w:rsidRPr="00A55A08" w:rsidRDefault="00A55A08" w:rsidP="00E95A18">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11C4CD9F"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Sosyal Etkileri</w:t>
      </w:r>
    </w:p>
    <w:p w14:paraId="46110D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projenin oluşturması beklenen olumlu ve olumsuz sosyal etkilerine yer verilecektir. </w:t>
      </w:r>
    </w:p>
    <w:p w14:paraId="173CDF13"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 Projenin Toplumsal Gruplara Etkisi</w:t>
      </w:r>
    </w:p>
    <w:p w14:paraId="15469287" w14:textId="68BB995B"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Toplumsal grupların (kadın, erkek, çocuk, genç, yaşlı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14:paraId="4F70087A"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Bölgesel Düzeydeki Etkisi</w:t>
      </w:r>
    </w:p>
    <w:p w14:paraId="18021C7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2409F903"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 YÖNETİMİ ve UYGULAMA PROGRAMI </w:t>
      </w:r>
    </w:p>
    <w:p w14:paraId="2DA2B963"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56AEE7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0F025F3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Yürütücüsü Kuruluş ve Teknik Kapasitesi</w:t>
      </w:r>
    </w:p>
    <w:p w14:paraId="690B3E2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6F5B7BEF" w14:textId="77777777" w:rsidR="00A55A08" w:rsidRPr="00A55A08" w:rsidRDefault="00A55A08" w:rsidP="00E95A18">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Organizasyonu ve Yönetim</w:t>
      </w:r>
    </w:p>
    <w:p w14:paraId="23AE7B02"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B1C6E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Uygulama Planı ve Projede Kritik Aşamalar</w:t>
      </w:r>
    </w:p>
    <w:p w14:paraId="7A2786B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5967364D"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679B0781"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SONUÇ </w:t>
      </w:r>
    </w:p>
    <w:p w14:paraId="417BD068"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45F6F8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EB69413"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Ticari ve Ekonomik Yapılabilirliği İle İlgili Sonuçlar</w:t>
      </w:r>
    </w:p>
    <w:p w14:paraId="2D5B698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26ED3F7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Projenin Sürdürülebilirliği</w:t>
      </w:r>
    </w:p>
    <w:p w14:paraId="76A841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2FDDD9A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Projeye İlişkin Temel Riskler</w:t>
      </w:r>
    </w:p>
    <w:p w14:paraId="6CF2A0DF" w14:textId="686D8198" w:rsidR="009D0299"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bookmarkEnd w:id="67"/>
    <w:p w14:paraId="4C11A2EC"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33126B5F" w14:textId="77777777" w:rsidR="00A55A08" w:rsidRPr="00A55A08" w:rsidRDefault="00A55A08" w:rsidP="00E95A18">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A55A08">
        <w:rPr>
          <w:rFonts w:ascii="Times New Roman" w:hAnsi="Times New Roman" w:cs="Times New Roman"/>
          <w:b/>
          <w:color w:val="000000"/>
          <w:sz w:val="24"/>
          <w:szCs w:val="24"/>
        </w:rPr>
        <w:lastRenderedPageBreak/>
        <w:t>EKLER</w:t>
      </w:r>
    </w:p>
    <w:p w14:paraId="64ADE5C4" w14:textId="77777777" w:rsidR="00A55A08" w:rsidRPr="00A55A08" w:rsidRDefault="00A55A08" w:rsidP="00A55A08">
      <w:pPr>
        <w:tabs>
          <w:tab w:val="clear" w:pos="993"/>
        </w:tabs>
        <w:spacing w:after="200" w:line="276" w:lineRule="auto"/>
        <w:ind w:left="0" w:firstLine="0"/>
        <w:jc w:val="left"/>
        <w:rPr>
          <w:rFonts w:ascii="Times New Roman" w:eastAsia="Calibri" w:hAnsi="Times New Roman" w:cs="Times New Roman"/>
          <w:sz w:val="24"/>
          <w:szCs w:val="24"/>
        </w:rPr>
      </w:pPr>
      <w:r w:rsidRPr="00A55A08">
        <w:rPr>
          <w:rFonts w:ascii="Times New Roman" w:eastAsia="Calibri" w:hAnsi="Times New Roman" w:cs="Times New Roman"/>
          <w:b/>
          <w:sz w:val="24"/>
          <w:szCs w:val="24"/>
        </w:rPr>
        <w:t>Ek-1</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Çevresel Etki Değerlendirme (ÇED) raporu </w:t>
      </w:r>
    </w:p>
    <w:p w14:paraId="7E546A43" w14:textId="7FF71438"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Ek-2</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Diğer destek etütler (rezerv etüdü, zemin etüdü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w:t>
      </w:r>
    </w:p>
    <w:p w14:paraId="077D9949" w14:textId="77777777" w:rsid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Ek-3</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Etüt proje, ön fizibilite etüdü</w:t>
      </w:r>
    </w:p>
    <w:p w14:paraId="786E2C41"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77777777"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68" w:name="Ek2"/>
      <w:bookmarkEnd w:id="68"/>
      <w:r w:rsidRPr="00A55A08">
        <w:rPr>
          <w:rFonts w:ascii="Times New Roman" w:hAnsi="Times New Roman" w:cs="Times New Roman"/>
          <w:bCs/>
        </w:rPr>
        <w:t>(</w:t>
      </w:r>
      <w:proofErr w:type="gramStart"/>
      <w:r w:rsidRPr="00A55A08">
        <w:rPr>
          <w:rFonts w:ascii="Times New Roman" w:hAnsi="Times New Roman" w:cs="Times New Roman"/>
          <w:bCs/>
        </w:rPr>
        <w:t>FİZİBİLİTE  RAPORU</w:t>
      </w:r>
      <w:proofErr w:type="gramEnd"/>
      <w:r w:rsidRPr="00A55A08">
        <w:rPr>
          <w:rFonts w:ascii="Times New Roman" w:hAnsi="Times New Roman" w:cs="Times New Roman"/>
          <w:bCs/>
        </w:rPr>
        <w:t xml:space="preserve">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2F6A2B2A"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Türü: </w:t>
      </w:r>
    </w:p>
    <w:p w14:paraId="1706C85F"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7A419D61"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Geliştirilmesinden Sorumlu Kişi (adı, görevi, telefonu, e-posta adresi): </w:t>
      </w:r>
    </w:p>
    <w:p w14:paraId="423F8D45"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 Öneren Kurum/Kuruluş (adı, adresi, telefonu ve faksı):</w:t>
      </w:r>
    </w:p>
    <w:p w14:paraId="1B1B73CC" w14:textId="44CF9238"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GEREKÇESİ,  AMACI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6A293B2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İlişkili Olduğu ve/veya Dayandığı Plan, Program, İdare Stratejik Planı,  Performans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(ihtiyaç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p>
    <w:p w14:paraId="3EFDB41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Yeri:</w:t>
      </w:r>
    </w:p>
    <w:p w14:paraId="25F2B5BE"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w:t>
      </w:r>
      <w:proofErr w:type="spellStart"/>
      <w:r w:rsidRPr="00A55A08">
        <w:rPr>
          <w:rFonts w:ascii="Times New Roman" w:hAnsi="Times New Roman" w:cs="Times New Roman"/>
        </w:rPr>
        <w:t>yanısıra</w:t>
      </w:r>
      <w:proofErr w:type="spellEnd"/>
      <w:r w:rsidRPr="00A55A08">
        <w:rPr>
          <w:rFonts w:ascii="Times New Roman" w:hAnsi="Times New Roman" w:cs="Times New Roman"/>
        </w:rPr>
        <w:t xml:space="preserve"> proje sonrası elde edilecek fiziki çıktılara da yer verilecektir.) :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7CBDF3CC"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p>
    <w:p w14:paraId="32D6EBA8"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 (</w:t>
      </w:r>
      <w:proofErr w:type="gramStart"/>
      <w:r w:rsidRPr="00A55A08">
        <w:rPr>
          <w:rFonts w:ascii="Times New Roman" w:hAnsi="Times New Roman" w:cs="Times New Roman"/>
        </w:rPr>
        <w:t>iç  ve</w:t>
      </w:r>
      <w:proofErr w:type="gramEnd"/>
      <w:r w:rsidRPr="00A55A08">
        <w:rPr>
          <w:rFonts w:ascii="Times New Roman" w:hAnsi="Times New Roman" w:cs="Times New Roman"/>
        </w:rPr>
        <w:t xml:space="preserve"> dış para olarak):</w:t>
      </w:r>
    </w:p>
    <w:p w14:paraId="7A1B66B1"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3F8C44"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 (AB hibesi, kurum bütçesi, genel bütçe vb. yıllar itibarıyla):</w:t>
      </w:r>
    </w:p>
    <w:p w14:paraId="08F4B8D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 (başlama-bitiş tarihleri vb.):</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roofErr w:type="gramStart"/>
      <w:r w:rsidRPr="00A55A08">
        <w:rPr>
          <w:rFonts w:ascii="Times New Roman" w:hAnsi="Times New Roman" w:cs="Times New Roman"/>
          <w:b/>
          <w:bCs/>
          <w:u w:val="single"/>
        </w:rPr>
        <w:t>EK :</w:t>
      </w:r>
      <w:r w:rsidRPr="00A55A08">
        <w:rPr>
          <w:rFonts w:ascii="Times New Roman" w:hAnsi="Times New Roman" w:cs="Times New Roman"/>
        </w:rPr>
        <w:t xml:space="preserve">  Keşif</w:t>
      </w:r>
      <w:proofErr w:type="gramEnd"/>
      <w:r w:rsidRPr="00A55A08">
        <w:rPr>
          <w:rFonts w:ascii="Times New Roman" w:hAnsi="Times New Roman" w:cs="Times New Roman"/>
        </w:rPr>
        <w:t xml:space="preserve">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Yeni Hizmet Binasını Kullanacak Birim / Birimlerin Organizasyon </w:t>
      </w:r>
      <w:proofErr w:type="gramStart"/>
      <w:r w:rsidRPr="00A55A08">
        <w:rPr>
          <w:rFonts w:ascii="Times New Roman" w:hAnsi="Times New Roman" w:cs="Times New Roman"/>
        </w:rPr>
        <w:t>Yapısı :</w:t>
      </w:r>
      <w:proofErr w:type="gramEnd"/>
    </w:p>
    <w:p w14:paraId="5A6B690B"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r w:rsidRPr="00A55A08">
        <w:rPr>
          <w:rFonts w:ascii="Times New Roman" w:hAnsi="Times New Roman" w:cs="Times New Roman"/>
        </w:rPr>
        <w:tab/>
      </w:r>
      <w:r w:rsidRPr="00A55A08">
        <w:rPr>
          <w:rFonts w:ascii="Times New Roman" w:hAnsi="Times New Roman" w:cs="Times New Roman"/>
        </w:rPr>
        <w:tab/>
        <w:t>:</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 xml:space="preserve">Personel ve Hizmetten Yararlanan Ziyaretçi Sayısında Beklenen </w:t>
      </w:r>
      <w:proofErr w:type="gramStart"/>
      <w:r w:rsidRPr="00A55A08">
        <w:rPr>
          <w:rFonts w:ascii="Times New Roman" w:hAnsi="Times New Roman" w:cs="Times New Roman"/>
        </w:rPr>
        <w:t>Gelişmeler :</w:t>
      </w:r>
      <w:proofErr w:type="gramEnd"/>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69" w:name="Onay1"/>
      <w:r w:rsidRPr="00A55A08">
        <w:rPr>
          <w:rFonts w:ascii="Times New Roman" w:hAnsi="Times New Roman" w:cs="Times New Roman"/>
          <w:bCs/>
        </w:rPr>
        <w:instrText xml:space="preserve"> FORMCHECKBOX </w:instrText>
      </w:r>
      <w:r w:rsidR="005B7826">
        <w:rPr>
          <w:rFonts w:ascii="Times New Roman" w:hAnsi="Times New Roman" w:cs="Times New Roman"/>
          <w:bCs/>
        </w:rPr>
      </w:r>
      <w:r w:rsidR="005B7826">
        <w:rPr>
          <w:rFonts w:ascii="Times New Roman" w:hAnsi="Times New Roman" w:cs="Times New Roman"/>
          <w:bCs/>
        </w:rPr>
        <w:fldChar w:fldCharType="separate"/>
      </w:r>
      <w:r w:rsidRPr="00A55A08">
        <w:rPr>
          <w:rFonts w:ascii="Times New Roman" w:hAnsi="Times New Roman" w:cs="Times New Roman"/>
          <w:bCs/>
        </w:rPr>
        <w:fldChar w:fldCharType="end"/>
      </w:r>
      <w:bookmarkEnd w:id="69"/>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70" w:name="Onay2"/>
      <w:r w:rsidRPr="00A55A08">
        <w:rPr>
          <w:rFonts w:ascii="Times New Roman" w:hAnsi="Times New Roman" w:cs="Times New Roman"/>
          <w:bCs/>
        </w:rPr>
        <w:instrText xml:space="preserve"> FORMCHECKBOX </w:instrText>
      </w:r>
      <w:r w:rsidR="005B7826">
        <w:rPr>
          <w:rFonts w:ascii="Times New Roman" w:hAnsi="Times New Roman" w:cs="Times New Roman"/>
          <w:bCs/>
        </w:rPr>
      </w:r>
      <w:r w:rsidR="005B7826">
        <w:rPr>
          <w:rFonts w:ascii="Times New Roman" w:hAnsi="Times New Roman" w:cs="Times New Roman"/>
          <w:bCs/>
        </w:rPr>
        <w:fldChar w:fldCharType="separate"/>
      </w:r>
      <w:r w:rsidRPr="00A55A08">
        <w:rPr>
          <w:rFonts w:ascii="Times New Roman" w:hAnsi="Times New Roman" w:cs="Times New Roman"/>
          <w:bCs/>
        </w:rPr>
        <w:fldChar w:fldCharType="end"/>
      </w:r>
      <w:bookmarkEnd w:id="70"/>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5B7826">
        <w:rPr>
          <w:rFonts w:ascii="Times New Roman" w:hAnsi="Times New Roman" w:cs="Times New Roman"/>
          <w:bCs/>
        </w:rPr>
      </w:r>
      <w:r w:rsidR="005B7826">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roofErr w:type="gramStart"/>
      <w:r w:rsidRPr="00A55A08">
        <w:rPr>
          <w:rFonts w:ascii="Times New Roman" w:hAnsi="Times New Roman" w:cs="Times New Roman"/>
          <w:bCs/>
        </w:rPr>
        <w:t>:………</w:t>
      </w:r>
      <w:proofErr w:type="gramEnd"/>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Yıllık Ortalama İşletme Giderleri (Elektrik, Su, Isınma vb.) </w:t>
      </w:r>
      <w:r w:rsidRPr="00A55A08">
        <w:rPr>
          <w:rFonts w:ascii="Times New Roman" w:hAnsi="Times New Roman" w:cs="Times New Roman"/>
        </w:rPr>
        <w:tab/>
        <w:t>:</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14:paraId="6B803780"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Pr="00A55A08">
        <w:rPr>
          <w:rFonts w:ascii="Times New Roman" w:hAnsi="Times New Roman" w:cs="Times New Roman"/>
          <w:b/>
          <w:bCs/>
          <w:spacing w:val="-2"/>
          <w:lang w:eastAsia="tr-TR"/>
        </w:rPr>
        <w:t xml:space="preserve"> 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Arsanın Seçiminde Dikkate Alınan </w:t>
      </w:r>
      <w:proofErr w:type="gramStart"/>
      <w:r w:rsidRPr="00A55A08">
        <w:rPr>
          <w:rFonts w:ascii="Times New Roman" w:hAnsi="Times New Roman" w:cs="Times New Roman"/>
        </w:rPr>
        <w:t>Hususlar :</w:t>
      </w:r>
      <w:proofErr w:type="gramEnd"/>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Şehir İmar Planına </w:t>
      </w:r>
      <w:proofErr w:type="gramStart"/>
      <w:r w:rsidRPr="00A55A08">
        <w:rPr>
          <w:rFonts w:ascii="Times New Roman" w:hAnsi="Times New Roman" w:cs="Times New Roman"/>
        </w:rPr>
        <w:t>Uygunluğu :</w:t>
      </w:r>
      <w:proofErr w:type="gramEnd"/>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Ulaşım </w:t>
      </w:r>
      <w:proofErr w:type="gramStart"/>
      <w:r w:rsidRPr="00A55A08">
        <w:rPr>
          <w:rFonts w:ascii="Times New Roman" w:hAnsi="Times New Roman" w:cs="Times New Roman"/>
        </w:rPr>
        <w:t>İmkanları</w:t>
      </w:r>
      <w:proofErr w:type="gramEnd"/>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71" w:name="Onay3"/>
      <w:r w:rsidRPr="00A55A08">
        <w:rPr>
          <w:rFonts w:ascii="Times New Roman" w:hAnsi="Times New Roman" w:cs="Times New Roman"/>
        </w:rPr>
        <w:instrText xml:space="preserve"> FORMCHECKBOX </w:instrText>
      </w:r>
      <w:r w:rsidR="005B7826">
        <w:rPr>
          <w:rFonts w:ascii="Times New Roman" w:hAnsi="Times New Roman" w:cs="Times New Roman"/>
        </w:rPr>
      </w:r>
      <w:r w:rsidR="005B7826">
        <w:rPr>
          <w:rFonts w:ascii="Times New Roman" w:hAnsi="Times New Roman" w:cs="Times New Roman"/>
        </w:rPr>
        <w:fldChar w:fldCharType="separate"/>
      </w:r>
      <w:r w:rsidRPr="00A55A08">
        <w:rPr>
          <w:rFonts w:ascii="Times New Roman" w:hAnsi="Times New Roman" w:cs="Times New Roman"/>
        </w:rPr>
        <w:fldChar w:fldCharType="end"/>
      </w:r>
      <w:bookmarkEnd w:id="71"/>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72" w:name="Onay4"/>
      <w:r w:rsidRPr="00A55A08">
        <w:rPr>
          <w:rFonts w:ascii="Times New Roman" w:hAnsi="Times New Roman" w:cs="Times New Roman"/>
        </w:rPr>
        <w:instrText xml:space="preserve"> FORMCHECKBOX </w:instrText>
      </w:r>
      <w:r w:rsidR="005B7826">
        <w:rPr>
          <w:rFonts w:ascii="Times New Roman" w:hAnsi="Times New Roman" w:cs="Times New Roman"/>
        </w:rPr>
      </w:r>
      <w:r w:rsidR="005B7826">
        <w:rPr>
          <w:rFonts w:ascii="Times New Roman" w:hAnsi="Times New Roman" w:cs="Times New Roman"/>
        </w:rPr>
        <w:fldChar w:fldCharType="separate"/>
      </w:r>
      <w:r w:rsidRPr="00A55A08">
        <w:rPr>
          <w:rFonts w:ascii="Times New Roman" w:hAnsi="Times New Roman" w:cs="Times New Roman"/>
        </w:rPr>
        <w:fldChar w:fldCharType="end"/>
      </w:r>
      <w:bookmarkEnd w:id="72"/>
      <w:r w:rsidRPr="00A55A08">
        <w:rPr>
          <w:rFonts w:ascii="Times New Roman" w:hAnsi="Times New Roman" w:cs="Times New Roman"/>
          <w:i/>
        </w:rPr>
        <w:t>Genel Bütçe</w:t>
      </w:r>
      <w:r w:rsidRPr="00A55A08">
        <w:rPr>
          <w:rFonts w:ascii="Times New Roman" w:hAnsi="Times New Roman" w:cs="Times New Roman"/>
        </w:rPr>
        <w:t xml:space="preserve">  Diğer: </w:t>
      </w:r>
      <w:proofErr w:type="gramStart"/>
      <w:r w:rsidRPr="00A55A08">
        <w:rPr>
          <w:rFonts w:ascii="Times New Roman" w:hAnsi="Times New Roman" w:cs="Times New Roman"/>
        </w:rPr>
        <w:t>….……….</w:t>
      </w:r>
      <w:proofErr w:type="gramEnd"/>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a</w:t>
            </w:r>
            <w:proofErr w:type="gramEnd"/>
            <w:r w:rsidRPr="00A55A08">
              <w:rPr>
                <w:rFonts w:ascii="Times New Roman" w:hAnsi="Times New Roman" w:cs="Times New Roman"/>
              </w:rPr>
              <w:t xml:space="preserve">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03AF625B" w14:textId="77777777" w:rsidR="00A55A08" w:rsidRPr="00A55A08"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proofErr w:type="gramStart"/>
      <w:r w:rsidRPr="00A55A08">
        <w:rPr>
          <w:rFonts w:ascii="Times New Roman" w:hAnsi="Times New Roman" w:cs="Times New Roman"/>
          <w:b/>
          <w:bCs/>
          <w:u w:val="single"/>
        </w:rPr>
        <w:t>EKLER :</w:t>
      </w:r>
      <w:proofErr w:type="gramEnd"/>
      <w:r w:rsidRPr="00A55A08">
        <w:rPr>
          <w:rFonts w:ascii="Times New Roman" w:hAnsi="Times New Roman" w:cs="Times New Roman"/>
        </w:rPr>
        <w:t xml:space="preserve">  </w:t>
      </w:r>
    </w:p>
    <w:p w14:paraId="7A5CF1E1"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2"/>
          <w:lang w:eastAsia="tr-TR"/>
        </w:rPr>
        <w:t>İhtiyaç Programı</w:t>
      </w:r>
      <w:r w:rsidRPr="00A55A08">
        <w:rPr>
          <w:rFonts w:ascii="Times New Roman" w:hAnsi="Times New Roman" w:cs="Times New Roman"/>
          <w:vertAlign w:val="superscript"/>
          <w:lang w:eastAsia="tr-TR"/>
        </w:rPr>
        <w:t>(1)</w:t>
      </w:r>
    </w:p>
    <w:p w14:paraId="5AB8471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3"/>
          <w:lang w:eastAsia="tr-TR"/>
        </w:rPr>
        <w:t>Keşif Özeti</w:t>
      </w:r>
      <w:r w:rsidRPr="00A55A08">
        <w:rPr>
          <w:rFonts w:ascii="Times New Roman" w:hAnsi="Times New Roman" w:cs="Times New Roman"/>
          <w:vertAlign w:val="superscript"/>
          <w:lang w:eastAsia="tr-TR"/>
        </w:rPr>
        <w:t>(1)</w:t>
      </w:r>
    </w:p>
    <w:p w14:paraId="6A8CFF78"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Ekspertiz Raporu</w:t>
      </w:r>
      <w:r w:rsidRPr="00A55A08">
        <w:rPr>
          <w:rFonts w:ascii="Times New Roman" w:hAnsi="Times New Roman" w:cs="Times New Roman"/>
          <w:vertAlign w:val="superscript"/>
          <w:lang w:eastAsia="tr-TR"/>
        </w:rPr>
        <w:t>(3)</w:t>
      </w:r>
    </w:p>
    <w:p w14:paraId="3E3199E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 xml:space="preserve">Projeyi Yürütecek Olan Kuruluşun Proje İle İlgili Görüşü </w:t>
      </w:r>
      <w:r w:rsidRPr="00A55A08">
        <w:rPr>
          <w:rFonts w:ascii="Times New Roman" w:hAnsi="Times New Roman" w:cs="Times New Roman"/>
          <w:vertAlign w:val="superscript"/>
          <w:lang w:eastAsia="tr-TR"/>
        </w:rPr>
        <w:t>(1)(4)</w:t>
      </w:r>
    </w:p>
    <w:p w14:paraId="0FEAF231"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4359F42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3"/>
          <w:lang w:eastAsia="tr-TR"/>
        </w:rPr>
      </w:pPr>
      <w:r w:rsidRPr="00A55A08">
        <w:rPr>
          <w:rFonts w:ascii="Times New Roman" w:hAnsi="Times New Roman" w:cs="Times New Roman"/>
          <w:i/>
          <w:iCs/>
          <w:spacing w:val="-3"/>
          <w:vertAlign w:val="superscript"/>
          <w:lang w:eastAsia="tr-TR"/>
        </w:rPr>
        <w:t>(1)</w:t>
      </w:r>
      <w:r w:rsidRPr="00A55A08">
        <w:rPr>
          <w:rFonts w:ascii="Times New Roman" w:hAnsi="Times New Roman" w:cs="Times New Roman"/>
          <w:i/>
          <w:iCs/>
          <w:spacing w:val="-3"/>
          <w:lang w:eastAsia="tr-TR"/>
        </w:rPr>
        <w:t xml:space="preserve"> Kamulaştırma tekliflerinde dikkate alınmayacaktır.</w:t>
      </w:r>
    </w:p>
    <w:p w14:paraId="6CF8586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5"/>
          <w:lang w:eastAsia="tr-TR"/>
        </w:rPr>
      </w:pPr>
      <w:r w:rsidRPr="00A55A08">
        <w:rPr>
          <w:rFonts w:ascii="Times New Roman" w:hAnsi="Times New Roman" w:cs="Times New Roman"/>
          <w:vertAlign w:val="superscript"/>
          <w:lang w:eastAsia="tr-TR"/>
        </w:rPr>
        <w:t>(2)</w:t>
      </w:r>
      <w:r w:rsidRPr="00A55A08">
        <w:rPr>
          <w:rFonts w:ascii="Times New Roman" w:hAnsi="Times New Roman" w:cs="Times New Roman"/>
          <w:i/>
          <w:iCs/>
          <w:spacing w:val="-3"/>
          <w:lang w:eastAsia="tr-TR"/>
        </w:rPr>
        <w:t xml:space="preserve"> </w:t>
      </w:r>
      <w:r w:rsidRPr="00A55A08">
        <w:rPr>
          <w:rFonts w:ascii="Times New Roman" w:hAnsi="Times New Roman" w:cs="Times New Roman"/>
          <w:i/>
          <w:iCs/>
          <w:spacing w:val="-5"/>
          <w:lang w:eastAsia="tr-TR"/>
        </w:rPr>
        <w:t xml:space="preserve">Proje Toplam </w:t>
      </w:r>
      <w:proofErr w:type="gramStart"/>
      <w:r w:rsidRPr="00A55A08">
        <w:rPr>
          <w:rFonts w:ascii="Times New Roman" w:hAnsi="Times New Roman" w:cs="Times New Roman"/>
          <w:i/>
          <w:iCs/>
          <w:spacing w:val="-5"/>
          <w:lang w:eastAsia="tr-TR"/>
        </w:rPr>
        <w:t>Maliyetine   KDV</w:t>
      </w:r>
      <w:proofErr w:type="gramEnd"/>
      <w:r w:rsidRPr="00A55A08">
        <w:rPr>
          <w:rFonts w:ascii="Times New Roman" w:hAnsi="Times New Roman" w:cs="Times New Roman"/>
          <w:i/>
          <w:iCs/>
          <w:spacing w:val="-5"/>
          <w:lang w:eastAsia="tr-TR"/>
        </w:rPr>
        <w:t xml:space="preserve"> dahildir.</w:t>
      </w:r>
    </w:p>
    <w:p w14:paraId="0E645843"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lang w:eastAsia="tr-TR"/>
        </w:rPr>
      </w:pPr>
      <w:r w:rsidRPr="00A55A08">
        <w:rPr>
          <w:rFonts w:ascii="Times New Roman" w:hAnsi="Times New Roman" w:cs="Times New Roman"/>
          <w:vertAlign w:val="superscript"/>
          <w:lang w:eastAsia="tr-TR"/>
        </w:rPr>
        <w:t xml:space="preserve">(3) </w:t>
      </w:r>
      <w:r w:rsidRPr="00A55A08">
        <w:rPr>
          <w:rFonts w:ascii="Times New Roman" w:hAnsi="Times New Roman" w:cs="Times New Roman"/>
          <w:i/>
          <w:lang w:eastAsia="tr-TR"/>
        </w:rPr>
        <w:t>Kamulaştırma tekliflerinde dikkate alınacaktır.</w:t>
      </w:r>
    </w:p>
    <w:p w14:paraId="3A9ACB19" w14:textId="77777777"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A55A08">
        <w:rPr>
          <w:rFonts w:ascii="Times New Roman" w:hAnsi="Times New Roman" w:cs="Times New Roman"/>
          <w:vertAlign w:val="superscript"/>
          <w:lang w:eastAsia="tr-TR"/>
        </w:rPr>
        <w:t xml:space="preserve">   (4)</w:t>
      </w:r>
      <w:r w:rsidRPr="00A55A08">
        <w:rPr>
          <w:rFonts w:ascii="Times New Roman" w:hAnsi="Times New Roman" w:cs="Times New Roman"/>
          <w:i/>
          <w:iCs/>
          <w:spacing w:val="-3"/>
          <w:lang w:eastAsia="tr-TR"/>
        </w:rPr>
        <w:t xml:space="preserve"> Çevre ve Şehircilik Bakanlığı veya TOKİ tarafından yürütülecek olan projeler için temin edilecektir.</w:t>
      </w:r>
    </w:p>
    <w:p w14:paraId="5F6E3FDE" w14:textId="7FE2F133"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b/>
          <w:bCs/>
          <w:sz w:val="24"/>
          <w:szCs w:val="24"/>
          <w:lang w:eastAsia="tr-TR"/>
        </w:rPr>
      </w:pPr>
      <w:r w:rsidRPr="00A55A08">
        <w:rPr>
          <w:rFonts w:ascii="Times New Roman" w:hAnsi="Times New Roman" w:cs="Times New Roman"/>
          <w:i/>
          <w:iCs/>
          <w:spacing w:val="-3"/>
          <w:lang w:eastAsia="tr-TR"/>
        </w:rPr>
        <w:br w:type="page"/>
      </w:r>
      <w:r w:rsidRPr="00A55A08">
        <w:rPr>
          <w:rFonts w:ascii="Times New Roman" w:hAnsi="Times New Roman" w:cs="Times New Roman"/>
          <w:b/>
          <w:bCs/>
          <w:spacing w:val="-3"/>
          <w:sz w:val="24"/>
          <w:szCs w:val="24"/>
          <w:lang w:eastAsia="tr-TR"/>
        </w:rPr>
        <w:lastRenderedPageBreak/>
        <w:t>EK 5: 202</w:t>
      </w:r>
      <w:r w:rsidR="000F15A3">
        <w:rPr>
          <w:rFonts w:ascii="Times New Roman" w:hAnsi="Times New Roman" w:cs="Times New Roman"/>
          <w:b/>
          <w:bCs/>
          <w:spacing w:val="-3"/>
          <w:sz w:val="24"/>
          <w:szCs w:val="24"/>
          <w:lang w:eastAsia="tr-TR"/>
        </w:rPr>
        <w:t>1</w:t>
      </w:r>
      <w:r w:rsidRPr="00A55A08">
        <w:rPr>
          <w:rFonts w:ascii="Times New Roman" w:hAnsi="Times New Roman" w:cs="Times New Roman"/>
          <w:b/>
          <w:bCs/>
          <w:spacing w:val="-3"/>
          <w:sz w:val="24"/>
          <w:szCs w:val="24"/>
          <w:lang w:eastAsia="tr-TR"/>
        </w:rPr>
        <w:t>-202</w:t>
      </w:r>
      <w:r w:rsidR="000F15A3">
        <w:rPr>
          <w:rFonts w:ascii="Times New Roman" w:hAnsi="Times New Roman" w:cs="Times New Roman"/>
          <w:b/>
          <w:bCs/>
          <w:spacing w:val="-3"/>
          <w:sz w:val="24"/>
          <w:szCs w:val="24"/>
          <w:lang w:eastAsia="tr-TR"/>
        </w:rPr>
        <w:t>3</w:t>
      </w:r>
      <w:r w:rsidRPr="00A55A08">
        <w:rPr>
          <w:rFonts w:ascii="Times New Roman" w:hAnsi="Times New Roman" w:cs="Times New Roman"/>
          <w:b/>
          <w:bCs/>
          <w:spacing w:val="-3"/>
          <w:sz w:val="24"/>
          <w:szCs w:val="24"/>
          <w:lang w:eastAsia="tr-TR"/>
        </w:rPr>
        <w:t xml:space="preserve"> DÖNEMİ TAHMİNİ TAŞIT ALIM BEDELLERİ</w:t>
      </w:r>
    </w:p>
    <w:p w14:paraId="239513EC"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9850" w:type="dxa"/>
        <w:tblInd w:w="75" w:type="dxa"/>
        <w:tblCellMar>
          <w:left w:w="70" w:type="dxa"/>
          <w:right w:w="70" w:type="dxa"/>
        </w:tblCellMar>
        <w:tblLook w:val="04A0" w:firstRow="1" w:lastRow="0" w:firstColumn="1" w:lastColumn="0" w:noHBand="0" w:noVBand="1"/>
      </w:tblPr>
      <w:tblGrid>
        <w:gridCol w:w="988"/>
        <w:gridCol w:w="4277"/>
        <w:gridCol w:w="1585"/>
        <w:gridCol w:w="1434"/>
        <w:gridCol w:w="1566"/>
      </w:tblGrid>
      <w:tr w:rsidR="00A55A08" w:rsidRPr="00A55A08" w14:paraId="252F0ABF" w14:textId="77777777" w:rsidTr="00724690">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404C3E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1</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054EB2"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2</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0EA8D8FC"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3</w:t>
            </w:r>
          </w:p>
        </w:tc>
      </w:tr>
      <w:tr w:rsidR="00724690" w:rsidRPr="003C750F" w14:paraId="670149DA" w14:textId="77777777" w:rsidTr="00724690">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7E98F89C"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177.900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DC2589" w14:textId="4D867A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187.500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699027C" w14:textId="3B0E98B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197.800   </w:t>
            </w:r>
          </w:p>
        </w:tc>
      </w:tr>
      <w:tr w:rsidR="00724690" w:rsidRPr="003C750F" w14:paraId="2227FD5C"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3A06706A"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195.700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D587F95" w14:textId="24135F9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723595B" w14:textId="1647B9F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217.600   </w:t>
            </w:r>
          </w:p>
        </w:tc>
      </w:tr>
      <w:tr w:rsidR="00724690" w:rsidRPr="003C750F" w14:paraId="49080E7E"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58B7025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FC43782" w14:textId="7FE19ED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67.250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5924FB1" w14:textId="0D988D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70.900   </w:t>
            </w:r>
          </w:p>
        </w:tc>
      </w:tr>
      <w:tr w:rsidR="00724690" w:rsidRPr="003C750F" w14:paraId="2FD79D3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t>
            </w:r>
            <w:proofErr w:type="spellStart"/>
            <w:r w:rsidRPr="00A55A08">
              <w:rPr>
                <w:rFonts w:ascii="Times New Roman" w:hAnsi="Times New Roman" w:cs="Times New Roman"/>
                <w:color w:val="000000"/>
                <w:sz w:val="22"/>
                <w:szCs w:val="22"/>
                <w:lang w:eastAsia="tr-TR"/>
              </w:rPr>
              <w:t>Wagon</w:t>
            </w:r>
            <w:proofErr w:type="spellEnd"/>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307E316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66.750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B2B4236" w14:textId="7439328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597E923" w14:textId="51551CA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74.200   </w:t>
            </w:r>
          </w:p>
        </w:tc>
      </w:tr>
      <w:tr w:rsidR="00724690" w:rsidRPr="003C750F" w14:paraId="14F5F898"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4939B70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611A218" w14:textId="4630028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119.900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D843BC6" w14:textId="3ADEC81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126.500   </w:t>
            </w:r>
          </w:p>
        </w:tc>
      </w:tr>
      <w:tr w:rsidR="00724690" w:rsidRPr="003C750F" w14:paraId="3A33477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Minibüs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0FAF17A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102.900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7C74E58" w14:textId="4B2A96A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108.400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4158F9D" w14:textId="3BE2D8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114.400   </w:t>
            </w:r>
          </w:p>
        </w:tc>
      </w:tr>
      <w:tr w:rsidR="00724690" w:rsidRPr="003C750F" w14:paraId="52E79F7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0895407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AAF4151" w14:textId="60D7B70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158.000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069B8E9" w14:textId="4E965E0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166.650   </w:t>
            </w:r>
          </w:p>
        </w:tc>
      </w:tr>
      <w:tr w:rsidR="00724690" w:rsidRPr="003C750F" w14:paraId="4B4016A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79A28A2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029AB0" w14:textId="6B9C242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F5580F" w14:textId="60231E5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101.600   </w:t>
            </w:r>
          </w:p>
        </w:tc>
      </w:tr>
      <w:tr w:rsidR="00724690" w:rsidRPr="003C750F" w14:paraId="27B53F6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arazi hizmetleri için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3E4EEDE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116.000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216A48C" w14:textId="7509A70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9B389AA" w14:textId="0E58EDB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128.950   </w:t>
            </w:r>
          </w:p>
        </w:tc>
      </w:tr>
      <w:tr w:rsidR="00724690" w:rsidRPr="003C750F" w14:paraId="7344DF65"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04A548C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89.900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9299B9F" w14:textId="53E68B7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1C43E214" w14:textId="4E81D19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99.950   </w:t>
            </w:r>
          </w:p>
        </w:tc>
      </w:tr>
      <w:tr w:rsidR="00724690" w:rsidRPr="003C750F" w14:paraId="586B24A1"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Midibüs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6551600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197.400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57CC97" w14:textId="7DDD906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0506CCF" w14:textId="37FACC6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219.500   </w:t>
            </w:r>
          </w:p>
        </w:tc>
      </w:tr>
      <w:tr w:rsidR="00724690" w:rsidRPr="003C750F" w14:paraId="2B3922E7"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Otobüs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2B7FD8B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9E674D" w14:textId="62A8D94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325.400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4EDA0A9" w14:textId="02A3CCD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343.200   </w:t>
            </w:r>
          </w:p>
        </w:tc>
      </w:tr>
      <w:tr w:rsidR="00724690" w:rsidRPr="003C750F" w14:paraId="2CD2A5B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Otobüs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60F5097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703.300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CB42D46" w14:textId="337A475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741.400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739BB48" w14:textId="750FF5A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781.900   </w:t>
            </w:r>
          </w:p>
        </w:tc>
      </w:tr>
      <w:tr w:rsidR="00724690" w:rsidRPr="003C750F" w14:paraId="689139C3"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004EE23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115.900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1D53C22" w14:textId="6D49A28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70A5B0" w14:textId="3CEC547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128.850   </w:t>
            </w:r>
          </w:p>
        </w:tc>
      </w:tr>
      <w:tr w:rsidR="00724690" w:rsidRPr="003C750F" w14:paraId="4A5DE48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5170DEB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170.800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9168DF5" w14:textId="721C5C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150F898" w14:textId="45222F1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189.900   </w:t>
            </w:r>
          </w:p>
        </w:tc>
      </w:tr>
      <w:tr w:rsidR="00724690" w:rsidRPr="003C750F" w14:paraId="518AE73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4B7686B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207.600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2561AF2B" w14:textId="1D1AD4C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218.800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F89B8FF" w14:textId="296195E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230.800   </w:t>
            </w:r>
          </w:p>
        </w:tc>
      </w:tr>
      <w:tr w:rsidR="00724690" w:rsidRPr="003C750F" w14:paraId="408E836D"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1FC0C74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1D6E31A" w14:textId="41AA2BD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220.000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BD3346A" w14:textId="386095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232.000   </w:t>
            </w:r>
          </w:p>
        </w:tc>
      </w:tr>
      <w:tr w:rsidR="00724690" w:rsidRPr="003C750F" w14:paraId="5D89191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6C4C554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261.400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8644A13" w14:textId="4771833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275.600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4A7AA141" w14:textId="68C4258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290.600   </w:t>
            </w:r>
          </w:p>
        </w:tc>
      </w:tr>
      <w:tr w:rsidR="00724690" w:rsidRPr="003C750F" w14:paraId="116B215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47DFB31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7EFB626" w14:textId="6BE70C9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96.700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22BB27C" w14:textId="19D9F6E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102.000   </w:t>
            </w:r>
          </w:p>
        </w:tc>
      </w:tr>
      <w:tr w:rsidR="00724690" w:rsidRPr="003C750F" w14:paraId="0998B7D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fazla 600 </w:t>
            </w:r>
            <w:proofErr w:type="spellStart"/>
            <w:proofErr w:type="gramStart"/>
            <w:r w:rsidRPr="00A55A08">
              <w:rPr>
                <w:rFonts w:ascii="Times New Roman" w:hAnsi="Times New Roman" w:cs="Times New Roman"/>
                <w:color w:val="000000"/>
                <w:sz w:val="22"/>
                <w:szCs w:val="22"/>
                <w:lang w:eastAsia="tr-TR"/>
              </w:rPr>
              <w:t>cc.lik</w:t>
            </w:r>
            <w:proofErr w:type="spellEnd"/>
            <w:proofErr w:type="gram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59E11E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2A605B8" w14:textId="2C61013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6363B96" w14:textId="2078AF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15.550   </w:t>
            </w:r>
          </w:p>
        </w:tc>
      </w:tr>
      <w:tr w:rsidR="00724690" w:rsidRPr="003C750F" w14:paraId="623553EA"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az 601 </w:t>
            </w:r>
            <w:proofErr w:type="spellStart"/>
            <w:proofErr w:type="gramStart"/>
            <w:r w:rsidRPr="00A55A08">
              <w:rPr>
                <w:rFonts w:ascii="Times New Roman" w:hAnsi="Times New Roman" w:cs="Times New Roman"/>
                <w:color w:val="000000"/>
                <w:sz w:val="22"/>
                <w:szCs w:val="22"/>
                <w:lang w:eastAsia="tr-TR"/>
              </w:rPr>
              <w:t>cc.lik</w:t>
            </w:r>
            <w:proofErr w:type="spellEnd"/>
            <w:proofErr w:type="gram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50EE48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3A242A4" w14:textId="606CC6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2E33A04" w14:textId="47FE924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37.350   </w:t>
            </w:r>
          </w:p>
        </w:tc>
      </w:tr>
      <w:tr w:rsidR="00724690" w:rsidRPr="003C750F" w14:paraId="5FCB7CE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0C3E0EB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3.150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BEDE231" w14:textId="43C6B4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00B626B" w14:textId="38FE098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3.500   </w:t>
            </w:r>
          </w:p>
        </w:tc>
      </w:tr>
      <w:tr w:rsidR="00A55A08" w:rsidRPr="00A55A08" w14:paraId="0A7BCBC4"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A55A08" w:rsidRPr="00A55A08" w14:paraId="1FD2567C"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A55A08" w:rsidRPr="00A55A08" w14:paraId="1C6BAEF9"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CEA155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91436B">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91436B">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t>
            </w:r>
            <w:proofErr w:type="spellStart"/>
            <w:r w:rsidRPr="00A55A08">
              <w:rPr>
                <w:rFonts w:ascii="Times New Roman" w:hAnsi="Times New Roman" w:cs="Times New Roman"/>
                <w:color w:val="000000"/>
                <w:lang w:eastAsia="tr-TR"/>
              </w:rPr>
              <w:t>Wagon</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Minibüs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arazi hizmetleri için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Midibüs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Otobüs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Otobüs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91436B">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w:t>
            </w:r>
            <w:r w:rsidRPr="00A55A08">
              <w:rPr>
                <w:rFonts w:ascii="Times New Roman" w:hAnsi="Times New Roman" w:cs="Times New Roman"/>
                <w:color w:val="000000"/>
                <w:lang w:eastAsia="tr-TR"/>
              </w:rPr>
              <w:lastRenderedPageBreak/>
              <w:t>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fazla 600 </w:t>
            </w:r>
            <w:proofErr w:type="spellStart"/>
            <w:proofErr w:type="gramStart"/>
            <w:r w:rsidRPr="00A55A08">
              <w:rPr>
                <w:rFonts w:ascii="Times New Roman" w:hAnsi="Times New Roman" w:cs="Times New Roman"/>
                <w:color w:val="000000"/>
                <w:lang w:eastAsia="tr-TR"/>
              </w:rPr>
              <w:t>cc.lik</w:t>
            </w:r>
            <w:proofErr w:type="spellEnd"/>
            <w:proofErr w:type="gramEnd"/>
            <w:r w:rsidRPr="00A55A08">
              <w:rPr>
                <w:rFonts w:ascii="Times New Roman" w:hAnsi="Times New Roman" w:cs="Times New Roman"/>
                <w:color w:val="000000"/>
                <w:lang w:eastAsia="tr-TR"/>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az 601 </w:t>
            </w:r>
            <w:proofErr w:type="spellStart"/>
            <w:proofErr w:type="gramStart"/>
            <w:r w:rsidRPr="00A55A08">
              <w:rPr>
                <w:rFonts w:ascii="Times New Roman" w:hAnsi="Times New Roman" w:cs="Times New Roman"/>
                <w:color w:val="000000"/>
                <w:lang w:eastAsia="tr-TR"/>
              </w:rPr>
              <w:t>cc.lik</w:t>
            </w:r>
            <w:proofErr w:type="spellEnd"/>
            <w:proofErr w:type="gramEnd"/>
            <w:r w:rsidRPr="00A55A08">
              <w:rPr>
                <w:rFonts w:ascii="Times New Roman" w:hAnsi="Times New Roman" w:cs="Times New Roman"/>
                <w:color w:val="000000"/>
                <w:lang w:eastAsia="tr-TR"/>
              </w:rPr>
              <w:t>)</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91436B">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63D2BE0A" w14:textId="77777777" w:rsidTr="0091436B">
        <w:tc>
          <w:tcPr>
            <w:tcW w:w="10201" w:type="dxa"/>
            <w:gridSpan w:val="2"/>
            <w:tcBorders>
              <w:top w:val="nil"/>
              <w:left w:val="nil"/>
              <w:bottom w:val="nil"/>
              <w:right w:val="nil"/>
            </w:tcBorders>
            <w:shd w:val="clear" w:color="auto" w:fill="auto"/>
          </w:tcPr>
          <w:p w14:paraId="2180C35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7: TAŞIT TALEP FORMU</w:t>
            </w:r>
          </w:p>
        </w:tc>
      </w:tr>
      <w:tr w:rsidR="00A55A08" w:rsidRPr="00A55A08" w14:paraId="0D38F990" w14:textId="77777777" w:rsidTr="0091436B">
        <w:tc>
          <w:tcPr>
            <w:tcW w:w="10201" w:type="dxa"/>
            <w:gridSpan w:val="2"/>
            <w:tcBorders>
              <w:top w:val="nil"/>
              <w:left w:val="nil"/>
              <w:bottom w:val="single" w:sz="4" w:space="0" w:color="auto"/>
              <w:right w:val="nil"/>
            </w:tcBorders>
            <w:shd w:val="clear" w:color="auto" w:fill="auto"/>
          </w:tcPr>
          <w:p w14:paraId="26D172E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4C30F52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p>
        </w:tc>
      </w:tr>
      <w:tr w:rsidR="00A55A08" w:rsidRPr="00A55A08" w14:paraId="4706D40E" w14:textId="77777777" w:rsidTr="0091436B">
        <w:tc>
          <w:tcPr>
            <w:tcW w:w="10201" w:type="dxa"/>
            <w:gridSpan w:val="2"/>
            <w:tcBorders>
              <w:top w:val="single" w:sz="4" w:space="0" w:color="auto"/>
            </w:tcBorders>
            <w:shd w:val="clear" w:color="auto" w:fill="auto"/>
            <w:vAlign w:val="center"/>
          </w:tcPr>
          <w:p w14:paraId="5DCAC57A"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A55A08" w:rsidRPr="00A55A08" w14:paraId="33EF4C6B" w14:textId="77777777" w:rsidTr="0091436B">
        <w:trPr>
          <w:trHeight w:val="510"/>
        </w:trPr>
        <w:tc>
          <w:tcPr>
            <w:tcW w:w="4957" w:type="dxa"/>
            <w:shd w:val="clear" w:color="auto" w:fill="auto"/>
            <w:vAlign w:val="center"/>
          </w:tcPr>
          <w:p w14:paraId="6C01E4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1FB3131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DEE5B21" w14:textId="77777777" w:rsidTr="0091436B">
        <w:trPr>
          <w:trHeight w:val="510"/>
        </w:trPr>
        <w:tc>
          <w:tcPr>
            <w:tcW w:w="4957" w:type="dxa"/>
            <w:shd w:val="clear" w:color="auto" w:fill="auto"/>
            <w:vAlign w:val="center"/>
          </w:tcPr>
          <w:p w14:paraId="7E53652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605CA9E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A7F1C9B" w14:textId="77777777" w:rsidTr="0091436B">
        <w:trPr>
          <w:trHeight w:val="510"/>
        </w:trPr>
        <w:tc>
          <w:tcPr>
            <w:tcW w:w="4957" w:type="dxa"/>
            <w:shd w:val="clear" w:color="auto" w:fill="auto"/>
            <w:vAlign w:val="center"/>
          </w:tcPr>
          <w:p w14:paraId="1C2AEF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3641845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7B99259" w14:textId="77777777" w:rsidTr="0091436B">
        <w:trPr>
          <w:trHeight w:val="1012"/>
        </w:trPr>
        <w:tc>
          <w:tcPr>
            <w:tcW w:w="4957" w:type="dxa"/>
            <w:shd w:val="clear" w:color="auto" w:fill="auto"/>
            <w:vAlign w:val="center"/>
          </w:tcPr>
          <w:p w14:paraId="49792AB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4868A87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7213ABFA" w14:textId="77777777" w:rsidR="00A55A08" w:rsidRPr="00A55A08" w:rsidRDefault="00A55A08" w:rsidP="00A55A08">
            <w:pPr>
              <w:tabs>
                <w:tab w:val="clear" w:pos="993"/>
              </w:tabs>
              <w:spacing w:after="0"/>
              <w:ind w:left="746" w:hanging="746"/>
              <w:jc w:val="left"/>
              <w:rPr>
                <w:rFonts w:ascii="Times New Roman" w:hAnsi="Times New Roman" w:cs="Times New Roman"/>
                <w:sz w:val="24"/>
                <w:szCs w:val="24"/>
              </w:rPr>
            </w:pPr>
          </w:p>
        </w:tc>
      </w:tr>
      <w:tr w:rsidR="00A55A08" w:rsidRPr="00A55A08" w14:paraId="19D94C1C" w14:textId="77777777" w:rsidTr="0091436B">
        <w:trPr>
          <w:trHeight w:val="1518"/>
        </w:trPr>
        <w:tc>
          <w:tcPr>
            <w:tcW w:w="4957" w:type="dxa"/>
            <w:shd w:val="clear" w:color="auto" w:fill="auto"/>
            <w:vAlign w:val="center"/>
          </w:tcPr>
          <w:p w14:paraId="25305C5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4B5340C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E8336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E0A04D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roofErr w:type="gramStart"/>
            <w:r w:rsidRPr="00A55A08">
              <w:rPr>
                <w:rFonts w:ascii="Times New Roman" w:hAnsi="Times New Roman" w:cs="Times New Roman"/>
                <w:i/>
                <w:iCs/>
                <w:color w:val="000000"/>
                <w:sz w:val="24"/>
                <w:szCs w:val="24"/>
                <w:lang w:eastAsia="tr-TR"/>
              </w:rPr>
              <w:t>)</w:t>
            </w:r>
            <w:proofErr w:type="gramEnd"/>
          </w:p>
        </w:tc>
        <w:tc>
          <w:tcPr>
            <w:tcW w:w="5244" w:type="dxa"/>
            <w:shd w:val="clear" w:color="auto" w:fill="auto"/>
            <w:vAlign w:val="center"/>
          </w:tcPr>
          <w:p w14:paraId="31677116"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86A24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B04FFE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A55A08" w:rsidRPr="00A55A08" w14:paraId="65191B32" w14:textId="77777777" w:rsidTr="0091436B">
        <w:trPr>
          <w:trHeight w:val="571"/>
        </w:trPr>
        <w:tc>
          <w:tcPr>
            <w:tcW w:w="4957" w:type="dxa"/>
            <w:shd w:val="clear" w:color="auto" w:fill="auto"/>
            <w:vAlign w:val="center"/>
          </w:tcPr>
          <w:p w14:paraId="40497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DF9FAB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5A15422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7C97F16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6C1462A4"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B497CD3" w14:textId="77777777" w:rsidTr="0091436B">
        <w:trPr>
          <w:trHeight w:val="1558"/>
        </w:trPr>
        <w:tc>
          <w:tcPr>
            <w:tcW w:w="4957" w:type="dxa"/>
            <w:shd w:val="clear" w:color="auto" w:fill="auto"/>
            <w:vAlign w:val="center"/>
          </w:tcPr>
          <w:p w14:paraId="0F3543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096A71E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A0181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FC9D3A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(Yukarıda sayılanlar dışında bir performans ölçüm </w:t>
            </w:r>
            <w:proofErr w:type="gramStart"/>
            <w:r w:rsidRPr="00A55A08">
              <w:rPr>
                <w:rFonts w:ascii="Times New Roman" w:hAnsi="Times New Roman" w:cs="Times New Roman"/>
                <w:i/>
                <w:iCs/>
                <w:color w:val="000000"/>
                <w:sz w:val="24"/>
                <w:szCs w:val="24"/>
                <w:lang w:eastAsia="tr-TR"/>
              </w:rPr>
              <w:t>kriteri</w:t>
            </w:r>
            <w:proofErr w:type="gramEnd"/>
            <w:r w:rsidRPr="00A55A08">
              <w:rPr>
                <w:rFonts w:ascii="Times New Roman" w:hAnsi="Times New Roman" w:cs="Times New Roman"/>
                <w:i/>
                <w:iCs/>
                <w:color w:val="000000"/>
                <w:sz w:val="24"/>
                <w:szCs w:val="24"/>
                <w:lang w:eastAsia="tr-TR"/>
              </w:rPr>
              <w:t xml:space="preserve"> olması durumunda belirtiniz)</w:t>
            </w:r>
          </w:p>
        </w:tc>
        <w:tc>
          <w:tcPr>
            <w:tcW w:w="5244" w:type="dxa"/>
            <w:shd w:val="clear" w:color="auto" w:fill="auto"/>
            <w:vAlign w:val="center"/>
          </w:tcPr>
          <w:p w14:paraId="3CCA3DB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5AF1D6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1A06E20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151A5E4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w:t>
            </w:r>
            <w:proofErr w:type="gramStart"/>
            <w:r w:rsidRPr="00A55A08">
              <w:rPr>
                <w:rFonts w:ascii="Times New Roman" w:hAnsi="Times New Roman" w:cs="Times New Roman"/>
                <w:sz w:val="24"/>
                <w:szCs w:val="24"/>
              </w:rPr>
              <w:t>yukarısı</w:t>
            </w:r>
            <w:proofErr w:type="gramEnd"/>
          </w:p>
          <w:p w14:paraId="2F9F3F3B"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5C8E778" w14:textId="77777777" w:rsidTr="0091436B">
        <w:trPr>
          <w:trHeight w:val="1836"/>
        </w:trPr>
        <w:tc>
          <w:tcPr>
            <w:tcW w:w="4957" w:type="dxa"/>
            <w:shd w:val="clear" w:color="auto" w:fill="auto"/>
            <w:vAlign w:val="center"/>
          </w:tcPr>
          <w:p w14:paraId="1D465B9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8. Taşıtın Finansman Yöntemi</w:t>
            </w:r>
          </w:p>
          <w:p w14:paraId="2F342E0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7FD7C17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327335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61E9D43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Merkezi Yönetim Bütçesi (MYB)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280327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B1D57F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5FC5BE2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01BF8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proofErr w:type="spellStart"/>
            <w:r w:rsidRPr="00A55A08">
              <w:rPr>
                <w:rFonts w:ascii="Times New Roman" w:hAnsi="Times New Roman" w:cs="Times New Roman"/>
                <w:sz w:val="24"/>
                <w:szCs w:val="24"/>
              </w:rPr>
              <w:t>MYB+Hibe</w:t>
            </w:r>
            <w:proofErr w:type="spellEnd"/>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0C2440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166CD00C" w14:textId="77777777" w:rsidTr="0091436B">
        <w:trPr>
          <w:trHeight w:val="571"/>
        </w:trPr>
        <w:tc>
          <w:tcPr>
            <w:tcW w:w="4957" w:type="dxa"/>
            <w:shd w:val="clear" w:color="auto" w:fill="auto"/>
            <w:vAlign w:val="center"/>
          </w:tcPr>
          <w:p w14:paraId="6764DE2D"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23AC60A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2704CD9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7E51164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07D00F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53FB619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DDD006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526561F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2D609B8E" w14:textId="77777777" w:rsidTr="0091436B">
        <w:trPr>
          <w:trHeight w:val="571"/>
        </w:trPr>
        <w:tc>
          <w:tcPr>
            <w:tcW w:w="4957" w:type="dxa"/>
            <w:shd w:val="clear" w:color="auto" w:fill="auto"/>
            <w:vAlign w:val="center"/>
          </w:tcPr>
          <w:p w14:paraId="67762B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3B6F06B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6E3C5599" w14:textId="77777777" w:rsidR="00A55A08" w:rsidRPr="00A55A08" w:rsidRDefault="00A55A08" w:rsidP="00A55A08">
      <w:pPr>
        <w:tabs>
          <w:tab w:val="clear" w:pos="993"/>
        </w:tabs>
        <w:spacing w:after="0"/>
        <w:ind w:left="0" w:firstLine="0"/>
        <w:jc w:val="left"/>
        <w:rPr>
          <w:rFonts w:ascii="CG Times" w:hAnsi="CG Times" w:cs="Times New Roman"/>
        </w:rPr>
      </w:pPr>
      <w:r w:rsidRPr="00A55A08">
        <w:rPr>
          <w:rFonts w:ascii="CG Times" w:hAnsi="CG Times"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5E4F6D23" w14:textId="77777777" w:rsidTr="0091436B">
        <w:trPr>
          <w:trHeight w:val="571"/>
        </w:trPr>
        <w:tc>
          <w:tcPr>
            <w:tcW w:w="10201"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lastRenderedPageBreak/>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91436B">
        <w:trPr>
          <w:trHeight w:val="571"/>
        </w:trPr>
        <w:tc>
          <w:tcPr>
            <w:tcW w:w="4957"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w:t>
            </w: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 xml:space="preserve">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91436B">
        <w:trPr>
          <w:trHeight w:val="571"/>
        </w:trPr>
        <w:tc>
          <w:tcPr>
            <w:tcW w:w="4957"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91436B">
        <w:trPr>
          <w:trHeight w:val="571"/>
        </w:trPr>
        <w:tc>
          <w:tcPr>
            <w:tcW w:w="4957"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91436B">
        <w:trPr>
          <w:trHeight w:val="571"/>
        </w:trPr>
        <w:tc>
          <w:tcPr>
            <w:tcW w:w="4957"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91436B">
        <w:trPr>
          <w:trHeight w:val="571"/>
        </w:trPr>
        <w:tc>
          <w:tcPr>
            <w:tcW w:w="4957"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91436B">
        <w:trPr>
          <w:trHeight w:val="571"/>
        </w:trPr>
        <w:tc>
          <w:tcPr>
            <w:tcW w:w="4957"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91436B">
        <w:trPr>
          <w:trHeight w:val="571"/>
        </w:trPr>
        <w:tc>
          <w:tcPr>
            <w:tcW w:w="4957"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 xml:space="preserve">17. Mevcut Taşıtın Son Bir Yılda </w:t>
            </w:r>
            <w:proofErr w:type="spellStart"/>
            <w:r w:rsidRPr="00A55A08">
              <w:rPr>
                <w:rFonts w:ascii="Times New Roman" w:hAnsi="Times New Roman" w:cs="Times New Roman"/>
                <w:b/>
                <w:bCs/>
                <w:color w:val="000000"/>
                <w:sz w:val="24"/>
                <w:szCs w:val="24"/>
                <w:lang w:eastAsia="tr-TR"/>
              </w:rPr>
              <w:t>Katettiği</w:t>
            </w:r>
            <w:proofErr w:type="spellEnd"/>
            <w:r w:rsidRPr="00A55A08">
              <w:rPr>
                <w:rFonts w:ascii="Times New Roman" w:hAnsi="Times New Roman" w:cs="Times New Roman"/>
                <w:b/>
                <w:bCs/>
                <w:color w:val="000000"/>
                <w:sz w:val="24"/>
                <w:szCs w:val="24"/>
                <w:lang w:eastAsia="tr-TR"/>
              </w:rPr>
              <w:t xml:space="preserve">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267B8EE" w14:textId="77777777" w:rsidTr="0091436B">
        <w:trPr>
          <w:trHeight w:val="358"/>
        </w:trPr>
        <w:tc>
          <w:tcPr>
            <w:tcW w:w="10201" w:type="dxa"/>
            <w:gridSpan w:val="2"/>
            <w:shd w:val="clear" w:color="auto" w:fill="auto"/>
            <w:vAlign w:val="center"/>
          </w:tcPr>
          <w:p w14:paraId="7FE2FF43"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A55A08" w:rsidRPr="00A55A08" w14:paraId="3D9C43D6" w14:textId="77777777" w:rsidTr="0091436B">
        <w:trPr>
          <w:trHeight w:val="1540"/>
        </w:trPr>
        <w:tc>
          <w:tcPr>
            <w:tcW w:w="4957" w:type="dxa"/>
            <w:shd w:val="clear" w:color="auto" w:fill="auto"/>
            <w:vAlign w:val="center"/>
          </w:tcPr>
          <w:p w14:paraId="202E6B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18. İlave Taşıt İhtiyacının Gerekçesi</w:t>
            </w:r>
          </w:p>
          <w:p w14:paraId="2FE22D4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B65E6A0" w14:textId="77777777" w:rsidTr="0091436B">
        <w:trPr>
          <w:trHeight w:val="1703"/>
        </w:trPr>
        <w:tc>
          <w:tcPr>
            <w:tcW w:w="4957" w:type="dxa"/>
            <w:shd w:val="clear" w:color="auto" w:fill="auto"/>
            <w:vAlign w:val="center"/>
          </w:tcPr>
          <w:p w14:paraId="2EE3454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19. Taşıtı Kullanacak Birimin Hâlihazırda Bulundurduğu Taşıt Sayısı ve Türleri</w:t>
            </w:r>
          </w:p>
          <w:p w14:paraId="5FE59B2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209DD5F" w14:textId="77777777" w:rsidTr="0091436B">
        <w:trPr>
          <w:trHeight w:val="571"/>
        </w:trPr>
        <w:tc>
          <w:tcPr>
            <w:tcW w:w="4957" w:type="dxa"/>
            <w:shd w:val="clear" w:color="auto" w:fill="auto"/>
            <w:vAlign w:val="center"/>
          </w:tcPr>
          <w:p w14:paraId="6F4D6D9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20. Taşıtı Kullanacak Birimin Hâlihazırda Kullandığı Aynı Cins Taşıtların Yıllık Ortalama Km'si</w:t>
            </w:r>
          </w:p>
          <w:p w14:paraId="08719E5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A55A08" w:rsidRPr="00A55A08" w:rsidRDefault="00A55A08" w:rsidP="00A55A08">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481D7F5D"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sz w:val="24"/>
          <w:szCs w:val="24"/>
        </w:rPr>
      </w:pPr>
    </w:p>
    <w:p w14:paraId="2EABED4D"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4BB66A3" w14:textId="77777777" w:rsidR="00A55A08" w:rsidRPr="00A55A08" w:rsidRDefault="00A55A08" w:rsidP="00A55A08">
      <w:pPr>
        <w:tabs>
          <w:tab w:val="clear" w:pos="993"/>
        </w:tabs>
        <w:spacing w:after="0"/>
        <w:ind w:left="0" w:firstLine="0"/>
        <w:rPr>
          <w:rFonts w:ascii="Times New Roman" w:hAnsi="Times New Roman" w:cs="Times New Roman"/>
        </w:rPr>
      </w:pPr>
    </w:p>
    <w:p w14:paraId="333C5F4F" w14:textId="74018F08" w:rsidR="00A55A08" w:rsidRPr="00A55A08" w:rsidRDefault="00A55A08" w:rsidP="00C74D4E">
      <w:pPr>
        <w:tabs>
          <w:tab w:val="clear" w:pos="993"/>
        </w:tabs>
        <w:spacing w:after="0"/>
        <w:ind w:left="851" w:hanging="851"/>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lastRenderedPageBreak/>
        <w:t xml:space="preserve">  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DEVAM ETMEKTE OLAN TEKNOLOJİK ARAŞTIRMA SEKTÖRÜ PROJELERİ</w:t>
      </w:r>
      <w:r w:rsidRPr="00A55A08">
        <w:rPr>
          <w:rFonts w:ascii="Times New Roman" w:hAnsi="Times New Roman"/>
          <w:b/>
          <w:bCs/>
          <w:color w:val="000000"/>
          <w:sz w:val="24"/>
          <w:szCs w:val="24"/>
          <w:lang w:eastAsia="tr-TR"/>
        </w:rPr>
        <w:t xml:space="preserve"> BİLGİ</w:t>
      </w:r>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91436B">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9254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57BF99FA"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hideMark/>
          </w:tcPr>
          <w:p w14:paraId="6C82F95D"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04C0CA81"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Haziran Ayı İtibarıyla Toplam Harcama (Cari fiyatlarla </w:t>
            </w:r>
            <w:proofErr w:type="gramStart"/>
            <w:r w:rsidRPr="00A55A08">
              <w:rPr>
                <w:rFonts w:ascii="Times New Roman" w:hAnsi="Times New Roman" w:cs="Times New Roman"/>
                <w:color w:val="000000"/>
                <w:lang w:eastAsia="tr-TR"/>
              </w:rPr>
              <w:t>kümülatif</w:t>
            </w:r>
            <w:proofErr w:type="gramEnd"/>
            <w:r w:rsidRPr="00A55A08">
              <w:rPr>
                <w:rFonts w:ascii="Times New Roman" w:hAnsi="Times New Roman" w:cs="Times New Roman"/>
                <w:color w:val="000000"/>
                <w:lang w:eastAsia="tr-TR"/>
              </w:rPr>
              <w:t xml:space="preserve">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73256265"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Yılı Sonu İtibarıyla Tahmini Toplam Harcama (Cari fiyatlarla </w:t>
            </w:r>
            <w:proofErr w:type="gramStart"/>
            <w:r w:rsidRPr="00A55A08">
              <w:rPr>
                <w:rFonts w:ascii="Times New Roman" w:hAnsi="Times New Roman" w:cs="Times New Roman"/>
                <w:color w:val="000000"/>
                <w:lang w:eastAsia="tr-TR"/>
              </w:rPr>
              <w:t>kümülatif</w:t>
            </w:r>
            <w:proofErr w:type="gramEnd"/>
            <w:r w:rsidRPr="00A55A08">
              <w:rPr>
                <w:rFonts w:ascii="Times New Roman" w:hAnsi="Times New Roman" w:cs="Times New Roman"/>
                <w:color w:val="000000"/>
                <w:lang w:eastAsia="tr-TR"/>
              </w:rPr>
              <w:t xml:space="preserve">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2B50FAE5" w14:textId="3E786DC6"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hideMark/>
          </w:tcPr>
          <w:p w14:paraId="5CB5EDD2"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(m2)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91436B">
        <w:trPr>
          <w:trHeight w:val="332"/>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63F9CE10" w14:textId="2D1811E2"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Pr>
                <w:rFonts w:ascii="Times New Roman" w:hAnsi="Times New Roman" w:cs="Times New Roman"/>
                <w:b/>
                <w:bCs/>
                <w:color w:val="000000"/>
                <w:lang w:eastAsia="tr-TR"/>
              </w:rPr>
              <w:t>1</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hideMark/>
          </w:tcPr>
          <w:p w14:paraId="01631BF3"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0F72D37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328015B"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91436B">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Proje parametrelerinin (maliyet, bitiş yılı, karakteristik vs.) </w:t>
            </w:r>
            <w:proofErr w:type="gramStart"/>
            <w:r w:rsidRPr="00A55A08">
              <w:rPr>
                <w:rFonts w:ascii="Times New Roman" w:hAnsi="Times New Roman" w:cs="Times New Roman"/>
                <w:color w:val="000000"/>
                <w:lang w:eastAsia="tr-TR"/>
              </w:rPr>
              <w:t>revizyonuna</w:t>
            </w:r>
            <w:proofErr w:type="gramEnd"/>
            <w:r w:rsidRPr="00A55A08">
              <w:rPr>
                <w:rFonts w:ascii="Times New Roman" w:hAnsi="Times New Roman" w:cs="Times New Roman"/>
                <w:color w:val="000000"/>
                <w:lang w:eastAsia="tr-TR"/>
              </w:rPr>
              <w:t xml:space="preserve">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3AFA4F5" w14:textId="77777777" w:rsidTr="00C74D4E">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tcPr>
          <w:p w14:paraId="72636A7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w:t>
            </w:r>
            <w:r w:rsidR="003C750F">
              <w:rPr>
                <w:rFonts w:ascii="Times New Roman" w:hAnsi="Times New Roman" w:cs="Times New Roman"/>
                <w:b/>
                <w:color w:val="000000"/>
                <w:lang w:eastAsia="tr-TR"/>
              </w:rPr>
              <w:t>. 2023</w:t>
            </w:r>
            <w:r w:rsidRPr="00350C38">
              <w:rPr>
                <w:rFonts w:ascii="Times New Roman" w:hAnsi="Times New Roman" w:cs="Times New Roman"/>
                <w:b/>
                <w:color w:val="000000"/>
                <w:lang w:eastAsia="tr-TR"/>
              </w:rPr>
              <w:t xml:space="preserve"> YILI VE SONRASI İÇİN BÜTÇE TEKLİFİ</w:t>
            </w:r>
          </w:p>
        </w:tc>
        <w:tc>
          <w:tcPr>
            <w:tcW w:w="5366" w:type="dxa"/>
            <w:tcBorders>
              <w:top w:val="nil"/>
              <w:left w:val="nil"/>
              <w:bottom w:val="single" w:sz="4" w:space="0" w:color="auto"/>
              <w:right w:val="single" w:sz="8" w:space="0" w:color="auto"/>
            </w:tcBorders>
            <w:shd w:val="clear" w:color="auto" w:fill="auto"/>
            <w:noWrap/>
          </w:tcPr>
          <w:p w14:paraId="6AF9293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5E6A8C78" w14:textId="77777777" w:rsidTr="009D0299">
        <w:trPr>
          <w:trHeight w:val="459"/>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45833D4"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3C750F">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nil"/>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3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91436B">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28324"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5B6DA260" w14:textId="17FB2BD9"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lastRenderedPageBreak/>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964987">
        <w:rPr>
          <w:rFonts w:ascii="Times New Roman" w:hAnsi="Times New Roman" w:cs="Times New Roman"/>
          <w:b/>
          <w:sz w:val="24"/>
        </w:rPr>
        <w:t>1</w:t>
      </w:r>
      <w:r w:rsidRPr="00A55A08">
        <w:rPr>
          <w:rFonts w:ascii="Times New Roman" w:hAnsi="Times New Roman" w:cs="Times New Roman"/>
          <w:b/>
          <w:sz w:val="24"/>
        </w:rPr>
        <w:t>-202</w:t>
      </w:r>
      <w:r w:rsidR="00964987">
        <w:rPr>
          <w:rFonts w:ascii="Times New Roman" w:hAnsi="Times New Roman" w:cs="Times New Roman"/>
          <w:b/>
          <w:sz w:val="24"/>
        </w:rPr>
        <w:t>3</w:t>
      </w:r>
      <w:r w:rsidRPr="00A55A08">
        <w:rPr>
          <w:rFonts w:ascii="Times New Roman" w:hAnsi="Times New Roman" w:cs="Times New Roman"/>
          <w:b/>
          <w:sz w:val="24"/>
        </w:rPr>
        <w:t xml:space="preserve"> DÖNEMİ YÜKSEKÖĞRETİM VE SPOR SEKTÖRÜ YATIRIM DETAY  </w:t>
      </w:r>
    </w:p>
    <w:p w14:paraId="6AAA120B" w14:textId="77777777"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w:t>
            </w:r>
            <w:proofErr w:type="spellStart"/>
            <w:r w:rsidRPr="00A55A08">
              <w:rPr>
                <w:rFonts w:ascii="Times New Roman" w:hAnsi="Times New Roman" w:cs="Times New Roman"/>
                <w:b/>
                <w:lang w:eastAsia="tr-TR"/>
              </w:rPr>
              <w:t>KDV+İş</w:t>
            </w:r>
            <w:proofErr w:type="spellEnd"/>
            <w:r w:rsidRPr="00A55A08">
              <w:rPr>
                <w:rFonts w:ascii="Times New Roman" w:hAnsi="Times New Roman" w:cs="Times New Roman"/>
                <w:b/>
                <w:lang w:eastAsia="tr-TR"/>
              </w:rPr>
              <w:t xml:space="preserve"> </w:t>
            </w:r>
            <w:proofErr w:type="spellStart"/>
            <w:r w:rsidRPr="00A55A08">
              <w:rPr>
                <w:rFonts w:ascii="Times New Roman" w:hAnsi="Times New Roman" w:cs="Times New Roman"/>
                <w:b/>
                <w:lang w:eastAsia="tr-TR"/>
              </w:rPr>
              <w:t>Artışı+Fiyat</w:t>
            </w:r>
            <w:proofErr w:type="spellEnd"/>
            <w:r w:rsidRPr="00A55A08">
              <w:rPr>
                <w:rFonts w:ascii="Times New Roman" w:hAnsi="Times New Roman" w:cs="Times New Roman"/>
                <w:b/>
                <w:lang w:eastAsia="tr-TR"/>
              </w:rPr>
              <w:t xml:space="preserve"> Farkı)</w:t>
            </w:r>
          </w:p>
        </w:tc>
        <w:tc>
          <w:tcPr>
            <w:tcW w:w="1134" w:type="dxa"/>
            <w:gridSpan w:val="2"/>
            <w:vAlign w:val="center"/>
          </w:tcPr>
          <w:p w14:paraId="1163FFAA" w14:textId="7298DE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20</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6DA7B9A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708" w:type="dxa"/>
            <w:vAlign w:val="center"/>
          </w:tcPr>
          <w:p w14:paraId="224D1CA1" w14:textId="568B415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709" w:type="dxa"/>
            <w:vAlign w:val="center"/>
          </w:tcPr>
          <w:p w14:paraId="034FFEC5" w14:textId="3757A86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38E4A840"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20</w:t>
      </w:r>
      <w:r w:rsidRPr="00A55A08">
        <w:rPr>
          <w:rFonts w:ascii="Times New Roman" w:hAnsi="Times New Roman" w:cs="Times New Roman"/>
          <w:bCs/>
        </w:rPr>
        <w:t xml:space="preserve"> harcama kısmının sadece yıl içerisinde yapılan harcama değil </w:t>
      </w:r>
      <w:proofErr w:type="gramStart"/>
      <w:r w:rsidRPr="00A55A08">
        <w:rPr>
          <w:rFonts w:ascii="Times New Roman" w:hAnsi="Times New Roman" w:cs="Times New Roman"/>
          <w:bCs/>
        </w:rPr>
        <w:t>kümülatif</w:t>
      </w:r>
      <w:proofErr w:type="gramEnd"/>
      <w:r w:rsidRPr="00A55A08">
        <w:rPr>
          <w:rFonts w:ascii="Times New Roman" w:hAnsi="Times New Roman" w:cs="Times New Roman"/>
          <w:bCs/>
        </w:rPr>
        <w:t xml:space="preserve">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Yeni İnşaat İşleri Talepleri </w:t>
      </w:r>
      <w:proofErr w:type="gramStart"/>
      <w:r w:rsidRPr="00A55A08">
        <w:rPr>
          <w:rFonts w:ascii="Times New Roman" w:hAnsi="Times New Roman" w:cs="Times New Roman"/>
          <w:b/>
        </w:rPr>
        <w:t>(</w:t>
      </w:r>
      <w:proofErr w:type="gramEnd"/>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A55A08">
        <w:rPr>
          <w:rFonts w:ascii="Times New Roman" w:hAnsi="Times New Roman" w:cs="Times New Roman"/>
          <w:b/>
        </w:rPr>
        <w:t>)</w:t>
      </w:r>
      <w:proofErr w:type="gramEnd"/>
    </w:p>
    <w:p w14:paraId="668AC80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lastRenderedPageBreak/>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37176C8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0" w:type="dxa"/>
            <w:vAlign w:val="center"/>
          </w:tcPr>
          <w:p w14:paraId="72825D0F" w14:textId="18AA4EC2"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07" w:type="dxa"/>
            <w:vAlign w:val="center"/>
          </w:tcPr>
          <w:p w14:paraId="0E3908CE" w14:textId="589C1D4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w:t>
            </w:r>
            <w:proofErr w:type="spellStart"/>
            <w:r w:rsidRPr="00A55A08">
              <w:rPr>
                <w:rFonts w:ascii="Times New Roman" w:hAnsi="Times New Roman" w:cs="Times New Roman"/>
                <w:b/>
              </w:rPr>
              <w:t>KDV+İş</w:t>
            </w:r>
            <w:proofErr w:type="spellEnd"/>
            <w:r w:rsidRPr="00A55A08">
              <w:rPr>
                <w:rFonts w:ascii="Times New Roman" w:hAnsi="Times New Roman" w:cs="Times New Roman"/>
                <w:b/>
              </w:rPr>
              <w:t xml:space="preserve"> </w:t>
            </w:r>
            <w:proofErr w:type="spellStart"/>
            <w:r w:rsidRPr="00A55A08">
              <w:rPr>
                <w:rFonts w:ascii="Times New Roman" w:hAnsi="Times New Roman" w:cs="Times New Roman"/>
                <w:b/>
              </w:rPr>
              <w:t>Artşı+Fiyat</w:t>
            </w:r>
            <w:proofErr w:type="spellEnd"/>
            <w:r w:rsidRPr="00A55A08">
              <w:rPr>
                <w:rFonts w:ascii="Times New Roman" w:hAnsi="Times New Roman" w:cs="Times New Roman"/>
                <w:b/>
              </w:rPr>
              <w:t xml:space="preserve"> Farkı </w:t>
            </w:r>
            <w:proofErr w:type="gramStart"/>
            <w:r w:rsidRPr="00A55A08">
              <w:rPr>
                <w:rFonts w:ascii="Times New Roman" w:hAnsi="Times New Roman" w:cs="Times New Roman"/>
                <w:b/>
              </w:rPr>
              <w:t>Dahil</w:t>
            </w:r>
            <w:proofErr w:type="gramEnd"/>
            <w:r w:rsidRPr="00A55A08">
              <w:rPr>
                <w:rFonts w:ascii="Times New Roman" w:hAnsi="Times New Roman" w:cs="Times New Roman"/>
                <w:b/>
              </w:rPr>
              <w:t>)</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781CEEFB"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964987">
              <w:rPr>
                <w:rFonts w:ascii="Times New Roman" w:hAnsi="Times New Roman" w:cs="Times New Roman"/>
                <w:b/>
              </w:rPr>
              <w:t>1</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2AB537" w14:textId="77777777" w:rsidR="00A55A08" w:rsidRPr="00A55A08" w:rsidRDefault="00A55A08"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Teklifler: </w:t>
      </w:r>
      <w:proofErr w:type="gramStart"/>
      <w:r w:rsidRPr="00A55A08">
        <w:rPr>
          <w:rFonts w:ascii="Times New Roman" w:hAnsi="Times New Roman" w:cs="Times New Roman"/>
          <w:b/>
        </w:rPr>
        <w:t>(</w:t>
      </w:r>
      <w:proofErr w:type="gramEnd"/>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A55A08">
        <w:rPr>
          <w:rFonts w:ascii="Times New Roman" w:hAnsi="Times New Roman" w:cs="Times New Roman"/>
          <w:b/>
        </w:rPr>
        <w:t>)</w:t>
      </w:r>
      <w:proofErr w:type="gramEnd"/>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090915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9" w:type="dxa"/>
            <w:vAlign w:val="center"/>
          </w:tcPr>
          <w:p w14:paraId="030EB88C" w14:textId="3C8A0B1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15" w:type="dxa"/>
            <w:vAlign w:val="center"/>
          </w:tcPr>
          <w:p w14:paraId="66CA7912" w14:textId="16D8516B"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3" w:name="Ek7"/>
            <w:bookmarkEnd w:id="73"/>
            <w:r>
              <w:rPr>
                <w:rFonts w:ascii="Times New Roman" w:hAnsi="Times New Roman" w:cs="Times New Roman"/>
                <w:b/>
                <w:bCs/>
                <w:sz w:val="24"/>
                <w:szCs w:val="24"/>
              </w:rPr>
              <w:lastRenderedPageBreak/>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 </w:t>
            </w: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Malatya, Elazığ,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 xml:space="preserve">Van, Muş, Bitlis, </w:t>
            </w:r>
            <w:proofErr w:type="gramStart"/>
            <w:r w:rsidRPr="00A55A08">
              <w:rPr>
                <w:rFonts w:ascii="Times New Roman" w:hAnsi="Times New Roman" w:cs="Times New Roman"/>
              </w:rPr>
              <w:t>Hakkari</w:t>
            </w:r>
            <w:proofErr w:type="gramEnd"/>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lastRenderedPageBreak/>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456"/>
        <w:gridCol w:w="376"/>
        <w:gridCol w:w="4281"/>
      </w:tblGrid>
      <w:tr w:rsidR="00A55A08" w:rsidRPr="00A55A08" w14:paraId="7B32E78E" w14:textId="77777777" w:rsidTr="0091436B">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91436B">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79"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91436B">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79"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91436B">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79"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91436B">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79"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91436B">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79"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88"/>
        <w:gridCol w:w="479"/>
        <w:gridCol w:w="4217"/>
      </w:tblGrid>
      <w:tr w:rsidR="00A55A08" w:rsidRPr="00A55A08" w14:paraId="2E9CA346" w14:textId="77777777" w:rsidTr="0091436B">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91436B">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15"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91436B">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5"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91436B">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5"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91436B">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5"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91436B">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5"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91436B">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5"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91436B">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5"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91436B">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roofErr w:type="gramStart"/>
            <w:r w:rsidRPr="00A55A08">
              <w:rPr>
                <w:rFonts w:ascii="Times New Roman" w:eastAsia="Arial Unicode MS" w:hAnsi="Times New Roman" w:cs="Times New Roman"/>
              </w:rPr>
              <w:t>HAKKARİ</w:t>
            </w:r>
            <w:proofErr w:type="gramEnd"/>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5"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66"/>
        <w:gridCol w:w="370"/>
        <w:gridCol w:w="4335"/>
      </w:tblGrid>
      <w:tr w:rsidR="00A55A08" w:rsidRPr="00A55A08" w14:paraId="3A355B2E" w14:textId="77777777" w:rsidTr="0091436B">
        <w:trPr>
          <w:trHeight w:val="306"/>
        </w:trPr>
        <w:tc>
          <w:tcPr>
            <w:tcW w:w="9464" w:type="dxa"/>
            <w:gridSpan w:val="4"/>
            <w:shd w:val="clear" w:color="auto" w:fill="auto"/>
          </w:tcPr>
          <w:p w14:paraId="0050E38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A55A08" w:rsidRPr="00A55A08" w14:paraId="2EDAB2FA" w14:textId="77777777" w:rsidTr="0091436B">
        <w:trPr>
          <w:trHeight w:val="306"/>
        </w:trPr>
        <w:tc>
          <w:tcPr>
            <w:tcW w:w="393" w:type="dxa"/>
            <w:shd w:val="clear" w:color="auto" w:fill="auto"/>
          </w:tcPr>
          <w:p w14:paraId="2BF7C2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66" w:type="dxa"/>
            <w:shd w:val="clear" w:color="auto" w:fill="auto"/>
          </w:tcPr>
          <w:p w14:paraId="5AFA6C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ARTVİN</w:t>
            </w:r>
          </w:p>
        </w:tc>
        <w:tc>
          <w:tcPr>
            <w:tcW w:w="370" w:type="dxa"/>
            <w:shd w:val="clear" w:color="auto" w:fill="auto"/>
          </w:tcPr>
          <w:p w14:paraId="542BCA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35" w:type="dxa"/>
            <w:shd w:val="clear" w:color="auto" w:fill="auto"/>
          </w:tcPr>
          <w:p w14:paraId="2F00055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A55A08" w:rsidRPr="00A55A08" w14:paraId="69DD9A1B" w14:textId="77777777" w:rsidTr="0091436B">
        <w:trPr>
          <w:trHeight w:val="286"/>
        </w:trPr>
        <w:tc>
          <w:tcPr>
            <w:tcW w:w="393" w:type="dxa"/>
            <w:shd w:val="clear" w:color="auto" w:fill="auto"/>
          </w:tcPr>
          <w:p w14:paraId="1710F3C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66" w:type="dxa"/>
            <w:shd w:val="clear" w:color="auto" w:fill="auto"/>
          </w:tcPr>
          <w:p w14:paraId="006482F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370" w:type="dxa"/>
            <w:shd w:val="clear" w:color="auto" w:fill="auto"/>
          </w:tcPr>
          <w:p w14:paraId="2B0112A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35" w:type="dxa"/>
            <w:shd w:val="clear" w:color="auto" w:fill="auto"/>
          </w:tcPr>
          <w:p w14:paraId="6334563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A55A08" w:rsidRPr="00A55A08" w14:paraId="433B2D63" w14:textId="77777777" w:rsidTr="0091436B">
        <w:trPr>
          <w:trHeight w:val="306"/>
        </w:trPr>
        <w:tc>
          <w:tcPr>
            <w:tcW w:w="393" w:type="dxa"/>
            <w:shd w:val="clear" w:color="auto" w:fill="auto"/>
          </w:tcPr>
          <w:p w14:paraId="756DFB3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66" w:type="dxa"/>
            <w:shd w:val="clear" w:color="auto" w:fill="auto"/>
          </w:tcPr>
          <w:p w14:paraId="174C2F8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370" w:type="dxa"/>
            <w:shd w:val="clear" w:color="auto" w:fill="auto"/>
          </w:tcPr>
          <w:p w14:paraId="60C8E65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35" w:type="dxa"/>
            <w:shd w:val="clear" w:color="auto" w:fill="auto"/>
          </w:tcPr>
          <w:p w14:paraId="1639D2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A55A08" w:rsidRPr="00A55A08" w14:paraId="0751437A" w14:textId="77777777" w:rsidTr="0091436B">
        <w:trPr>
          <w:trHeight w:val="306"/>
        </w:trPr>
        <w:tc>
          <w:tcPr>
            <w:tcW w:w="393" w:type="dxa"/>
            <w:shd w:val="clear" w:color="auto" w:fill="auto"/>
          </w:tcPr>
          <w:p w14:paraId="5048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66" w:type="dxa"/>
            <w:shd w:val="clear" w:color="auto" w:fill="auto"/>
          </w:tcPr>
          <w:p w14:paraId="1A23583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370" w:type="dxa"/>
            <w:shd w:val="clear" w:color="auto" w:fill="auto"/>
          </w:tcPr>
          <w:p w14:paraId="58FB35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335" w:type="dxa"/>
            <w:shd w:val="clear" w:color="auto" w:fill="auto"/>
          </w:tcPr>
          <w:p w14:paraId="383C95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A55A08" w:rsidRPr="00A55A08" w14:paraId="470140C9" w14:textId="77777777" w:rsidTr="0091436B">
        <w:trPr>
          <w:trHeight w:val="325"/>
        </w:trPr>
        <w:tc>
          <w:tcPr>
            <w:tcW w:w="393" w:type="dxa"/>
            <w:shd w:val="clear" w:color="auto" w:fill="auto"/>
          </w:tcPr>
          <w:p w14:paraId="53965B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66" w:type="dxa"/>
            <w:shd w:val="clear" w:color="auto" w:fill="auto"/>
          </w:tcPr>
          <w:p w14:paraId="4A465E8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c>
          <w:tcPr>
            <w:tcW w:w="370" w:type="dxa"/>
            <w:shd w:val="clear" w:color="auto" w:fill="auto"/>
          </w:tcPr>
          <w:p w14:paraId="08A4FA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335" w:type="dxa"/>
            <w:shd w:val="clear" w:color="auto" w:fill="auto"/>
          </w:tcPr>
          <w:p w14:paraId="3C1D318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161F42D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48537065" w14:textId="221AD8B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bCs/>
        </w:rPr>
        <w:br w:type="page"/>
      </w:r>
      <w:r w:rsidRPr="00A55A08">
        <w:rPr>
          <w:rFonts w:ascii="Times New Roman" w:hAnsi="Times New Roman" w:cs="Times New Roman"/>
          <w:b/>
          <w:sz w:val="24"/>
          <w:szCs w:val="24"/>
        </w:rPr>
        <w:lastRenderedPageBreak/>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TC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lastRenderedPageBreak/>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91436B">
        <w:trPr>
          <w:trHeight w:val="331"/>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91436B">
        <w:trPr>
          <w:trHeight w:val="493"/>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91436B">
        <w:trPr>
          <w:trHeight w:val="385"/>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Kentiçi</w:t>
            </w:r>
            <w:proofErr w:type="spellEnd"/>
            <w:r w:rsidRPr="00A55A08">
              <w:rPr>
                <w:rFonts w:ascii="Times New Roman" w:hAnsi="Times New Roman" w:cs="Times New Roman"/>
                <w:color w:val="000000"/>
                <w:sz w:val="24"/>
                <w:szCs w:val="24"/>
                <w:lang w:eastAsia="tr-TR"/>
              </w:rPr>
              <w:t xml:space="preserve"> Ulaşım</w:t>
            </w:r>
          </w:p>
        </w:tc>
      </w:tr>
      <w:tr w:rsidR="00A55A08" w:rsidRPr="00A55A08" w14:paraId="47B1BE10" w14:textId="77777777" w:rsidTr="0091436B">
        <w:trPr>
          <w:trHeight w:val="39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 Genel ve Ortaöğretim</w:t>
            </w:r>
          </w:p>
        </w:tc>
      </w:tr>
      <w:tr w:rsidR="00A55A08" w:rsidRPr="00A55A08" w14:paraId="2913D111"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A55A08" w:rsidRPr="00A55A08" w14:paraId="21DB23DF" w14:textId="77777777" w:rsidTr="0091436B">
        <w:trPr>
          <w:trHeight w:val="326"/>
        </w:trPr>
        <w:tc>
          <w:tcPr>
            <w:tcW w:w="1878" w:type="dxa"/>
            <w:vMerge w:val="restart"/>
            <w:shd w:val="clear" w:color="auto" w:fill="auto"/>
            <w:vAlign w:val="center"/>
            <w:hideMark/>
          </w:tcPr>
          <w:p w14:paraId="696BB5D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lastRenderedPageBreak/>
              <w:t>Diğer Kamu Hizmetleri-İktisadi</w:t>
            </w:r>
          </w:p>
        </w:tc>
        <w:tc>
          <w:tcPr>
            <w:tcW w:w="2432" w:type="dxa"/>
            <w:vMerge w:val="restart"/>
            <w:shd w:val="clear" w:color="auto" w:fill="auto"/>
            <w:vAlign w:val="center"/>
            <w:hideMark/>
          </w:tcPr>
          <w:p w14:paraId="642AD83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Genel idare</w:t>
            </w:r>
          </w:p>
        </w:tc>
      </w:tr>
      <w:tr w:rsidR="00A55A08" w:rsidRPr="00A55A08" w14:paraId="1D851716" w14:textId="77777777" w:rsidTr="0091436B">
        <w:trPr>
          <w:trHeight w:val="341"/>
        </w:trPr>
        <w:tc>
          <w:tcPr>
            <w:tcW w:w="1878" w:type="dxa"/>
            <w:vMerge/>
            <w:shd w:val="clear" w:color="auto" w:fill="auto"/>
            <w:vAlign w:val="center"/>
            <w:hideMark/>
          </w:tcPr>
          <w:p w14:paraId="6EFBF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A55A08" w:rsidRPr="00A55A08" w14:paraId="5423A191" w14:textId="77777777" w:rsidTr="0091436B">
        <w:trPr>
          <w:trHeight w:val="341"/>
        </w:trPr>
        <w:tc>
          <w:tcPr>
            <w:tcW w:w="1878" w:type="dxa"/>
            <w:vMerge/>
            <w:shd w:val="clear" w:color="auto" w:fill="auto"/>
            <w:vAlign w:val="center"/>
            <w:hideMark/>
          </w:tcPr>
          <w:p w14:paraId="15D3761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Adalet hizmetleri</w:t>
            </w:r>
          </w:p>
        </w:tc>
      </w:tr>
      <w:tr w:rsidR="00A55A08" w:rsidRPr="00A55A08" w14:paraId="6F2BFD01" w14:textId="77777777" w:rsidTr="0091436B">
        <w:trPr>
          <w:trHeight w:val="395"/>
        </w:trPr>
        <w:tc>
          <w:tcPr>
            <w:tcW w:w="1878" w:type="dxa"/>
            <w:vMerge/>
            <w:shd w:val="clear" w:color="auto" w:fill="auto"/>
            <w:vAlign w:val="center"/>
            <w:hideMark/>
          </w:tcPr>
          <w:p w14:paraId="75FA1A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20</w:t>
            </w:r>
          </w:p>
        </w:tc>
        <w:tc>
          <w:tcPr>
            <w:tcW w:w="3161" w:type="dxa"/>
            <w:shd w:val="clear" w:color="auto" w:fill="auto"/>
            <w:vAlign w:val="center"/>
            <w:hideMark/>
          </w:tcPr>
          <w:p w14:paraId="26B7AB1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Temel Hak ve Özgürlükler</w:t>
            </w:r>
          </w:p>
        </w:tc>
      </w:tr>
      <w:tr w:rsidR="00A55A08" w:rsidRPr="00A55A08" w14:paraId="129B823B" w14:textId="77777777" w:rsidTr="0091436B">
        <w:trPr>
          <w:trHeight w:val="667"/>
        </w:trPr>
        <w:tc>
          <w:tcPr>
            <w:tcW w:w="1878" w:type="dxa"/>
            <w:vMerge/>
            <w:shd w:val="clear" w:color="auto" w:fill="auto"/>
            <w:vAlign w:val="center"/>
            <w:hideMark/>
          </w:tcPr>
          <w:p w14:paraId="0595F3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49E905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6CCD1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A55A08" w:rsidRPr="00A55A08" w14:paraId="68C2223A" w14:textId="77777777" w:rsidTr="0091436B">
        <w:trPr>
          <w:trHeight w:val="341"/>
        </w:trPr>
        <w:tc>
          <w:tcPr>
            <w:tcW w:w="1878" w:type="dxa"/>
            <w:vMerge w:val="restart"/>
            <w:shd w:val="clear" w:color="auto" w:fill="auto"/>
            <w:vAlign w:val="center"/>
            <w:hideMark/>
          </w:tcPr>
          <w:p w14:paraId="72DFCCB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0EBCE2D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757370F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İçmesuyu</w:t>
            </w:r>
            <w:proofErr w:type="spellEnd"/>
          </w:p>
        </w:tc>
      </w:tr>
      <w:tr w:rsidR="00A55A08" w:rsidRPr="00A55A08" w14:paraId="43736EB3" w14:textId="77777777" w:rsidTr="0091436B">
        <w:trPr>
          <w:trHeight w:val="341"/>
        </w:trPr>
        <w:tc>
          <w:tcPr>
            <w:tcW w:w="1878" w:type="dxa"/>
            <w:vMerge/>
            <w:shd w:val="clear" w:color="auto" w:fill="auto"/>
            <w:vAlign w:val="center"/>
            <w:hideMark/>
          </w:tcPr>
          <w:p w14:paraId="7AA7EB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1365CCE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A55A08" w:rsidRPr="00A55A08" w14:paraId="0204E43B" w14:textId="77777777" w:rsidTr="0091436B">
        <w:trPr>
          <w:trHeight w:val="406"/>
        </w:trPr>
        <w:tc>
          <w:tcPr>
            <w:tcW w:w="1878" w:type="dxa"/>
            <w:vMerge/>
            <w:shd w:val="clear" w:color="auto" w:fill="auto"/>
            <w:vAlign w:val="center"/>
            <w:hideMark/>
          </w:tcPr>
          <w:p w14:paraId="3E6A914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7B6C3A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A55A08" w:rsidRPr="00A55A08" w14:paraId="6099F3DC" w14:textId="77777777" w:rsidTr="0091436B">
        <w:trPr>
          <w:trHeight w:val="60"/>
        </w:trPr>
        <w:tc>
          <w:tcPr>
            <w:tcW w:w="1878" w:type="dxa"/>
            <w:vMerge/>
            <w:shd w:val="clear" w:color="auto" w:fill="auto"/>
            <w:vAlign w:val="center"/>
            <w:hideMark/>
          </w:tcPr>
          <w:p w14:paraId="10B459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4FE007D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A55A08" w:rsidRPr="00A55A08" w14:paraId="48AF2484" w14:textId="77777777" w:rsidTr="0091436B">
        <w:trPr>
          <w:trHeight w:val="341"/>
        </w:trPr>
        <w:tc>
          <w:tcPr>
            <w:tcW w:w="1878" w:type="dxa"/>
            <w:vMerge/>
            <w:shd w:val="clear" w:color="auto" w:fill="auto"/>
            <w:vAlign w:val="center"/>
            <w:hideMark/>
          </w:tcPr>
          <w:p w14:paraId="0D2D2B9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1BF2B24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A55A08" w:rsidRPr="00A55A08" w14:paraId="1D6BCB8B" w14:textId="77777777" w:rsidTr="0091436B">
        <w:trPr>
          <w:trHeight w:val="341"/>
        </w:trPr>
        <w:tc>
          <w:tcPr>
            <w:tcW w:w="1878" w:type="dxa"/>
            <w:vMerge/>
            <w:shd w:val="clear" w:color="auto" w:fill="auto"/>
            <w:vAlign w:val="center"/>
            <w:hideMark/>
          </w:tcPr>
          <w:p w14:paraId="0218AF0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602C4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A55A08" w:rsidRPr="00A55A08" w14:paraId="16AFC976" w14:textId="77777777" w:rsidTr="0091436B">
        <w:trPr>
          <w:trHeight w:val="409"/>
        </w:trPr>
        <w:tc>
          <w:tcPr>
            <w:tcW w:w="1878" w:type="dxa"/>
            <w:vMerge/>
            <w:shd w:val="clear" w:color="auto" w:fill="auto"/>
            <w:vAlign w:val="center"/>
            <w:hideMark/>
          </w:tcPr>
          <w:p w14:paraId="4B6C5B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1CF24E3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A55A08" w:rsidRPr="00A55A08" w14:paraId="09B07B26" w14:textId="77777777" w:rsidTr="0091436B">
        <w:trPr>
          <w:trHeight w:val="341"/>
        </w:trPr>
        <w:tc>
          <w:tcPr>
            <w:tcW w:w="1878" w:type="dxa"/>
            <w:vMerge/>
            <w:shd w:val="clear" w:color="auto" w:fill="auto"/>
            <w:vAlign w:val="center"/>
            <w:hideMark/>
          </w:tcPr>
          <w:p w14:paraId="70D064C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386159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A55A08" w:rsidRPr="00A55A08" w14:paraId="59A0684B" w14:textId="77777777" w:rsidTr="0091436B">
        <w:trPr>
          <w:trHeight w:val="341"/>
        </w:trPr>
        <w:tc>
          <w:tcPr>
            <w:tcW w:w="1878" w:type="dxa"/>
            <w:vMerge/>
            <w:shd w:val="clear" w:color="auto" w:fill="auto"/>
            <w:vAlign w:val="center"/>
            <w:hideMark/>
          </w:tcPr>
          <w:p w14:paraId="52711E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1ED12C6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A55A08" w:rsidRPr="00A55A08" w14:paraId="1960D004" w14:textId="77777777" w:rsidTr="0091436B">
        <w:trPr>
          <w:trHeight w:val="429"/>
        </w:trPr>
        <w:tc>
          <w:tcPr>
            <w:tcW w:w="1878" w:type="dxa"/>
            <w:vMerge/>
            <w:shd w:val="clear" w:color="auto" w:fill="auto"/>
            <w:vAlign w:val="center"/>
            <w:hideMark/>
          </w:tcPr>
          <w:p w14:paraId="79CDE4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4E4A746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A55A08" w:rsidRPr="00A55A08" w14:paraId="6F3BC989" w14:textId="77777777" w:rsidTr="0091436B">
        <w:trPr>
          <w:trHeight w:val="341"/>
        </w:trPr>
        <w:tc>
          <w:tcPr>
            <w:tcW w:w="1878" w:type="dxa"/>
            <w:vMerge/>
            <w:shd w:val="clear" w:color="auto" w:fill="auto"/>
            <w:vAlign w:val="center"/>
            <w:hideMark/>
          </w:tcPr>
          <w:p w14:paraId="3218E4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3D57E0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A55A08" w:rsidRPr="00A55A08" w14:paraId="25E7CF84" w14:textId="77777777" w:rsidTr="0091436B">
        <w:trPr>
          <w:trHeight w:val="341"/>
        </w:trPr>
        <w:tc>
          <w:tcPr>
            <w:tcW w:w="1878" w:type="dxa"/>
            <w:vMerge/>
            <w:shd w:val="clear" w:color="auto" w:fill="auto"/>
            <w:vAlign w:val="center"/>
            <w:hideMark/>
          </w:tcPr>
          <w:p w14:paraId="63AF73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18</w:t>
            </w:r>
          </w:p>
        </w:tc>
        <w:tc>
          <w:tcPr>
            <w:tcW w:w="3161" w:type="dxa"/>
            <w:shd w:val="clear" w:color="auto" w:fill="auto"/>
            <w:vAlign w:val="center"/>
            <w:hideMark/>
          </w:tcPr>
          <w:p w14:paraId="451A883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Teknik İşbirliği</w:t>
            </w:r>
          </w:p>
        </w:tc>
      </w:tr>
      <w:tr w:rsidR="00A55A08" w:rsidRPr="00A55A08" w14:paraId="72478B90" w14:textId="77777777" w:rsidTr="0091436B">
        <w:trPr>
          <w:trHeight w:val="341"/>
        </w:trPr>
        <w:tc>
          <w:tcPr>
            <w:tcW w:w="1878" w:type="dxa"/>
            <w:vMerge/>
            <w:shd w:val="clear" w:color="auto" w:fill="auto"/>
            <w:vAlign w:val="center"/>
            <w:hideMark/>
          </w:tcPr>
          <w:p w14:paraId="4910BD4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2239AA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93C9D9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45769BE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r>
      <w:r w:rsidRPr="00A55A08">
        <w:rPr>
          <w:rFonts w:ascii="Times New Roman" w:eastAsia="Arial Unicode MS" w:hAnsi="Times New Roman" w:cs="Arial Unicode MS"/>
          <w:b/>
          <w:bCs/>
          <w:sz w:val="24"/>
          <w:szCs w:val="24"/>
        </w:rPr>
        <w:lastRenderedPageBreak/>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(yüzde)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Kamulaştırma+Zarar</w:t>
            </w:r>
            <w:proofErr w:type="spellEnd"/>
            <w:r w:rsidRPr="00A55A08">
              <w:rPr>
                <w:rFonts w:ascii="Times New Roman" w:eastAsia="Arial Unicode MS" w:hAnsi="Times New Roman" w:cs="Times New Roman"/>
                <w:sz w:val="24"/>
                <w:szCs w:val="24"/>
              </w:rPr>
              <w:t>/</w:t>
            </w:r>
            <w:proofErr w:type="spellStart"/>
            <w:r w:rsidRPr="00A55A08">
              <w:rPr>
                <w:rFonts w:ascii="Times New Roman" w:eastAsia="Arial Unicode MS" w:hAnsi="Times New Roman" w:cs="Times New Roman"/>
                <w:sz w:val="24"/>
                <w:szCs w:val="24"/>
              </w:rPr>
              <w:t>Ziyan+Uygulama</w:t>
            </w:r>
            <w:proofErr w:type="spellEnd"/>
            <w:r w:rsidRPr="00A55A08">
              <w:rPr>
                <w:rFonts w:ascii="Times New Roman" w:eastAsia="Arial Unicode MS" w:hAnsi="Times New Roman" w:cs="Times New Roman"/>
                <w:sz w:val="24"/>
                <w:szCs w:val="24"/>
              </w:rPr>
              <w:t xml:space="preserve"> </w:t>
            </w:r>
            <w:proofErr w:type="spellStart"/>
            <w:r w:rsidRPr="00A55A08">
              <w:rPr>
                <w:rFonts w:ascii="Times New Roman" w:eastAsia="Arial Unicode MS" w:hAnsi="Times New Roman" w:cs="Times New Roman"/>
                <w:sz w:val="24"/>
                <w:szCs w:val="24"/>
              </w:rPr>
              <w:t>Projesi+Diğer</w:t>
            </w:r>
            <w:proofErr w:type="spellEnd"/>
            <w:r w:rsidRPr="00A55A08">
              <w:rPr>
                <w:rFonts w:ascii="Times New Roman" w:eastAsia="Arial Unicode MS" w:hAnsi="Times New Roman" w:cs="Times New Roman"/>
                <w:sz w:val="24"/>
                <w:szCs w:val="24"/>
              </w:rPr>
              <w:t xml:space="preserve">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Etüd</w:t>
            </w:r>
            <w:proofErr w:type="spellEnd"/>
            <w:r w:rsidRPr="00A55A08">
              <w:rPr>
                <w:rFonts w:ascii="Times New Roman" w:eastAsia="Arial Unicode MS" w:hAnsi="Times New Roman" w:cs="Times New Roman"/>
                <w:sz w:val="24"/>
                <w:szCs w:val="24"/>
              </w:rPr>
              <w:t>/Proje/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6D2E4DDC"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CG Times" w:eastAsia="Calibri" w:hAnsi="CG Times" w:cs="Times New Roman"/>
          <w:b/>
        </w:rPr>
        <w:br w:type="page"/>
      </w:r>
      <w:r w:rsidRPr="00A55A08">
        <w:rPr>
          <w:rFonts w:ascii="Times New Roman" w:eastAsia="Calibri" w:hAnsi="Times New Roman" w:cs="Times New Roman"/>
          <w:b/>
          <w:sz w:val="24"/>
          <w:szCs w:val="24"/>
        </w:rPr>
        <w:lastRenderedPageBreak/>
        <w:t>1. PROJENİN TANIMI</w:t>
      </w:r>
    </w:p>
    <w:p w14:paraId="246DD674"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4C8D86A"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48231DCB"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063AD2EF"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19BADAA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Projenin uygulanacağı yerin özellikle alt ve üst yapısı, proje faydalanıcı ve tedarikçilerinin kimler olduğu/olabileceği, arazi durumu (hazine arazisi, çayır veya mera alanı, mülkiyetli arazi, zilyetlik arazi, vb.), yerleşim biriminin ekonomik ve </w:t>
      </w:r>
      <w:proofErr w:type="spellStart"/>
      <w:r w:rsidRPr="00A55A08">
        <w:rPr>
          <w:rFonts w:ascii="Times New Roman" w:eastAsia="Arial Unicode MS" w:hAnsi="Times New Roman" w:cs="Times New Roman"/>
          <w:sz w:val="24"/>
          <w:szCs w:val="24"/>
        </w:rPr>
        <w:t>sosyo</w:t>
      </w:r>
      <w:proofErr w:type="spellEnd"/>
      <w:r w:rsidRPr="00A55A08">
        <w:rPr>
          <w:rFonts w:ascii="Times New Roman" w:eastAsia="Arial Unicode MS" w:hAnsi="Times New Roman" w:cs="Times New Roman"/>
          <w:sz w:val="24"/>
          <w:szCs w:val="24"/>
        </w:rPr>
        <w:t>-kültürel yapısı hakkında genel bilgi</w:t>
      </w:r>
    </w:p>
    <w:p w14:paraId="30637C4F"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73A4A04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0DA61C90"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38A28685"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4E0F7DB9"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3570124"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7BD3A13C"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0DD6EDD"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49F2D5B3"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03FCFD76"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1B94571C"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DE8C57"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08BA9DCE" w14:textId="77777777" w:rsidR="00A55A08" w:rsidRPr="00A55A08" w:rsidRDefault="00A55A08" w:rsidP="00A55A08">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roofErr w:type="gramStart"/>
      <w:r w:rsidRPr="00A55A08">
        <w:rPr>
          <w:rFonts w:ascii="Times New Roman" w:eastAsia="Arial Unicode MS" w:hAnsi="Times New Roman" w:cs="Times New Roman"/>
          <w:bCs/>
          <w:sz w:val="24"/>
          <w:szCs w:val="24"/>
        </w:rPr>
        <w:t>.….</w:t>
      </w:r>
      <w:proofErr w:type="gramEnd"/>
    </w:p>
    <w:p w14:paraId="7A44A426"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365A4E7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1815DC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 2. İşletme Parsel Arası Makina ve İnsan İş Gücü Kazanımları</w:t>
      </w:r>
    </w:p>
    <w:p w14:paraId="1AF7BC1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2CF7908E"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3071550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lastRenderedPageBreak/>
        <w:t>5.5. Sulama Yatırımlarından Sağlanan Kazanımlar</w:t>
      </w:r>
    </w:p>
    <w:p w14:paraId="06D7C54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1EB84FE6"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FDDDDE2"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roofErr w:type="gramStart"/>
      <w:r w:rsidRPr="00A55A08">
        <w:rPr>
          <w:rFonts w:ascii="Times New Roman" w:eastAsia="Arial Unicode MS" w:hAnsi="Times New Roman" w:cs="Times New Roman"/>
          <w:bCs/>
          <w:sz w:val="24"/>
          <w:szCs w:val="24"/>
        </w:rPr>
        <w:t>.….</w:t>
      </w:r>
      <w:proofErr w:type="gramEnd"/>
    </w:p>
    <w:p w14:paraId="1D95EAD7"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1B5EF560"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24F8315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608A1C7D"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D73DC9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50E2B6B8"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24888238"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23F85BDD"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09E8E5A3"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46BE421B" w14:textId="77777777" w:rsidR="00A55A08" w:rsidRPr="00A55A08" w:rsidRDefault="00A55A08" w:rsidP="00A55A08">
      <w:pPr>
        <w:tabs>
          <w:tab w:val="clear" w:pos="993"/>
        </w:tabs>
        <w:spacing w:before="100" w:beforeAutospacing="1" w:after="100" w:afterAutospacing="1"/>
        <w:ind w:left="0" w:firstLine="0"/>
        <w:jc w:val="left"/>
        <w:rPr>
          <w:rFonts w:ascii="Arial Unicode MS" w:eastAsia="Arial Unicode MS" w:hAnsi="Arial Unicode MS" w:cs="Arial Unicode MS"/>
          <w:sz w:val="24"/>
          <w:szCs w:val="24"/>
        </w:rPr>
      </w:pPr>
    </w:p>
    <w:p w14:paraId="0BFADFE0" w14:textId="77777777" w:rsidR="00A55A08" w:rsidRPr="00A55A08" w:rsidRDefault="00A55A08" w:rsidP="00A55A08">
      <w:pPr>
        <w:tabs>
          <w:tab w:val="clear" w:pos="993"/>
        </w:tabs>
        <w:spacing w:after="0"/>
        <w:ind w:left="0" w:firstLine="0"/>
        <w:jc w:val="left"/>
        <w:rPr>
          <w:rFonts w:ascii="CG Times" w:hAnsi="CG Times" w:cs="Times New Roman"/>
        </w:rPr>
      </w:pPr>
    </w:p>
    <w:p w14:paraId="326B549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5A98F1E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p>
    <w:p w14:paraId="38843A74" w14:textId="77777777" w:rsidR="004A2B51" w:rsidRDefault="004A2B51" w:rsidP="00A55A08">
      <w:pPr>
        <w:tabs>
          <w:tab w:val="clear" w:pos="993"/>
        </w:tabs>
        <w:spacing w:after="0"/>
        <w:ind w:left="0" w:firstLine="0"/>
        <w:jc w:val="left"/>
        <w:rPr>
          <w:rFonts w:ascii="Times New Roman" w:hAnsi="Times New Roman" w:cs="Times New Roman"/>
          <w:b/>
          <w:bCs/>
          <w:sz w:val="24"/>
          <w:szCs w:val="24"/>
        </w:rPr>
      </w:pPr>
    </w:p>
    <w:sectPr w:rsidR="004A2B51" w:rsidSect="002D5AC2">
      <w:footnotePr>
        <w:numFmt w:val="chicago"/>
      </w:footnotePr>
      <w:endnotePr>
        <w:numFmt w:val="decimal"/>
      </w:endnotePr>
      <w:pgSz w:w="11907" w:h="16840" w:code="9"/>
      <w:pgMar w:top="1276" w:right="992" w:bottom="993" w:left="1134" w:header="708" w:footer="19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8B34" w14:textId="77777777" w:rsidR="008D62C5" w:rsidRDefault="008D62C5" w:rsidP="00E96D9A">
      <w:r>
        <w:separator/>
      </w:r>
    </w:p>
    <w:p w14:paraId="32FE1292" w14:textId="77777777" w:rsidR="008D62C5" w:rsidRDefault="008D62C5" w:rsidP="00E96D9A"/>
  </w:endnote>
  <w:endnote w:type="continuationSeparator" w:id="0">
    <w:p w14:paraId="2A47F0BD" w14:textId="77777777" w:rsidR="008D62C5" w:rsidRDefault="008D62C5" w:rsidP="00E96D9A">
      <w:r>
        <w:continuationSeparator/>
      </w:r>
    </w:p>
    <w:p w14:paraId="24EB47D2" w14:textId="77777777" w:rsidR="008D62C5" w:rsidRDefault="008D62C5" w:rsidP="00E96D9A"/>
  </w:endnote>
  <w:endnote w:type="continuationNotice" w:id="1">
    <w:p w14:paraId="3580838D" w14:textId="77777777" w:rsidR="008D62C5" w:rsidRDefault="008D62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9ABE" w14:textId="77777777" w:rsidR="005B7826" w:rsidRDefault="005B7826"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5B7826" w:rsidRDefault="005B7826" w:rsidP="00E96D9A">
    <w:pPr>
      <w:pStyle w:val="Altbilgi1"/>
    </w:pPr>
  </w:p>
  <w:p w14:paraId="178D7D91" w14:textId="77777777" w:rsidR="005B7826" w:rsidRDefault="005B7826"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2845"/>
      <w:docPartObj>
        <w:docPartGallery w:val="Page Numbers (Bottom of Page)"/>
        <w:docPartUnique/>
      </w:docPartObj>
    </w:sdtPr>
    <w:sdtContent>
      <w:p w14:paraId="4AC433C5" w14:textId="77777777" w:rsidR="005B7826" w:rsidRDefault="005B7826">
        <w:pPr>
          <w:pStyle w:val="Altbilgi"/>
          <w:jc w:val="center"/>
        </w:pPr>
        <w:r>
          <w:fldChar w:fldCharType="begin"/>
        </w:r>
        <w:r>
          <w:instrText>PAGE   \* MERGEFORMAT</w:instrText>
        </w:r>
        <w:r>
          <w:fldChar w:fldCharType="separate"/>
        </w:r>
        <w:r w:rsidR="00316DC1">
          <w:rPr>
            <w:noProof/>
          </w:rPr>
          <w:t>40</w:t>
        </w:r>
        <w:r>
          <w:fldChar w:fldCharType="end"/>
        </w:r>
      </w:p>
    </w:sdtContent>
  </w:sdt>
  <w:p w14:paraId="6402DF10" w14:textId="77777777" w:rsidR="005B7826" w:rsidRDefault="005B782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763618"/>
      <w:docPartObj>
        <w:docPartGallery w:val="Page Numbers (Bottom of Page)"/>
        <w:docPartUnique/>
      </w:docPartObj>
    </w:sdtPr>
    <w:sdtContent>
      <w:p w14:paraId="28D3CF72" w14:textId="77777777" w:rsidR="005B7826" w:rsidRDefault="005B7826" w:rsidP="00E64D56">
        <w:pPr>
          <w:pStyle w:val="Altbilgi"/>
        </w:pPr>
      </w:p>
    </w:sdtContent>
  </w:sdt>
  <w:p w14:paraId="60CA0674" w14:textId="77777777" w:rsidR="005B7826" w:rsidRDefault="005B7826">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F7DB0" w14:textId="77777777" w:rsidR="008D62C5" w:rsidRDefault="008D62C5" w:rsidP="00E96D9A">
      <w:r>
        <w:separator/>
      </w:r>
    </w:p>
    <w:p w14:paraId="3945BE93" w14:textId="77777777" w:rsidR="008D62C5" w:rsidRDefault="008D62C5" w:rsidP="00E96D9A"/>
  </w:footnote>
  <w:footnote w:type="continuationSeparator" w:id="0">
    <w:p w14:paraId="5C32BB8E" w14:textId="77777777" w:rsidR="008D62C5" w:rsidRDefault="008D62C5" w:rsidP="00E96D9A">
      <w:r>
        <w:continuationSeparator/>
      </w:r>
    </w:p>
    <w:p w14:paraId="21521CB7" w14:textId="77777777" w:rsidR="008D62C5" w:rsidRDefault="008D62C5" w:rsidP="00E96D9A"/>
  </w:footnote>
  <w:footnote w:type="continuationNotice" w:id="1">
    <w:p w14:paraId="1CD2C187" w14:textId="77777777" w:rsidR="008D62C5" w:rsidRDefault="008D62C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7312" w14:textId="6622F123" w:rsidR="005B7826" w:rsidRDefault="005B7826">
    <w:pPr>
      <w:pStyle w:val="stbilgi1"/>
    </w:pPr>
    <w:r>
      <w:rPr>
        <w:noProof/>
        <w:lang w:eastAsia="tr-TR"/>
      </w:rPr>
      <w:drawing>
        <wp:anchor distT="0" distB="0" distL="114300" distR="114300" simplePos="0" relativeHeight="251662336" behindDoc="0" locked="0" layoutInCell="1" allowOverlap="1" wp14:anchorId="6589C6BF" wp14:editId="11E69C94">
          <wp:simplePos x="0" y="0"/>
          <wp:positionH relativeFrom="margin">
            <wp:posOffset>4851779</wp:posOffset>
          </wp:positionH>
          <wp:positionV relativeFrom="paragraph">
            <wp:posOffset>-246133</wp:posOffset>
          </wp:positionV>
          <wp:extent cx="450376" cy="424976"/>
          <wp:effectExtent l="0" t="0" r="6985" b="0"/>
          <wp:wrapNone/>
          <wp:docPr id="3" name="Resim 3"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376" cy="424976"/>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14:anchorId="24DD73A5" wp14:editId="5EAA4EDE">
          <wp:simplePos x="0" y="0"/>
          <wp:positionH relativeFrom="column">
            <wp:posOffset>1565275</wp:posOffset>
          </wp:positionH>
          <wp:positionV relativeFrom="paragraph">
            <wp:posOffset>-250825</wp:posOffset>
          </wp:positionV>
          <wp:extent cx="3276600" cy="431800"/>
          <wp:effectExtent l="0" t="0" r="0" b="0"/>
          <wp:wrapNone/>
          <wp:docPr id="9" name="Resim 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B33F" w14:textId="387811AE" w:rsidR="005B7826" w:rsidRPr="00BB46FD" w:rsidRDefault="005B7826" w:rsidP="00C74D4E">
    <w:pPr>
      <w:pStyle w:val="stbilgi1"/>
    </w:pPr>
    <w:r>
      <w:rPr>
        <w:noProof/>
        <w:lang w:eastAsia="tr-TR"/>
      </w:rPr>
      <w:drawing>
        <wp:anchor distT="0" distB="0" distL="114300" distR="114300" simplePos="0" relativeHeight="251660288" behindDoc="0" locked="0" layoutInCell="1" allowOverlap="1" wp14:anchorId="46A070E4" wp14:editId="1417B74B">
          <wp:simplePos x="0" y="0"/>
          <wp:positionH relativeFrom="margin">
            <wp:posOffset>4657129</wp:posOffset>
          </wp:positionH>
          <wp:positionV relativeFrom="paragraph">
            <wp:posOffset>-149329</wp:posOffset>
          </wp:positionV>
          <wp:extent cx="450376" cy="424976"/>
          <wp:effectExtent l="0" t="0" r="6985" b="0"/>
          <wp:wrapNone/>
          <wp:docPr id="1" name="Resim 1"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082" cy="427529"/>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6CDF7144" wp14:editId="218DAEC5">
          <wp:simplePos x="0" y="0"/>
          <wp:positionH relativeFrom="column">
            <wp:posOffset>1412875</wp:posOffset>
          </wp:positionH>
          <wp:positionV relativeFrom="paragraph">
            <wp:posOffset>-159385</wp:posOffset>
          </wp:positionV>
          <wp:extent cx="3276600" cy="431800"/>
          <wp:effectExtent l="0" t="0" r="0" b="0"/>
          <wp:wrapNone/>
          <wp:docPr id="10" name="Resim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ED30AE"/>
    <w:multiLevelType w:val="hybridMultilevel"/>
    <w:tmpl w:val="D79E5296"/>
    <w:lvl w:ilvl="0" w:tplc="A4D4F0F4">
      <w:start w:val="1"/>
      <w:numFmt w:val="decimal"/>
      <w:pStyle w:val="Sralama"/>
      <w:lvlText w:val="%1."/>
      <w:lvlJc w:val="left"/>
      <w:pPr>
        <w:ind w:left="1080"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39">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1">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4">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5">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3"/>
  </w:num>
  <w:num w:numId="5">
    <w:abstractNumId w:val="12"/>
  </w:num>
  <w:num w:numId="6">
    <w:abstractNumId w:val="42"/>
  </w:num>
  <w:num w:numId="7">
    <w:abstractNumId w:val="18"/>
  </w:num>
  <w:num w:numId="8">
    <w:abstractNumId w:val="33"/>
  </w:num>
  <w:num w:numId="9">
    <w:abstractNumId w:val="13"/>
  </w:num>
  <w:num w:numId="10">
    <w:abstractNumId w:val="2"/>
  </w:num>
  <w:num w:numId="11">
    <w:abstractNumId w:val="32"/>
  </w:num>
  <w:num w:numId="12">
    <w:abstractNumId w:val="41"/>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4"/>
  </w:num>
  <w:num w:numId="28">
    <w:abstractNumId w:val="40"/>
  </w:num>
  <w:num w:numId="29">
    <w:abstractNumId w:val="3"/>
  </w:num>
  <w:num w:numId="30">
    <w:abstractNumId w:val="11"/>
  </w:num>
  <w:num w:numId="31">
    <w:abstractNumId w:val="8"/>
  </w:num>
  <w:num w:numId="32">
    <w:abstractNumId w:val="37"/>
  </w:num>
  <w:num w:numId="33">
    <w:abstractNumId w:val="45"/>
  </w:num>
  <w:num w:numId="34">
    <w:abstractNumId w:val="21"/>
  </w:num>
  <w:num w:numId="35">
    <w:abstractNumId w:val="23"/>
  </w:num>
  <w:num w:numId="36">
    <w:abstractNumId w:val="30"/>
  </w:num>
  <w:num w:numId="37">
    <w:abstractNumId w:val="14"/>
  </w:num>
  <w:num w:numId="38">
    <w:abstractNumId w:val="39"/>
  </w:num>
  <w:num w:numId="39">
    <w:abstractNumId w:val="16"/>
  </w:num>
  <w:num w:numId="40">
    <w:abstractNumId w:val="36"/>
  </w:num>
  <w:num w:numId="41">
    <w:abstractNumId w:val="34"/>
  </w:num>
  <w:num w:numId="42">
    <w:abstractNumId w:val="22"/>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19"/>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US" w:vendorID="64" w:dllVersion="131077" w:nlCheck="1" w:checkStyle="1"/>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F"/>
    <w:rsid w:val="00001D05"/>
    <w:rsid w:val="00007E8A"/>
    <w:rsid w:val="000110D5"/>
    <w:rsid w:val="00011275"/>
    <w:rsid w:val="000125BC"/>
    <w:rsid w:val="00012927"/>
    <w:rsid w:val="00012D01"/>
    <w:rsid w:val="00015082"/>
    <w:rsid w:val="000155DC"/>
    <w:rsid w:val="000155F0"/>
    <w:rsid w:val="000163B3"/>
    <w:rsid w:val="00016E6A"/>
    <w:rsid w:val="000170D1"/>
    <w:rsid w:val="000176E5"/>
    <w:rsid w:val="00017F4F"/>
    <w:rsid w:val="00020B17"/>
    <w:rsid w:val="00024515"/>
    <w:rsid w:val="00025A72"/>
    <w:rsid w:val="00026C6A"/>
    <w:rsid w:val="00026CE0"/>
    <w:rsid w:val="00030BE1"/>
    <w:rsid w:val="00031C4A"/>
    <w:rsid w:val="00031FB7"/>
    <w:rsid w:val="0003469B"/>
    <w:rsid w:val="00036A3D"/>
    <w:rsid w:val="00040943"/>
    <w:rsid w:val="00041E5B"/>
    <w:rsid w:val="00042BF5"/>
    <w:rsid w:val="000442A5"/>
    <w:rsid w:val="0004469A"/>
    <w:rsid w:val="00044EDC"/>
    <w:rsid w:val="00045C7A"/>
    <w:rsid w:val="00045E4D"/>
    <w:rsid w:val="00047A78"/>
    <w:rsid w:val="00052CFA"/>
    <w:rsid w:val="00053211"/>
    <w:rsid w:val="000542E5"/>
    <w:rsid w:val="00055EB5"/>
    <w:rsid w:val="00056A51"/>
    <w:rsid w:val="00057633"/>
    <w:rsid w:val="00057BA1"/>
    <w:rsid w:val="000614C9"/>
    <w:rsid w:val="000622B8"/>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0EA"/>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15A3"/>
    <w:rsid w:val="000F1782"/>
    <w:rsid w:val="000F201C"/>
    <w:rsid w:val="000F2B4E"/>
    <w:rsid w:val="000F3340"/>
    <w:rsid w:val="00100F85"/>
    <w:rsid w:val="0010433A"/>
    <w:rsid w:val="00111273"/>
    <w:rsid w:val="00111B35"/>
    <w:rsid w:val="001122B4"/>
    <w:rsid w:val="001123FD"/>
    <w:rsid w:val="00114CCD"/>
    <w:rsid w:val="00114E47"/>
    <w:rsid w:val="00120140"/>
    <w:rsid w:val="00122461"/>
    <w:rsid w:val="00123E3E"/>
    <w:rsid w:val="0012721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2B49"/>
    <w:rsid w:val="00153625"/>
    <w:rsid w:val="0015678B"/>
    <w:rsid w:val="00156D71"/>
    <w:rsid w:val="00163594"/>
    <w:rsid w:val="00163624"/>
    <w:rsid w:val="0016581F"/>
    <w:rsid w:val="0016779C"/>
    <w:rsid w:val="00170531"/>
    <w:rsid w:val="001718A9"/>
    <w:rsid w:val="00173615"/>
    <w:rsid w:val="00174FB4"/>
    <w:rsid w:val="00175C40"/>
    <w:rsid w:val="00180897"/>
    <w:rsid w:val="00180D1C"/>
    <w:rsid w:val="001863EB"/>
    <w:rsid w:val="001868CE"/>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E0B80"/>
    <w:rsid w:val="001E2122"/>
    <w:rsid w:val="001E26C1"/>
    <w:rsid w:val="001E4411"/>
    <w:rsid w:val="001E4C1C"/>
    <w:rsid w:val="001E5B73"/>
    <w:rsid w:val="001E7042"/>
    <w:rsid w:val="001F060D"/>
    <w:rsid w:val="001F101A"/>
    <w:rsid w:val="001F1727"/>
    <w:rsid w:val="001F55DB"/>
    <w:rsid w:val="001F594A"/>
    <w:rsid w:val="001F68D8"/>
    <w:rsid w:val="001F733A"/>
    <w:rsid w:val="001F75A9"/>
    <w:rsid w:val="0020116E"/>
    <w:rsid w:val="002013CB"/>
    <w:rsid w:val="00202296"/>
    <w:rsid w:val="00203347"/>
    <w:rsid w:val="00203F53"/>
    <w:rsid w:val="00204F1F"/>
    <w:rsid w:val="002050E1"/>
    <w:rsid w:val="002054FC"/>
    <w:rsid w:val="00205B92"/>
    <w:rsid w:val="00213791"/>
    <w:rsid w:val="00215147"/>
    <w:rsid w:val="00216522"/>
    <w:rsid w:val="0021662D"/>
    <w:rsid w:val="002175BD"/>
    <w:rsid w:val="00217E7E"/>
    <w:rsid w:val="002204A8"/>
    <w:rsid w:val="0022062E"/>
    <w:rsid w:val="00223F4D"/>
    <w:rsid w:val="002303F9"/>
    <w:rsid w:val="00233796"/>
    <w:rsid w:val="00234369"/>
    <w:rsid w:val="00234AFA"/>
    <w:rsid w:val="00236611"/>
    <w:rsid w:val="00236D88"/>
    <w:rsid w:val="00241C72"/>
    <w:rsid w:val="00242E5A"/>
    <w:rsid w:val="002459F6"/>
    <w:rsid w:val="002529A3"/>
    <w:rsid w:val="00252AE2"/>
    <w:rsid w:val="002538CE"/>
    <w:rsid w:val="002567FF"/>
    <w:rsid w:val="0026190E"/>
    <w:rsid w:val="00262A10"/>
    <w:rsid w:val="0026445C"/>
    <w:rsid w:val="00264D9C"/>
    <w:rsid w:val="0026655D"/>
    <w:rsid w:val="00266F25"/>
    <w:rsid w:val="00270B10"/>
    <w:rsid w:val="0027183E"/>
    <w:rsid w:val="00273631"/>
    <w:rsid w:val="002748C9"/>
    <w:rsid w:val="002753F4"/>
    <w:rsid w:val="00275A4E"/>
    <w:rsid w:val="00275E3B"/>
    <w:rsid w:val="0027627A"/>
    <w:rsid w:val="00280015"/>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0355"/>
    <w:rsid w:val="002F4CE1"/>
    <w:rsid w:val="002F52F8"/>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16DC1"/>
    <w:rsid w:val="00324DD5"/>
    <w:rsid w:val="0032556C"/>
    <w:rsid w:val="0032595E"/>
    <w:rsid w:val="00327861"/>
    <w:rsid w:val="0033064B"/>
    <w:rsid w:val="00330B26"/>
    <w:rsid w:val="00330D04"/>
    <w:rsid w:val="00332FB0"/>
    <w:rsid w:val="00335AF4"/>
    <w:rsid w:val="00336B2D"/>
    <w:rsid w:val="00337B19"/>
    <w:rsid w:val="00340C36"/>
    <w:rsid w:val="00342B5D"/>
    <w:rsid w:val="00344772"/>
    <w:rsid w:val="00344B5F"/>
    <w:rsid w:val="0034543E"/>
    <w:rsid w:val="00347CF5"/>
    <w:rsid w:val="00351A66"/>
    <w:rsid w:val="00352C69"/>
    <w:rsid w:val="003532DE"/>
    <w:rsid w:val="00353EE3"/>
    <w:rsid w:val="00356539"/>
    <w:rsid w:val="00357116"/>
    <w:rsid w:val="003608AB"/>
    <w:rsid w:val="00360CDF"/>
    <w:rsid w:val="00362951"/>
    <w:rsid w:val="00371EE8"/>
    <w:rsid w:val="00371FAD"/>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50F"/>
    <w:rsid w:val="003C7BE9"/>
    <w:rsid w:val="003D1613"/>
    <w:rsid w:val="003D6CB7"/>
    <w:rsid w:val="003E220A"/>
    <w:rsid w:val="003F0B4E"/>
    <w:rsid w:val="003F12F0"/>
    <w:rsid w:val="003F2340"/>
    <w:rsid w:val="003F2595"/>
    <w:rsid w:val="003F3E12"/>
    <w:rsid w:val="003F3E46"/>
    <w:rsid w:val="003F69DB"/>
    <w:rsid w:val="003F750F"/>
    <w:rsid w:val="00400080"/>
    <w:rsid w:val="00401945"/>
    <w:rsid w:val="00402943"/>
    <w:rsid w:val="004036CD"/>
    <w:rsid w:val="00403E81"/>
    <w:rsid w:val="004054BE"/>
    <w:rsid w:val="004057F9"/>
    <w:rsid w:val="004079D8"/>
    <w:rsid w:val="004102BE"/>
    <w:rsid w:val="004111B9"/>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76CA1"/>
    <w:rsid w:val="004817AC"/>
    <w:rsid w:val="00484931"/>
    <w:rsid w:val="0048560A"/>
    <w:rsid w:val="004856E1"/>
    <w:rsid w:val="00485EB1"/>
    <w:rsid w:val="0048601C"/>
    <w:rsid w:val="00486EE5"/>
    <w:rsid w:val="0048738D"/>
    <w:rsid w:val="00492530"/>
    <w:rsid w:val="00492E45"/>
    <w:rsid w:val="004938D7"/>
    <w:rsid w:val="004968BD"/>
    <w:rsid w:val="00496BB2"/>
    <w:rsid w:val="00497656"/>
    <w:rsid w:val="004A0DC7"/>
    <w:rsid w:val="004A2B51"/>
    <w:rsid w:val="004B15A3"/>
    <w:rsid w:val="004B2B9B"/>
    <w:rsid w:val="004B2CAF"/>
    <w:rsid w:val="004B3F24"/>
    <w:rsid w:val="004C4754"/>
    <w:rsid w:val="004D0994"/>
    <w:rsid w:val="004D11A5"/>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70F2"/>
    <w:rsid w:val="0050043B"/>
    <w:rsid w:val="00501524"/>
    <w:rsid w:val="00502C12"/>
    <w:rsid w:val="00502ECB"/>
    <w:rsid w:val="0050322F"/>
    <w:rsid w:val="00503C98"/>
    <w:rsid w:val="005042B3"/>
    <w:rsid w:val="00505FA0"/>
    <w:rsid w:val="00513380"/>
    <w:rsid w:val="00516D84"/>
    <w:rsid w:val="005212BB"/>
    <w:rsid w:val="00523507"/>
    <w:rsid w:val="0052364E"/>
    <w:rsid w:val="005246BC"/>
    <w:rsid w:val="00524C2B"/>
    <w:rsid w:val="0052587C"/>
    <w:rsid w:val="00532EC3"/>
    <w:rsid w:val="005355CB"/>
    <w:rsid w:val="0053583B"/>
    <w:rsid w:val="00535D01"/>
    <w:rsid w:val="0053762A"/>
    <w:rsid w:val="00543DFA"/>
    <w:rsid w:val="005440D4"/>
    <w:rsid w:val="0054566D"/>
    <w:rsid w:val="00546C0B"/>
    <w:rsid w:val="00547FC6"/>
    <w:rsid w:val="00550685"/>
    <w:rsid w:val="00551F14"/>
    <w:rsid w:val="005520A0"/>
    <w:rsid w:val="00553AAC"/>
    <w:rsid w:val="00555031"/>
    <w:rsid w:val="005553D4"/>
    <w:rsid w:val="00555E67"/>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B7826"/>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35CA"/>
    <w:rsid w:val="005E517A"/>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C12"/>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21A"/>
    <w:rsid w:val="006A6C49"/>
    <w:rsid w:val="006B4C70"/>
    <w:rsid w:val="006B573B"/>
    <w:rsid w:val="006B5B62"/>
    <w:rsid w:val="006B7B71"/>
    <w:rsid w:val="006B7DAE"/>
    <w:rsid w:val="006C0593"/>
    <w:rsid w:val="006C0C53"/>
    <w:rsid w:val="006C1D96"/>
    <w:rsid w:val="006D003C"/>
    <w:rsid w:val="006D2DED"/>
    <w:rsid w:val="006D5C0C"/>
    <w:rsid w:val="006D6BC4"/>
    <w:rsid w:val="006D6CCD"/>
    <w:rsid w:val="006D70E1"/>
    <w:rsid w:val="006D7F7F"/>
    <w:rsid w:val="006E0642"/>
    <w:rsid w:val="006E0FCB"/>
    <w:rsid w:val="006E29CA"/>
    <w:rsid w:val="006E46AA"/>
    <w:rsid w:val="006E4721"/>
    <w:rsid w:val="006E4C34"/>
    <w:rsid w:val="006E5B8A"/>
    <w:rsid w:val="006E6C93"/>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0D13"/>
    <w:rsid w:val="00721076"/>
    <w:rsid w:val="00721AA5"/>
    <w:rsid w:val="00721FC1"/>
    <w:rsid w:val="007227BC"/>
    <w:rsid w:val="007245E6"/>
    <w:rsid w:val="00724690"/>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25DB"/>
    <w:rsid w:val="00773233"/>
    <w:rsid w:val="00775A8B"/>
    <w:rsid w:val="00777DE2"/>
    <w:rsid w:val="007811F2"/>
    <w:rsid w:val="007826A5"/>
    <w:rsid w:val="00782DBE"/>
    <w:rsid w:val="00783542"/>
    <w:rsid w:val="007836A9"/>
    <w:rsid w:val="00783A23"/>
    <w:rsid w:val="00787241"/>
    <w:rsid w:val="00787890"/>
    <w:rsid w:val="00787B26"/>
    <w:rsid w:val="0079150A"/>
    <w:rsid w:val="00793083"/>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0B7F"/>
    <w:rsid w:val="007C26B7"/>
    <w:rsid w:val="007C31DE"/>
    <w:rsid w:val="007C3247"/>
    <w:rsid w:val="007C3A4B"/>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767"/>
    <w:rsid w:val="007E7A03"/>
    <w:rsid w:val="007F4C2F"/>
    <w:rsid w:val="007F6690"/>
    <w:rsid w:val="00800F78"/>
    <w:rsid w:val="00801CF5"/>
    <w:rsid w:val="00802D69"/>
    <w:rsid w:val="00804B65"/>
    <w:rsid w:val="00804B88"/>
    <w:rsid w:val="00805B21"/>
    <w:rsid w:val="00810136"/>
    <w:rsid w:val="00810346"/>
    <w:rsid w:val="00811B94"/>
    <w:rsid w:val="00814167"/>
    <w:rsid w:val="00814AA1"/>
    <w:rsid w:val="008153C4"/>
    <w:rsid w:val="008166A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2C25"/>
    <w:rsid w:val="00856C62"/>
    <w:rsid w:val="00856CBC"/>
    <w:rsid w:val="0085795D"/>
    <w:rsid w:val="008601A0"/>
    <w:rsid w:val="00860918"/>
    <w:rsid w:val="00862613"/>
    <w:rsid w:val="00862DF5"/>
    <w:rsid w:val="00862FE9"/>
    <w:rsid w:val="008652BE"/>
    <w:rsid w:val="00870D35"/>
    <w:rsid w:val="00872EF4"/>
    <w:rsid w:val="0087301C"/>
    <w:rsid w:val="008762EF"/>
    <w:rsid w:val="0087681F"/>
    <w:rsid w:val="008776BD"/>
    <w:rsid w:val="00881057"/>
    <w:rsid w:val="00882184"/>
    <w:rsid w:val="00883610"/>
    <w:rsid w:val="0089106D"/>
    <w:rsid w:val="00892840"/>
    <w:rsid w:val="00893CC7"/>
    <w:rsid w:val="00897387"/>
    <w:rsid w:val="008A02CA"/>
    <w:rsid w:val="008A1623"/>
    <w:rsid w:val="008A1E10"/>
    <w:rsid w:val="008A2E53"/>
    <w:rsid w:val="008A6028"/>
    <w:rsid w:val="008A7214"/>
    <w:rsid w:val="008B0EEA"/>
    <w:rsid w:val="008B317E"/>
    <w:rsid w:val="008B3B25"/>
    <w:rsid w:val="008B436F"/>
    <w:rsid w:val="008B5547"/>
    <w:rsid w:val="008B63DE"/>
    <w:rsid w:val="008C383F"/>
    <w:rsid w:val="008C4C39"/>
    <w:rsid w:val="008C5088"/>
    <w:rsid w:val="008D056E"/>
    <w:rsid w:val="008D22B7"/>
    <w:rsid w:val="008D3007"/>
    <w:rsid w:val="008D41B1"/>
    <w:rsid w:val="008D58A5"/>
    <w:rsid w:val="008D62C5"/>
    <w:rsid w:val="008D779E"/>
    <w:rsid w:val="008E545F"/>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436B"/>
    <w:rsid w:val="009164C4"/>
    <w:rsid w:val="009203CD"/>
    <w:rsid w:val="00922A27"/>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25C7"/>
    <w:rsid w:val="0094306C"/>
    <w:rsid w:val="00943122"/>
    <w:rsid w:val="00951F18"/>
    <w:rsid w:val="00957699"/>
    <w:rsid w:val="00960D94"/>
    <w:rsid w:val="009623BB"/>
    <w:rsid w:val="00962FDF"/>
    <w:rsid w:val="009636E5"/>
    <w:rsid w:val="00964987"/>
    <w:rsid w:val="00966F98"/>
    <w:rsid w:val="00967A94"/>
    <w:rsid w:val="0097099C"/>
    <w:rsid w:val="00970A01"/>
    <w:rsid w:val="0097145E"/>
    <w:rsid w:val="0097296E"/>
    <w:rsid w:val="00972CB1"/>
    <w:rsid w:val="00974290"/>
    <w:rsid w:val="009742DC"/>
    <w:rsid w:val="00976138"/>
    <w:rsid w:val="009770ED"/>
    <w:rsid w:val="009816D5"/>
    <w:rsid w:val="009848FC"/>
    <w:rsid w:val="00984F67"/>
    <w:rsid w:val="009858CF"/>
    <w:rsid w:val="009863A2"/>
    <w:rsid w:val="009900CC"/>
    <w:rsid w:val="00990532"/>
    <w:rsid w:val="00991958"/>
    <w:rsid w:val="00992810"/>
    <w:rsid w:val="00992F22"/>
    <w:rsid w:val="00994374"/>
    <w:rsid w:val="00994F69"/>
    <w:rsid w:val="00996444"/>
    <w:rsid w:val="00996504"/>
    <w:rsid w:val="00997816"/>
    <w:rsid w:val="009A03E9"/>
    <w:rsid w:val="009A0596"/>
    <w:rsid w:val="009A10B5"/>
    <w:rsid w:val="009A128A"/>
    <w:rsid w:val="009A1AB8"/>
    <w:rsid w:val="009A3788"/>
    <w:rsid w:val="009A5402"/>
    <w:rsid w:val="009A55B8"/>
    <w:rsid w:val="009A6991"/>
    <w:rsid w:val="009A7CF7"/>
    <w:rsid w:val="009B0693"/>
    <w:rsid w:val="009B105F"/>
    <w:rsid w:val="009B19CA"/>
    <w:rsid w:val="009B3478"/>
    <w:rsid w:val="009B4132"/>
    <w:rsid w:val="009B67DE"/>
    <w:rsid w:val="009C1338"/>
    <w:rsid w:val="009C21E6"/>
    <w:rsid w:val="009C364E"/>
    <w:rsid w:val="009C5A08"/>
    <w:rsid w:val="009C5E52"/>
    <w:rsid w:val="009D0299"/>
    <w:rsid w:val="009D0FB4"/>
    <w:rsid w:val="009D1F63"/>
    <w:rsid w:val="009D37B6"/>
    <w:rsid w:val="009D636E"/>
    <w:rsid w:val="009E1890"/>
    <w:rsid w:val="009E1D1E"/>
    <w:rsid w:val="009E2040"/>
    <w:rsid w:val="009E389E"/>
    <w:rsid w:val="009E3B41"/>
    <w:rsid w:val="009E66F9"/>
    <w:rsid w:val="009E7DC2"/>
    <w:rsid w:val="009F042D"/>
    <w:rsid w:val="009F0BB7"/>
    <w:rsid w:val="009F0E7E"/>
    <w:rsid w:val="009F2C39"/>
    <w:rsid w:val="009F4388"/>
    <w:rsid w:val="009F5D6A"/>
    <w:rsid w:val="00A00C69"/>
    <w:rsid w:val="00A01B6E"/>
    <w:rsid w:val="00A03D11"/>
    <w:rsid w:val="00A1414F"/>
    <w:rsid w:val="00A15F82"/>
    <w:rsid w:val="00A17224"/>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5A08"/>
    <w:rsid w:val="00A577C6"/>
    <w:rsid w:val="00A60D9F"/>
    <w:rsid w:val="00A6182A"/>
    <w:rsid w:val="00A61880"/>
    <w:rsid w:val="00A658A0"/>
    <w:rsid w:val="00A66AEF"/>
    <w:rsid w:val="00A66EA9"/>
    <w:rsid w:val="00A71DA5"/>
    <w:rsid w:val="00A73259"/>
    <w:rsid w:val="00A75545"/>
    <w:rsid w:val="00A76AE4"/>
    <w:rsid w:val="00A77D81"/>
    <w:rsid w:val="00A819FF"/>
    <w:rsid w:val="00A81E89"/>
    <w:rsid w:val="00A83482"/>
    <w:rsid w:val="00A84C0C"/>
    <w:rsid w:val="00A866C5"/>
    <w:rsid w:val="00A95015"/>
    <w:rsid w:val="00A953F2"/>
    <w:rsid w:val="00A96D31"/>
    <w:rsid w:val="00AA3818"/>
    <w:rsid w:val="00AA3ADD"/>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0A1"/>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0F"/>
    <w:rsid w:val="00B179AE"/>
    <w:rsid w:val="00B21148"/>
    <w:rsid w:val="00B2120B"/>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2A12"/>
    <w:rsid w:val="00B530EE"/>
    <w:rsid w:val="00B540EE"/>
    <w:rsid w:val="00B54B7B"/>
    <w:rsid w:val="00B54E9C"/>
    <w:rsid w:val="00B623B5"/>
    <w:rsid w:val="00B62F22"/>
    <w:rsid w:val="00B66449"/>
    <w:rsid w:val="00B73123"/>
    <w:rsid w:val="00B74151"/>
    <w:rsid w:val="00B759EE"/>
    <w:rsid w:val="00B77CE7"/>
    <w:rsid w:val="00B82B0F"/>
    <w:rsid w:val="00B8408F"/>
    <w:rsid w:val="00B851AD"/>
    <w:rsid w:val="00B91954"/>
    <w:rsid w:val="00B91A48"/>
    <w:rsid w:val="00B91F50"/>
    <w:rsid w:val="00B9408B"/>
    <w:rsid w:val="00B94993"/>
    <w:rsid w:val="00B94A68"/>
    <w:rsid w:val="00B95D47"/>
    <w:rsid w:val="00B9634C"/>
    <w:rsid w:val="00BA133C"/>
    <w:rsid w:val="00BA1E1D"/>
    <w:rsid w:val="00BA75E4"/>
    <w:rsid w:val="00BB15D8"/>
    <w:rsid w:val="00BB168C"/>
    <w:rsid w:val="00BB1767"/>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E7B81"/>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6F93"/>
    <w:rsid w:val="00C57666"/>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7304"/>
    <w:rsid w:val="00C80A83"/>
    <w:rsid w:val="00C814C9"/>
    <w:rsid w:val="00C868BA"/>
    <w:rsid w:val="00C87F28"/>
    <w:rsid w:val="00C90225"/>
    <w:rsid w:val="00C9047B"/>
    <w:rsid w:val="00C90A87"/>
    <w:rsid w:val="00C91C98"/>
    <w:rsid w:val="00C93C5F"/>
    <w:rsid w:val="00C95B2B"/>
    <w:rsid w:val="00CA0557"/>
    <w:rsid w:val="00CA1294"/>
    <w:rsid w:val="00CA1698"/>
    <w:rsid w:val="00CA1E01"/>
    <w:rsid w:val="00CA28F8"/>
    <w:rsid w:val="00CA33DE"/>
    <w:rsid w:val="00CA3883"/>
    <w:rsid w:val="00CA5563"/>
    <w:rsid w:val="00CA5D08"/>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13B"/>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05E0D"/>
    <w:rsid w:val="00D16297"/>
    <w:rsid w:val="00D1692D"/>
    <w:rsid w:val="00D35BF5"/>
    <w:rsid w:val="00D35ECB"/>
    <w:rsid w:val="00D4083F"/>
    <w:rsid w:val="00D42C55"/>
    <w:rsid w:val="00D437F3"/>
    <w:rsid w:val="00D45D66"/>
    <w:rsid w:val="00D46237"/>
    <w:rsid w:val="00D47407"/>
    <w:rsid w:val="00D51350"/>
    <w:rsid w:val="00D51DEC"/>
    <w:rsid w:val="00D528E0"/>
    <w:rsid w:val="00D52A29"/>
    <w:rsid w:val="00D52ADF"/>
    <w:rsid w:val="00D54BD2"/>
    <w:rsid w:val="00D55001"/>
    <w:rsid w:val="00D55217"/>
    <w:rsid w:val="00D560F4"/>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63E8"/>
    <w:rsid w:val="00DA6B7B"/>
    <w:rsid w:val="00DA7221"/>
    <w:rsid w:val="00DA7787"/>
    <w:rsid w:val="00DB0726"/>
    <w:rsid w:val="00DB0ED8"/>
    <w:rsid w:val="00DB1AF2"/>
    <w:rsid w:val="00DB1EF9"/>
    <w:rsid w:val="00DB2562"/>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E22A5"/>
    <w:rsid w:val="00DE372B"/>
    <w:rsid w:val="00DE492F"/>
    <w:rsid w:val="00DE501C"/>
    <w:rsid w:val="00DE59A3"/>
    <w:rsid w:val="00DF06BC"/>
    <w:rsid w:val="00DF22AD"/>
    <w:rsid w:val="00DF5102"/>
    <w:rsid w:val="00DF5761"/>
    <w:rsid w:val="00E03201"/>
    <w:rsid w:val="00E06586"/>
    <w:rsid w:val="00E06F67"/>
    <w:rsid w:val="00E07743"/>
    <w:rsid w:val="00E1007F"/>
    <w:rsid w:val="00E143B2"/>
    <w:rsid w:val="00E14861"/>
    <w:rsid w:val="00E17435"/>
    <w:rsid w:val="00E220BD"/>
    <w:rsid w:val="00E22197"/>
    <w:rsid w:val="00E22E53"/>
    <w:rsid w:val="00E24F8C"/>
    <w:rsid w:val="00E25FFD"/>
    <w:rsid w:val="00E27088"/>
    <w:rsid w:val="00E304C2"/>
    <w:rsid w:val="00E30E31"/>
    <w:rsid w:val="00E328A2"/>
    <w:rsid w:val="00E34A54"/>
    <w:rsid w:val="00E36862"/>
    <w:rsid w:val="00E40B8D"/>
    <w:rsid w:val="00E44143"/>
    <w:rsid w:val="00E445CB"/>
    <w:rsid w:val="00E46A33"/>
    <w:rsid w:val="00E5273F"/>
    <w:rsid w:val="00E52AA6"/>
    <w:rsid w:val="00E553EB"/>
    <w:rsid w:val="00E6000A"/>
    <w:rsid w:val="00E60F6D"/>
    <w:rsid w:val="00E644E0"/>
    <w:rsid w:val="00E64D56"/>
    <w:rsid w:val="00E65081"/>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B290D"/>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F0E73"/>
    <w:rsid w:val="00EF11C2"/>
    <w:rsid w:val="00EF169A"/>
    <w:rsid w:val="00EF2433"/>
    <w:rsid w:val="00EF3741"/>
    <w:rsid w:val="00EF4769"/>
    <w:rsid w:val="00EF6A3E"/>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1954"/>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010"/>
    <w:rsid w:val="00F85241"/>
    <w:rsid w:val="00F878EA"/>
    <w:rsid w:val="00F92BD2"/>
    <w:rsid w:val="00F945B8"/>
    <w:rsid w:val="00F97AA8"/>
    <w:rsid w:val="00FA0024"/>
    <w:rsid w:val="00FA0A66"/>
    <w:rsid w:val="00FA2ED3"/>
    <w:rsid w:val="00FA4517"/>
    <w:rsid w:val="00FA5340"/>
    <w:rsid w:val="00FA5C84"/>
    <w:rsid w:val="00FA6304"/>
    <w:rsid w:val="00FA67A2"/>
    <w:rsid w:val="00FB095A"/>
    <w:rsid w:val="00FB1D58"/>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6E6C93"/>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6E6C93"/>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pt.gov.tr/kamuyat/2007/2007-2009-Ekler-1-9.do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eknoloji@sbb.gov.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2.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3.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5.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6.xml><?xml version="1.0" encoding="utf-8"?>
<ds:datastoreItem xmlns:ds="http://schemas.openxmlformats.org/officeDocument/2006/customXml" ds:itemID="{3A12131C-A75D-4B6C-B101-65C22800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67</Pages>
  <Words>19637</Words>
  <Characters>111934</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131309</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subject/>
  <dc:creator>Yılmaz ILGIN</dc:creator>
  <cp:keywords/>
  <cp:lastModifiedBy>Mert</cp:lastModifiedBy>
  <cp:revision>7</cp:revision>
  <cp:lastPrinted>2020-07-14T11:39:00Z</cp:lastPrinted>
  <dcterms:created xsi:type="dcterms:W3CDTF">2020-07-20T09:03:00Z</dcterms:created>
  <dcterms:modified xsi:type="dcterms:W3CDTF">2020-07-23T08:04:00Z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