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A2C81">
        <w:rPr>
          <w:sz w:val="20"/>
          <w:szCs w:val="20"/>
        </w:rPr>
        <w:t xml:space="preserve">  SAĞLIK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062279">
            <w:rPr>
              <w:sz w:val="20"/>
              <w:szCs w:val="20"/>
            </w:rPr>
            <w:t>2024-2025</w:t>
          </w:r>
        </w:sdtContent>
      </w:sdt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DA2C81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="00250C6A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Onay1"/>
      <w:r w:rsidR="00250C6A" w:rsidRPr="00250C6A">
        <w:rPr>
          <w:sz w:val="22"/>
          <w:szCs w:val="22"/>
        </w:rPr>
        <w:instrText xml:space="preserve"> FORMCHECKBOX </w:instrText>
      </w:r>
      <w:r w:rsidR="00283950">
        <w:rPr>
          <w:sz w:val="22"/>
          <w:szCs w:val="22"/>
        </w:rPr>
      </w:r>
      <w:r w:rsidR="00283950">
        <w:rPr>
          <w:sz w:val="22"/>
          <w:szCs w:val="22"/>
        </w:rPr>
        <w:fldChar w:fldCharType="separate"/>
      </w:r>
      <w:r w:rsidR="00250C6A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283950">
        <w:rPr>
          <w:sz w:val="22"/>
          <w:szCs w:val="22"/>
        </w:rPr>
      </w:r>
      <w:r w:rsidR="00283950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72080C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72080C" w:rsidRPr="0072080C">
        <w:rPr>
          <w:sz w:val="22"/>
          <w:szCs w:val="22"/>
        </w:rPr>
        <w:instrText xml:space="preserve"> FORMCHECKBOX </w:instrText>
      </w:r>
      <w:r w:rsidR="00283950">
        <w:rPr>
          <w:sz w:val="22"/>
          <w:szCs w:val="22"/>
        </w:rPr>
      </w:r>
      <w:r w:rsidR="00283950">
        <w:rPr>
          <w:sz w:val="22"/>
          <w:szCs w:val="22"/>
        </w:rPr>
        <w:fldChar w:fldCharType="separate"/>
      </w:r>
      <w:r w:rsidR="0072080C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DA2C81">
        <w:rPr>
          <w:sz w:val="22"/>
          <w:szCs w:val="22"/>
        </w:rPr>
        <w:t>ZOOTEKNİ A.B.D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901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"/>
        <w:gridCol w:w="4407"/>
        <w:gridCol w:w="519"/>
        <w:gridCol w:w="250"/>
        <w:gridCol w:w="270"/>
        <w:gridCol w:w="250"/>
        <w:gridCol w:w="365"/>
        <w:gridCol w:w="3709"/>
        <w:gridCol w:w="1099"/>
        <w:gridCol w:w="934"/>
        <w:gridCol w:w="2880"/>
        <w:gridCol w:w="2725"/>
        <w:gridCol w:w="20"/>
      </w:tblGrid>
      <w:tr w:rsidR="007E6B73" w:rsidRPr="00EA2236" w:rsidTr="00836D47">
        <w:trPr>
          <w:gridAfter w:val="2"/>
          <w:wAfter w:w="753" w:type="pct"/>
          <w:trHeight w:val="255"/>
        </w:trPr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2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45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01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57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836D47">
        <w:trPr>
          <w:gridAfter w:val="2"/>
          <w:wAfter w:w="753" w:type="pct"/>
          <w:cantSplit/>
          <w:trHeight w:val="705"/>
        </w:trPr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01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7E6B73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72080C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VZT6002</w:t>
            </w:r>
          </w:p>
        </w:tc>
        <w:tc>
          <w:tcPr>
            <w:tcW w:w="120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72080C" w:rsidP="00DA2C81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 Islahı Teknikleri</w:t>
            </w:r>
          </w:p>
        </w:tc>
        <w:tc>
          <w:tcPr>
            <w:tcW w:w="144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DA2C81" w:rsidRDefault="0072080C" w:rsidP="00DA2C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E6B73" w:rsidRPr="00DA2C81" w:rsidRDefault="0072080C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7E6B73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72080C" w:rsidP="00F265CC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72080C" w:rsidP="00F265CC">
            <w:pPr>
              <w:ind w:right="-16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30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E76914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3434D">
              <w:rPr>
                <w:sz w:val="20"/>
                <w:szCs w:val="20"/>
              </w:rPr>
              <w:t>.06</w:t>
            </w:r>
            <w:r w:rsidR="0072080C">
              <w:rPr>
                <w:sz w:val="20"/>
                <w:szCs w:val="20"/>
              </w:rPr>
              <w:t>.202</w:t>
            </w:r>
            <w:r w:rsidR="00062279">
              <w:rPr>
                <w:sz w:val="20"/>
                <w:szCs w:val="20"/>
              </w:rPr>
              <w:t>5</w:t>
            </w:r>
          </w:p>
        </w:tc>
        <w:tc>
          <w:tcPr>
            <w:tcW w:w="25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E6B73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2080C">
              <w:rPr>
                <w:sz w:val="20"/>
                <w:szCs w:val="20"/>
              </w:rPr>
              <w:t>:00</w:t>
            </w:r>
          </w:p>
        </w:tc>
        <w:tc>
          <w:tcPr>
            <w:tcW w:w="7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DA2C81" w:rsidRDefault="0072080C" w:rsidP="00F265CC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VZT6004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Sürü Sağlığı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434D" w:rsidRDefault="00E76914"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VZT6006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 Yetiştiriciliğinde Verim Kontrolleri ve Kayıt Sistemleri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434D" w:rsidRDefault="00E76914"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39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1718D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VZT6008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İleri Sığır Yetiştirme Tekniği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434D" w:rsidRDefault="00E76914"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39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1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VZT6012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Koyun ve Keçi Yetiştirme Tekniği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434D" w:rsidRDefault="00E76914"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39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1718D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VZT6020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Süt İneklerinde Ayak Hastalıklarının Bakım ve İdaresi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434D" w:rsidRDefault="00E76914"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39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1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VZT6022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Üretimi ve Kalitesi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434D" w:rsidRDefault="00E76914">
            <w:r>
              <w:rPr>
                <w:sz w:val="20"/>
                <w:szCs w:val="20"/>
              </w:rPr>
              <w:t>20.06.2025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3958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1718D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VZT6026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Hayvansal Üretimde Yeni Yaklaşımlar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E76914" w:rsidP="00CD3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3434D">
              <w:rPr>
                <w:sz w:val="20"/>
                <w:szCs w:val="20"/>
              </w:rPr>
              <w:t>.06.202</w:t>
            </w:r>
            <w:r w:rsidR="00062279">
              <w:rPr>
                <w:sz w:val="20"/>
                <w:szCs w:val="20"/>
              </w:rPr>
              <w:t>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E3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1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VZT6030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Damızlık Tavuk Yetiştirme Teknikleri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434D" w:rsidRDefault="00E76914">
            <w:r>
              <w:rPr>
                <w:sz w:val="20"/>
                <w:szCs w:val="20"/>
              </w:rPr>
              <w:t>21.06.2025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E3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1718D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VZT6028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Ticari Yumurtacı Tavuk Yetiştirme Teknikleri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434D" w:rsidRDefault="00E76914">
            <w:r>
              <w:rPr>
                <w:sz w:val="20"/>
                <w:szCs w:val="20"/>
              </w:rPr>
              <w:t>21.06.2025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E3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1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Hayvancılıkta Canlı Güvenliği ve Kritik Kontrol Noktaları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434D" w:rsidRDefault="00E76914">
            <w:r>
              <w:rPr>
                <w:sz w:val="20"/>
                <w:szCs w:val="20"/>
              </w:rPr>
              <w:t>21.06.2025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E3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1718D">
            <w:pPr>
              <w:ind w:right="-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VZT6054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Broiler Yetiştiriciliği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434D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434D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Default="0073434D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4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434D" w:rsidRDefault="00E76914">
            <w:r>
              <w:rPr>
                <w:sz w:val="20"/>
                <w:szCs w:val="20"/>
              </w:rPr>
              <w:t>21.06.2025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E3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Default="0073434D" w:rsidP="0021718D">
            <w:pPr>
              <w:rPr>
                <w:sz w:val="20"/>
                <w:szCs w:val="20"/>
              </w:rPr>
            </w:pP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VZT6182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Doktora Uzmanlık Alan Dersi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08C7" w:rsidRDefault="00CF08C7" w:rsidP="00CF0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73434D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73434D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73434D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73434D" w:rsidRPr="00DA2C81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434D" w:rsidRDefault="00E76914">
            <w:r>
              <w:rPr>
                <w:sz w:val="20"/>
                <w:szCs w:val="20"/>
              </w:rPr>
              <w:t>21.06.2025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E3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1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3434D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Default="0073434D" w:rsidP="00F265CC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VZT6192</w:t>
            </w:r>
          </w:p>
          <w:p w:rsidR="0073434D" w:rsidRDefault="0073434D" w:rsidP="00C05C49">
            <w:pPr>
              <w:ind w:right="-68"/>
              <w:rPr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Default="0073434D" w:rsidP="00F265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 II</w:t>
            </w:r>
          </w:p>
          <w:p w:rsidR="0073434D" w:rsidRDefault="0073434D" w:rsidP="00F265CC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434D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3434D" w:rsidRDefault="0073434D" w:rsidP="00F265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F265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Default="0073434D" w:rsidP="00A8523B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F08C7" w:rsidRDefault="00CF08C7" w:rsidP="00CF08C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73434D" w:rsidRDefault="0073434D" w:rsidP="001A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73434D" w:rsidRDefault="0073434D" w:rsidP="001A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73434D" w:rsidRDefault="0073434D" w:rsidP="001A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73434D" w:rsidRDefault="0073434D" w:rsidP="001A5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73434D" w:rsidRDefault="00E76914">
            <w:r>
              <w:rPr>
                <w:sz w:val="20"/>
                <w:szCs w:val="20"/>
              </w:rPr>
              <w:t>21.06.2025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3434D" w:rsidRPr="00DA2C81" w:rsidRDefault="0073434D" w:rsidP="002E34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434D" w:rsidRDefault="0073434D" w:rsidP="002171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04868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VZT5194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rPr>
                <w:sz w:val="20"/>
                <w:szCs w:val="20"/>
              </w:rPr>
            </w:pPr>
          </w:p>
          <w:p w:rsidR="00704868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 IV</w:t>
            </w:r>
          </w:p>
          <w:p w:rsidR="00704868" w:rsidRDefault="00704868" w:rsidP="00704868">
            <w:pPr>
              <w:rPr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868" w:rsidRDefault="00704868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868" w:rsidRDefault="00704868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704868" w:rsidP="00704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704868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704868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704868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704868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E76914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704868">
              <w:rPr>
                <w:sz w:val="20"/>
                <w:szCs w:val="20"/>
              </w:rPr>
              <w:t>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704868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E76914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VZT5196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 VI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6914" w:rsidRDefault="00E76914" w:rsidP="00E76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6914" w:rsidRDefault="00E76914" w:rsidP="00E76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Pr="00DA2C81" w:rsidRDefault="00E76914" w:rsidP="00E76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Pr="00DA2C81" w:rsidRDefault="00F70688" w:rsidP="00E76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E76914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VZT5198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Tez Danışmanlığı VIII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6914" w:rsidRDefault="00E76914" w:rsidP="00E76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76914" w:rsidRDefault="00E76914" w:rsidP="00E76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Pr="00DA2C81" w:rsidRDefault="00E76914" w:rsidP="00E769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25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Abdülkadir ORMAN</w:t>
            </w:r>
          </w:p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Metin PETEK</w:t>
            </w:r>
          </w:p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Serdal DİKMEN</w:t>
            </w:r>
          </w:p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Hakan ÜSTÜNER</w:t>
            </w:r>
          </w:p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76914" w:rsidRPr="00DA2C81" w:rsidRDefault="00E76914" w:rsidP="00E769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14" w:rsidRDefault="00E76914" w:rsidP="00E769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704868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VZT6032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Bilimsel Araştırma Teknikleri ve Yayın Etiği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868" w:rsidRDefault="00704868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868" w:rsidRDefault="00D62412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704868" w:rsidP="00704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472121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Enver ÇAVUŞOĞLU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AF2105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704868">
              <w:rPr>
                <w:sz w:val="20"/>
                <w:szCs w:val="20"/>
              </w:rPr>
              <w:t>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AF2105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</w:t>
            </w:r>
            <w:r w:rsidR="00704868">
              <w:rPr>
                <w:sz w:val="20"/>
                <w:szCs w:val="20"/>
              </w:rPr>
              <w:t>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68" w:rsidRDefault="00AF2105" w:rsidP="00704868">
            <w:pPr>
              <w:rPr>
                <w:sz w:val="20"/>
                <w:szCs w:val="20"/>
              </w:rPr>
            </w:pPr>
            <w:r w:rsidRPr="006715AC">
              <w:rPr>
                <w:sz w:val="18"/>
                <w:szCs w:val="18"/>
              </w:rPr>
              <w:t>İlgili Ana Bilim Dalı</w:t>
            </w:r>
          </w:p>
        </w:tc>
      </w:tr>
      <w:tr w:rsidR="00704868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704868" w:rsidP="00704868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SEB5002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Vet- Biyoistatistik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868" w:rsidRPr="00DA2C81" w:rsidRDefault="00704868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868" w:rsidRPr="00DA2C81" w:rsidRDefault="00704868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704868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704868" w:rsidP="00704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704868" w:rsidP="00704868">
            <w:pPr>
              <w:ind w:left="-70" w:right="-7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Ender UZABACI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F17579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04868">
              <w:rPr>
                <w:sz w:val="20"/>
                <w:szCs w:val="20"/>
              </w:rPr>
              <w:t>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281DFF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68" w:rsidRPr="00DA2C81" w:rsidRDefault="00472121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Biyometri</w:t>
            </w:r>
            <w:r w:rsidR="00704868">
              <w:rPr>
                <w:sz w:val="20"/>
                <w:szCs w:val="20"/>
              </w:rPr>
              <w:t xml:space="preserve"> A.B.D</w:t>
            </w:r>
          </w:p>
        </w:tc>
      </w:tr>
      <w:tr w:rsidR="00704868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ind w:left="-70" w:right="-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SEB6002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İleri İstatistiksel Yöntemler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868" w:rsidRDefault="00704868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4868" w:rsidRDefault="00704868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704868" w:rsidP="007048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ind w:left="-70" w:right="-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Ender UZABACI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281DFF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04868">
              <w:rPr>
                <w:sz w:val="20"/>
                <w:szCs w:val="20"/>
              </w:rPr>
              <w:t>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04868" w:rsidRPr="00DA2C81" w:rsidRDefault="00281DFF" w:rsidP="007048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704868">
              <w:rPr>
                <w:sz w:val="20"/>
                <w:szCs w:val="20"/>
              </w:rPr>
              <w:t>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4868" w:rsidRDefault="00704868" w:rsidP="007048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Zootekni A.B.D</w:t>
            </w:r>
          </w:p>
        </w:tc>
      </w:tr>
      <w:tr w:rsidR="00836D47" w:rsidRPr="00EA2236" w:rsidTr="00836D47">
        <w:trPr>
          <w:gridAfter w:val="1"/>
          <w:wAfter w:w="8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SAB6004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SAĞLIK HUKUKUNUN GENEL İLKELERİ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ind w:left="-70" w:right="-70"/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Dr.Öğr.Üyesi Ayşenur Şahiner Caner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18.06.2025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14:40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Enstitü A Salonu</w:t>
            </w:r>
          </w:p>
        </w:tc>
        <w:tc>
          <w:tcPr>
            <w:tcW w:w="745" w:type="pct"/>
            <w:vAlign w:val="center"/>
          </w:tcPr>
          <w:p w:rsidR="00836D47" w:rsidRPr="006715AC" w:rsidRDefault="00836D47" w:rsidP="00836D47">
            <w:pPr>
              <w:rPr>
                <w:sz w:val="18"/>
                <w:szCs w:val="18"/>
              </w:rPr>
            </w:pPr>
          </w:p>
        </w:tc>
      </w:tr>
      <w:tr w:rsidR="00836D47" w:rsidRPr="00EA2236" w:rsidTr="00836D47">
        <w:trPr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SAB6006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BİLİMSEL MAKALE YAZMA VE YAYINLAMA SÜRECİ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ind w:left="-70" w:right="-70"/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Prof. Dr. Neriman Akansel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18.06.2025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10:30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F70688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Hemşirelik Ana Bilim Dalı</w:t>
            </w:r>
          </w:p>
        </w:tc>
        <w:tc>
          <w:tcPr>
            <w:tcW w:w="753" w:type="pct"/>
            <w:gridSpan w:val="2"/>
            <w:vAlign w:val="center"/>
          </w:tcPr>
          <w:p w:rsidR="00836D47" w:rsidRPr="006715AC" w:rsidRDefault="00836D47" w:rsidP="00836D47">
            <w:pPr>
              <w:rPr>
                <w:sz w:val="18"/>
                <w:szCs w:val="18"/>
              </w:rPr>
            </w:pPr>
          </w:p>
        </w:tc>
      </w:tr>
      <w:tr w:rsidR="00836D47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SAB6008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FİKİRDEN PATENTE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2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ind w:left="-70" w:right="-70"/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Prof.Dr. Gülşah Çeçener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17.06.2025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13:00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</w:p>
        </w:tc>
      </w:tr>
      <w:tr w:rsidR="00836D47" w:rsidRPr="00EA2236" w:rsidTr="00836D47">
        <w:trPr>
          <w:gridAfter w:val="2"/>
          <w:wAfter w:w="753" w:type="pct"/>
          <w:trHeight w:val="340"/>
        </w:trPr>
        <w:tc>
          <w:tcPr>
            <w:tcW w:w="23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ind w:left="-70" w:right="-68"/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SAB6010</w:t>
            </w:r>
          </w:p>
        </w:tc>
        <w:tc>
          <w:tcPr>
            <w:tcW w:w="120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TEK SAĞLIK</w:t>
            </w: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S</w:t>
            </w: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1</w:t>
            </w:r>
          </w:p>
        </w:tc>
        <w:tc>
          <w:tcPr>
            <w:tcW w:w="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ind w:left="-70" w:right="-70"/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3</w:t>
            </w:r>
          </w:p>
        </w:tc>
        <w:tc>
          <w:tcPr>
            <w:tcW w:w="10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Prof.Dr. Gülşah Çeçener</w:t>
            </w:r>
          </w:p>
        </w:tc>
        <w:tc>
          <w:tcPr>
            <w:tcW w:w="3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17.06.2025</w:t>
            </w:r>
          </w:p>
        </w:tc>
        <w:tc>
          <w:tcPr>
            <w:tcW w:w="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  <w:r w:rsidRPr="00BB1345">
              <w:rPr>
                <w:sz w:val="20"/>
                <w:szCs w:val="20"/>
              </w:rPr>
              <w:t>11:15</w:t>
            </w:r>
          </w:p>
        </w:tc>
        <w:tc>
          <w:tcPr>
            <w:tcW w:w="7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D47" w:rsidRPr="00BB1345" w:rsidRDefault="00836D47" w:rsidP="00836D47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515F27" w:rsidRPr="007E6B73" w:rsidRDefault="00515F27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  <w:bookmarkStart w:id="2" w:name="_GoBack"/>
            <w:bookmarkEnd w:id="2"/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0A2443" w:rsidRPr="008D762F" w:rsidRDefault="000A2443" w:rsidP="00515F27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Pr="00A24704" w:rsidRDefault="00023A6A" w:rsidP="00A24704">
      <w:pPr>
        <w:tabs>
          <w:tab w:val="left" w:pos="1065"/>
        </w:tabs>
        <w:rPr>
          <w:sz w:val="22"/>
        </w:rPr>
      </w:pPr>
    </w:p>
    <w:sectPr w:rsidR="00023A6A" w:rsidRPr="00A24704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950" w:rsidRDefault="00283950" w:rsidP="00A555AF">
      <w:r>
        <w:separator/>
      </w:r>
    </w:p>
  </w:endnote>
  <w:endnote w:type="continuationSeparator" w:id="0">
    <w:p w:rsidR="00283950" w:rsidRDefault="00283950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B01B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2B01B6">
            <w:rPr>
              <w:bCs/>
              <w:noProof/>
              <w:sz w:val="16"/>
              <w:szCs w:val="16"/>
            </w:rPr>
            <w:t>2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950" w:rsidRDefault="00283950" w:rsidP="00A555AF">
      <w:r>
        <w:separator/>
      </w:r>
    </w:p>
  </w:footnote>
  <w:footnote w:type="continuationSeparator" w:id="0">
    <w:p w:rsidR="00283950" w:rsidRDefault="00283950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 wp14:anchorId="03B87AF7" wp14:editId="575208C1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DA2C81" w:rsidRDefault="00DA2C81" w:rsidP="00DA2C81">
          <w:pPr>
            <w:tabs>
              <w:tab w:val="center" w:pos="4536"/>
              <w:tab w:val="right" w:pos="9072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SAĞLIK BİLİMLERİ </w:t>
          </w:r>
          <w:r w:rsidR="007E6B73">
            <w:rPr>
              <w:b/>
              <w:sz w:val="22"/>
              <w:szCs w:val="22"/>
            </w:rPr>
            <w:t xml:space="preserve">ENSTİTÜ </w:t>
          </w:r>
        </w:p>
        <w:p w:rsidR="002107D0" w:rsidRPr="002107D0" w:rsidRDefault="00062279" w:rsidP="00DA2C81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>2024-2025</w:t>
          </w:r>
          <w:r w:rsidR="00DA2C81">
            <w:rPr>
              <w:b/>
              <w:sz w:val="22"/>
              <w:szCs w:val="22"/>
            </w:rPr>
            <w:t xml:space="preserve"> EĞİTİM ÖĞRETİM YILI BAHAR YARIYILI FİNAL </w:t>
          </w:r>
          <w:r w:rsidR="007E6B73">
            <w:rPr>
              <w:b/>
              <w:sz w:val="22"/>
              <w:szCs w:val="22"/>
            </w:rPr>
            <w:t>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YyszA2MDOzMDQyNjVS0lEKTi0uzszPAymwqAUAYuJJ+CwAAAA="/>
  </w:docVars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C96"/>
    <w:rsid w:val="0005539A"/>
    <w:rsid w:val="00062279"/>
    <w:rsid w:val="00063D49"/>
    <w:rsid w:val="00075948"/>
    <w:rsid w:val="000763D7"/>
    <w:rsid w:val="00091899"/>
    <w:rsid w:val="00091C0C"/>
    <w:rsid w:val="000940EC"/>
    <w:rsid w:val="000A2443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A5C45"/>
    <w:rsid w:val="001B1E38"/>
    <w:rsid w:val="001C0697"/>
    <w:rsid w:val="001C7253"/>
    <w:rsid w:val="001D211B"/>
    <w:rsid w:val="001F3CCB"/>
    <w:rsid w:val="002069F1"/>
    <w:rsid w:val="002107D0"/>
    <w:rsid w:val="00220327"/>
    <w:rsid w:val="0022531F"/>
    <w:rsid w:val="00250C6A"/>
    <w:rsid w:val="00251AA7"/>
    <w:rsid w:val="00257288"/>
    <w:rsid w:val="00265AF7"/>
    <w:rsid w:val="00272621"/>
    <w:rsid w:val="002803D3"/>
    <w:rsid w:val="00281DFF"/>
    <w:rsid w:val="00282AF0"/>
    <w:rsid w:val="00283950"/>
    <w:rsid w:val="00285E29"/>
    <w:rsid w:val="00286D20"/>
    <w:rsid w:val="002908D5"/>
    <w:rsid w:val="00290CEC"/>
    <w:rsid w:val="00297A5A"/>
    <w:rsid w:val="002B01B6"/>
    <w:rsid w:val="002C1A7F"/>
    <w:rsid w:val="002C5625"/>
    <w:rsid w:val="002D0532"/>
    <w:rsid w:val="002D0C55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DB3"/>
    <w:rsid w:val="003B0F75"/>
    <w:rsid w:val="003C1D54"/>
    <w:rsid w:val="003C35A0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72121"/>
    <w:rsid w:val="00474D05"/>
    <w:rsid w:val="0047562E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27"/>
    <w:rsid w:val="00515FC9"/>
    <w:rsid w:val="005169CD"/>
    <w:rsid w:val="00522E23"/>
    <w:rsid w:val="00526682"/>
    <w:rsid w:val="00532152"/>
    <w:rsid w:val="00535E5E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827ED"/>
    <w:rsid w:val="005A28E8"/>
    <w:rsid w:val="005B05C3"/>
    <w:rsid w:val="005B304D"/>
    <w:rsid w:val="005C7F7B"/>
    <w:rsid w:val="005D458B"/>
    <w:rsid w:val="005E1820"/>
    <w:rsid w:val="005E4100"/>
    <w:rsid w:val="005E4395"/>
    <w:rsid w:val="005E7B6D"/>
    <w:rsid w:val="005F25E3"/>
    <w:rsid w:val="005F3236"/>
    <w:rsid w:val="005F3D05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4A93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04868"/>
    <w:rsid w:val="00713F0B"/>
    <w:rsid w:val="00716B81"/>
    <w:rsid w:val="0072080C"/>
    <w:rsid w:val="00720FF6"/>
    <w:rsid w:val="00724785"/>
    <w:rsid w:val="0073434D"/>
    <w:rsid w:val="0074371D"/>
    <w:rsid w:val="00747A32"/>
    <w:rsid w:val="00752204"/>
    <w:rsid w:val="007641F3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6640"/>
    <w:rsid w:val="00830958"/>
    <w:rsid w:val="008332BA"/>
    <w:rsid w:val="008333BB"/>
    <w:rsid w:val="00836D47"/>
    <w:rsid w:val="0084200B"/>
    <w:rsid w:val="00845B42"/>
    <w:rsid w:val="008470A3"/>
    <w:rsid w:val="00856389"/>
    <w:rsid w:val="00856783"/>
    <w:rsid w:val="0086555F"/>
    <w:rsid w:val="008667D4"/>
    <w:rsid w:val="00880F12"/>
    <w:rsid w:val="00881D98"/>
    <w:rsid w:val="008849A1"/>
    <w:rsid w:val="008902E6"/>
    <w:rsid w:val="0089186B"/>
    <w:rsid w:val="00894A80"/>
    <w:rsid w:val="008D2CE3"/>
    <w:rsid w:val="008D3056"/>
    <w:rsid w:val="008E5FF6"/>
    <w:rsid w:val="008F0BAD"/>
    <w:rsid w:val="008F4CB4"/>
    <w:rsid w:val="00905E23"/>
    <w:rsid w:val="00906FCD"/>
    <w:rsid w:val="00907CCC"/>
    <w:rsid w:val="00912126"/>
    <w:rsid w:val="00914437"/>
    <w:rsid w:val="00914684"/>
    <w:rsid w:val="009160C2"/>
    <w:rsid w:val="00916E39"/>
    <w:rsid w:val="00920D47"/>
    <w:rsid w:val="0092377A"/>
    <w:rsid w:val="00926667"/>
    <w:rsid w:val="0092739B"/>
    <w:rsid w:val="009342C9"/>
    <w:rsid w:val="00940355"/>
    <w:rsid w:val="00943054"/>
    <w:rsid w:val="00945A9F"/>
    <w:rsid w:val="00946E24"/>
    <w:rsid w:val="00951630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5088"/>
    <w:rsid w:val="009A687D"/>
    <w:rsid w:val="009B628D"/>
    <w:rsid w:val="009C18F3"/>
    <w:rsid w:val="009C46FC"/>
    <w:rsid w:val="009C47FD"/>
    <w:rsid w:val="009D0EA5"/>
    <w:rsid w:val="009D4416"/>
    <w:rsid w:val="009E0AD1"/>
    <w:rsid w:val="009E6C94"/>
    <w:rsid w:val="009F2D57"/>
    <w:rsid w:val="009F51BC"/>
    <w:rsid w:val="00A026B1"/>
    <w:rsid w:val="00A1306B"/>
    <w:rsid w:val="00A16C9A"/>
    <w:rsid w:val="00A24704"/>
    <w:rsid w:val="00A43F62"/>
    <w:rsid w:val="00A46B4E"/>
    <w:rsid w:val="00A47223"/>
    <w:rsid w:val="00A52298"/>
    <w:rsid w:val="00A5379F"/>
    <w:rsid w:val="00A53D86"/>
    <w:rsid w:val="00A555AF"/>
    <w:rsid w:val="00A60286"/>
    <w:rsid w:val="00A61F18"/>
    <w:rsid w:val="00A65890"/>
    <w:rsid w:val="00A736E5"/>
    <w:rsid w:val="00A8523B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2105"/>
    <w:rsid w:val="00AF713C"/>
    <w:rsid w:val="00B07B8F"/>
    <w:rsid w:val="00B10F74"/>
    <w:rsid w:val="00B11401"/>
    <w:rsid w:val="00B43861"/>
    <w:rsid w:val="00B70474"/>
    <w:rsid w:val="00B71028"/>
    <w:rsid w:val="00B735B3"/>
    <w:rsid w:val="00B74A65"/>
    <w:rsid w:val="00B7668A"/>
    <w:rsid w:val="00B84988"/>
    <w:rsid w:val="00B856EA"/>
    <w:rsid w:val="00B94828"/>
    <w:rsid w:val="00BA210D"/>
    <w:rsid w:val="00BB1345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5C49"/>
    <w:rsid w:val="00C073FF"/>
    <w:rsid w:val="00C3406D"/>
    <w:rsid w:val="00C346C4"/>
    <w:rsid w:val="00C35C12"/>
    <w:rsid w:val="00C43DF5"/>
    <w:rsid w:val="00C44F71"/>
    <w:rsid w:val="00C645BC"/>
    <w:rsid w:val="00C671CE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0AEE"/>
    <w:rsid w:val="00CD2F80"/>
    <w:rsid w:val="00CD5561"/>
    <w:rsid w:val="00CE2A8B"/>
    <w:rsid w:val="00CF08C7"/>
    <w:rsid w:val="00CF1E5C"/>
    <w:rsid w:val="00CF2EDE"/>
    <w:rsid w:val="00CF6AD9"/>
    <w:rsid w:val="00D209FD"/>
    <w:rsid w:val="00D21839"/>
    <w:rsid w:val="00D22CD0"/>
    <w:rsid w:val="00D3287B"/>
    <w:rsid w:val="00D37554"/>
    <w:rsid w:val="00D42A44"/>
    <w:rsid w:val="00D5027C"/>
    <w:rsid w:val="00D55103"/>
    <w:rsid w:val="00D56F27"/>
    <w:rsid w:val="00D6013F"/>
    <w:rsid w:val="00D62412"/>
    <w:rsid w:val="00D64F5C"/>
    <w:rsid w:val="00D67E57"/>
    <w:rsid w:val="00D7363A"/>
    <w:rsid w:val="00D75FF9"/>
    <w:rsid w:val="00D95E22"/>
    <w:rsid w:val="00DA2246"/>
    <w:rsid w:val="00DA2C81"/>
    <w:rsid w:val="00DA5511"/>
    <w:rsid w:val="00DA63F1"/>
    <w:rsid w:val="00DC56C3"/>
    <w:rsid w:val="00DE103C"/>
    <w:rsid w:val="00DE772B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62CB7"/>
    <w:rsid w:val="00E66AF4"/>
    <w:rsid w:val="00E76914"/>
    <w:rsid w:val="00EA066B"/>
    <w:rsid w:val="00EA0797"/>
    <w:rsid w:val="00EA1DB1"/>
    <w:rsid w:val="00EB5B71"/>
    <w:rsid w:val="00EB612E"/>
    <w:rsid w:val="00EC1ED0"/>
    <w:rsid w:val="00EC4384"/>
    <w:rsid w:val="00ED5D07"/>
    <w:rsid w:val="00EF335E"/>
    <w:rsid w:val="00EF3399"/>
    <w:rsid w:val="00F01CCD"/>
    <w:rsid w:val="00F02A09"/>
    <w:rsid w:val="00F17579"/>
    <w:rsid w:val="00F31FC6"/>
    <w:rsid w:val="00F55C2E"/>
    <w:rsid w:val="00F7024F"/>
    <w:rsid w:val="00F70688"/>
    <w:rsid w:val="00F72173"/>
    <w:rsid w:val="00F77FDB"/>
    <w:rsid w:val="00F82E89"/>
    <w:rsid w:val="00F84506"/>
    <w:rsid w:val="00F8580C"/>
    <w:rsid w:val="00F868FC"/>
    <w:rsid w:val="00F9649D"/>
    <w:rsid w:val="00FB4A53"/>
    <w:rsid w:val="00FB5B3D"/>
    <w:rsid w:val="00FB690E"/>
    <w:rsid w:val="00FC113C"/>
    <w:rsid w:val="00FC5914"/>
    <w:rsid w:val="00FD4DBF"/>
    <w:rsid w:val="00FF0631"/>
    <w:rsid w:val="00FF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60D941C-693E-4F7C-9517-F903DC04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C6260"/>
    <w:rsid w:val="001F1BD9"/>
    <w:rsid w:val="002200E5"/>
    <w:rsid w:val="00283228"/>
    <w:rsid w:val="002B175C"/>
    <w:rsid w:val="003D3845"/>
    <w:rsid w:val="003F1C02"/>
    <w:rsid w:val="004133BF"/>
    <w:rsid w:val="004C5BD2"/>
    <w:rsid w:val="004F3B2C"/>
    <w:rsid w:val="00540ED8"/>
    <w:rsid w:val="005A7D17"/>
    <w:rsid w:val="00623098"/>
    <w:rsid w:val="00625DCD"/>
    <w:rsid w:val="006A4EC1"/>
    <w:rsid w:val="00737CE2"/>
    <w:rsid w:val="00745249"/>
    <w:rsid w:val="0075706A"/>
    <w:rsid w:val="00776FB1"/>
    <w:rsid w:val="007D1E58"/>
    <w:rsid w:val="0084639C"/>
    <w:rsid w:val="00851DD7"/>
    <w:rsid w:val="008E22B5"/>
    <w:rsid w:val="008E5334"/>
    <w:rsid w:val="00935D3B"/>
    <w:rsid w:val="00941A03"/>
    <w:rsid w:val="00A047F1"/>
    <w:rsid w:val="00CB15D0"/>
    <w:rsid w:val="00CF22BF"/>
    <w:rsid w:val="00D46F99"/>
    <w:rsid w:val="00E923FE"/>
    <w:rsid w:val="00F655FE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655BD-E6A3-498B-82EF-A6DD7D64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TECH</cp:lastModifiedBy>
  <cp:revision>2</cp:revision>
  <cp:lastPrinted>2021-12-07T08:08:00Z</cp:lastPrinted>
  <dcterms:created xsi:type="dcterms:W3CDTF">2025-05-14T08:14:00Z</dcterms:created>
  <dcterms:modified xsi:type="dcterms:W3CDTF">2025-05-14T08:14:00Z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dec40df4b4e2ff8ecb7cd3ad3c5f59b8a7a1741afc545e22893548ffee43e3e3</vt:lpwstr>
  </property>
</Properties>
</file>