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>
        <w:rPr>
          <w:sz w:val="22"/>
          <w:szCs w:val="22"/>
        </w:rPr>
        <w:instrText xml:space="preserve"> FORMCHECKBOX </w:instrText>
      </w:r>
      <w:r w:rsidR="00C5626F">
        <w:rPr>
          <w:sz w:val="22"/>
          <w:szCs w:val="22"/>
        </w:rPr>
      </w:r>
      <w:r w:rsidR="00C5626F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5626F">
        <w:rPr>
          <w:sz w:val="22"/>
          <w:szCs w:val="22"/>
        </w:rPr>
      </w:r>
      <w:r w:rsidR="00C5626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179D4">
        <w:rPr>
          <w:sz w:val="22"/>
          <w:szCs w:val="22"/>
        </w:rPr>
        <w:t xml:space="preserve">TIBBİ FARMAKOLOJİ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4372"/>
        <w:gridCol w:w="490"/>
        <w:gridCol w:w="250"/>
        <w:gridCol w:w="270"/>
        <w:gridCol w:w="250"/>
        <w:gridCol w:w="330"/>
        <w:gridCol w:w="3644"/>
        <w:gridCol w:w="1220"/>
        <w:gridCol w:w="765"/>
        <w:gridCol w:w="2852"/>
      </w:tblGrid>
      <w:tr w:rsidR="007E6B73" w:rsidRPr="00EA2236" w:rsidTr="00D52876">
        <w:trPr>
          <w:trHeight w:val="2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D52876">
        <w:trPr>
          <w:cantSplit/>
          <w:trHeight w:val="70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DB4052" w:rsidRPr="00EA2236" w:rsidTr="00D52876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Pr="0017287B" w:rsidRDefault="00DB4052" w:rsidP="00DB4052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Pr="00F934FF" w:rsidRDefault="00DB4052" w:rsidP="00DB4052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BİYOİSTATİSTİK </w:t>
            </w: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4052" w:rsidRPr="00874DAB" w:rsidRDefault="00DB4052" w:rsidP="00DB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4052" w:rsidRPr="00874DAB" w:rsidRDefault="00DB4052" w:rsidP="00DB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Pr="00874DAB" w:rsidRDefault="00DB4052" w:rsidP="00DB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Pr="00874DAB" w:rsidRDefault="00DB4052" w:rsidP="00DB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Pr="00F91668" w:rsidRDefault="00DB4052" w:rsidP="00DB4052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Pr="00AA3CD7" w:rsidRDefault="00DB4052" w:rsidP="00DB4052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Default="00DB4052" w:rsidP="00DB4052">
            <w:r>
              <w:t>01.02.2024</w:t>
            </w:r>
          </w:p>
        </w:tc>
        <w:tc>
          <w:tcPr>
            <w:tcW w:w="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052" w:rsidRDefault="00DB4052" w:rsidP="00DB4052">
            <w:r>
              <w:t>08.50</w:t>
            </w:r>
          </w:p>
        </w:tc>
        <w:tc>
          <w:tcPr>
            <w:tcW w:w="9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2" w:rsidRDefault="00DB4052" w:rsidP="00DB4052">
            <w:pPr>
              <w:ind w:right="-70"/>
            </w:pPr>
            <w:r>
              <w:t>Biyoistatistik  Öğrenci Uyg. Lab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GENEL FARMAKOLOJİ 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FF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79D4" w:rsidRPr="00D179D4">
              <w:rPr>
                <w:sz w:val="22"/>
                <w:szCs w:val="22"/>
              </w:rPr>
              <w:t>9.01.202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FF5F9C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0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68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 TFR5003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KARDİYOVASKÜLER SİSTEM FARMAKOLOJİSİ 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M. Sertaç Yılmaz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FF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79D4" w:rsidRPr="00D179D4">
              <w:rPr>
                <w:sz w:val="22"/>
                <w:szCs w:val="22"/>
              </w:rPr>
              <w:t>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GASTROİNTESTİNAL SİSTEM FARMAKOLOJİSİ 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Sinan Çavun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179D4" w:rsidRPr="00D179D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D179D4" w:rsidRPr="00D179D4">
              <w:rPr>
                <w:sz w:val="22"/>
                <w:szCs w:val="22"/>
              </w:rPr>
              <w:t>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D17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79D4"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GENEL LABORATUVAR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UYGULAMALARI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Mine Sibel Gürün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Sinan Çavun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Mehmet Cansev 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Gökhan Göktalay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M. Sertaç Yılmaz 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179D4" w:rsidRPr="00D179D4">
              <w:rPr>
                <w:sz w:val="22"/>
                <w:szCs w:val="22"/>
              </w:rPr>
              <w:t>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1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ANALİZ YÖNTEMLERİ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Mehmet Cansev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79D4" w:rsidRPr="00D179D4">
              <w:rPr>
                <w:sz w:val="22"/>
                <w:szCs w:val="22"/>
              </w:rPr>
              <w:t>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6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TEZ DANIŞMANLIĞI I</w:t>
            </w:r>
            <w:r>
              <w:rPr>
                <w:sz w:val="22"/>
                <w:szCs w:val="22"/>
              </w:rPr>
              <w:t xml:space="preserve"> (İlke ERTUĞRAN)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179D4" w:rsidRPr="00D179D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D179D4" w:rsidRPr="00D179D4">
              <w:rPr>
                <w:sz w:val="22"/>
                <w:szCs w:val="22"/>
              </w:rPr>
              <w:t>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TFR5193</w:t>
            </w:r>
          </w:p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DANIŞMANLIĞI III</w:t>
            </w:r>
            <w:r w:rsidRPr="00D179D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Pınar ELLERGEZEN</w:t>
            </w:r>
          </w:p>
          <w:p w:rsidR="00D179D4" w:rsidRPr="00D179D4" w:rsidRDefault="00D179D4" w:rsidP="00D179D4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Sinan Çavun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D179D4" w:rsidRPr="00D179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D179D4" w:rsidRPr="00D179D4">
              <w:rPr>
                <w:sz w:val="22"/>
                <w:szCs w:val="22"/>
              </w:rPr>
              <w:t>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5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TFR518</w:t>
            </w:r>
            <w:r w:rsidR="00DB4052">
              <w:rPr>
                <w:sz w:val="22"/>
                <w:szCs w:val="22"/>
              </w:rPr>
              <w:t>1</w:t>
            </w:r>
          </w:p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YÜKSEK LİSANS UZMANLIK ALAN DERSİ III (</w:t>
            </w:r>
            <w:r>
              <w:rPr>
                <w:sz w:val="22"/>
                <w:szCs w:val="22"/>
              </w:rPr>
              <w:t xml:space="preserve">İlke </w:t>
            </w:r>
            <w:r w:rsidRPr="00D179D4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TUĞRAN</w:t>
            </w:r>
            <w:r w:rsidRPr="00D179D4">
              <w:rPr>
                <w:sz w:val="22"/>
                <w:szCs w:val="22"/>
              </w:rPr>
              <w:t>)</w:t>
            </w:r>
          </w:p>
          <w:p w:rsidR="00D179D4" w:rsidRPr="00D179D4" w:rsidRDefault="00D179D4" w:rsidP="00D179D4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179D4" w:rsidRPr="00D179D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D179D4" w:rsidRPr="00D179D4">
              <w:rPr>
                <w:sz w:val="22"/>
                <w:szCs w:val="22"/>
              </w:rPr>
              <w:t>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09:30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17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TFR5183</w:t>
            </w:r>
          </w:p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YÜKSEK LİSANS UZMANLIK ALAN DERSİ I </w:t>
            </w:r>
            <w:r>
              <w:rPr>
                <w:sz w:val="22"/>
                <w:szCs w:val="22"/>
              </w:rPr>
              <w:t>(Pınar ELLERGEZEN)</w:t>
            </w:r>
          </w:p>
          <w:p w:rsidR="00D179D4" w:rsidRPr="00D179D4" w:rsidRDefault="00D179D4" w:rsidP="00D179D4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B4052" w:rsidP="00D17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Sinan Çavun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179D4" w:rsidRPr="00D179D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D179D4" w:rsidRPr="00D179D4">
              <w:rPr>
                <w:sz w:val="22"/>
                <w:szCs w:val="22"/>
              </w:rPr>
              <w:t>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TFR5011</w:t>
            </w:r>
          </w:p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lastRenderedPageBreak/>
              <w:t xml:space="preserve">İLAÇ YÖNETİMİ VE ANALİZ METODLARI </w:t>
            </w:r>
          </w:p>
          <w:p w:rsidR="00D179D4" w:rsidRPr="00D179D4" w:rsidRDefault="00D179D4" w:rsidP="00D179D4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lastRenderedPageBreak/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Sinan Çavun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79D4" w:rsidRPr="00D179D4">
              <w:rPr>
                <w:sz w:val="22"/>
                <w:szCs w:val="22"/>
              </w:rPr>
              <w:t>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179D4"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52876" w:rsidP="00D179D4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lastRenderedPageBreak/>
              <w:t xml:space="preserve">TFR5013 </w:t>
            </w:r>
          </w:p>
          <w:p w:rsidR="00D179D4" w:rsidRPr="00A543A3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52876" w:rsidP="00D179D4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 xml:space="preserve">DENEYSEL ŞOK MODELLERİ </w:t>
            </w:r>
          </w:p>
          <w:p w:rsidR="00D179D4" w:rsidRPr="00A543A3" w:rsidRDefault="00D179D4" w:rsidP="00D179D4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9D4" w:rsidRPr="00A543A3" w:rsidRDefault="00D179D4" w:rsidP="00D179D4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9D4" w:rsidRPr="00A543A3" w:rsidRDefault="00D179D4" w:rsidP="00D179D4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179D4" w:rsidP="00D179D4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A543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179D4" w:rsidP="00D179D4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 xml:space="preserve">Prof. Dr. M. Sertaç </w:t>
            </w:r>
            <w:r w:rsidR="00B37F7E" w:rsidRPr="00A543A3">
              <w:rPr>
                <w:sz w:val="22"/>
                <w:szCs w:val="22"/>
              </w:rPr>
              <w:t>YILMAZ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B4052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179D4" w:rsidRPr="00A543A3">
              <w:rPr>
                <w:sz w:val="22"/>
                <w:szCs w:val="22"/>
              </w:rPr>
              <w:t>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A543A3" w:rsidRDefault="00D179D4" w:rsidP="00D179D4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10:00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A543A3" w:rsidRDefault="00D179D4" w:rsidP="00D179D4">
            <w:pPr>
              <w:ind w:right="-70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D5287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TFR5015</w:t>
            </w:r>
          </w:p>
          <w:p w:rsidR="00D52876" w:rsidRPr="0017287B" w:rsidRDefault="00D52876" w:rsidP="00D5287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PSİKOFARMAKOLOJİK LAB.</w:t>
            </w:r>
            <w:r w:rsidRPr="00A543A3">
              <w:rPr>
                <w:sz w:val="22"/>
                <w:szCs w:val="22"/>
              </w:rPr>
              <w:br/>
              <w:t xml:space="preserve">UYGULAMALARI </w:t>
            </w:r>
          </w:p>
          <w:p w:rsidR="00D52876" w:rsidRPr="00A543A3" w:rsidRDefault="00D52876" w:rsidP="00D52876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BC4AAF" w:rsidRDefault="00D52876" w:rsidP="00D5287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 xml:space="preserve">Prof. Dr. Gökhan </w:t>
            </w:r>
            <w:r w:rsidR="00B37F7E" w:rsidRPr="00A543A3">
              <w:rPr>
                <w:sz w:val="22"/>
                <w:szCs w:val="22"/>
              </w:rPr>
              <w:t>GÖKTALAY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DB4052" w:rsidRDefault="00DB4052" w:rsidP="00D5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F5F9C" w:rsidRPr="00DB4052">
              <w:rPr>
                <w:sz w:val="22"/>
                <w:szCs w:val="22"/>
              </w:rPr>
              <w:t>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DB4052" w:rsidRDefault="00FF5F9C" w:rsidP="00FF5F9C">
            <w:pPr>
              <w:jc w:val="center"/>
              <w:rPr>
                <w:sz w:val="22"/>
                <w:szCs w:val="22"/>
              </w:rPr>
            </w:pPr>
            <w:r w:rsidRPr="00DB4052">
              <w:rPr>
                <w:sz w:val="22"/>
                <w:szCs w:val="22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ind w:right="-70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D5287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TFR5017 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TELEMETRİK VERİ KAYIT VE ANALİZ YÖNTEMLERİ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A543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M. Sertaç YILMAZ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B4052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52876" w:rsidRPr="00A543A3">
              <w:rPr>
                <w:sz w:val="22"/>
                <w:szCs w:val="22"/>
              </w:rPr>
              <w:t>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B4052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</w:t>
            </w:r>
            <w:r w:rsidR="00DB4052">
              <w:rPr>
                <w:sz w:val="22"/>
                <w:szCs w:val="22"/>
              </w:rPr>
              <w:t>6</w:t>
            </w:r>
            <w:r w:rsidRPr="00A543A3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76" w:rsidRDefault="00D52876" w:rsidP="00D52876"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D5287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 w:rsidRPr="004D098F">
              <w:t>TFR5019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876" w:rsidRPr="001763D1" w:rsidRDefault="00D52876" w:rsidP="00D52876">
            <w:pPr>
              <w:rPr>
                <w:sz w:val="18"/>
                <w:szCs w:val="18"/>
              </w:rPr>
            </w:pPr>
            <w:r>
              <w:t>İLAÇLARIN ETKİ MEKANİZMALARI VE</w:t>
            </w:r>
            <w:r w:rsidRPr="004D098F">
              <w:t xml:space="preserve"> RESEPTÖRLER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D179D4" w:rsidRDefault="00D52876" w:rsidP="00D5287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B4052" w:rsidP="00DB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94F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94FE1">
              <w:rPr>
                <w:sz w:val="22"/>
                <w:szCs w:val="22"/>
              </w:rPr>
              <w:t>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CD7D2C" w:rsidP="00D5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94FE1">
              <w:rPr>
                <w:sz w:val="22"/>
                <w:szCs w:val="22"/>
              </w:rPr>
              <w:t>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ind w:right="-70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D5287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876" w:rsidRPr="001763D1" w:rsidRDefault="00D52876" w:rsidP="00D52876">
            <w:pPr>
              <w:ind w:right="51"/>
              <w:jc w:val="center"/>
              <w:rPr>
                <w:sz w:val="18"/>
                <w:szCs w:val="18"/>
              </w:rPr>
            </w:pPr>
            <w:r w:rsidRPr="004D098F">
              <w:t>TFR5021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2876" w:rsidRPr="001763D1" w:rsidRDefault="00D52876" w:rsidP="00D52876">
            <w:pPr>
              <w:rPr>
                <w:sz w:val="18"/>
                <w:szCs w:val="18"/>
              </w:rPr>
            </w:pPr>
            <w:r w:rsidRPr="004D098F">
              <w:t>MESLEKİ TOKSİKOLOJİ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874DAB" w:rsidRDefault="00D52876" w:rsidP="00D5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BC4AAF" w:rsidRDefault="00D52876" w:rsidP="00D5287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A543A3" w:rsidRDefault="00D52876" w:rsidP="00D5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M. Sertaç YILMAZ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DB4052" w:rsidRDefault="00CD7D2C" w:rsidP="00CD7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94FE1" w:rsidRPr="00DB405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94FE1" w:rsidRPr="00DB4052">
              <w:rPr>
                <w:sz w:val="22"/>
                <w:szCs w:val="22"/>
              </w:rPr>
              <w:t>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876" w:rsidRPr="00DB4052" w:rsidRDefault="00CD7D2C" w:rsidP="00694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94FE1" w:rsidRPr="00DB4052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76" w:rsidRDefault="00D52876" w:rsidP="00D52876">
            <w:r w:rsidRPr="00A543A3">
              <w:rPr>
                <w:sz w:val="22"/>
                <w:szCs w:val="22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6F" w:rsidRDefault="00C5626F" w:rsidP="00A555AF">
      <w:r>
        <w:separator/>
      </w:r>
    </w:p>
  </w:endnote>
  <w:endnote w:type="continuationSeparator" w:id="0">
    <w:p w:rsidR="00C5626F" w:rsidRDefault="00C5626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87CE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87CE3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6F" w:rsidRDefault="00C5626F" w:rsidP="00A555AF">
      <w:r>
        <w:separator/>
      </w:r>
    </w:p>
  </w:footnote>
  <w:footnote w:type="continuationSeparator" w:id="0">
    <w:p w:rsidR="00C5626F" w:rsidRDefault="00C5626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043FB1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26DCD"/>
    <w:rsid w:val="000419B6"/>
    <w:rsid w:val="00043DA4"/>
    <w:rsid w:val="00043FB1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37CF7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C34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B76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87CE3"/>
    <w:rsid w:val="00694C6C"/>
    <w:rsid w:val="00694FE1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08AE"/>
    <w:rsid w:val="0074371D"/>
    <w:rsid w:val="00747A32"/>
    <w:rsid w:val="00752204"/>
    <w:rsid w:val="00772F74"/>
    <w:rsid w:val="007800A4"/>
    <w:rsid w:val="0079120A"/>
    <w:rsid w:val="00791E63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037C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B5CC7"/>
    <w:rsid w:val="00AC0E6F"/>
    <w:rsid w:val="00AC7E0C"/>
    <w:rsid w:val="00AD6EFE"/>
    <w:rsid w:val="00AF713C"/>
    <w:rsid w:val="00B07B8F"/>
    <w:rsid w:val="00B10F74"/>
    <w:rsid w:val="00B26F8E"/>
    <w:rsid w:val="00B37F7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626F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7D2C"/>
    <w:rsid w:val="00CF2EDE"/>
    <w:rsid w:val="00CF6AD9"/>
    <w:rsid w:val="00D04156"/>
    <w:rsid w:val="00D179D4"/>
    <w:rsid w:val="00D209FD"/>
    <w:rsid w:val="00D21839"/>
    <w:rsid w:val="00D3287B"/>
    <w:rsid w:val="00D37554"/>
    <w:rsid w:val="00D42A44"/>
    <w:rsid w:val="00D5027C"/>
    <w:rsid w:val="00D52876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4052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0F4B"/>
    <w:rsid w:val="00FC113C"/>
    <w:rsid w:val="00FC5914"/>
    <w:rsid w:val="00FD4DBF"/>
    <w:rsid w:val="00FF0631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85590"/>
    <w:rsid w:val="001F1BD9"/>
    <w:rsid w:val="002200E5"/>
    <w:rsid w:val="00283228"/>
    <w:rsid w:val="003927FE"/>
    <w:rsid w:val="003D3845"/>
    <w:rsid w:val="00420141"/>
    <w:rsid w:val="00540ED8"/>
    <w:rsid w:val="00557B6E"/>
    <w:rsid w:val="005E5489"/>
    <w:rsid w:val="00650003"/>
    <w:rsid w:val="006818D2"/>
    <w:rsid w:val="00737CE2"/>
    <w:rsid w:val="0083519C"/>
    <w:rsid w:val="00953F22"/>
    <w:rsid w:val="009F2551"/>
    <w:rsid w:val="00A047F1"/>
    <w:rsid w:val="00A75FC0"/>
    <w:rsid w:val="00AE5852"/>
    <w:rsid w:val="00BA5BBD"/>
    <w:rsid w:val="00C10A0A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EB66-C9FE-44A8-B102-DB6D2D26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2023-08-31T12:43:00Z</dcterms:created>
  <dcterms:modified xsi:type="dcterms:W3CDTF">2023-08-31T12:43:00Z</dcterms:modified>
</cp:coreProperties>
</file>