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7" w:rsidRDefault="006E1CB7" w:rsidP="006E1CB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4E584DC" wp14:editId="1426BA3A">
            <wp:simplePos x="0" y="0"/>
            <wp:positionH relativeFrom="page">
              <wp:posOffset>1526540</wp:posOffset>
            </wp:positionH>
            <wp:positionV relativeFrom="page">
              <wp:posOffset>6805930</wp:posOffset>
            </wp:positionV>
            <wp:extent cx="5124450" cy="18897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9064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74"/>
        <w:gridCol w:w="2002"/>
        <w:gridCol w:w="3857"/>
        <w:gridCol w:w="2331"/>
      </w:tblGrid>
      <w:tr w:rsidR="006E1CB7" w:rsidTr="00D308DE">
        <w:trPr>
          <w:trHeight w:hRule="exact" w:val="302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:rsidR="006E1CB7" w:rsidRDefault="006E1CB7" w:rsidP="00A417A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1CB7" w:rsidRDefault="00D308DE" w:rsidP="00A417A8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Aaaa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AAAAA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E1CB7" w:rsidRDefault="006E1CB7" w:rsidP="00A417A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1CB7" w:rsidRDefault="006E1CB7" w:rsidP="00A417A8">
            <w:pPr>
              <w:pStyle w:val="TableParagraph"/>
              <w:spacing w:line="200" w:lineRule="atLeas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CC2EF6E" wp14:editId="4D6816D1">
                  <wp:extent cx="996061" cy="99669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61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B7" w:rsidRDefault="006E1CB7" w:rsidP="00A417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E1CB7" w:rsidRPr="00D308DE" w:rsidRDefault="006E1CB7" w:rsidP="00D308D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30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T.C.</w:t>
            </w:r>
          </w:p>
          <w:p w:rsidR="006E1CB7" w:rsidRPr="00D308DE" w:rsidRDefault="000B307D" w:rsidP="00D308D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BURSA ULUDAĞ UNIVERSITY</w:t>
            </w:r>
          </w:p>
          <w:p w:rsidR="006E1CB7" w:rsidRPr="00D308DE" w:rsidRDefault="000B307D" w:rsidP="00D30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GRADUATE SCHOOL OF HEALTH SCIENCES</w:t>
            </w:r>
          </w:p>
          <w:p w:rsidR="006E1CB7" w:rsidRPr="00D308DE" w:rsidRDefault="000B307D" w:rsidP="00D30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FACULTY OF </w:t>
            </w:r>
            <w:r w:rsidR="00D308DE"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 </w:t>
            </w:r>
          </w:p>
          <w:p w:rsidR="006E1CB7" w:rsidRPr="00D308DE" w:rsidRDefault="000B307D" w:rsidP="00D30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DEPARTMENT OF </w:t>
            </w:r>
            <w:r w:rsidR="00D308DE"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 </w:t>
            </w:r>
          </w:p>
          <w:p w:rsidR="006E1CB7" w:rsidRDefault="006E1CB7" w:rsidP="00D30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E1CB7" w:rsidRDefault="006E1CB7" w:rsidP="00A417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1CB7" w:rsidRDefault="006E1CB7" w:rsidP="00A417A8">
            <w:pPr>
              <w:pStyle w:val="TableParagraph"/>
              <w:spacing w:line="200" w:lineRule="atLeas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40312F" wp14:editId="12ABA913">
                  <wp:extent cx="1076840" cy="98069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0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CB7" w:rsidRDefault="006E1CB7" w:rsidP="00A417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E1CB7" w:rsidTr="00D308DE">
        <w:trPr>
          <w:trHeight w:hRule="exact" w:val="9213"/>
        </w:trPr>
        <w:tc>
          <w:tcPr>
            <w:tcW w:w="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:rsidR="006E1CB7" w:rsidRDefault="000B307D" w:rsidP="000B307D">
            <w:pPr>
              <w:pStyle w:val="TableParagraph"/>
              <w:tabs>
                <w:tab w:val="right" w:pos="9387"/>
              </w:tabs>
              <w:spacing w:before="316"/>
              <w:ind w:left="1795"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DEPARTMEN OF </w:t>
            </w:r>
            <w:r w:rsidR="00D308DE">
              <w:rPr>
                <w:rFonts w:ascii="Times New Roman" w:hAnsi="Times New Roman"/>
                <w:b/>
                <w:sz w:val="20"/>
              </w:rPr>
              <w:t xml:space="preserve">AAAAAAAAA  </w:t>
            </w:r>
            <w:r w:rsidRPr="000B307D">
              <w:rPr>
                <w:rFonts w:ascii="Times" w:eastAsia="Calibri" w:hAnsi="Times"/>
                <w:b/>
                <w:sz w:val="20"/>
                <w:szCs w:val="20"/>
              </w:rPr>
              <w:t>MSc/PhD THESIS</w:t>
            </w:r>
            <w:r w:rsidR="006E1CB7">
              <w:rPr>
                <w:rFonts w:ascii="Times New Roman" w:hAnsi="Times New Roman"/>
                <w:b/>
                <w:spacing w:val="-1"/>
                <w:sz w:val="20"/>
              </w:rPr>
              <w:t xml:space="preserve">                                           2016                            </w:t>
            </w:r>
          </w:p>
        </w:tc>
        <w:tc>
          <w:tcPr>
            <w:tcW w:w="81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950" w:rsidRPr="007E7950" w:rsidRDefault="007E7950" w:rsidP="00D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AAAAAAAAAAAAAAAAAAAAAAAAAAAAAAAAAAAAAAAAAAAAAAAAAAAAAAAAAAAAAAAAA</w:t>
            </w:r>
            <w:r w:rsidR="00D308D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AAAAAAAAAAAAAAAAAAAAAAAAAAAAAAAAAAAAAAAAAAAAAAAAAAAAAAAAAAAAAAAAAAAAAAAAAAA</w:t>
            </w:r>
          </w:p>
          <w:p w:rsidR="006E1CB7" w:rsidRDefault="006E1CB7" w:rsidP="00D30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CB7" w:rsidRPr="00D308DE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8DE" w:rsidRPr="00D308DE" w:rsidRDefault="00D308DE" w:rsidP="00D308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Aaaaaaaaa</w:t>
            </w:r>
            <w:proofErr w:type="spellEnd"/>
            <w:r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AAAAAAAAAAAAA</w:t>
            </w: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8DE" w:rsidRDefault="00D308DE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B7" w:rsidRPr="00D308DE" w:rsidRDefault="000B307D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>
              <w:rPr>
                <w:rFonts w:ascii="Times" w:eastAsia="Calibri" w:hAnsi="Times"/>
                <w:b/>
                <w:sz w:val="24"/>
                <w:szCs w:val="24"/>
              </w:rPr>
              <w:t>(MSc/PhD THESIS</w:t>
            </w:r>
            <w:r w:rsidR="006E1CB7" w:rsidRPr="00D308DE">
              <w:rPr>
                <w:rFonts w:ascii="Times" w:eastAsia="Calibri" w:hAnsi="Times"/>
                <w:b/>
                <w:sz w:val="24"/>
                <w:szCs w:val="24"/>
              </w:rPr>
              <w:t>)</w:t>
            </w:r>
          </w:p>
          <w:p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8DE" w:rsidRDefault="00D308DE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B7" w:rsidRDefault="006E1CB7" w:rsidP="00A417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E1CB7" w:rsidRDefault="006E1CB7" w:rsidP="00A417A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BURSA-2022</w:t>
            </w:r>
          </w:p>
        </w:tc>
      </w:tr>
      <w:tr w:rsidR="006E1CB7" w:rsidTr="00D308DE">
        <w:trPr>
          <w:trHeight w:hRule="exact" w:val="624"/>
        </w:trPr>
        <w:tc>
          <w:tcPr>
            <w:tcW w:w="8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E1CB7" w:rsidRDefault="006E1CB7" w:rsidP="00A417A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E1CB7" w:rsidRDefault="006E1CB7" w:rsidP="00A417A8"/>
        </w:tc>
        <w:tc>
          <w:tcPr>
            <w:tcW w:w="38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E1CB7" w:rsidRDefault="006E1CB7" w:rsidP="00A417A8"/>
        </w:tc>
        <w:tc>
          <w:tcPr>
            <w:tcW w:w="23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E1CB7" w:rsidRDefault="006E1CB7" w:rsidP="00A417A8"/>
        </w:tc>
      </w:tr>
    </w:tbl>
    <w:p w:rsidR="00D50755" w:rsidRDefault="00D50755"/>
    <w:p w:rsidR="00D50755" w:rsidRDefault="00D50755"/>
    <w:p w:rsidR="00DC6BDC" w:rsidRDefault="00DC6BDC">
      <w:pPr>
        <w:sectPr w:rsidR="00DC6B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0755" w:rsidRDefault="00D50755"/>
    <w:p w:rsidR="00E70C90" w:rsidRDefault="00E70C90" w:rsidP="00A417A8">
      <w:pPr>
        <w:rPr>
          <w:rFonts w:ascii="Calibri" w:eastAsia="Calibri" w:hAnsi="Calibri"/>
        </w:rPr>
        <w:sectPr w:rsidR="00E70C90" w:rsidSect="00DC6BDC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160"/>
        <w:gridCol w:w="2469"/>
      </w:tblGrid>
      <w:tr w:rsidR="00D308DE" w:rsidRPr="0038412E" w:rsidTr="000B307D">
        <w:trPr>
          <w:cantSplit/>
          <w:trHeight w:val="14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CB7" w:rsidRPr="0038412E" w:rsidRDefault="006E1CB7" w:rsidP="00A417A8">
            <w:pPr>
              <w:rPr>
                <w:rFonts w:ascii="Calibri" w:eastAsia="Calibri" w:hAnsi="Calibri"/>
              </w:rPr>
            </w:pPr>
          </w:p>
          <w:p w:rsidR="006E1CB7" w:rsidRPr="0038412E" w:rsidRDefault="006E1CB7" w:rsidP="00A417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46C6A364" wp14:editId="4D771974">
                  <wp:extent cx="1048489" cy="10763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CB7" w:rsidRPr="0038412E" w:rsidRDefault="006E1CB7" w:rsidP="00A417A8">
            <w:pPr>
              <w:jc w:val="center"/>
              <w:rPr>
                <w:rFonts w:ascii="Times" w:eastAsia="Calibri" w:hAnsi="Times"/>
                <w:b/>
                <w:noProof/>
              </w:rPr>
            </w:pPr>
          </w:p>
          <w:p w:rsidR="006E1CB7" w:rsidRPr="00735C91" w:rsidRDefault="006E1CB7" w:rsidP="00A417A8">
            <w:pPr>
              <w:jc w:val="center"/>
              <w:rPr>
                <w:rFonts w:ascii="Times" w:eastAsia="Calibri" w:hAnsi="Times"/>
                <w:b/>
                <w:sz w:val="20"/>
                <w:szCs w:val="20"/>
              </w:rPr>
            </w:pPr>
          </w:p>
          <w:p w:rsidR="000B307D" w:rsidRPr="00D308DE" w:rsidRDefault="000B307D" w:rsidP="000B307D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30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T.C.</w:t>
            </w:r>
          </w:p>
          <w:p w:rsidR="000B307D" w:rsidRPr="00D308DE" w:rsidRDefault="000B307D" w:rsidP="000B307D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BURSA ULUDAĞ UNIVERSITY</w:t>
            </w:r>
          </w:p>
          <w:p w:rsidR="000B307D" w:rsidRPr="00D308DE" w:rsidRDefault="000B307D" w:rsidP="000B3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GRADUATE SCHOOL OF HEALTH SCIENCES</w:t>
            </w:r>
          </w:p>
          <w:p w:rsidR="000B307D" w:rsidRPr="00D308DE" w:rsidRDefault="000B307D" w:rsidP="000B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FACULTY OF </w:t>
            </w: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 </w:t>
            </w:r>
          </w:p>
          <w:p w:rsidR="000B307D" w:rsidRPr="00D308DE" w:rsidRDefault="000B307D" w:rsidP="000B3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DEPARTMENT OF </w:t>
            </w: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 </w:t>
            </w:r>
          </w:p>
          <w:p w:rsidR="006E1CB7" w:rsidRPr="005871F0" w:rsidRDefault="006E1CB7" w:rsidP="00A417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CB7" w:rsidRPr="0038412E" w:rsidRDefault="006E1CB7" w:rsidP="00A417A8">
            <w:pPr>
              <w:rPr>
                <w:rFonts w:ascii="Calibri" w:eastAsia="Calibri" w:hAnsi="Calibri"/>
              </w:rPr>
            </w:pPr>
          </w:p>
          <w:p w:rsidR="006E1CB7" w:rsidRPr="0038412E" w:rsidRDefault="006E1CB7" w:rsidP="00A417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6D186715" wp14:editId="5C3778B4">
                  <wp:extent cx="1066800" cy="97575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B7" w:rsidRPr="009722B0" w:rsidTr="000B307D">
        <w:trPr>
          <w:cantSplit/>
          <w:trHeight w:val="10881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D308DE" w:rsidRPr="007E7950" w:rsidRDefault="00D308DE" w:rsidP="00D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AAAAAAAAAAAAAAAAAAAAAAAAAAAAAAAAAAAAAAAAAAAAAAAAAAAAAAAAAAAAAAAAA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AAAAAAAAAAAAAAAAAAAAAAAAAAAAAAAAAAAAAAAAAAAAAAAAAAA</w:t>
            </w: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hAnsi="Times"/>
              </w:rPr>
            </w:pP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D308DE" w:rsidRPr="00D308DE" w:rsidRDefault="00D308DE" w:rsidP="00D308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Aaaaaaaaa</w:t>
            </w:r>
            <w:proofErr w:type="spellEnd"/>
            <w:r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AAAAAAAAAAAAA</w:t>
            </w:r>
          </w:p>
          <w:p w:rsid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:rsidR="00D308DE" w:rsidRPr="00D308DE" w:rsidRDefault="00D308DE" w:rsidP="00D30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D308DE">
              <w:rPr>
                <w:rFonts w:ascii="Times New Roman" w:hAnsi="Times New Roman" w:cs="Times New Roman"/>
                <w:bCs/>
              </w:rPr>
              <w:t>000-000-000-000</w:t>
            </w: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:rsidR="006E1CB7" w:rsidRPr="00F813F9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(</w:t>
            </w:r>
            <w:r w:rsidR="000B307D">
              <w:rPr>
                <w:rFonts w:ascii="Times" w:eastAsia="Calibri" w:hAnsi="Times"/>
                <w:b/>
                <w:sz w:val="24"/>
                <w:szCs w:val="24"/>
              </w:rPr>
              <w:t>MSc/PhD THESIS</w:t>
            </w: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)</w:t>
            </w:r>
          </w:p>
          <w:p w:rsidR="006E1CB7" w:rsidRPr="00F813F9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:rsidR="006E1CB7" w:rsidRPr="00F813F9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6E1CB7" w:rsidRPr="006E1CB7" w:rsidRDefault="000B307D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>
              <w:rPr>
                <w:rFonts w:ascii="Times" w:eastAsia="Calibri" w:hAnsi="Times"/>
                <w:b/>
                <w:sz w:val="24"/>
                <w:szCs w:val="24"/>
              </w:rPr>
              <w:t>SUPERVISOR</w:t>
            </w:r>
            <w:r w:rsidR="006E1CB7" w:rsidRPr="006E1CB7">
              <w:rPr>
                <w:rFonts w:ascii="Times" w:eastAsia="Calibri" w:hAnsi="Times"/>
                <w:b/>
                <w:sz w:val="24"/>
                <w:szCs w:val="24"/>
              </w:rPr>
              <w:t>:</w:t>
            </w:r>
          </w:p>
          <w:p w:rsidR="00464950" w:rsidRPr="00464950" w:rsidRDefault="00464950" w:rsidP="004649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64950">
              <w:rPr>
                <w:rFonts w:ascii="Times New Roman" w:hAnsi="Times New Roman" w:cs="Times New Roman"/>
                <w:bCs/>
              </w:rPr>
              <w:t>Aaaaaa</w:t>
            </w:r>
            <w:proofErr w:type="spellEnd"/>
            <w:r w:rsidRPr="00464950">
              <w:rPr>
                <w:rFonts w:ascii="Times New Roman" w:hAnsi="Times New Roman" w:cs="Times New Roman"/>
                <w:bCs/>
              </w:rPr>
              <w:t xml:space="preserve">. Dr. </w:t>
            </w:r>
            <w:proofErr w:type="spellStart"/>
            <w:r w:rsidRPr="00464950">
              <w:rPr>
                <w:rFonts w:ascii="Times New Roman" w:hAnsi="Times New Roman" w:cs="Times New Roman"/>
                <w:bCs/>
              </w:rPr>
              <w:t>Aaaaaaa</w:t>
            </w:r>
            <w:proofErr w:type="spellEnd"/>
            <w:r w:rsidRPr="00464950">
              <w:rPr>
                <w:rFonts w:ascii="Times New Roman" w:hAnsi="Times New Roman" w:cs="Times New Roman"/>
                <w:bCs/>
              </w:rPr>
              <w:t xml:space="preserve"> AAAAAAAAAAA</w:t>
            </w:r>
          </w:p>
          <w:p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</w:p>
          <w:p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Proje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No-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Destek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Alınan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Kuruluş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(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Varsa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)</w:t>
            </w:r>
          </w:p>
          <w:p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</w:p>
          <w:p w:rsidR="006E1CB7" w:rsidRPr="009722B0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BURSA-2016</w:t>
            </w:r>
          </w:p>
        </w:tc>
      </w:tr>
    </w:tbl>
    <w:p w:rsidR="006E1CB7" w:rsidRDefault="006E1CB7" w:rsidP="006E1CB7"/>
    <w:p w:rsidR="006E1CB7" w:rsidRDefault="006E1CB7"/>
    <w:p w:rsidR="000B307D" w:rsidRPr="00D308DE" w:rsidRDefault="000B307D" w:rsidP="000B307D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308D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T.C.</w:t>
      </w:r>
    </w:p>
    <w:p w:rsidR="000B307D" w:rsidRPr="00D308DE" w:rsidRDefault="000B307D" w:rsidP="000B307D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BURSA ULUDAĞ UNIVERSITY</w:t>
      </w:r>
    </w:p>
    <w:p w:rsidR="000B307D" w:rsidRPr="00D308DE" w:rsidRDefault="000B307D" w:rsidP="000B30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GRADUATE SCHOOL OF HEALTH SCIENCES</w:t>
      </w:r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642C6" w:rsidRPr="00B76BBD" w:rsidRDefault="000B307D" w:rsidP="00B76BBD">
      <w:pPr>
        <w:pStyle w:val="Balk1"/>
        <w:jc w:val="center"/>
        <w:rPr>
          <w:b/>
        </w:rPr>
      </w:pPr>
      <w:bookmarkStart w:id="1" w:name="_Toc132575794"/>
      <w:r w:rsidRPr="00B76BBD">
        <w:rPr>
          <w:b/>
        </w:rPr>
        <w:t>ETHICS STATEMENT</w:t>
      </w:r>
      <w:bookmarkEnd w:id="1"/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307D" w:rsidRPr="000B307D" w:rsidRDefault="000B307D" w:rsidP="000B30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B307D">
        <w:rPr>
          <w:rFonts w:ascii="Times New Roman" w:hAnsi="Times New Roman" w:cs="Times New Roman"/>
          <w:sz w:val="24"/>
        </w:rPr>
        <w:t>Presented as a Master's/PhD thesis</w:t>
      </w:r>
    </w:p>
    <w:p w:rsidR="009642C6" w:rsidRPr="009642C6" w:rsidRDefault="000B307D" w:rsidP="000B30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B307D">
        <w:rPr>
          <w:rFonts w:ascii="Times New Roman" w:hAnsi="Times New Roman" w:cs="Times New Roman"/>
          <w:sz w:val="24"/>
        </w:rPr>
        <w:t>I declare and declare that the work named "</w:t>
      </w:r>
      <w:proofErr w:type="spellStart"/>
      <w:r w:rsidRPr="000B307D">
        <w:rPr>
          <w:rFonts w:ascii="Times New Roman" w:hAnsi="Times New Roman" w:cs="Times New Roman"/>
          <w:sz w:val="24"/>
        </w:rPr>
        <w:t>Aaaaaaaaaaaaa</w:t>
      </w:r>
      <w:proofErr w:type="spellEnd"/>
      <w:r w:rsidRPr="000B3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07D">
        <w:rPr>
          <w:rFonts w:ascii="Times New Roman" w:hAnsi="Times New Roman" w:cs="Times New Roman"/>
          <w:sz w:val="24"/>
        </w:rPr>
        <w:t>Aaaaaaaaaaaaaaaa</w:t>
      </w:r>
      <w:proofErr w:type="spellEnd"/>
      <w:r w:rsidRPr="000B3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07D">
        <w:rPr>
          <w:rFonts w:ascii="Times New Roman" w:hAnsi="Times New Roman" w:cs="Times New Roman"/>
          <w:sz w:val="24"/>
        </w:rPr>
        <w:t>Aaaaaaaaaaaaaaaa</w:t>
      </w:r>
      <w:proofErr w:type="spellEnd"/>
      <w:r w:rsidRPr="000B3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07D">
        <w:rPr>
          <w:rFonts w:ascii="Times New Roman" w:hAnsi="Times New Roman" w:cs="Times New Roman"/>
          <w:sz w:val="24"/>
        </w:rPr>
        <w:t>Aaaaaaaaaaaaaaaa</w:t>
      </w:r>
      <w:proofErr w:type="spellEnd"/>
      <w:r w:rsidRPr="000B3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07D">
        <w:rPr>
          <w:rFonts w:ascii="Times New Roman" w:hAnsi="Times New Roman" w:cs="Times New Roman"/>
          <w:sz w:val="24"/>
        </w:rPr>
        <w:t>Aaaaaaaaaaaaaaaa</w:t>
      </w:r>
      <w:proofErr w:type="spellEnd"/>
      <w:r w:rsidRPr="000B3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07D">
        <w:rPr>
          <w:rFonts w:ascii="Times New Roman" w:hAnsi="Times New Roman" w:cs="Times New Roman"/>
          <w:sz w:val="24"/>
        </w:rPr>
        <w:t>Aaaaaaa</w:t>
      </w:r>
      <w:proofErr w:type="spellEnd"/>
      <w:r w:rsidRPr="000B307D">
        <w:rPr>
          <w:rFonts w:ascii="Times New Roman" w:hAnsi="Times New Roman" w:cs="Times New Roman"/>
          <w:sz w:val="24"/>
        </w:rPr>
        <w:t>" has been prepared in accordance with scientific ethical rules in all processes from the project phase to its conclusion, and that the works I have benefited from are the ones shown in the references section.</w:t>
      </w:r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307D" w:rsidRPr="000B307D" w:rsidRDefault="003C744D" w:rsidP="000B307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and S</w:t>
      </w:r>
      <w:r w:rsidR="000B307D" w:rsidRPr="000B307D">
        <w:rPr>
          <w:rFonts w:ascii="Times New Roman" w:hAnsi="Times New Roman" w:cs="Times New Roman"/>
          <w:b/>
          <w:sz w:val="24"/>
        </w:rPr>
        <w:t>urname</w:t>
      </w:r>
    </w:p>
    <w:p w:rsidR="00A73482" w:rsidRPr="000B307D" w:rsidRDefault="000B307D" w:rsidP="000B307D">
      <w:pPr>
        <w:jc w:val="right"/>
        <w:rPr>
          <w:rFonts w:ascii="Times New Roman" w:hAnsi="Times New Roman" w:cs="Times New Roman"/>
          <w:b/>
          <w:sz w:val="24"/>
        </w:rPr>
      </w:pPr>
      <w:r w:rsidRPr="000B307D">
        <w:rPr>
          <w:rFonts w:ascii="Times New Roman" w:hAnsi="Times New Roman" w:cs="Times New Roman"/>
          <w:b/>
          <w:sz w:val="24"/>
        </w:rPr>
        <w:t>Date and Signature</w:t>
      </w: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:rsidR="00E94A26" w:rsidRPr="009642C6" w:rsidRDefault="00E94A26" w:rsidP="0072373D">
      <w:pPr>
        <w:jc w:val="center"/>
        <w:rPr>
          <w:rFonts w:ascii="Times New Roman" w:hAnsi="Times New Roman" w:cs="Times New Roman"/>
          <w:sz w:val="24"/>
        </w:rPr>
      </w:pPr>
    </w:p>
    <w:p w:rsidR="00E94A26" w:rsidRPr="009642C6" w:rsidRDefault="00E94A26" w:rsidP="0072373D">
      <w:pPr>
        <w:jc w:val="center"/>
        <w:rPr>
          <w:rFonts w:ascii="Times New Roman" w:hAnsi="Times New Roman" w:cs="Times New Roman"/>
          <w:sz w:val="24"/>
        </w:rPr>
      </w:pPr>
    </w:p>
    <w:p w:rsidR="00E94A26" w:rsidRDefault="00E94A26" w:rsidP="0072373D">
      <w:pPr>
        <w:jc w:val="center"/>
        <w:rPr>
          <w:rFonts w:ascii="Times New Roman" w:hAnsi="Times New Roman" w:cs="Times New Roman"/>
          <w:sz w:val="24"/>
        </w:rPr>
      </w:pPr>
    </w:p>
    <w:p w:rsidR="000B307D" w:rsidRPr="009642C6" w:rsidRDefault="000B307D" w:rsidP="0072373D">
      <w:pPr>
        <w:jc w:val="center"/>
        <w:rPr>
          <w:rFonts w:ascii="Times New Roman" w:hAnsi="Times New Roman" w:cs="Times New Roman"/>
          <w:sz w:val="24"/>
        </w:rPr>
      </w:pPr>
    </w:p>
    <w:p w:rsidR="00E94A26" w:rsidRDefault="00E94A26" w:rsidP="0072373D">
      <w:pPr>
        <w:jc w:val="center"/>
      </w:pPr>
    </w:p>
    <w:p w:rsidR="00E94A26" w:rsidRDefault="00E94A26" w:rsidP="0072373D">
      <w:pPr>
        <w:jc w:val="center"/>
      </w:pPr>
    </w:p>
    <w:p w:rsidR="00E94A26" w:rsidRDefault="00E94A26" w:rsidP="0072373D">
      <w:pPr>
        <w:jc w:val="center"/>
      </w:pPr>
    </w:p>
    <w:p w:rsidR="00A73482" w:rsidRDefault="00A73482" w:rsidP="00FC3194"/>
    <w:p w:rsidR="00A73482" w:rsidRDefault="00A73482" w:rsidP="0072373D">
      <w:pPr>
        <w:jc w:val="center"/>
      </w:pPr>
    </w:p>
    <w:p w:rsidR="00A73482" w:rsidRPr="000B307D" w:rsidRDefault="000B307D" w:rsidP="000B307D">
      <w:pPr>
        <w:pStyle w:val="Balk1"/>
        <w:spacing w:line="360" w:lineRule="auto"/>
        <w:jc w:val="center"/>
        <w:rPr>
          <w:rFonts w:eastAsia="Times New Roman"/>
          <w:b/>
          <w:lang w:val="tr-TR" w:eastAsia="tr-TR"/>
        </w:rPr>
      </w:pPr>
      <w:bookmarkStart w:id="2" w:name="_Toc132575795"/>
      <w:r w:rsidRPr="000B307D">
        <w:rPr>
          <w:rFonts w:eastAsia="Times New Roman"/>
          <w:b/>
          <w:lang w:val="tr-TR" w:eastAsia="tr-TR"/>
        </w:rPr>
        <w:lastRenderedPageBreak/>
        <w:t>TO THE DIRECTORATE OF THE INSTITUTE OF HEALTH SCIENCES</w:t>
      </w:r>
      <w:bookmarkEnd w:id="2"/>
    </w:p>
    <w:p w:rsidR="00A73482" w:rsidRPr="00AD4C63" w:rsidRDefault="00B1322B" w:rsidP="000B307D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Aaaaaaaaaaaaaaaaaaaaaaaaaaaaaaaaaaaaaaaaaaaaaaaaaaaaaaaaaaaaaaaaaaaaaaaaaaaaaaaaaaaaaaaaaaaaaaaaaaaaaaa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Master's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PhD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thesis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on "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Aaaaaaaaaaaaa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Aaaaaaaaaaaaaaaa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Aaaaaaaaaa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"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prepared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by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Aaaaaaa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AAAA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between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hours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</w:t>
      </w:r>
      <w:proofErr w:type="gram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</w:t>
      </w:r>
      <w:proofErr w:type="gram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/………/………….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It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was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accepted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unanimously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by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jury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in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exam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3139"/>
        <w:gridCol w:w="2195"/>
      </w:tblGrid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A73482" w:rsidRPr="00AD4C63" w:rsidRDefault="00B1322B" w:rsidP="0048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Name-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Surname</w:t>
            </w:r>
            <w:proofErr w:type="spellEnd"/>
          </w:p>
          <w:p w:rsidR="00A73482" w:rsidRPr="00AD4C63" w:rsidRDefault="00A73482" w:rsidP="0048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195" w:type="dxa"/>
            <w:shd w:val="clear" w:color="auto" w:fill="auto"/>
          </w:tcPr>
          <w:p w:rsidR="00A73482" w:rsidRPr="00AD4C63" w:rsidRDefault="00B1322B" w:rsidP="0048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Signature</w:t>
            </w:r>
            <w:proofErr w:type="spellEnd"/>
          </w:p>
        </w:tc>
      </w:tr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Head</w:t>
            </w:r>
            <w:proofErr w:type="spellEnd"/>
          </w:p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ORCID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Number</w:t>
            </w:r>
            <w:proofErr w:type="spellEnd"/>
          </w:p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8B0325" w:rsidRPr="00AD4C63" w:rsidRDefault="008B0325" w:rsidP="00486C0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AAAAAAAAAA</w:t>
            </w:r>
          </w:p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95" w:type="dxa"/>
            <w:shd w:val="clear" w:color="auto" w:fill="auto"/>
          </w:tcPr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Member</w:t>
            </w:r>
            <w:proofErr w:type="spellEnd"/>
          </w:p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ORCID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Number</w:t>
            </w:r>
            <w:proofErr w:type="spellEnd"/>
          </w:p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:rsidR="00A73482" w:rsidRPr="00AD4C63" w:rsidRDefault="008B0325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000-000-000-000</w:t>
            </w:r>
          </w:p>
        </w:tc>
        <w:tc>
          <w:tcPr>
            <w:tcW w:w="2195" w:type="dxa"/>
            <w:shd w:val="clear" w:color="auto" w:fill="auto"/>
          </w:tcPr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B1322B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Member</w:t>
            </w:r>
            <w:proofErr w:type="spellEnd"/>
          </w:p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ORCID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Number</w:t>
            </w:r>
            <w:proofErr w:type="spellEnd"/>
          </w:p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:rsidR="00A73482" w:rsidRPr="00AD4C63" w:rsidRDefault="008B0325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000-000-000-000</w:t>
            </w:r>
          </w:p>
        </w:tc>
        <w:tc>
          <w:tcPr>
            <w:tcW w:w="2195" w:type="dxa"/>
            <w:shd w:val="clear" w:color="auto" w:fill="auto"/>
          </w:tcPr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Member</w:t>
            </w:r>
            <w:proofErr w:type="spellEnd"/>
            <w:r w:rsidR="00A73482"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ORCID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Number</w:t>
            </w:r>
            <w:proofErr w:type="spellEnd"/>
          </w:p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:rsidR="00A73482" w:rsidRPr="00AD4C63" w:rsidRDefault="008B0325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000-000-000-000</w:t>
            </w:r>
          </w:p>
        </w:tc>
        <w:tc>
          <w:tcPr>
            <w:tcW w:w="2195" w:type="dxa"/>
            <w:shd w:val="clear" w:color="auto" w:fill="auto"/>
          </w:tcPr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Member</w:t>
            </w:r>
            <w:proofErr w:type="spellEnd"/>
            <w:r w:rsidR="00A73482"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:rsidR="00A73482" w:rsidRPr="00AD4C63" w:rsidRDefault="00B1322B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ORCID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Number</w:t>
            </w:r>
            <w:proofErr w:type="spellEnd"/>
          </w:p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:rsidR="00A73482" w:rsidRPr="00AD4C63" w:rsidRDefault="008B0325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000-000-000-000</w:t>
            </w:r>
          </w:p>
        </w:tc>
        <w:tc>
          <w:tcPr>
            <w:tcW w:w="2195" w:type="dxa"/>
            <w:shd w:val="clear" w:color="auto" w:fill="auto"/>
          </w:tcPr>
          <w:p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:rsidTr="00B1322B">
        <w:tc>
          <w:tcPr>
            <w:tcW w:w="3738" w:type="dxa"/>
            <w:shd w:val="clear" w:color="auto" w:fill="auto"/>
          </w:tcPr>
          <w:p w:rsidR="00A73482" w:rsidRPr="00AD4C63" w:rsidRDefault="00A73482" w:rsidP="00486C0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39" w:type="dxa"/>
            <w:shd w:val="clear" w:color="auto" w:fill="auto"/>
          </w:tcPr>
          <w:p w:rsidR="00A73482" w:rsidRPr="00AD4C63" w:rsidRDefault="00A73482" w:rsidP="00486C0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95" w:type="dxa"/>
            <w:shd w:val="clear" w:color="auto" w:fill="auto"/>
          </w:tcPr>
          <w:p w:rsidR="00A73482" w:rsidRPr="00AD4C63" w:rsidRDefault="00A73482" w:rsidP="00486C0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A73482" w:rsidRPr="00AD4C63" w:rsidRDefault="00B1322B" w:rsidP="00486C0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This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thesis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is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approved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by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Institute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Administrative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Board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</w:t>
      </w:r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ate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</w:t>
      </w:r>
      <w:proofErr w:type="gram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……………………….</w:t>
      </w:r>
      <w:proofErr w:type="gram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It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was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accepted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decision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numbered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</w:t>
      </w:r>
      <w:proofErr w:type="gram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at</w:t>
      </w:r>
      <w:proofErr w:type="gram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meeting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</w:t>
      </w:r>
      <w:proofErr w:type="spellEnd"/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A73482" w:rsidRPr="00B1322B" w:rsidRDefault="00A73482" w:rsidP="00486C0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A73482" w:rsidRPr="00B1322B" w:rsidRDefault="00A73482" w:rsidP="00486C0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Prof</w:t>
      </w:r>
      <w:r w:rsidR="00904A8B" w:rsidRPr="00B132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Dr. Gülşah ÇEÇENER</w:t>
      </w:r>
    </w:p>
    <w:p w:rsidR="00A73482" w:rsidRPr="00B1322B" w:rsidRDefault="00B1322B" w:rsidP="00486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the I</w:t>
      </w:r>
      <w:r w:rsidRPr="00B1322B">
        <w:rPr>
          <w:rFonts w:ascii="Times New Roman" w:hAnsi="Times New Roman" w:cs="Times New Roman"/>
          <w:sz w:val="24"/>
          <w:szCs w:val="24"/>
        </w:rPr>
        <w:t>nstitution</w:t>
      </w:r>
    </w:p>
    <w:p w:rsidR="00A73482" w:rsidRPr="00AD4C63" w:rsidRDefault="00A73482" w:rsidP="00486C00">
      <w:pPr>
        <w:jc w:val="center"/>
        <w:rPr>
          <w:rFonts w:ascii="Times New Roman" w:hAnsi="Times New Roman" w:cs="Times New Roman"/>
        </w:rPr>
      </w:pPr>
    </w:p>
    <w:p w:rsidR="00A73482" w:rsidRDefault="00A73482" w:rsidP="0072373D">
      <w:pPr>
        <w:jc w:val="center"/>
      </w:pPr>
    </w:p>
    <w:p w:rsidR="00A73482" w:rsidRDefault="00A73482" w:rsidP="0072373D">
      <w:pPr>
        <w:jc w:val="center"/>
      </w:pPr>
    </w:p>
    <w:p w:rsidR="00A73482" w:rsidRDefault="00A73482" w:rsidP="0072373D">
      <w:pPr>
        <w:jc w:val="center"/>
      </w:pPr>
    </w:p>
    <w:p w:rsidR="00E94A26" w:rsidRDefault="00E94A26" w:rsidP="0072373D">
      <w:pPr>
        <w:jc w:val="center"/>
      </w:pPr>
    </w:p>
    <w:p w:rsidR="00E94A26" w:rsidRDefault="00E94A26" w:rsidP="0072373D">
      <w:pPr>
        <w:jc w:val="center"/>
      </w:pPr>
    </w:p>
    <w:p w:rsidR="00A73482" w:rsidRDefault="00A73482" w:rsidP="0072373D">
      <w:pPr>
        <w:jc w:val="center"/>
      </w:pPr>
    </w:p>
    <w:p w:rsidR="00A73482" w:rsidRDefault="00A73482" w:rsidP="0072373D">
      <w:pPr>
        <w:jc w:val="center"/>
      </w:pPr>
    </w:p>
    <w:p w:rsidR="00A73482" w:rsidRDefault="00A73482" w:rsidP="009642C6"/>
    <w:p w:rsidR="00B1322B" w:rsidRDefault="00B1322B" w:rsidP="009642C6"/>
    <w:p w:rsidR="00B1322B" w:rsidRDefault="00B1322B" w:rsidP="009642C6"/>
    <w:p w:rsidR="00B1322B" w:rsidRDefault="00B1322B" w:rsidP="009642C6"/>
    <w:p w:rsidR="00B1322B" w:rsidRDefault="00B1322B" w:rsidP="009642C6"/>
    <w:p w:rsidR="00464950" w:rsidRDefault="00464950" w:rsidP="0072373D">
      <w:pPr>
        <w:jc w:val="center"/>
      </w:pPr>
    </w:p>
    <w:p w:rsidR="00A73482" w:rsidRDefault="00A73482" w:rsidP="00F975DB"/>
    <w:p w:rsidR="00A73482" w:rsidRDefault="00A73482" w:rsidP="0072373D">
      <w:pPr>
        <w:jc w:val="center"/>
      </w:pPr>
    </w:p>
    <w:p w:rsidR="00A73482" w:rsidRPr="00A417A8" w:rsidRDefault="003C744D" w:rsidP="00A417A8">
      <w:pPr>
        <w:pStyle w:val="Balk1"/>
        <w:jc w:val="center"/>
        <w:rPr>
          <w:rFonts w:eastAsia="Times New Roman"/>
          <w:b/>
          <w:lang w:val="tr-TR" w:eastAsia="tr-TR"/>
        </w:rPr>
      </w:pPr>
      <w:bookmarkStart w:id="3" w:name="_Toc132575796"/>
      <w:bookmarkStart w:id="4" w:name="M2_"/>
      <w:r w:rsidRPr="003C744D">
        <w:rPr>
          <w:rFonts w:eastAsia="Times New Roman"/>
          <w:b/>
          <w:lang w:val="tr-TR" w:eastAsia="tr-TR"/>
        </w:rPr>
        <w:lastRenderedPageBreak/>
        <w:t>THESIS CONTROL AND STATEMENT FORM</w:t>
      </w:r>
      <w:bookmarkEnd w:id="3"/>
    </w:p>
    <w:bookmarkEnd w:id="4"/>
    <w:p w:rsidR="00A73482" w:rsidRPr="00A73482" w:rsidRDefault="00A73482" w:rsidP="00A73482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</w:t>
      </w:r>
      <w:proofErr w:type="gramEnd"/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/......../........</w:t>
      </w:r>
    </w:p>
    <w:p w:rsidR="00A73482" w:rsidRPr="00A73482" w:rsidRDefault="00A73482" w:rsidP="00A73482">
      <w:pPr>
        <w:widowControl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A73482" w:rsidRPr="00A73482" w:rsidRDefault="003C744D" w:rsidP="00A7348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Surname</w:t>
      </w:r>
      <w:proofErr w:type="spellEnd"/>
      <w:r w:rsidR="00A73482"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</w:p>
    <w:p w:rsidR="00A73482" w:rsidRPr="00A73482" w:rsidRDefault="003C744D" w:rsidP="00A73482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Department</w:t>
      </w:r>
      <w:proofErr w:type="spellEnd"/>
      <w:r w:rsidR="00A73482"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</w:p>
    <w:p w:rsidR="00A73482" w:rsidRPr="00A73482" w:rsidRDefault="003C744D" w:rsidP="00A7348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Thesis’s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Subject</w:t>
      </w:r>
      <w:proofErr w:type="spellEnd"/>
      <w:r w:rsidR="00A73482"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984"/>
        <w:gridCol w:w="17"/>
        <w:gridCol w:w="2311"/>
        <w:gridCol w:w="2077"/>
      </w:tblGrid>
      <w:tr w:rsidR="00A73482" w:rsidRPr="00A73482" w:rsidTr="009E11B2">
        <w:trPr>
          <w:trHeight w:val="510"/>
        </w:trPr>
        <w:tc>
          <w:tcPr>
            <w:tcW w:w="3616" w:type="dxa"/>
            <w:vAlign w:val="bottom"/>
          </w:tcPr>
          <w:p w:rsidR="00A73482" w:rsidRPr="00A73482" w:rsidRDefault="003C744D" w:rsidP="00A73482">
            <w:pPr>
              <w:keepNext/>
              <w:widowControl/>
              <w:spacing w:line="360" w:lineRule="auto"/>
              <w:outlineLvl w:val="1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5" w:name="_Toc132575638"/>
            <w:bookmarkStart w:id="6" w:name="_Toc132575741"/>
            <w:bookmarkStart w:id="7" w:name="_Toc132575797"/>
            <w:r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FEATURES</w:t>
            </w:r>
            <w:bookmarkEnd w:id="5"/>
            <w:bookmarkEnd w:id="6"/>
            <w:bookmarkEnd w:id="7"/>
          </w:p>
        </w:tc>
        <w:tc>
          <w:tcPr>
            <w:tcW w:w="2000" w:type="dxa"/>
            <w:gridSpan w:val="2"/>
            <w:vAlign w:val="bottom"/>
          </w:tcPr>
          <w:p w:rsidR="00A73482" w:rsidRPr="00A73482" w:rsidRDefault="003C744D" w:rsidP="00A73482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8" w:name="_Toc132575639"/>
            <w:bookmarkStart w:id="9" w:name="_Toc132575742"/>
            <w:bookmarkStart w:id="10" w:name="_Toc132575798"/>
            <w:r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SUITABLE</w:t>
            </w:r>
            <w:bookmarkEnd w:id="8"/>
            <w:bookmarkEnd w:id="9"/>
            <w:bookmarkEnd w:id="10"/>
          </w:p>
        </w:tc>
        <w:tc>
          <w:tcPr>
            <w:tcW w:w="2310" w:type="dxa"/>
            <w:vAlign w:val="bottom"/>
          </w:tcPr>
          <w:p w:rsidR="00A73482" w:rsidRPr="00A73482" w:rsidRDefault="003C744D" w:rsidP="00A73482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11" w:name="_Toc132575640"/>
            <w:bookmarkStart w:id="12" w:name="_Toc132575743"/>
            <w:bookmarkStart w:id="13" w:name="_Toc132575799"/>
            <w:r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NOT SUITABLE</w:t>
            </w:r>
            <w:bookmarkEnd w:id="11"/>
            <w:bookmarkEnd w:id="12"/>
            <w:bookmarkEnd w:id="13"/>
          </w:p>
        </w:tc>
        <w:tc>
          <w:tcPr>
            <w:tcW w:w="2076" w:type="dxa"/>
            <w:vAlign w:val="bottom"/>
          </w:tcPr>
          <w:p w:rsidR="00A73482" w:rsidRPr="00A73482" w:rsidRDefault="003C744D" w:rsidP="00A73482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14" w:name="_Toc132575641"/>
            <w:bookmarkStart w:id="15" w:name="_Toc132575744"/>
            <w:bookmarkStart w:id="16" w:name="_Toc132575800"/>
            <w:r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EXPLANATION</w:t>
            </w:r>
            <w:bookmarkEnd w:id="14"/>
            <w:bookmarkEnd w:id="15"/>
            <w:bookmarkEnd w:id="16"/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Dimensions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the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Thesis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Outer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Cover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Page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Inner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Cover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Page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Acceptance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Confirmation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Page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Page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layout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Contents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Page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Font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type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Line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Spacing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Titles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Page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Numbers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Placing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Attachments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Placing</w:t>
            </w:r>
            <w:proofErr w:type="spellEnd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C744D"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  <w:t>Tables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3C744D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References</w:t>
            </w:r>
            <w:proofErr w:type="spellEnd"/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361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310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076" w:type="dxa"/>
            <w:vAlign w:val="center"/>
          </w:tcPr>
          <w:p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5599" w:type="dxa"/>
            <w:gridSpan w:val="2"/>
            <w:vAlign w:val="center"/>
          </w:tcPr>
          <w:p w:rsidR="00A73482" w:rsidRPr="00A73482" w:rsidRDefault="003C744D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  <w:bookmarkStart w:id="17" w:name="_Toc132575642"/>
            <w:bookmarkStart w:id="18" w:name="_Toc132575745"/>
            <w:bookmarkStart w:id="19" w:name="_Toc132575801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CONSULTANT APPROVAL</w:t>
            </w:r>
            <w:bookmarkEnd w:id="17"/>
            <w:bookmarkEnd w:id="18"/>
            <w:bookmarkEnd w:id="19"/>
          </w:p>
        </w:tc>
        <w:tc>
          <w:tcPr>
            <w:tcW w:w="4403" w:type="dxa"/>
            <w:gridSpan w:val="3"/>
            <w:vAlign w:val="center"/>
          </w:tcPr>
          <w:p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5599" w:type="dxa"/>
            <w:gridSpan w:val="2"/>
            <w:vAlign w:val="center"/>
          </w:tcPr>
          <w:p w:rsidR="00A73482" w:rsidRPr="00A73482" w:rsidRDefault="003C744D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lang w:val="tr-TR" w:eastAsia="tr-TR"/>
              </w:rPr>
            </w:pPr>
            <w:bookmarkStart w:id="20" w:name="_Toc132415023"/>
            <w:bookmarkStart w:id="21" w:name="_Toc132563046"/>
            <w:bookmarkStart w:id="22" w:name="_Toc132572767"/>
            <w:bookmarkStart w:id="23" w:name="_Toc132572877"/>
            <w:bookmarkStart w:id="24" w:name="_Toc132572983"/>
            <w:bookmarkStart w:id="25" w:name="_Toc132575643"/>
            <w:bookmarkStart w:id="26" w:name="_Toc132575746"/>
            <w:bookmarkStart w:id="27" w:name="_Toc132575802"/>
            <w:proofErr w:type="spellStart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Title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 xml:space="preserve"> Name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Surname</w:t>
            </w:r>
            <w:proofErr w:type="spellEnd"/>
            <w:r w:rsidR="00A73482"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: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4403" w:type="dxa"/>
            <w:gridSpan w:val="3"/>
            <w:vAlign w:val="center"/>
          </w:tcPr>
          <w:p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  <w:tr w:rsidR="00A73482" w:rsidRPr="00A73482" w:rsidTr="009E11B2">
        <w:trPr>
          <w:trHeight w:val="510"/>
        </w:trPr>
        <w:tc>
          <w:tcPr>
            <w:tcW w:w="5599" w:type="dxa"/>
            <w:gridSpan w:val="2"/>
            <w:vAlign w:val="center"/>
          </w:tcPr>
          <w:p w:rsidR="00A73482" w:rsidRPr="00A73482" w:rsidRDefault="003C744D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  <w:bookmarkStart w:id="28" w:name="_Toc132575644"/>
            <w:bookmarkStart w:id="29" w:name="_Toc132575747"/>
            <w:bookmarkStart w:id="30" w:name="_Toc132575803"/>
            <w:proofErr w:type="spellStart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Signature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:</w:t>
            </w:r>
            <w:bookmarkEnd w:id="28"/>
            <w:bookmarkEnd w:id="29"/>
            <w:bookmarkEnd w:id="30"/>
          </w:p>
        </w:tc>
        <w:tc>
          <w:tcPr>
            <w:tcW w:w="4403" w:type="dxa"/>
            <w:gridSpan w:val="3"/>
            <w:vAlign w:val="center"/>
          </w:tcPr>
          <w:p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</w:tbl>
    <w:p w:rsidR="00A73482" w:rsidRDefault="00A73482" w:rsidP="0072373D">
      <w:pPr>
        <w:jc w:val="center"/>
      </w:pPr>
    </w:p>
    <w:p w:rsidR="00A73482" w:rsidRDefault="00A73482" w:rsidP="0072373D">
      <w:pPr>
        <w:jc w:val="center"/>
      </w:pPr>
    </w:p>
    <w:p w:rsidR="00A73482" w:rsidRDefault="00A73482" w:rsidP="0072373D">
      <w:pPr>
        <w:jc w:val="center"/>
      </w:pPr>
    </w:p>
    <w:p w:rsidR="00A73482" w:rsidRDefault="00A73482" w:rsidP="00A73482"/>
    <w:p w:rsidR="00A73482" w:rsidRDefault="00A73482" w:rsidP="0072373D">
      <w:pPr>
        <w:jc w:val="center"/>
      </w:pPr>
    </w:p>
    <w:p w:rsidR="001F583E" w:rsidRDefault="001F583E" w:rsidP="001F583E"/>
    <w:bookmarkStart w:id="31" w:name="_Toc132572879" w:displacedByCustomXml="next"/>
    <w:bookmarkStart w:id="32" w:name="_Toc132575804" w:displacedByCustomXml="next"/>
    <w:sdt>
      <w:sdtPr>
        <w:rPr>
          <w:rFonts w:asciiTheme="minorHAnsi" w:eastAsiaTheme="minorHAnsi" w:hAnsiTheme="minorHAnsi" w:cstheme="minorBidi"/>
          <w:sz w:val="22"/>
          <w:szCs w:val="22"/>
        </w:rPr>
        <w:id w:val="-1811850361"/>
        <w:docPartObj>
          <w:docPartGallery w:val="Table of Contents"/>
          <w:docPartUnique/>
        </w:docPartObj>
      </w:sdtPr>
      <w:sdtEndPr>
        <w:rPr>
          <w:rFonts w:cs="Times New Roman"/>
          <w:bCs/>
          <w:szCs w:val="24"/>
        </w:rPr>
      </w:sdtEndPr>
      <w:sdtContent>
        <w:bookmarkEnd w:id="31" w:displacedByCustomXml="prev"/>
        <w:p w:rsidR="001F583E" w:rsidRPr="00354586" w:rsidRDefault="00B76BBD" w:rsidP="00354586">
          <w:pPr>
            <w:pStyle w:val="Balk1"/>
            <w:jc w:val="center"/>
            <w:rPr>
              <w:b/>
            </w:rPr>
          </w:pPr>
          <w:r>
            <w:rPr>
              <w:b/>
            </w:rPr>
            <w:t>CONTENTS</w:t>
          </w:r>
          <w:bookmarkEnd w:id="32"/>
        </w:p>
        <w:p w:rsidR="00796680" w:rsidRPr="00354586" w:rsidRDefault="00796680" w:rsidP="00796680">
          <w:pPr>
            <w:rPr>
              <w:rFonts w:ascii="Times New Roman" w:hAnsi="Times New Roman" w:cs="Times New Roman"/>
              <w:b/>
              <w:sz w:val="24"/>
              <w:szCs w:val="24"/>
              <w:lang w:val="tr-TR" w:eastAsia="tr-TR"/>
            </w:rPr>
          </w:pPr>
          <w:r w:rsidRPr="00354586">
            <w:rPr>
              <w:rFonts w:ascii="Times New Roman" w:hAnsi="Times New Roman" w:cs="Times New Roman"/>
              <w:b/>
              <w:sz w:val="24"/>
              <w:szCs w:val="24"/>
              <w:lang w:val="tr-TR" w:eastAsia="tr-TR"/>
            </w:rPr>
            <w:t>Dış Kapak</w:t>
          </w:r>
        </w:p>
        <w:p w:rsidR="00796680" w:rsidRPr="00354586" w:rsidRDefault="00796680" w:rsidP="00796680">
          <w:pPr>
            <w:rPr>
              <w:rFonts w:ascii="Times New Roman" w:hAnsi="Times New Roman" w:cs="Times New Roman"/>
              <w:b/>
              <w:sz w:val="24"/>
              <w:szCs w:val="24"/>
              <w:lang w:val="tr-TR" w:eastAsia="tr-TR"/>
            </w:rPr>
          </w:pPr>
          <w:r w:rsidRPr="00354586">
            <w:rPr>
              <w:rFonts w:ascii="Times New Roman" w:hAnsi="Times New Roman" w:cs="Times New Roman"/>
              <w:b/>
              <w:sz w:val="24"/>
              <w:szCs w:val="24"/>
              <w:lang w:val="tr-TR" w:eastAsia="tr-TR"/>
            </w:rPr>
            <w:t>İç Kapak</w:t>
          </w:r>
        </w:p>
        <w:p w:rsidR="00B76BBD" w:rsidRDefault="001F583E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r w:rsidRPr="00354586">
            <w:rPr>
              <w:iCs/>
            </w:rPr>
            <w:fldChar w:fldCharType="begin"/>
          </w:r>
          <w:r w:rsidRPr="00354586">
            <w:instrText xml:space="preserve"> TOC \o "1-3" \h \z \u </w:instrText>
          </w:r>
          <w:r w:rsidRPr="00354586">
            <w:rPr>
              <w:iCs/>
            </w:rPr>
            <w:fldChar w:fldCharType="separate"/>
          </w:r>
          <w:hyperlink w:anchor="_Toc132575794" w:history="1">
            <w:r w:rsidR="00B76BBD" w:rsidRPr="00336C8A">
              <w:rPr>
                <w:rStyle w:val="Kpr"/>
              </w:rPr>
              <w:t>ETHICS STATEMENT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_Toc132575794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II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795" w:history="1">
            <w:r w:rsidR="00B76BBD" w:rsidRPr="00336C8A">
              <w:rPr>
                <w:rStyle w:val="Kpr"/>
                <w:rFonts w:eastAsia="Times New Roman"/>
                <w:lang w:eastAsia="tr-TR"/>
              </w:rPr>
              <w:t>TO THE DIRECTORATE OF THE INSTITUTE OF HEALTH SCIENCES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_Toc132575795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III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Pr="00B76BBD" w:rsidRDefault="004371F2" w:rsidP="00B76BBD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796" w:history="1">
            <w:r w:rsidR="00B76BBD" w:rsidRPr="00336C8A">
              <w:rPr>
                <w:rStyle w:val="Kpr"/>
                <w:rFonts w:eastAsia="Times New Roman"/>
                <w:lang w:eastAsia="tr-TR"/>
              </w:rPr>
              <w:t>THESIS CONTROL AND STATEMENT FORM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_Toc132575796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IV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04" w:history="1">
            <w:r w:rsidR="00B76BBD" w:rsidRPr="00336C8A">
              <w:rPr>
                <w:rStyle w:val="Kpr"/>
              </w:rPr>
              <w:t>CONTENTS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_Toc132575804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V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tr-TR"/>
            </w:rPr>
          </w:pPr>
          <w:hyperlink w:anchor="_Toc132575805" w:history="1">
            <w:r w:rsidR="00B76BBD" w:rsidRPr="00336C8A">
              <w:rPr>
                <w:rStyle w:val="Kpr"/>
              </w:rPr>
              <w:t>TÜRKÇE ÖZET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_Toc132575805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VI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tr-TR"/>
            </w:rPr>
          </w:pPr>
          <w:hyperlink w:anchor="_Toc132575806" w:history="1">
            <w:r w:rsidR="00B76BBD" w:rsidRPr="00336C8A">
              <w:rPr>
                <w:rStyle w:val="Kpr"/>
              </w:rPr>
              <w:t>ENGLISH ABSTRACT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_Toc132575806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VII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07" w:history="1">
            <w:r w:rsidR="00B76BBD" w:rsidRPr="00336C8A">
              <w:rPr>
                <w:rStyle w:val="Kpr"/>
              </w:rPr>
              <w:t>1.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INTRODUCTION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_Toc132575807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1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08" w:history="1">
            <w:r w:rsidR="00B76BBD" w:rsidRPr="00336C8A">
              <w:rPr>
                <w:rStyle w:val="Kpr"/>
              </w:rPr>
              <w:t xml:space="preserve">2. </w:t>
            </w:r>
            <w:r w:rsidR="00B76BBD">
              <w:rPr>
                <w:rStyle w:val="Kpr"/>
              </w:rPr>
              <w:tab/>
            </w:r>
            <w:r w:rsidR="00B76BBD" w:rsidRPr="00336C8A">
              <w:rPr>
                <w:rStyle w:val="Kpr"/>
              </w:rPr>
              <w:t>GENERAL INFORMATION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_Toc132575808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2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09" w:history="1">
            <w:r w:rsidR="00B76BBD" w:rsidRPr="00336C8A">
              <w:rPr>
                <w:rStyle w:val="Kpr"/>
                <w:iCs/>
              </w:rPr>
              <w:t>3.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  <w:iCs/>
              </w:rPr>
              <w:t>MATERIALS AND METHODS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_Toc132575809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3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0" w:history="1">
            <w:r w:rsidR="00B76BBD" w:rsidRPr="00336C8A">
              <w:rPr>
                <w:rStyle w:val="Kpr"/>
              </w:rPr>
              <w:t>4.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RESULTS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_Toc132575810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4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1" w:history="1">
            <w:r w:rsidR="00B76BBD" w:rsidRPr="00336C8A">
              <w:rPr>
                <w:rStyle w:val="Kpr"/>
              </w:rPr>
              <w:t>5.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DISCUSSION AND RESULTS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_Toc132575811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5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2" w:history="1">
            <w:r w:rsidR="00B76BBD" w:rsidRPr="00336C8A">
              <w:rPr>
                <w:rStyle w:val="Kpr"/>
              </w:rPr>
              <w:t>6.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REFERENCES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_Toc132575812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6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3" w:history="1">
            <w:r w:rsidR="00B76BBD" w:rsidRPr="00336C8A">
              <w:rPr>
                <w:rStyle w:val="Kpr"/>
              </w:rPr>
              <w:t>7.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SYMBOLS AND ABBREVIATIONS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_Toc132575813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8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4" w:history="1">
            <w:r w:rsidR="00B76BBD" w:rsidRPr="00336C8A">
              <w:rPr>
                <w:rStyle w:val="Kpr"/>
              </w:rPr>
              <w:t>8.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ATTACHMENTS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_Toc132575814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9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5" w:history="1">
            <w:r w:rsidR="00B76BBD" w:rsidRPr="00336C8A">
              <w:rPr>
                <w:rStyle w:val="Kpr"/>
              </w:rPr>
              <w:t>9.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ACKNOWLEGDEMENT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_Toc132575815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10</w:t>
            </w:r>
            <w:r w:rsidR="00B76BBD">
              <w:rPr>
                <w:webHidden/>
              </w:rPr>
              <w:fldChar w:fldCharType="end"/>
            </w:r>
          </w:hyperlink>
        </w:p>
        <w:p w:rsidR="00B76BBD" w:rsidRDefault="004371F2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tr-TR"/>
            </w:rPr>
          </w:pPr>
          <w:hyperlink w:anchor="_Toc132575816" w:history="1">
            <w:r w:rsidR="00B76BBD" w:rsidRPr="00336C8A">
              <w:rPr>
                <w:rStyle w:val="Kpr"/>
              </w:rPr>
              <w:t>10.</w:t>
            </w:r>
            <w:r w:rsidR="00B76BB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tr-TR"/>
              </w:rPr>
              <w:tab/>
            </w:r>
            <w:r w:rsidR="00B76BBD" w:rsidRPr="00336C8A">
              <w:rPr>
                <w:rStyle w:val="Kpr"/>
              </w:rPr>
              <w:t>RESUME</w:t>
            </w:r>
            <w:r w:rsidR="00B76BBD">
              <w:rPr>
                <w:webHidden/>
              </w:rPr>
              <w:tab/>
            </w:r>
            <w:r w:rsidR="00B76BBD">
              <w:rPr>
                <w:webHidden/>
              </w:rPr>
              <w:fldChar w:fldCharType="begin"/>
            </w:r>
            <w:r w:rsidR="00B76BBD">
              <w:rPr>
                <w:webHidden/>
              </w:rPr>
              <w:instrText xml:space="preserve"> PAGEREF _Toc132575816 \h </w:instrText>
            </w:r>
            <w:r w:rsidR="00B76BBD">
              <w:rPr>
                <w:webHidden/>
              </w:rPr>
            </w:r>
            <w:r w:rsidR="00B76BBD">
              <w:rPr>
                <w:webHidden/>
              </w:rPr>
              <w:fldChar w:fldCharType="separate"/>
            </w:r>
            <w:r w:rsidR="00B76BBD">
              <w:rPr>
                <w:webHidden/>
              </w:rPr>
              <w:t>11</w:t>
            </w:r>
            <w:r w:rsidR="00B76BBD">
              <w:rPr>
                <w:webHidden/>
              </w:rPr>
              <w:fldChar w:fldCharType="end"/>
            </w:r>
          </w:hyperlink>
        </w:p>
        <w:p w:rsidR="001F583E" w:rsidRPr="001F583E" w:rsidRDefault="001F583E" w:rsidP="00225E35">
          <w:pPr>
            <w:sectPr w:rsidR="001F583E" w:rsidRPr="001F583E" w:rsidSect="00DC6BDC">
              <w:footerReference w:type="default" r:id="rId15"/>
              <w:type w:val="continuous"/>
              <w:pgSz w:w="11906" w:h="16838"/>
              <w:pgMar w:top="1417" w:right="1417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35458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DC6BDC" w:rsidRDefault="00DC6BDC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F975DB" w:rsidRDefault="00F975DB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D93FF3" w:rsidRDefault="00D93FF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:rsidR="009E11B2" w:rsidRPr="00D93FF3" w:rsidRDefault="009E11B2" w:rsidP="00D93FF3">
      <w:pPr>
        <w:pStyle w:val="KonuBal"/>
        <w:rPr>
          <w:rFonts w:cs="Times New Roman"/>
          <w:szCs w:val="24"/>
        </w:rPr>
      </w:pPr>
      <w:bookmarkStart w:id="33" w:name="_Toc423975859"/>
      <w:bookmarkStart w:id="34" w:name="_Toc132575805"/>
      <w:r w:rsidRPr="00AD4C63">
        <w:rPr>
          <w:rFonts w:cs="Times New Roman"/>
          <w:szCs w:val="24"/>
        </w:rPr>
        <w:lastRenderedPageBreak/>
        <w:t>TÜRKÇE ÖZET</w:t>
      </w:r>
      <w:bookmarkStart w:id="35" w:name="OLE_LINK88"/>
      <w:bookmarkStart w:id="36" w:name="OLE_LINK87"/>
      <w:bookmarkEnd w:id="33"/>
      <w:bookmarkEnd w:id="34"/>
    </w:p>
    <w:p w:rsidR="009E11B2" w:rsidRPr="00AD4C63" w:rsidRDefault="009E11B2" w:rsidP="00D93F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  <w:bookmarkEnd w:id="35"/>
      <w:bookmarkEnd w:id="36"/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sayfayı</w:t>
      </w:r>
      <w:proofErr w:type="spellEnd"/>
      <w:r w:rsidRPr="00AD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geçmemelidir</w:t>
      </w:r>
      <w:proofErr w:type="spellEnd"/>
      <w:r w:rsidRPr="00AD4C63">
        <w:rPr>
          <w:rFonts w:ascii="Times New Roman" w:hAnsi="Times New Roman" w:cs="Times New Roman"/>
          <w:sz w:val="24"/>
          <w:szCs w:val="24"/>
        </w:rPr>
        <w:t>.</w:t>
      </w:r>
      <w:r w:rsidR="00C643E4" w:rsidRPr="00AD4C63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="00C643E4" w:rsidRPr="00AD4C63">
        <w:rPr>
          <w:rFonts w:ascii="Times New Roman" w:hAnsi="Times New Roman" w:cs="Times New Roman"/>
          <w:sz w:val="24"/>
          <w:szCs w:val="24"/>
        </w:rPr>
        <w:t>sözcük</w:t>
      </w:r>
      <w:proofErr w:type="spellEnd"/>
      <w:r w:rsidR="00C643E4" w:rsidRPr="00AD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3E4" w:rsidRPr="00AD4C63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="00C643E4" w:rsidRPr="00AD4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9E11B2" w:rsidRDefault="009E11B2" w:rsidP="00E94A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</w:t>
      </w:r>
    </w:p>
    <w:p w:rsidR="00E94A26" w:rsidRPr="00AD4C63" w:rsidRDefault="00E94A26" w:rsidP="00E94A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11B2" w:rsidRPr="00AD4C63" w:rsidRDefault="00C643E4" w:rsidP="00E94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4C63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AD4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C63">
        <w:rPr>
          <w:rFonts w:ascii="Times New Roman" w:hAnsi="Times New Roman" w:cs="Times New Roman"/>
          <w:b/>
          <w:sz w:val="24"/>
          <w:szCs w:val="24"/>
        </w:rPr>
        <w:t>Sözcükler</w:t>
      </w:r>
      <w:proofErr w:type="spellEnd"/>
      <w:r w:rsidR="009E11B2" w:rsidRPr="00AD4C63">
        <w:rPr>
          <w:rFonts w:ascii="Times New Roman" w:hAnsi="Times New Roman" w:cs="Times New Roman"/>
          <w:b/>
          <w:sz w:val="24"/>
          <w:szCs w:val="24"/>
        </w:rPr>
        <w:t>:</w:t>
      </w:r>
      <w:r w:rsidR="009E11B2" w:rsidRPr="00AD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B2" w:rsidRPr="00AD4C63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9E11B2" w:rsidRPr="00AD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B2" w:rsidRPr="00AD4C63">
        <w:rPr>
          <w:rFonts w:ascii="Times New Roman" w:hAnsi="Times New Roman" w:cs="Times New Roman"/>
          <w:sz w:val="24"/>
          <w:szCs w:val="24"/>
        </w:rPr>
        <w:t>bbbb</w:t>
      </w:r>
      <w:proofErr w:type="spellEnd"/>
      <w:r w:rsidR="009E11B2" w:rsidRPr="00AD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B2" w:rsidRPr="00AD4C63">
        <w:rPr>
          <w:rFonts w:ascii="Times New Roman" w:hAnsi="Times New Roman" w:cs="Times New Roman"/>
          <w:sz w:val="24"/>
          <w:szCs w:val="24"/>
        </w:rPr>
        <w:t>cccccc</w:t>
      </w:r>
      <w:proofErr w:type="spellEnd"/>
      <w:r w:rsidR="009E11B2" w:rsidRPr="00AD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B2" w:rsidRPr="00AD4C63">
        <w:rPr>
          <w:rFonts w:ascii="Times New Roman" w:hAnsi="Times New Roman" w:cs="Times New Roman"/>
          <w:sz w:val="24"/>
          <w:szCs w:val="24"/>
        </w:rPr>
        <w:t>dddddd</w:t>
      </w:r>
      <w:proofErr w:type="spellEnd"/>
      <w:r w:rsidR="009E11B2" w:rsidRPr="00AD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1B2" w:rsidRPr="00AD4C63">
        <w:rPr>
          <w:rFonts w:ascii="Times New Roman" w:hAnsi="Times New Roman" w:cs="Times New Roman"/>
          <w:sz w:val="24"/>
          <w:szCs w:val="24"/>
        </w:rPr>
        <w:t>eeeeee</w:t>
      </w:r>
      <w:proofErr w:type="spellEnd"/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C643E4" w:rsidRDefault="00C643E4" w:rsidP="00C643E4">
      <w:bookmarkStart w:id="37" w:name="_Toc423975860"/>
    </w:p>
    <w:p w:rsidR="00E94A26" w:rsidRDefault="00E94A26" w:rsidP="00C643E4"/>
    <w:p w:rsidR="00E94A26" w:rsidRDefault="00E94A26" w:rsidP="00C643E4"/>
    <w:p w:rsidR="00E94A26" w:rsidRDefault="00E94A26" w:rsidP="00C643E4"/>
    <w:p w:rsidR="00E94A26" w:rsidRDefault="00E94A26" w:rsidP="00C643E4"/>
    <w:p w:rsidR="00E94A26" w:rsidRDefault="00E94A26" w:rsidP="00C643E4"/>
    <w:p w:rsidR="00E94A26" w:rsidRDefault="00E94A26" w:rsidP="00C643E4"/>
    <w:p w:rsidR="00E94A26" w:rsidRDefault="00E94A26" w:rsidP="00C643E4"/>
    <w:p w:rsidR="00E94A26" w:rsidRDefault="00E94A26" w:rsidP="00C643E4"/>
    <w:p w:rsidR="00E94A26" w:rsidRDefault="00E94A26" w:rsidP="00C643E4"/>
    <w:p w:rsidR="009642C6" w:rsidRDefault="009642C6" w:rsidP="00C643E4"/>
    <w:p w:rsidR="009642C6" w:rsidRDefault="009642C6" w:rsidP="00C643E4"/>
    <w:p w:rsidR="009642C6" w:rsidRDefault="009642C6" w:rsidP="00C643E4"/>
    <w:p w:rsidR="009642C6" w:rsidRDefault="009642C6" w:rsidP="00C643E4"/>
    <w:p w:rsidR="009642C6" w:rsidRDefault="009642C6" w:rsidP="00C643E4"/>
    <w:p w:rsidR="00E94A26" w:rsidRDefault="00E94A26" w:rsidP="00C643E4"/>
    <w:p w:rsidR="00C643E4" w:rsidRPr="00C643E4" w:rsidRDefault="00C643E4" w:rsidP="00C643E4"/>
    <w:p w:rsidR="00F975DB" w:rsidRPr="00AD4C63" w:rsidRDefault="00B1322B" w:rsidP="00D93FF3">
      <w:pPr>
        <w:pStyle w:val="KonuBal"/>
        <w:rPr>
          <w:rFonts w:cs="Times New Roman"/>
          <w:szCs w:val="24"/>
        </w:rPr>
      </w:pPr>
      <w:bookmarkStart w:id="38" w:name="_Toc132575806"/>
      <w:bookmarkEnd w:id="37"/>
      <w:r>
        <w:rPr>
          <w:rFonts w:cs="Times New Roman"/>
          <w:szCs w:val="24"/>
        </w:rPr>
        <w:lastRenderedPageBreak/>
        <w:t>ENGLISH ABSTRACT</w:t>
      </w:r>
      <w:bookmarkEnd w:id="38"/>
    </w:p>
    <w:p w:rsidR="00F975DB" w:rsidRPr="00AD4C63" w:rsidRDefault="00F975DB" w:rsidP="00D93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</w:t>
      </w: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9E11B2" w:rsidRPr="00AD4C63" w:rsidRDefault="009E11B2" w:rsidP="00E94A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sayfayı</w:t>
      </w:r>
      <w:proofErr w:type="spellEnd"/>
      <w:r w:rsidRPr="00AD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geçmemelidir</w:t>
      </w:r>
      <w:proofErr w:type="spellEnd"/>
      <w:r w:rsidRPr="00AD4C63">
        <w:rPr>
          <w:rFonts w:ascii="Times New Roman" w:hAnsi="Times New Roman" w:cs="Times New Roman"/>
          <w:sz w:val="24"/>
          <w:szCs w:val="24"/>
        </w:rPr>
        <w:t>.</w:t>
      </w:r>
      <w:r w:rsidR="00C643E4" w:rsidRPr="00AD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9E11B2" w:rsidRPr="00AD4C63" w:rsidRDefault="009E11B2" w:rsidP="00331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94A26">
        <w:rPr>
          <w:rFonts w:ascii="Times New Roman" w:hAnsi="Times New Roman" w:cs="Times New Roman"/>
          <w:sz w:val="24"/>
          <w:szCs w:val="24"/>
        </w:rPr>
        <w:t>aa</w:t>
      </w:r>
      <w:r w:rsidRPr="00AD4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:rsidR="00C643E4" w:rsidRPr="00E94A26" w:rsidRDefault="009E11B2" w:rsidP="00E94A26">
      <w:pPr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b/>
          <w:sz w:val="24"/>
          <w:szCs w:val="24"/>
        </w:rPr>
        <w:t>Key words:</w:t>
      </w:r>
      <w:r w:rsidRPr="00AD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Aaaa</w:t>
      </w:r>
      <w:r w:rsidR="00E94A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bbbb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cccccc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dddddd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eeeeee</w:t>
      </w:r>
      <w:proofErr w:type="spellEnd"/>
    </w:p>
    <w:p w:rsidR="00E70C90" w:rsidRDefault="00E70C90" w:rsidP="009E11B2">
      <w:pPr>
        <w:rPr>
          <w:szCs w:val="24"/>
        </w:rPr>
        <w:sectPr w:rsidR="00E70C90" w:rsidSect="00E70C90">
          <w:type w:val="continuous"/>
          <w:pgSz w:w="11906" w:h="16838"/>
          <w:pgMar w:top="1701" w:right="1418" w:bottom="1701" w:left="2268" w:header="709" w:footer="709" w:gutter="0"/>
          <w:pgNumType w:fmt="upperRoman" w:start="5"/>
          <w:cols w:space="708"/>
          <w:docGrid w:linePitch="360"/>
        </w:sectPr>
      </w:pPr>
    </w:p>
    <w:p w:rsidR="009E11B2" w:rsidRDefault="009E11B2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E94A26" w:rsidRDefault="00E94A26" w:rsidP="009E11B2">
      <w:pPr>
        <w:rPr>
          <w:szCs w:val="24"/>
        </w:rPr>
      </w:pPr>
    </w:p>
    <w:p w:rsidR="00C643E4" w:rsidRDefault="00B1322B" w:rsidP="00C643E4">
      <w:pPr>
        <w:pStyle w:val="Balk1"/>
        <w:numPr>
          <w:ilvl w:val="0"/>
          <w:numId w:val="1"/>
        </w:numPr>
        <w:spacing w:line="360" w:lineRule="auto"/>
        <w:jc w:val="center"/>
        <w:rPr>
          <w:b/>
        </w:rPr>
      </w:pPr>
      <w:bookmarkStart w:id="39" w:name="_Toc132575807"/>
      <w:r>
        <w:rPr>
          <w:b/>
        </w:rPr>
        <w:lastRenderedPageBreak/>
        <w:t>INTRODUCTION</w:t>
      </w:r>
      <w:bookmarkEnd w:id="39"/>
    </w:p>
    <w:p w:rsidR="00C643E4" w:rsidRPr="00C643E4" w:rsidRDefault="00C643E4" w:rsidP="00E94A26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Aaaaaaaaaaaaaaaaaaaaaaaaaaaaaaaaaaaaaaaaaaaaaaaaaaaaaaaaaaaaaaaaaaaaaaaaaaaaaaaaaaaaaaaaaaaaaaaaaaaaaaaaaaaaaaaaaaaaaaaaaaaaaaaaaaaaaaaaaaaaaaaaaaaaaaaaaaaaaaaaaaaaaaaaaaaaaaaaaaaaaaaaaaaaaa.</w:t>
      </w:r>
    </w:p>
    <w:p w:rsidR="00C643E4" w:rsidRPr="00C643E4" w:rsidRDefault="00C643E4" w:rsidP="00E94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3E4" w:rsidRPr="00C643E4" w:rsidRDefault="00C643E4" w:rsidP="00E94A26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Aaaaaaaaaaaaaaaaaaaaaaaaaaaaaaaaaaaaaaaaaaaaaaaaaaaaaaaaaaaaaaaaaaaaaaaaaaaaaaaaaaaaaaaaaaaaaaaaaaaaaaaaaaaaaaaaaaaaaaaaaaaaaaaaaaaaaaaaaaaaaaaaaaaaaaaaaaaaaaaaaaaaaaaaaaaaaaaaaaaaaaaaa.</w:t>
      </w:r>
    </w:p>
    <w:p w:rsidR="009E11B2" w:rsidRPr="00C643E4" w:rsidRDefault="009E11B2" w:rsidP="00E94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1B2" w:rsidRPr="00C643E4" w:rsidRDefault="009E11B2" w:rsidP="009E11B2">
      <w:pPr>
        <w:rPr>
          <w:rFonts w:ascii="Times New Roman" w:hAnsi="Times New Roman" w:cs="Times New Roman"/>
          <w:sz w:val="24"/>
          <w:szCs w:val="24"/>
        </w:rPr>
      </w:pPr>
    </w:p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C643E4" w:rsidRDefault="00C643E4" w:rsidP="009E11B2"/>
    <w:p w:rsidR="00C643E4" w:rsidRDefault="00C643E4" w:rsidP="009E11B2"/>
    <w:p w:rsidR="009E11B2" w:rsidRPr="009E11B2" w:rsidRDefault="009E11B2" w:rsidP="009E11B2"/>
    <w:p w:rsidR="00821741" w:rsidRPr="00DD4EB9" w:rsidRDefault="00DD4EB9" w:rsidP="003B0847">
      <w:pPr>
        <w:pStyle w:val="Balk1"/>
        <w:spacing w:line="360" w:lineRule="auto"/>
        <w:jc w:val="center"/>
        <w:rPr>
          <w:b/>
        </w:rPr>
      </w:pPr>
      <w:bookmarkStart w:id="40" w:name="_Toc132575808"/>
      <w:r w:rsidRPr="00DD4EB9">
        <w:rPr>
          <w:b/>
        </w:rPr>
        <w:lastRenderedPageBreak/>
        <w:t xml:space="preserve">2. </w:t>
      </w:r>
      <w:r w:rsidR="00B1322B" w:rsidRPr="00B1322B">
        <w:rPr>
          <w:b/>
        </w:rPr>
        <w:t>GENERAL INFORMATION</w:t>
      </w:r>
      <w:bookmarkEnd w:id="40"/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1B2" w:rsidRPr="00561E50" w:rsidRDefault="00C643E4" w:rsidP="00E94A2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:rsidR="009E11B2" w:rsidRDefault="009E11B2" w:rsidP="00E94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9E11B2" w:rsidRDefault="00561E50" w:rsidP="008B03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7404F64" wp14:editId="49325278">
            <wp:extent cx="3108782" cy="29432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7591" t="28890" r="31569" b="19173"/>
                    <a:stretch/>
                  </pic:blipFill>
                  <pic:spPr bwMode="auto">
                    <a:xfrm>
                      <a:off x="0" y="0"/>
                      <a:ext cx="3118154" cy="295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1B2" w:rsidRDefault="00B1322B" w:rsidP="00E94A2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Fıgure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561E50" w:rsidRPr="00E94A2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1.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E50" w:rsidRPr="00E94A26">
        <w:rPr>
          <w:rFonts w:ascii="Times New Roman" w:hAnsi="Times New Roman" w:cs="Times New Roman"/>
          <w:sz w:val="20"/>
          <w:szCs w:val="20"/>
        </w:rPr>
        <w:t>aaaaaaaaaaaaaaaaaaaaaaaaaaaaaaaaaaaa</w:t>
      </w:r>
      <w:proofErr w:type="spellEnd"/>
      <w:r w:rsidR="00561E50" w:rsidRPr="00E94A26">
        <w:rPr>
          <w:rFonts w:ascii="Times New Roman" w:hAnsi="Times New Roman" w:cs="Times New Roman"/>
          <w:sz w:val="20"/>
          <w:szCs w:val="20"/>
        </w:rPr>
        <w:t>.</w:t>
      </w:r>
    </w:p>
    <w:p w:rsidR="00E94A26" w:rsidRPr="00E94A26" w:rsidRDefault="00E94A26" w:rsidP="00E94A26">
      <w:pPr>
        <w:rPr>
          <w:rFonts w:ascii="Times New Roman" w:hAnsi="Times New Roman" w:cs="Times New Roman"/>
          <w:sz w:val="20"/>
          <w:szCs w:val="20"/>
        </w:rPr>
      </w:pPr>
    </w:p>
    <w:p w:rsidR="00561E50" w:rsidRPr="00AD4C63" w:rsidRDefault="00561E50" w:rsidP="00331309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</w:t>
      </w:r>
      <w:r w:rsidR="008B0325" w:rsidRPr="00AD4C63">
        <w:rPr>
          <w:rFonts w:ascii="Times New Roman" w:hAnsi="Times New Roman" w:cs="Times New Roman"/>
          <w:sz w:val="24"/>
          <w:szCs w:val="24"/>
        </w:rPr>
        <w:t>.</w:t>
      </w:r>
    </w:p>
    <w:p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93FF3" w:rsidRDefault="00D93FF3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225E35" w:rsidRDefault="00225E35" w:rsidP="00E94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9E11B2" w:rsidRPr="00C643E4" w:rsidRDefault="00B1322B" w:rsidP="00B1322B">
      <w:pPr>
        <w:pStyle w:val="Balk1"/>
        <w:numPr>
          <w:ilvl w:val="0"/>
          <w:numId w:val="23"/>
        </w:numPr>
        <w:spacing w:line="360" w:lineRule="auto"/>
        <w:jc w:val="center"/>
        <w:rPr>
          <w:b/>
          <w:iCs/>
          <w:lang w:val="tr-TR"/>
        </w:rPr>
      </w:pPr>
      <w:bookmarkStart w:id="41" w:name="_Toc132575809"/>
      <w:r w:rsidRPr="00B1322B">
        <w:rPr>
          <w:b/>
          <w:iCs/>
          <w:lang w:val="tr-TR"/>
        </w:rPr>
        <w:lastRenderedPageBreak/>
        <w:t>MATERIALS AND METHODS</w:t>
      </w:r>
      <w:bookmarkEnd w:id="41"/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:rsidR="00C643E4" w:rsidRDefault="00C643E4" w:rsidP="00C643E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9E11B2" w:rsidRDefault="009E11B2" w:rsidP="009E11B2">
      <w:pPr>
        <w:rPr>
          <w:lang w:val="tr-TR"/>
        </w:rPr>
      </w:pPr>
    </w:p>
    <w:p w:rsidR="002D7FCB" w:rsidRDefault="002D7FCB" w:rsidP="00DF40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3971E6" w:rsidRPr="00225E35" w:rsidRDefault="00B1322B" w:rsidP="003B0847">
      <w:pPr>
        <w:pStyle w:val="Balk1"/>
        <w:numPr>
          <w:ilvl w:val="0"/>
          <w:numId w:val="23"/>
        </w:numPr>
        <w:spacing w:line="360" w:lineRule="auto"/>
        <w:jc w:val="center"/>
        <w:rPr>
          <w:b/>
          <w:lang w:val="tr-TR"/>
        </w:rPr>
      </w:pPr>
      <w:bookmarkStart w:id="42" w:name="_Toc132575810"/>
      <w:r>
        <w:rPr>
          <w:b/>
          <w:lang w:val="tr-TR"/>
        </w:rPr>
        <w:lastRenderedPageBreak/>
        <w:t>RESULTS</w:t>
      </w:r>
      <w:bookmarkEnd w:id="42"/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:rsidR="00C643E4" w:rsidRPr="00C643E4" w:rsidRDefault="00C643E4" w:rsidP="00E94A2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F74141" w:rsidRPr="00AD4C63" w:rsidRDefault="00B1322B" w:rsidP="00F74141">
      <w:pPr>
        <w:pStyle w:val="izelgeler"/>
        <w:jc w:val="both"/>
        <w:rPr>
          <w:sz w:val="20"/>
          <w:szCs w:val="20"/>
        </w:rPr>
      </w:pPr>
      <w:bookmarkStart w:id="43" w:name="_Toc423976000"/>
      <w:proofErr w:type="spellStart"/>
      <w:r>
        <w:rPr>
          <w:b/>
          <w:sz w:val="20"/>
          <w:szCs w:val="20"/>
        </w:rPr>
        <w:t>Table</w:t>
      </w:r>
      <w:proofErr w:type="spellEnd"/>
      <w:r w:rsidR="00F74141" w:rsidRPr="00AD4C63">
        <w:rPr>
          <w:b/>
          <w:sz w:val="20"/>
          <w:szCs w:val="20"/>
        </w:rPr>
        <w:t xml:space="preserve"> 1.</w:t>
      </w:r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aaaaaaaaaa</w:t>
      </w:r>
      <w:proofErr w:type="spellEnd"/>
      <w:r w:rsidR="00F74141" w:rsidRPr="00AD4C63">
        <w:rPr>
          <w:sz w:val="20"/>
          <w:szCs w:val="20"/>
        </w:rPr>
        <w:t xml:space="preserve"> </w:t>
      </w:r>
      <w:proofErr w:type="spellStart"/>
      <w:r w:rsidR="00F74141" w:rsidRPr="00AD4C63">
        <w:rPr>
          <w:sz w:val="20"/>
          <w:szCs w:val="20"/>
        </w:rPr>
        <w:t>aaaa</w:t>
      </w:r>
      <w:bookmarkEnd w:id="43"/>
      <w:proofErr w:type="spellEnd"/>
    </w:p>
    <w:p w:rsidR="002D7FCB" w:rsidRDefault="002D7FCB" w:rsidP="00C643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045"/>
        <w:gridCol w:w="1045"/>
        <w:gridCol w:w="1045"/>
        <w:gridCol w:w="1045"/>
        <w:gridCol w:w="1045"/>
        <w:gridCol w:w="1045"/>
        <w:gridCol w:w="1045"/>
      </w:tblGrid>
      <w:tr w:rsidR="00F74141" w:rsidRPr="007F69BF" w:rsidTr="00904A8B">
        <w:trPr>
          <w:trHeight w:val="446"/>
        </w:trPr>
        <w:tc>
          <w:tcPr>
            <w:tcW w:w="1044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74141" w:rsidRPr="001E08EA" w:rsidRDefault="00F74141" w:rsidP="00904A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D7FCB" w:rsidRDefault="002D7FCB" w:rsidP="00F74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141" w:rsidRPr="000C4271" w:rsidRDefault="00F74141" w:rsidP="003313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Aaaaaaaaaaaaaaaaaaaaaaaaaaaaaaaaaaaaaaaaaaaaaaaaaaaaaaaaaaaaaaaaaaaaaaaaaaaaaaaaaaaaaaaaaaaaaaaaaaaaaaaaaaaaaaaaaaaaaaaaaaaaaaaaaaaaaaaaaaaaaaaaaaaaaaaaaaaaaaaaaaaaaaaaaaaaaa.</w:t>
      </w:r>
    </w:p>
    <w:p w:rsidR="002D7FCB" w:rsidRPr="000C4271" w:rsidRDefault="002D7FCB" w:rsidP="00F74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FCB" w:rsidRDefault="002D7FCB" w:rsidP="00D23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CB" w:rsidRDefault="002D7FCB" w:rsidP="00D23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71" w:rsidRDefault="000C4271" w:rsidP="00E94A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11B2" w:rsidRDefault="009E11B2" w:rsidP="003B08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11B2" w:rsidRPr="00D93FF3" w:rsidRDefault="00B1322B" w:rsidP="00D93FF3">
      <w:pPr>
        <w:pStyle w:val="Balk1"/>
        <w:numPr>
          <w:ilvl w:val="0"/>
          <w:numId w:val="23"/>
        </w:numPr>
        <w:spacing w:line="360" w:lineRule="auto"/>
        <w:jc w:val="center"/>
        <w:rPr>
          <w:b/>
        </w:rPr>
      </w:pPr>
      <w:bookmarkStart w:id="44" w:name="_Toc132575811"/>
      <w:r>
        <w:rPr>
          <w:b/>
        </w:rPr>
        <w:lastRenderedPageBreak/>
        <w:t>DISCUSSION AND RESULTS</w:t>
      </w:r>
      <w:bookmarkEnd w:id="44"/>
    </w:p>
    <w:p w:rsidR="0045138F" w:rsidRPr="000C4271" w:rsidRDefault="0045138F" w:rsidP="00D93FF3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:rsidR="0045138F" w:rsidRPr="000C4271" w:rsidRDefault="0045138F" w:rsidP="00E94A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38F" w:rsidRPr="000C4271" w:rsidRDefault="0045138F" w:rsidP="00E94A2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:rsidR="0045138F" w:rsidRDefault="0045138F" w:rsidP="00E94A2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642C6" w:rsidRDefault="009642C6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Default="009E11B2" w:rsidP="009E11B2"/>
    <w:p w:rsidR="009E11B2" w:rsidRPr="009E11B2" w:rsidRDefault="009E11B2" w:rsidP="009E11B2"/>
    <w:p w:rsidR="00CF31A3" w:rsidRPr="00D93FF3" w:rsidRDefault="00B1322B" w:rsidP="00D93FF3">
      <w:pPr>
        <w:pStyle w:val="Balk1"/>
        <w:numPr>
          <w:ilvl w:val="0"/>
          <w:numId w:val="23"/>
        </w:numPr>
        <w:spacing w:line="360" w:lineRule="auto"/>
        <w:jc w:val="center"/>
        <w:rPr>
          <w:b/>
        </w:rPr>
      </w:pPr>
      <w:bookmarkStart w:id="45" w:name="_Toc132575812"/>
      <w:r>
        <w:rPr>
          <w:b/>
        </w:rPr>
        <w:lastRenderedPageBreak/>
        <w:t>REFERENCES</w:t>
      </w:r>
      <w:bookmarkEnd w:id="45"/>
    </w:p>
    <w:p w:rsidR="00F975DB" w:rsidRPr="000C4271" w:rsidRDefault="00CF31A3" w:rsidP="00D93FF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Dougherty, M., Meyer, E.T., Madsen, C., Van den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Heuvel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C., Thomas, A., &amp; Wyatt, S. (2010). </w:t>
      </w:r>
      <w:r w:rsidRPr="000C4271">
        <w:rPr>
          <w:rFonts w:ascii="Times New Roman" w:hAnsi="Times New Roman" w:cs="Times New Roman"/>
          <w:i/>
          <w:sz w:val="24"/>
          <w:szCs w:val="24"/>
        </w:rPr>
        <w:t>Researcher engagement with web archives: State of the Art. Report.</w:t>
      </w:r>
      <w:r w:rsidRPr="000C4271">
        <w:rPr>
          <w:rFonts w:ascii="Times New Roman" w:hAnsi="Times New Roman" w:cs="Times New Roman"/>
          <w:sz w:val="24"/>
          <w:szCs w:val="24"/>
        </w:rPr>
        <w:t xml:space="preserve"> London: JISC.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0C4271">
          <w:rPr>
            <w:rStyle w:val="Kpr"/>
            <w:rFonts w:ascii="Times New Roman" w:hAnsi="Times New Roman" w:cs="Times New Roman"/>
            <w:sz w:val="24"/>
            <w:szCs w:val="24"/>
          </w:rPr>
          <w:t>http://ierepository.jisc.ac.uk/544/</w:t>
        </w:r>
      </w:hyperlink>
    </w:p>
    <w:p w:rsidR="00F975DB" w:rsidRPr="000C4271" w:rsidRDefault="00CF31A3" w:rsidP="00F975DB">
      <w:pPr>
        <w:ind w:left="426" w:hanging="426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ncher-Kiefer, R. (2019).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the body shapes knowledge: Empirical support for embodied cognition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. American Psychological Association. </w:t>
      </w:r>
      <w:hyperlink r:id="rId18" w:history="1">
        <w:r w:rsidRPr="000C4271">
          <w:rPr>
            <w:rStyle w:val="Kpr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https://doi.org/10.1037/0000136-000</w:t>
        </w:r>
      </w:hyperlink>
    </w:p>
    <w:p w:rsidR="00F975DB" w:rsidRPr="000C4271" w:rsidRDefault="00CF31A3" w:rsidP="00F975DB">
      <w:pPr>
        <w:ind w:left="426" w:hanging="426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Hallion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M., Taylor, A., Roberts, R., &amp;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 xml:space="preserve"> Ashe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(2019). Exploring the association between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 xml:space="preserve"> 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physical activity participation and self-compassion in middle-aged adults.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Sport, Exercise, and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DF9F9"/>
        </w:rPr>
        <w:t xml:space="preserve"> 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Performance Psychology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(3), 305–316. </w:t>
      </w:r>
      <w:hyperlink r:id="rId19" w:history="1">
        <w:r w:rsidRPr="000C4271">
          <w:rPr>
            <w:rStyle w:val="Kpr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https://doi.org/10.1037/spy0000150</w:t>
        </w:r>
      </w:hyperlink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Hendrick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S.S., &amp; </w:t>
      </w: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Hendrick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C. (2019). Measuring love. In M. W. Gallagher, &amp; S. J. Lopez (Eds.),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Positive psychological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assessment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A handbook of models and measures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(pp. 219–232). American Psychological Association. </w:t>
      </w:r>
      <w:hyperlink r:id="rId20" w:history="1">
        <w:r w:rsidRPr="000C4271">
          <w:rPr>
            <w:rStyle w:val="Kpr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https://doi.org/10.1037/0000138-014</w:t>
        </w:r>
      </w:hyperlink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İnternette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saniyede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neler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oluyor</w:t>
      </w:r>
      <w:proofErr w:type="spellEnd"/>
      <w:proofErr w:type="gramStart"/>
      <w:r w:rsidRPr="000C4271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0C4271">
        <w:rPr>
          <w:rFonts w:ascii="Times New Roman" w:hAnsi="Times New Roman" w:cs="Times New Roman"/>
          <w:sz w:val="24"/>
          <w:szCs w:val="24"/>
        </w:rPr>
        <w:t xml:space="preserve"> (2017, 4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: http://www.ntv.com.tr/galeri/teknoloji/internette1saniyedeneleroluyor,XUH_UVqM80GODfA</w:t>
      </w:r>
      <w:r w:rsidR="00F975DB" w:rsidRPr="000C4271">
        <w:rPr>
          <w:rFonts w:ascii="Times New Roman" w:hAnsi="Times New Roman" w:cs="Times New Roman"/>
          <w:sz w:val="24"/>
          <w:szCs w:val="24"/>
        </w:rPr>
        <w:t>K20z__Q/mfBzmt1kgUm2CCL1 b5iFfg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Kaya, F. (2010).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Çocukluk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döneminde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yaşanan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istismarın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kişilerarası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ilişki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tarzları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üzerindeki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etkisi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Erken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dönem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uyum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bozucu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şemaların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aracı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rolü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.</w:t>
      </w:r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Yayınlanmamış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tezi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Ankara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>]</w:t>
      </w:r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0C4271">
          <w:rPr>
            <w:rStyle w:val="Kpr"/>
            <w:rFonts w:ascii="Times New Roman" w:hAnsi="Times New Roman" w:cs="Times New Roman"/>
            <w:sz w:val="24"/>
            <w:szCs w:val="24"/>
          </w:rPr>
          <w:t>http://library.iyte.edu.tr/tr/hizli-erisim/iyte-tez-portali</w:t>
        </w:r>
      </w:hyperlink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Yönetmeliği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(2016, 20 Nisan).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Resmi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Gazete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29690).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0C4271">
          <w:rPr>
            <w:rStyle w:val="Kpr"/>
            <w:rFonts w:ascii="Times New Roman" w:hAnsi="Times New Roman" w:cs="Times New Roman"/>
            <w:sz w:val="24"/>
            <w:szCs w:val="24"/>
          </w:rPr>
          <w:t>http://www.resmigazete.gov.tr/eskiler/2016/04/20160420-16.htm</w:t>
        </w:r>
      </w:hyperlink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O’Keefe, E. (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.). </w:t>
      </w:r>
      <w:r w:rsidRPr="000C4271">
        <w:rPr>
          <w:rFonts w:ascii="Times New Roman" w:hAnsi="Times New Roman" w:cs="Times New Roman"/>
          <w:i/>
          <w:sz w:val="24"/>
          <w:szCs w:val="24"/>
        </w:rPr>
        <w:t>Egoism &amp; the crisis in Western values</w:t>
      </w:r>
      <w:r w:rsidRPr="000C4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http://www.onlineoriginals.com/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showitem.asp</w:t>
      </w:r>
      <w:proofErr w:type="gramStart"/>
      <w:r w:rsidRPr="000C4271">
        <w:rPr>
          <w:rFonts w:ascii="Times New Roman" w:hAnsi="Times New Roman" w:cs="Times New Roman"/>
          <w:sz w:val="24"/>
          <w:szCs w:val="24"/>
        </w:rPr>
        <w:t>?itemID</w:t>
      </w:r>
      <w:proofErr w:type="spellEnd"/>
      <w:proofErr w:type="gramEnd"/>
      <w:r w:rsidRPr="000C4271">
        <w:rPr>
          <w:rFonts w:ascii="Times New Roman" w:hAnsi="Times New Roman" w:cs="Times New Roman"/>
          <w:sz w:val="24"/>
          <w:szCs w:val="24"/>
        </w:rPr>
        <w:t>=135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Öztürk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, Y. (2001).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Türkiye’ye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Seyahat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Edenlerin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Beklentileri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Odaklı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Pazar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Bölümlendirmesi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Üzerine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Araştırma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>, </w:t>
      </w:r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Anatolia: </w:t>
      </w:r>
      <w:proofErr w:type="spellStart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Turizm</w:t>
      </w:r>
      <w:proofErr w:type="spellEnd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Araştırmaları</w:t>
      </w:r>
      <w:proofErr w:type="spellEnd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Dergisi</w:t>
      </w:r>
      <w:proofErr w:type="spellEnd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Pr="000C4271">
        <w:rPr>
          <w:rFonts w:ascii="Times New Roman" w:hAnsi="Times New Roman" w:cs="Times New Roman"/>
          <w:color w:val="333333"/>
          <w:sz w:val="24"/>
          <w:szCs w:val="24"/>
        </w:rPr>
        <w:t> 12(2), 44-56.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</w:rPr>
        <w:t>Risto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</w:rPr>
        <w:t>, A. (2014).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impact of social media and texting on students’ academic writing skills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 (Publication No. 3683242) [Doctoral dissertation, Tennessee State University]. ProQuest Dissertations and Theses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 xml:space="preserve"> 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Global.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Sarıtaş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Gençöz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T. (2011). Psychometric properties of “Young Schema Questionnaire-Short Form 3” in a Turkish adolescent sample. </w:t>
      </w:r>
      <w:r w:rsidRPr="000C4271">
        <w:rPr>
          <w:rFonts w:ascii="Times New Roman" w:hAnsi="Times New Roman" w:cs="Times New Roman"/>
          <w:i/>
          <w:sz w:val="24"/>
          <w:szCs w:val="24"/>
        </w:rPr>
        <w:t>Journal of Cognitive-Behavioral Psychotherapies</w:t>
      </w:r>
      <w:r w:rsidR="00F975DB" w:rsidRPr="000C4271">
        <w:rPr>
          <w:rFonts w:ascii="Times New Roman" w:hAnsi="Times New Roman" w:cs="Times New Roman"/>
          <w:sz w:val="24"/>
          <w:szCs w:val="24"/>
        </w:rPr>
        <w:t>,11, 83-96.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Savaşır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Şahin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N. H. (Ed.). (1997).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Bilişsel-davranışçı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terapilerde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değerlendirme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Sık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kullanılan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ölçekler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Ankara: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Psikologlar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Soygüt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Karaosmanoğlu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Çakır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Z. (2009).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Erken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uyumsuz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şemaların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değerlendirilmesi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Young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Şema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Ölçeği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Form-3’ün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psikometrik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özelliklerine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Psikiyatri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,</w:t>
      </w:r>
      <w:r w:rsidRPr="000C4271">
        <w:rPr>
          <w:rFonts w:ascii="Times New Roman" w:hAnsi="Times New Roman" w:cs="Times New Roman"/>
          <w:sz w:val="24"/>
          <w:szCs w:val="24"/>
        </w:rPr>
        <w:t xml:space="preserve"> 20(1), 75-84.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Tonta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Bitirim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Y., &amp; Sever, H. (2002).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Türkçe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arama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motorlarında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performans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değerlendirme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.</w:t>
      </w:r>
      <w:r w:rsidRPr="000C4271">
        <w:rPr>
          <w:rFonts w:ascii="Times New Roman" w:hAnsi="Times New Roman" w:cs="Times New Roman"/>
          <w:sz w:val="24"/>
          <w:szCs w:val="24"/>
        </w:rPr>
        <w:t xml:space="preserve"> Ankara: Total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Bilişim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Welburn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Coristine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Dagg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Pontefract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A., &amp; Jordan, S. (2002). The Schema Questionnaire-short form: Factor analysis and the relationship between schemas and symptoms. </w:t>
      </w:r>
      <w:r w:rsidRPr="000C4271">
        <w:rPr>
          <w:rFonts w:ascii="Times New Roman" w:hAnsi="Times New Roman" w:cs="Times New Roman"/>
          <w:i/>
          <w:sz w:val="24"/>
          <w:szCs w:val="24"/>
        </w:rPr>
        <w:t>Cognitive Therapy and Research</w:t>
      </w:r>
      <w:r w:rsidR="00F975DB" w:rsidRPr="000C4271">
        <w:rPr>
          <w:rFonts w:ascii="Times New Roman" w:hAnsi="Times New Roman" w:cs="Times New Roman"/>
          <w:sz w:val="24"/>
          <w:szCs w:val="24"/>
        </w:rPr>
        <w:t>, 26, 519-530.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Yalom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I. D. (1998).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Kısa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süreli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grup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terapileri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İlkeler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teknikler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(N. H.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Şahin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lastRenderedPageBreak/>
        <w:t>Çev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.). Ankara: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Psikologlar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Orijinal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basım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1983).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Yavuzer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H. (2001).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Okul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çağı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çocuğu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.</w:t>
      </w:r>
      <w:r w:rsidRPr="000C4271">
        <w:rPr>
          <w:rFonts w:ascii="Times New Roman" w:hAnsi="Times New Roman" w:cs="Times New Roman"/>
          <w:sz w:val="24"/>
          <w:szCs w:val="24"/>
        </w:rPr>
        <w:t xml:space="preserve"> İstanbul: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Remzi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Şimşek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H. (2000).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araştırmaların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planlanması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Sosyal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bilimlerde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nitel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araştırma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yöntemleri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271">
        <w:rPr>
          <w:rFonts w:ascii="Times New Roman" w:hAnsi="Times New Roman" w:cs="Times New Roman"/>
          <w:sz w:val="24"/>
          <w:szCs w:val="24"/>
        </w:rPr>
        <w:t xml:space="preserve">(2.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(s.49- 91). Ankara: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Seçkin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CF31A3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Young, J. E.,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Klosko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Weishaar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M. (2003). </w:t>
      </w:r>
      <w:r w:rsidRPr="000C4271">
        <w:rPr>
          <w:rFonts w:ascii="Times New Roman" w:hAnsi="Times New Roman" w:cs="Times New Roman"/>
          <w:i/>
          <w:sz w:val="24"/>
          <w:szCs w:val="24"/>
        </w:rPr>
        <w:t xml:space="preserve">Schema therapy: A practitioner’s guide. </w:t>
      </w:r>
      <w:r w:rsidRPr="000C4271">
        <w:rPr>
          <w:rFonts w:ascii="Times New Roman" w:hAnsi="Times New Roman" w:cs="Times New Roman"/>
          <w:sz w:val="24"/>
          <w:szCs w:val="24"/>
        </w:rPr>
        <w:t>New York: Guilford Publications.</w:t>
      </w:r>
    </w:p>
    <w:p w:rsidR="00973137" w:rsidRPr="000C4271" w:rsidRDefault="00973137" w:rsidP="0097313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971E6" w:rsidRPr="000C4271" w:rsidRDefault="00B1322B" w:rsidP="00B1322B">
      <w:pPr>
        <w:pStyle w:val="Balk1"/>
        <w:numPr>
          <w:ilvl w:val="0"/>
          <w:numId w:val="23"/>
        </w:numPr>
        <w:spacing w:line="360" w:lineRule="auto"/>
        <w:jc w:val="center"/>
        <w:rPr>
          <w:rFonts w:cs="Times New Roman"/>
          <w:b/>
          <w:szCs w:val="24"/>
          <w:lang w:val="tr-TR"/>
        </w:rPr>
      </w:pPr>
      <w:bookmarkStart w:id="46" w:name="_Toc132575813"/>
      <w:r>
        <w:rPr>
          <w:rFonts w:cs="Times New Roman"/>
          <w:b/>
          <w:szCs w:val="24"/>
          <w:lang w:val="tr-TR"/>
        </w:rPr>
        <w:lastRenderedPageBreak/>
        <w:t>SYMBOLS AND</w:t>
      </w:r>
      <w:r w:rsidRPr="00B1322B">
        <w:rPr>
          <w:rFonts w:cs="Times New Roman"/>
          <w:b/>
          <w:szCs w:val="24"/>
          <w:lang w:val="tr-TR"/>
        </w:rPr>
        <w:t xml:space="preserve"> ABBREVIATIONS</w:t>
      </w:r>
      <w:bookmarkEnd w:id="46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01"/>
        <w:gridCol w:w="6944"/>
      </w:tblGrid>
      <w:tr w:rsidR="00CF31A3" w:rsidRPr="000C4271" w:rsidTr="00CF31A3">
        <w:tc>
          <w:tcPr>
            <w:tcW w:w="975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Aaaaaaaaaaaaaaaaaaaaaaaa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3B0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Bbb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Bbbbbbbbbbbbbbbbbbbbb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3B0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</w:rPr>
              <w:t>Ccc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Ccccccccccccccccccccccc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3B0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Ddd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Dddddddddddddddddddd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Eee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Eeeeeeeeeeeeeeeeeeeeeee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Ffff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Ffffffffffffffffffffffffffffff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Ggg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Gggggggggggggggggggg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Hhh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Hhhhhhhhhhhhhhhhhhhh</w:t>
            </w:r>
            <w:proofErr w:type="spellEnd"/>
          </w:p>
        </w:tc>
      </w:tr>
      <w:tr w:rsidR="00CF31A3" w:rsidRPr="000C4271" w:rsidTr="00CF31A3">
        <w:tc>
          <w:tcPr>
            <w:tcW w:w="975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Zzzz</w:t>
            </w:r>
            <w:proofErr w:type="spellEnd"/>
          </w:p>
        </w:tc>
        <w:tc>
          <w:tcPr>
            <w:tcW w:w="301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4" w:type="dxa"/>
          </w:tcPr>
          <w:p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Zzzzzzzzzzzzzzzzzzzzzzz</w:t>
            </w:r>
            <w:proofErr w:type="spellEnd"/>
          </w:p>
        </w:tc>
      </w:tr>
    </w:tbl>
    <w:p w:rsidR="008E2BE2" w:rsidRPr="000C4271" w:rsidRDefault="008E2BE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P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37CD" w:rsidRPr="000C4271" w:rsidRDefault="007337CD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37CD" w:rsidRPr="000C4271" w:rsidRDefault="007337CD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37CD" w:rsidRPr="000C4271" w:rsidRDefault="007337CD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B1322B" w:rsidP="00B1322B">
      <w:pPr>
        <w:pStyle w:val="Balk1"/>
        <w:numPr>
          <w:ilvl w:val="0"/>
          <w:numId w:val="23"/>
        </w:numPr>
        <w:spacing w:line="360" w:lineRule="auto"/>
        <w:jc w:val="center"/>
        <w:rPr>
          <w:rFonts w:cs="Times New Roman"/>
          <w:b/>
          <w:szCs w:val="24"/>
          <w:lang w:val="tr-TR"/>
        </w:rPr>
      </w:pPr>
      <w:bookmarkStart w:id="47" w:name="_Toc132575814"/>
      <w:r w:rsidRPr="00B1322B">
        <w:rPr>
          <w:rFonts w:cs="Times New Roman"/>
          <w:b/>
          <w:szCs w:val="24"/>
          <w:lang w:val="tr-TR"/>
        </w:rPr>
        <w:lastRenderedPageBreak/>
        <w:t>ATTACHMENTS</w:t>
      </w:r>
      <w:bookmarkEnd w:id="47"/>
    </w:p>
    <w:p w:rsidR="00732331" w:rsidRPr="000C4271" w:rsidRDefault="00732331" w:rsidP="00B1322B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1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:rsidR="00732331" w:rsidRPr="000C4271" w:rsidRDefault="00732331" w:rsidP="00B1322B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2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:rsidR="00732331" w:rsidRPr="000C4271" w:rsidRDefault="00732331" w:rsidP="00E94A26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3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:rsidR="00732331" w:rsidRPr="000C4271" w:rsidRDefault="00732331" w:rsidP="00E94A26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4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:rsidR="00F975DB" w:rsidRPr="000C4271" w:rsidRDefault="00F975DB" w:rsidP="00E94A2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E11B2" w:rsidRPr="000C4271" w:rsidRDefault="009E11B2" w:rsidP="00E94A26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Default="009E11B2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Pr="000C4271" w:rsidRDefault="000C4271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B1322B" w:rsidP="00B1322B">
      <w:pPr>
        <w:pStyle w:val="Balk1"/>
        <w:numPr>
          <w:ilvl w:val="0"/>
          <w:numId w:val="23"/>
        </w:numPr>
        <w:jc w:val="center"/>
        <w:rPr>
          <w:rFonts w:cs="Times New Roman"/>
          <w:b/>
          <w:szCs w:val="24"/>
          <w:lang w:val="tr-TR"/>
        </w:rPr>
      </w:pPr>
      <w:bookmarkStart w:id="48" w:name="_Toc132575815"/>
      <w:r w:rsidRPr="00B1322B">
        <w:rPr>
          <w:rFonts w:cs="Times New Roman"/>
          <w:b/>
          <w:szCs w:val="24"/>
          <w:lang w:val="tr-TR"/>
        </w:rPr>
        <w:lastRenderedPageBreak/>
        <w:t>ACKNOWLEGDEMENT</w:t>
      </w:r>
      <w:bookmarkEnd w:id="48"/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3C744D">
        <w:rPr>
          <w:rFonts w:ascii="Times New Roman" w:hAnsi="Times New Roman" w:cs="Times New Roman"/>
          <w:sz w:val="24"/>
          <w:szCs w:val="24"/>
        </w:rPr>
        <w:t>aaaaaaaaa</w:t>
      </w:r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732331" w:rsidRPr="000C4271" w:rsidRDefault="00732331" w:rsidP="00732331">
      <w:pPr>
        <w:rPr>
          <w:rFonts w:ascii="Times New Roman" w:hAnsi="Times New Roman" w:cs="Times New Roman"/>
          <w:sz w:val="24"/>
          <w:szCs w:val="24"/>
        </w:rPr>
      </w:pPr>
    </w:p>
    <w:p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3C744D">
        <w:rPr>
          <w:rFonts w:ascii="Times New Roman" w:hAnsi="Times New Roman" w:cs="Times New Roman"/>
          <w:sz w:val="24"/>
          <w:szCs w:val="24"/>
        </w:rPr>
        <w:t>aaaaaaaaa</w:t>
      </w:r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732331" w:rsidRPr="000C4271" w:rsidRDefault="00732331" w:rsidP="00732331">
      <w:pPr>
        <w:rPr>
          <w:rFonts w:ascii="Times New Roman" w:hAnsi="Times New Roman" w:cs="Times New Roman"/>
          <w:sz w:val="24"/>
          <w:szCs w:val="24"/>
        </w:rPr>
      </w:pPr>
    </w:p>
    <w:p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3C744D">
        <w:rPr>
          <w:rFonts w:ascii="Times New Roman" w:hAnsi="Times New Roman" w:cs="Times New Roman"/>
          <w:sz w:val="24"/>
          <w:szCs w:val="24"/>
        </w:rPr>
        <w:t>aaaaaaaaa</w:t>
      </w:r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:rsidR="009E11B2" w:rsidRPr="000C4271" w:rsidRDefault="009E11B2" w:rsidP="0073233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C4271" w:rsidRP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E11B2" w:rsidRPr="000C4271" w:rsidRDefault="003C744D" w:rsidP="003C744D">
      <w:pPr>
        <w:pStyle w:val="Balk1"/>
        <w:numPr>
          <w:ilvl w:val="0"/>
          <w:numId w:val="23"/>
        </w:numPr>
        <w:jc w:val="center"/>
        <w:rPr>
          <w:rFonts w:cs="Times New Roman"/>
          <w:b/>
          <w:szCs w:val="24"/>
          <w:lang w:val="tr-TR"/>
        </w:rPr>
      </w:pPr>
      <w:bookmarkStart w:id="49" w:name="_Toc132575816"/>
      <w:r w:rsidRPr="003C744D">
        <w:rPr>
          <w:rFonts w:cs="Times New Roman"/>
          <w:b/>
          <w:szCs w:val="24"/>
          <w:lang w:val="tr-TR"/>
        </w:rPr>
        <w:lastRenderedPageBreak/>
        <w:t>RESUME</w:t>
      </w:r>
      <w:bookmarkEnd w:id="49"/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732331" w:rsidRPr="000C4271" w:rsidRDefault="00732331" w:rsidP="00732331">
      <w:pPr>
        <w:rPr>
          <w:rFonts w:ascii="Times New Roman" w:hAnsi="Times New Roman" w:cs="Times New Roman"/>
          <w:sz w:val="24"/>
          <w:szCs w:val="24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971E6" w:rsidRPr="000C4271" w:rsidRDefault="003971E6" w:rsidP="00F945F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3971E6" w:rsidRPr="000C4271" w:rsidSect="00D93FF3">
      <w:type w:val="continuous"/>
      <w:pgSz w:w="11906" w:h="16838"/>
      <w:pgMar w:top="1701" w:right="1418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F2" w:rsidRDefault="004371F2" w:rsidP="004B3BEA">
      <w:r>
        <w:separator/>
      </w:r>
    </w:p>
  </w:endnote>
  <w:endnote w:type="continuationSeparator" w:id="0">
    <w:p w:rsidR="004371F2" w:rsidRDefault="004371F2" w:rsidP="004B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765714"/>
      <w:docPartObj>
        <w:docPartGallery w:val="Page Numbers (Bottom of Page)"/>
        <w:docPartUnique/>
      </w:docPartObj>
    </w:sdtPr>
    <w:sdtEndPr/>
    <w:sdtContent>
      <w:p w:rsidR="003C744D" w:rsidRDefault="003C74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C63">
          <w:rPr>
            <w:noProof/>
            <w:lang w:val="tr-TR"/>
          </w:rPr>
          <w:t>I</w:t>
        </w:r>
        <w:r>
          <w:fldChar w:fldCharType="end"/>
        </w:r>
      </w:p>
    </w:sdtContent>
  </w:sdt>
  <w:p w:rsidR="003C744D" w:rsidRDefault="003C74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6350"/>
      <w:docPartObj>
        <w:docPartGallery w:val="Page Numbers (Bottom of Page)"/>
        <w:docPartUnique/>
      </w:docPartObj>
    </w:sdtPr>
    <w:sdtEndPr/>
    <w:sdtContent>
      <w:p w:rsidR="003C744D" w:rsidRDefault="003C74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F5" w:rsidRPr="00BC76F5">
          <w:rPr>
            <w:noProof/>
            <w:lang w:val="tr-TR"/>
          </w:rPr>
          <w:t>11</w:t>
        </w:r>
        <w:r>
          <w:fldChar w:fldCharType="end"/>
        </w:r>
      </w:p>
    </w:sdtContent>
  </w:sdt>
  <w:p w:rsidR="003C744D" w:rsidRDefault="003C74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F2" w:rsidRDefault="004371F2" w:rsidP="004B3BEA">
      <w:r>
        <w:separator/>
      </w:r>
    </w:p>
  </w:footnote>
  <w:footnote w:type="continuationSeparator" w:id="0">
    <w:p w:rsidR="004371F2" w:rsidRDefault="004371F2" w:rsidP="004B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43"/>
    <w:multiLevelType w:val="hybridMultilevel"/>
    <w:tmpl w:val="C51C7AD2"/>
    <w:lvl w:ilvl="0" w:tplc="26EA51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BF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F9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3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0F5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33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0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4A2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E7F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61FF9"/>
    <w:multiLevelType w:val="hybridMultilevel"/>
    <w:tmpl w:val="6BAABDFC"/>
    <w:lvl w:ilvl="0" w:tplc="C62653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653"/>
    <w:multiLevelType w:val="hybridMultilevel"/>
    <w:tmpl w:val="BBA09DA8"/>
    <w:lvl w:ilvl="0" w:tplc="B82026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ED6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E75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F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CDB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CC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10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0D1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A99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792F1C"/>
    <w:multiLevelType w:val="hybridMultilevel"/>
    <w:tmpl w:val="A5AE7F46"/>
    <w:lvl w:ilvl="0" w:tplc="912CA7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5B2"/>
    <w:multiLevelType w:val="hybridMultilevel"/>
    <w:tmpl w:val="B49C6D76"/>
    <w:lvl w:ilvl="0" w:tplc="B936F9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CE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A19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8F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F3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8DF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3C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A9B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3E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59392D"/>
    <w:multiLevelType w:val="hybridMultilevel"/>
    <w:tmpl w:val="4D10CBCE"/>
    <w:lvl w:ilvl="0" w:tplc="37F896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EDF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AC0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79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CCC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14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1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65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3F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E7283D"/>
    <w:multiLevelType w:val="hybridMultilevel"/>
    <w:tmpl w:val="E99ED556"/>
    <w:lvl w:ilvl="0" w:tplc="C472F5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663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EA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219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DB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049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D9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6D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089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1F5471"/>
    <w:multiLevelType w:val="hybridMultilevel"/>
    <w:tmpl w:val="C562DDE4"/>
    <w:lvl w:ilvl="0" w:tplc="C35653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1A95"/>
    <w:multiLevelType w:val="hybridMultilevel"/>
    <w:tmpl w:val="08E83120"/>
    <w:lvl w:ilvl="0" w:tplc="F3742A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CF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65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44E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0D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34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64F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CC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E6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737584"/>
    <w:multiLevelType w:val="hybridMultilevel"/>
    <w:tmpl w:val="C41E5EB2"/>
    <w:lvl w:ilvl="0" w:tplc="DC52AF6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0F9A"/>
    <w:multiLevelType w:val="hybridMultilevel"/>
    <w:tmpl w:val="2BB67136"/>
    <w:lvl w:ilvl="0" w:tplc="CC1616A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D46BB"/>
    <w:multiLevelType w:val="hybridMultilevel"/>
    <w:tmpl w:val="67BAB90C"/>
    <w:lvl w:ilvl="0" w:tplc="9544EF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4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69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84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AD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BF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1E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A3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B5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EA75B8"/>
    <w:multiLevelType w:val="hybridMultilevel"/>
    <w:tmpl w:val="EB2EEB8A"/>
    <w:lvl w:ilvl="0" w:tplc="98E89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EC9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CBC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89F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2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9D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E26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EE1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23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415EBA"/>
    <w:multiLevelType w:val="hybridMultilevel"/>
    <w:tmpl w:val="8120198C"/>
    <w:lvl w:ilvl="0" w:tplc="9880CB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EFE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052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038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C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BF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02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B9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1D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EB68CD"/>
    <w:multiLevelType w:val="hybridMultilevel"/>
    <w:tmpl w:val="A4A85776"/>
    <w:lvl w:ilvl="0" w:tplc="CB4487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EB1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4F6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602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849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2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553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9F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57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875F10"/>
    <w:multiLevelType w:val="hybridMultilevel"/>
    <w:tmpl w:val="814A9176"/>
    <w:lvl w:ilvl="0" w:tplc="FF20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C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A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2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C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4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2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930CA9"/>
    <w:multiLevelType w:val="hybridMultilevel"/>
    <w:tmpl w:val="A8A6793E"/>
    <w:lvl w:ilvl="0" w:tplc="E132C1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A21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84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AE5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24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B2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6D2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7E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C7D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871736"/>
    <w:multiLevelType w:val="hybridMultilevel"/>
    <w:tmpl w:val="6BAE938E"/>
    <w:lvl w:ilvl="0" w:tplc="1996E6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C9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CA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32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68C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58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9F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F8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3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5E63B4"/>
    <w:multiLevelType w:val="hybridMultilevel"/>
    <w:tmpl w:val="861C6CE0"/>
    <w:lvl w:ilvl="0" w:tplc="2D3CD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87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DD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AE1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C9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41B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50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A40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5FA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632439"/>
    <w:multiLevelType w:val="hybridMultilevel"/>
    <w:tmpl w:val="CEBEF2A0"/>
    <w:lvl w:ilvl="0" w:tplc="7674C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B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8E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9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EA8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E7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23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03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4E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E88167D"/>
    <w:multiLevelType w:val="multilevel"/>
    <w:tmpl w:val="83303AB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D633DC"/>
    <w:multiLevelType w:val="hybridMultilevel"/>
    <w:tmpl w:val="8E861350"/>
    <w:lvl w:ilvl="0" w:tplc="30220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D5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0B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A3D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37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2AC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C30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098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6C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E06166"/>
    <w:multiLevelType w:val="hybridMultilevel"/>
    <w:tmpl w:val="A1EC5BA6"/>
    <w:lvl w:ilvl="0" w:tplc="862850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F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CF0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6A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9B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1C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04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60A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6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5"/>
  </w:num>
  <w:num w:numId="5">
    <w:abstractNumId w:val="19"/>
  </w:num>
  <w:num w:numId="6">
    <w:abstractNumId w:val="22"/>
  </w:num>
  <w:num w:numId="7">
    <w:abstractNumId w:val="2"/>
  </w:num>
  <w:num w:numId="8">
    <w:abstractNumId w:val="0"/>
  </w:num>
  <w:num w:numId="9">
    <w:abstractNumId w:val="15"/>
  </w:num>
  <w:num w:numId="10">
    <w:abstractNumId w:val="18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17"/>
  </w:num>
  <w:num w:numId="17">
    <w:abstractNumId w:val="8"/>
  </w:num>
  <w:num w:numId="18">
    <w:abstractNumId w:val="13"/>
  </w:num>
  <w:num w:numId="19">
    <w:abstractNumId w:val="6"/>
  </w:num>
  <w:num w:numId="20">
    <w:abstractNumId w:val="21"/>
  </w:num>
  <w:num w:numId="21">
    <w:abstractNumId w:val="16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F6"/>
    <w:rsid w:val="00047A52"/>
    <w:rsid w:val="00074408"/>
    <w:rsid w:val="00087983"/>
    <w:rsid w:val="000B307D"/>
    <w:rsid w:val="000C4271"/>
    <w:rsid w:val="000E2A89"/>
    <w:rsid w:val="00130A22"/>
    <w:rsid w:val="001369AC"/>
    <w:rsid w:val="001371D6"/>
    <w:rsid w:val="001717E8"/>
    <w:rsid w:val="00176009"/>
    <w:rsid w:val="001767F7"/>
    <w:rsid w:val="001F4362"/>
    <w:rsid w:val="001F583E"/>
    <w:rsid w:val="00223F3F"/>
    <w:rsid w:val="00225E35"/>
    <w:rsid w:val="0023120E"/>
    <w:rsid w:val="002354BF"/>
    <w:rsid w:val="00265C9D"/>
    <w:rsid w:val="002A5C1A"/>
    <w:rsid w:val="002D199E"/>
    <w:rsid w:val="002D7FCB"/>
    <w:rsid w:val="002E79A3"/>
    <w:rsid w:val="002F0D44"/>
    <w:rsid w:val="002F7687"/>
    <w:rsid w:val="003174A6"/>
    <w:rsid w:val="00323D91"/>
    <w:rsid w:val="003277C4"/>
    <w:rsid w:val="00331309"/>
    <w:rsid w:val="00344273"/>
    <w:rsid w:val="00354586"/>
    <w:rsid w:val="00362D3D"/>
    <w:rsid w:val="003971E6"/>
    <w:rsid w:val="003B0847"/>
    <w:rsid w:val="003C744D"/>
    <w:rsid w:val="00406DBE"/>
    <w:rsid w:val="004371F2"/>
    <w:rsid w:val="0045138F"/>
    <w:rsid w:val="00464950"/>
    <w:rsid w:val="00466E5A"/>
    <w:rsid w:val="00486C00"/>
    <w:rsid w:val="004A1486"/>
    <w:rsid w:val="004A443E"/>
    <w:rsid w:val="004B199E"/>
    <w:rsid w:val="004B3BEA"/>
    <w:rsid w:val="004F3CDB"/>
    <w:rsid w:val="004F3DFA"/>
    <w:rsid w:val="00522CE9"/>
    <w:rsid w:val="00561E50"/>
    <w:rsid w:val="0056687A"/>
    <w:rsid w:val="005B31BB"/>
    <w:rsid w:val="005C4080"/>
    <w:rsid w:val="006300EC"/>
    <w:rsid w:val="0064633D"/>
    <w:rsid w:val="00655C16"/>
    <w:rsid w:val="00672488"/>
    <w:rsid w:val="00673984"/>
    <w:rsid w:val="00691A9E"/>
    <w:rsid w:val="006A71B6"/>
    <w:rsid w:val="006C0EF8"/>
    <w:rsid w:val="006C42F3"/>
    <w:rsid w:val="006D3B7C"/>
    <w:rsid w:val="006E1CB7"/>
    <w:rsid w:val="006E3AC7"/>
    <w:rsid w:val="00712546"/>
    <w:rsid w:val="0072373D"/>
    <w:rsid w:val="00726A98"/>
    <w:rsid w:val="00732331"/>
    <w:rsid w:val="007337CD"/>
    <w:rsid w:val="00790AF6"/>
    <w:rsid w:val="00791919"/>
    <w:rsid w:val="00796680"/>
    <w:rsid w:val="007A628F"/>
    <w:rsid w:val="007B7428"/>
    <w:rsid w:val="007E60DB"/>
    <w:rsid w:val="007E7950"/>
    <w:rsid w:val="007F5C90"/>
    <w:rsid w:val="00805B62"/>
    <w:rsid w:val="00821741"/>
    <w:rsid w:val="008B0325"/>
    <w:rsid w:val="008B68BD"/>
    <w:rsid w:val="008D597A"/>
    <w:rsid w:val="008E2BE2"/>
    <w:rsid w:val="00904A8B"/>
    <w:rsid w:val="00914F8B"/>
    <w:rsid w:val="00920F9F"/>
    <w:rsid w:val="009314ED"/>
    <w:rsid w:val="009426CD"/>
    <w:rsid w:val="0094366F"/>
    <w:rsid w:val="009642C6"/>
    <w:rsid w:val="00973137"/>
    <w:rsid w:val="009A5666"/>
    <w:rsid w:val="009E11B2"/>
    <w:rsid w:val="009F432B"/>
    <w:rsid w:val="00A3063C"/>
    <w:rsid w:val="00A417A8"/>
    <w:rsid w:val="00A4396D"/>
    <w:rsid w:val="00A727F6"/>
    <w:rsid w:val="00A73482"/>
    <w:rsid w:val="00A95B73"/>
    <w:rsid w:val="00AA5931"/>
    <w:rsid w:val="00AB06FB"/>
    <w:rsid w:val="00AD4C63"/>
    <w:rsid w:val="00AF2F1D"/>
    <w:rsid w:val="00B068E9"/>
    <w:rsid w:val="00B1322B"/>
    <w:rsid w:val="00B43953"/>
    <w:rsid w:val="00B76BBD"/>
    <w:rsid w:val="00B80555"/>
    <w:rsid w:val="00BC76F5"/>
    <w:rsid w:val="00BC7EFF"/>
    <w:rsid w:val="00BE18E3"/>
    <w:rsid w:val="00C00327"/>
    <w:rsid w:val="00C17075"/>
    <w:rsid w:val="00C20D7A"/>
    <w:rsid w:val="00C27094"/>
    <w:rsid w:val="00C643E4"/>
    <w:rsid w:val="00C85E1E"/>
    <w:rsid w:val="00CC0D41"/>
    <w:rsid w:val="00CD1408"/>
    <w:rsid w:val="00CF2FD0"/>
    <w:rsid w:val="00CF31A3"/>
    <w:rsid w:val="00D23B90"/>
    <w:rsid w:val="00D308DE"/>
    <w:rsid w:val="00D406D1"/>
    <w:rsid w:val="00D42E7F"/>
    <w:rsid w:val="00D46601"/>
    <w:rsid w:val="00D50755"/>
    <w:rsid w:val="00D63A9A"/>
    <w:rsid w:val="00D93FF3"/>
    <w:rsid w:val="00DC632C"/>
    <w:rsid w:val="00DC6BDC"/>
    <w:rsid w:val="00DD4EB9"/>
    <w:rsid w:val="00DE266C"/>
    <w:rsid w:val="00DF40E7"/>
    <w:rsid w:val="00E15055"/>
    <w:rsid w:val="00E46600"/>
    <w:rsid w:val="00E70C90"/>
    <w:rsid w:val="00E94A26"/>
    <w:rsid w:val="00EB6C9E"/>
    <w:rsid w:val="00EC1086"/>
    <w:rsid w:val="00F52ABE"/>
    <w:rsid w:val="00F74141"/>
    <w:rsid w:val="00F90EBA"/>
    <w:rsid w:val="00F92D96"/>
    <w:rsid w:val="00F945F6"/>
    <w:rsid w:val="00F95ECA"/>
    <w:rsid w:val="00F975DB"/>
    <w:rsid w:val="00FC3194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33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F583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583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4EB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3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633D"/>
  </w:style>
  <w:style w:type="paragraph" w:customStyle="1" w:styleId="Default">
    <w:name w:val="Default"/>
    <w:rsid w:val="00646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1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B068E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87983"/>
    <w:rPr>
      <w:i/>
      <w:iCs/>
    </w:rPr>
  </w:style>
  <w:style w:type="table" w:styleId="TabloKlavuzu">
    <w:name w:val="Table Grid"/>
    <w:basedOn w:val="NormalTablo"/>
    <w:uiPriority w:val="39"/>
    <w:rsid w:val="0026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B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BE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B3B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BEA"/>
    <w:rPr>
      <w:lang w:val="en-US"/>
    </w:rPr>
  </w:style>
  <w:style w:type="character" w:styleId="Kpr">
    <w:name w:val="Hyperlink"/>
    <w:basedOn w:val="VarsaylanParagrafYazTipi"/>
    <w:uiPriority w:val="99"/>
    <w:unhideWhenUsed/>
    <w:rsid w:val="004B3BE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F583E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1F583E"/>
    <w:pPr>
      <w:widowControl/>
      <w:spacing w:line="259" w:lineRule="auto"/>
      <w:outlineLvl w:val="9"/>
    </w:pPr>
    <w:rPr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583E"/>
    <w:rPr>
      <w:rFonts w:ascii="Times New Roman" w:eastAsiaTheme="majorEastAsia" w:hAnsi="Times New Roman" w:cstheme="majorBidi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DD4EB9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A417A8"/>
    <w:pPr>
      <w:tabs>
        <w:tab w:val="right" w:leader="dot" w:pos="9062"/>
      </w:tabs>
      <w:spacing w:after="100"/>
    </w:pPr>
    <w:rPr>
      <w:rFonts w:ascii="Times New Roman" w:hAnsi="Times New Roman" w:cs="Times New Roman"/>
      <w:iCs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unhideWhenUsed/>
    <w:rsid w:val="00796680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354586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  <w:lang w:val="tr-TR"/>
    </w:rPr>
  </w:style>
  <w:style w:type="paragraph" w:styleId="KonuBal">
    <w:name w:val="Title"/>
    <w:aliases w:val="Ortalı Başlık"/>
    <w:basedOn w:val="Balk2"/>
    <w:next w:val="Normal"/>
    <w:link w:val="KonuBalChar"/>
    <w:uiPriority w:val="10"/>
    <w:qFormat/>
    <w:rsid w:val="009E11B2"/>
    <w:pPr>
      <w:widowControl/>
      <w:spacing w:before="0" w:line="360" w:lineRule="auto"/>
      <w:jc w:val="center"/>
    </w:pPr>
    <w:rPr>
      <w:b/>
      <w:color w:val="000000" w:themeColor="text1"/>
    </w:rPr>
  </w:style>
  <w:style w:type="character" w:customStyle="1" w:styleId="KonuBalChar">
    <w:name w:val="Konu Başlığı Char"/>
    <w:aliases w:val="Ortalı Başlık Char"/>
    <w:basedOn w:val="VarsaylanParagrafYazTipi"/>
    <w:link w:val="KonuBal"/>
    <w:uiPriority w:val="10"/>
    <w:rsid w:val="009E11B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customStyle="1" w:styleId="izelgeler">
    <w:name w:val="Çizelgeler"/>
    <w:basedOn w:val="Normal"/>
    <w:next w:val="Normal"/>
    <w:qFormat/>
    <w:rsid w:val="00F74141"/>
    <w:pPr>
      <w:widowControl/>
      <w:jc w:val="center"/>
    </w:pPr>
    <w:rPr>
      <w:rFonts w:ascii="Times New Roman" w:hAnsi="Times New Roman"/>
      <w:sz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6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6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33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F583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583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4EB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3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633D"/>
  </w:style>
  <w:style w:type="paragraph" w:customStyle="1" w:styleId="Default">
    <w:name w:val="Default"/>
    <w:rsid w:val="00646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1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B068E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87983"/>
    <w:rPr>
      <w:i/>
      <w:iCs/>
    </w:rPr>
  </w:style>
  <w:style w:type="table" w:styleId="TabloKlavuzu">
    <w:name w:val="Table Grid"/>
    <w:basedOn w:val="NormalTablo"/>
    <w:uiPriority w:val="39"/>
    <w:rsid w:val="0026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B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BE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B3B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BEA"/>
    <w:rPr>
      <w:lang w:val="en-US"/>
    </w:rPr>
  </w:style>
  <w:style w:type="character" w:styleId="Kpr">
    <w:name w:val="Hyperlink"/>
    <w:basedOn w:val="VarsaylanParagrafYazTipi"/>
    <w:uiPriority w:val="99"/>
    <w:unhideWhenUsed/>
    <w:rsid w:val="004B3BE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F583E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1F583E"/>
    <w:pPr>
      <w:widowControl/>
      <w:spacing w:line="259" w:lineRule="auto"/>
      <w:outlineLvl w:val="9"/>
    </w:pPr>
    <w:rPr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583E"/>
    <w:rPr>
      <w:rFonts w:ascii="Times New Roman" w:eastAsiaTheme="majorEastAsia" w:hAnsi="Times New Roman" w:cstheme="majorBidi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DD4EB9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A417A8"/>
    <w:pPr>
      <w:tabs>
        <w:tab w:val="right" w:leader="dot" w:pos="9062"/>
      </w:tabs>
      <w:spacing w:after="100"/>
    </w:pPr>
    <w:rPr>
      <w:rFonts w:ascii="Times New Roman" w:hAnsi="Times New Roman" w:cs="Times New Roman"/>
      <w:iCs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unhideWhenUsed/>
    <w:rsid w:val="00796680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354586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  <w:lang w:val="tr-TR"/>
    </w:rPr>
  </w:style>
  <w:style w:type="paragraph" w:styleId="KonuBal">
    <w:name w:val="Title"/>
    <w:aliases w:val="Ortalı Başlık"/>
    <w:basedOn w:val="Balk2"/>
    <w:next w:val="Normal"/>
    <w:link w:val="KonuBalChar"/>
    <w:uiPriority w:val="10"/>
    <w:qFormat/>
    <w:rsid w:val="009E11B2"/>
    <w:pPr>
      <w:widowControl/>
      <w:spacing w:before="0" w:line="360" w:lineRule="auto"/>
      <w:jc w:val="center"/>
    </w:pPr>
    <w:rPr>
      <w:b/>
      <w:color w:val="000000" w:themeColor="text1"/>
    </w:rPr>
  </w:style>
  <w:style w:type="character" w:customStyle="1" w:styleId="KonuBalChar">
    <w:name w:val="Konu Başlığı Char"/>
    <w:aliases w:val="Ortalı Başlık Char"/>
    <w:basedOn w:val="VarsaylanParagrafYazTipi"/>
    <w:link w:val="KonuBal"/>
    <w:uiPriority w:val="10"/>
    <w:rsid w:val="009E11B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customStyle="1" w:styleId="izelgeler">
    <w:name w:val="Çizelgeler"/>
    <w:basedOn w:val="Normal"/>
    <w:next w:val="Normal"/>
    <w:qFormat/>
    <w:rsid w:val="00F74141"/>
    <w:pPr>
      <w:widowControl/>
      <w:jc w:val="center"/>
    </w:pPr>
    <w:rPr>
      <w:rFonts w:ascii="Times New Roman" w:hAnsi="Times New Roman"/>
      <w:sz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6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6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https://doi.org/10.1037/0000136-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iyte.edu.tr/tr/hizli-erisim/iyte-tez-portal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erepository.jisc.ac.uk/54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doi.org/10.1037/0000138-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doi.org/10.1037/spy00001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www.resmigazete.gov.tr/eskiler/2016/04/20160420-16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D289-983B-4BED-972F-2DA8686D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gulnazy@gmail.com</cp:lastModifiedBy>
  <cp:revision>2</cp:revision>
  <dcterms:created xsi:type="dcterms:W3CDTF">2023-07-02T07:04:00Z</dcterms:created>
  <dcterms:modified xsi:type="dcterms:W3CDTF">2023-07-02T07:04:00Z</dcterms:modified>
</cp:coreProperties>
</file>