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77"/>
        <w:gridCol w:w="1597"/>
        <w:gridCol w:w="1732"/>
        <w:gridCol w:w="2944"/>
        <w:gridCol w:w="1692"/>
        <w:gridCol w:w="2256"/>
        <w:gridCol w:w="1896"/>
      </w:tblGrid>
      <w:tr w:rsidR="005C27D4" w:rsidTr="00E61250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E61250">
        <w:tc>
          <w:tcPr>
            <w:tcW w:w="187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59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3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4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69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(Yüzyüze/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E61250">
        <w:tc>
          <w:tcPr>
            <w:tcW w:w="1877" w:type="dxa"/>
          </w:tcPr>
          <w:p w:rsidR="005C27D4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5C27D4" w:rsidRPr="00E61250" w:rsidRDefault="002B478C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612122001</w:t>
            </w:r>
            <w:proofErr w:type="gramEnd"/>
          </w:p>
        </w:tc>
        <w:tc>
          <w:tcPr>
            <w:tcW w:w="1732" w:type="dxa"/>
          </w:tcPr>
          <w:p w:rsidR="005C27D4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Çağla TEKİN</w:t>
            </w:r>
          </w:p>
        </w:tc>
        <w:tc>
          <w:tcPr>
            <w:tcW w:w="2944" w:type="dxa"/>
          </w:tcPr>
          <w:p w:rsidR="005C27D4" w:rsidRPr="00E61250" w:rsidRDefault="00DF7DD8" w:rsidP="005C27D4">
            <w:pPr>
              <w:rPr>
                <w:rFonts w:eastAsia="Times New Roman" w:cstheme="minorHAnsi"/>
                <w:lang w:eastAsia="tr-TR"/>
              </w:rPr>
            </w:pPr>
            <w:r w:rsidRPr="00E61250">
              <w:rPr>
                <w:rFonts w:eastAsia="Times New Roman" w:cstheme="minorHAnsi"/>
                <w:lang w:eastAsia="tr-TR"/>
              </w:rPr>
              <w:t>Kanserin Ötesinde Yenilik için bir platform: Kimerik Antijen Reseptörü (CAR) T Tedavisi</w:t>
            </w:r>
          </w:p>
        </w:tc>
        <w:tc>
          <w:tcPr>
            <w:tcW w:w="1692" w:type="dxa"/>
          </w:tcPr>
          <w:p w:rsidR="005C27D4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11.03.2024</w:t>
            </w:r>
          </w:p>
        </w:tc>
        <w:tc>
          <w:tcPr>
            <w:tcW w:w="2256" w:type="dxa"/>
          </w:tcPr>
          <w:p w:rsidR="005C27D4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5C27D4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Berrin TUNCA</w:t>
            </w:r>
          </w:p>
        </w:tc>
      </w:tr>
      <w:tr w:rsidR="00DF7DD8" w:rsidTr="00E61250">
        <w:tc>
          <w:tcPr>
            <w:tcW w:w="1877" w:type="dxa"/>
          </w:tcPr>
          <w:p w:rsidR="00DF7DD8" w:rsidRPr="00E61250" w:rsidRDefault="00DF7DD8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DF7DD8" w:rsidRPr="00E61250" w:rsidRDefault="00DF7DD8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612022001</w:t>
            </w:r>
            <w:proofErr w:type="gramEnd"/>
          </w:p>
        </w:tc>
        <w:tc>
          <w:tcPr>
            <w:tcW w:w="1732" w:type="dxa"/>
          </w:tcPr>
          <w:p w:rsidR="00DF7DD8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Ceyda ÇOLAKOĞLU</w:t>
            </w:r>
          </w:p>
        </w:tc>
        <w:tc>
          <w:tcPr>
            <w:tcW w:w="2944" w:type="dxa"/>
          </w:tcPr>
          <w:p w:rsidR="00DF7DD8" w:rsidRPr="00E61250" w:rsidRDefault="00DF7DD8" w:rsidP="001E14FC">
            <w:pPr>
              <w:rPr>
                <w:rFonts w:eastAsia="Times New Roman" w:cstheme="minorHAnsi"/>
                <w:lang w:eastAsia="tr-TR"/>
              </w:rPr>
            </w:pPr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Kanser hücrelerinde hücresel </w:t>
            </w:r>
            <w:proofErr w:type="spellStart"/>
            <w:r w:rsidRPr="00E61250">
              <w:rPr>
                <w:rFonts w:cstheme="minorHAnsi"/>
                <w:color w:val="222222"/>
                <w:shd w:val="clear" w:color="auto" w:fill="FFFFFF"/>
              </w:rPr>
              <w:t>senesence</w:t>
            </w:r>
            <w:proofErr w:type="spellEnd"/>
            <w:r w:rsidRPr="00E61250">
              <w:rPr>
                <w:rFonts w:cstheme="minorHAnsi"/>
                <w:color w:val="222222"/>
                <w:shd w:val="clear" w:color="auto" w:fill="FFFFFF"/>
              </w:rPr>
              <w:t> mekanizmasının paradoksal rolü</w:t>
            </w:r>
          </w:p>
        </w:tc>
        <w:tc>
          <w:tcPr>
            <w:tcW w:w="1692" w:type="dxa"/>
          </w:tcPr>
          <w:p w:rsidR="00DF7DD8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25.03.2024</w:t>
            </w:r>
          </w:p>
        </w:tc>
        <w:tc>
          <w:tcPr>
            <w:tcW w:w="2256" w:type="dxa"/>
          </w:tcPr>
          <w:p w:rsidR="00DF7DD8" w:rsidRPr="00E61250" w:rsidRDefault="00DF7DD8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DF7DD8" w:rsidRPr="00E61250" w:rsidRDefault="00DF7DD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Ünal EGELİ</w:t>
            </w:r>
          </w:p>
        </w:tc>
      </w:tr>
      <w:tr w:rsidR="002F09C5" w:rsidTr="00E61250">
        <w:tc>
          <w:tcPr>
            <w:tcW w:w="1877" w:type="dxa"/>
          </w:tcPr>
          <w:p w:rsidR="002F09C5" w:rsidRPr="00E61250" w:rsidRDefault="002F09C5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2F09C5" w:rsidRPr="00E61250" w:rsidRDefault="00F80C2A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602122003</w:t>
            </w:r>
            <w:proofErr w:type="gramEnd"/>
          </w:p>
        </w:tc>
        <w:tc>
          <w:tcPr>
            <w:tcW w:w="1732" w:type="dxa"/>
          </w:tcPr>
          <w:p w:rsidR="002F09C5" w:rsidRPr="00E61250" w:rsidRDefault="002F09C5" w:rsidP="00C951D1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Ebrucan B</w:t>
            </w:r>
            <w:r w:rsidR="00C951D1" w:rsidRPr="00E61250">
              <w:rPr>
                <w:rFonts w:cstheme="minorHAnsi"/>
              </w:rPr>
              <w:t>ULUT</w:t>
            </w:r>
          </w:p>
        </w:tc>
        <w:tc>
          <w:tcPr>
            <w:tcW w:w="2944" w:type="dxa"/>
          </w:tcPr>
          <w:p w:rsidR="002F09C5" w:rsidRPr="00E61250" w:rsidRDefault="002F09C5" w:rsidP="005C27D4">
            <w:pPr>
              <w:rPr>
                <w:rFonts w:cstheme="minorHAnsi"/>
              </w:rPr>
            </w:pPr>
            <w:proofErr w:type="spellStart"/>
            <w:r w:rsidRPr="00E61250">
              <w:rPr>
                <w:rFonts w:cstheme="minorHAnsi"/>
                <w:color w:val="222222"/>
                <w:shd w:val="clear" w:color="auto" w:fill="FFFFFF"/>
              </w:rPr>
              <w:t>Onkoterapi</w:t>
            </w:r>
            <w:proofErr w:type="spellEnd"/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 için </w:t>
            </w:r>
            <w:proofErr w:type="spellStart"/>
            <w:r w:rsidRPr="00E61250">
              <w:rPr>
                <w:rFonts w:cstheme="minorHAnsi"/>
                <w:color w:val="222222"/>
                <w:shd w:val="clear" w:color="auto" w:fill="FFFFFF"/>
              </w:rPr>
              <w:t>epigenom</w:t>
            </w:r>
            <w:proofErr w:type="spellEnd"/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 mühendisliği: Kanser tedavisinde epigenetik ilaçların etki mekanizması</w:t>
            </w:r>
          </w:p>
        </w:tc>
        <w:tc>
          <w:tcPr>
            <w:tcW w:w="1692" w:type="dxa"/>
          </w:tcPr>
          <w:p w:rsidR="002F09C5" w:rsidRPr="00E61250" w:rsidRDefault="002F09C5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15.04.2024</w:t>
            </w:r>
          </w:p>
        </w:tc>
        <w:tc>
          <w:tcPr>
            <w:tcW w:w="2256" w:type="dxa"/>
          </w:tcPr>
          <w:p w:rsidR="002F09C5" w:rsidRPr="00E61250" w:rsidRDefault="002F09C5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2F09C5" w:rsidRPr="00E61250" w:rsidRDefault="002F09C5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Gülşah ÇEÇENER</w:t>
            </w:r>
          </w:p>
        </w:tc>
      </w:tr>
      <w:tr w:rsidR="00B906FB" w:rsidTr="00E61250">
        <w:tc>
          <w:tcPr>
            <w:tcW w:w="1877" w:type="dxa"/>
          </w:tcPr>
          <w:p w:rsidR="00B906FB" w:rsidRPr="00E61250" w:rsidRDefault="00B906FB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B906FB" w:rsidRPr="00E61250" w:rsidRDefault="00526081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602222001</w:t>
            </w:r>
            <w:proofErr w:type="gramEnd"/>
          </w:p>
        </w:tc>
        <w:tc>
          <w:tcPr>
            <w:tcW w:w="1732" w:type="dxa"/>
          </w:tcPr>
          <w:p w:rsidR="00B906FB" w:rsidRPr="00E61250" w:rsidRDefault="00B906FB" w:rsidP="00C951D1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Melisa G</w:t>
            </w:r>
            <w:r w:rsidR="00C951D1" w:rsidRPr="00E61250">
              <w:rPr>
                <w:rFonts w:cstheme="minorHAnsi"/>
              </w:rPr>
              <w:t>ÜRBÜZ</w:t>
            </w:r>
          </w:p>
        </w:tc>
        <w:tc>
          <w:tcPr>
            <w:tcW w:w="2944" w:type="dxa"/>
          </w:tcPr>
          <w:p w:rsidR="00B906FB" w:rsidRPr="00E61250" w:rsidRDefault="00B906FB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 Epigenetik Düzenlemelerin Karsinogenezde Epitelyal-Mezenkimal </w:t>
            </w:r>
            <w:proofErr w:type="spellStart"/>
            <w:r w:rsidRPr="00E61250">
              <w:rPr>
                <w:rFonts w:cstheme="minorHAnsi"/>
                <w:color w:val="222222"/>
                <w:shd w:val="clear" w:color="auto" w:fill="FFFFFF"/>
              </w:rPr>
              <w:t>Plastisite</w:t>
            </w:r>
            <w:proofErr w:type="spellEnd"/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 Üzerindeki Rolleri</w:t>
            </w:r>
          </w:p>
        </w:tc>
        <w:tc>
          <w:tcPr>
            <w:tcW w:w="1692" w:type="dxa"/>
          </w:tcPr>
          <w:p w:rsidR="00B906FB" w:rsidRPr="00E61250" w:rsidRDefault="00B906FB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29.04.2024</w:t>
            </w:r>
          </w:p>
        </w:tc>
        <w:tc>
          <w:tcPr>
            <w:tcW w:w="2256" w:type="dxa"/>
          </w:tcPr>
          <w:p w:rsidR="00B906FB" w:rsidRPr="00E61250" w:rsidRDefault="00B906FB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B906FB" w:rsidRPr="00E61250" w:rsidRDefault="00B906FB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Berrin TUNCA</w:t>
            </w:r>
          </w:p>
        </w:tc>
      </w:tr>
      <w:tr w:rsidR="00B906FB" w:rsidTr="00E61250">
        <w:tc>
          <w:tcPr>
            <w:tcW w:w="1877" w:type="dxa"/>
          </w:tcPr>
          <w:p w:rsidR="00B906FB" w:rsidRPr="00E61250" w:rsidRDefault="00B906FB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B906FB" w:rsidRPr="00E61250" w:rsidRDefault="00C30F66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602322001</w:t>
            </w:r>
            <w:proofErr w:type="gramEnd"/>
          </w:p>
        </w:tc>
        <w:tc>
          <w:tcPr>
            <w:tcW w:w="1732" w:type="dxa"/>
          </w:tcPr>
          <w:p w:rsidR="00B906FB" w:rsidRPr="00E61250" w:rsidRDefault="00870254" w:rsidP="00C951D1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 xml:space="preserve">Safiye </w:t>
            </w:r>
            <w:r w:rsidR="00C951D1" w:rsidRPr="00E61250">
              <w:rPr>
                <w:rFonts w:cstheme="minorHAnsi"/>
              </w:rPr>
              <w:t>ÖZALP</w:t>
            </w:r>
          </w:p>
        </w:tc>
        <w:tc>
          <w:tcPr>
            <w:tcW w:w="2944" w:type="dxa"/>
          </w:tcPr>
          <w:p w:rsidR="00B906FB" w:rsidRPr="00E61250" w:rsidRDefault="00DB1692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 xml:space="preserve">Meme Kanseri Tedavi Sürecinde yeni bir yaklaşım: </w:t>
            </w:r>
            <w:proofErr w:type="spellStart"/>
            <w:r w:rsidRPr="00E61250">
              <w:rPr>
                <w:rFonts w:cstheme="minorHAnsi"/>
              </w:rPr>
              <w:t>circRNA</w:t>
            </w:r>
            <w:proofErr w:type="spellEnd"/>
            <w:r w:rsidRPr="00E61250">
              <w:rPr>
                <w:rFonts w:cstheme="minorHAnsi"/>
              </w:rPr>
              <w:t xml:space="preserve"> tabanlı tedavi stratejileri</w:t>
            </w:r>
          </w:p>
        </w:tc>
        <w:tc>
          <w:tcPr>
            <w:tcW w:w="1692" w:type="dxa"/>
          </w:tcPr>
          <w:p w:rsidR="00B906FB" w:rsidRPr="00E61250" w:rsidRDefault="00870254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06.05.2024</w:t>
            </w:r>
          </w:p>
        </w:tc>
        <w:tc>
          <w:tcPr>
            <w:tcW w:w="2256" w:type="dxa"/>
          </w:tcPr>
          <w:p w:rsidR="00B906FB" w:rsidRPr="00E61250" w:rsidRDefault="00B906FB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B906FB" w:rsidRPr="00E61250" w:rsidRDefault="00870254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Ünal EGELİ</w:t>
            </w:r>
          </w:p>
        </w:tc>
      </w:tr>
      <w:tr w:rsidR="00E61250" w:rsidTr="00E61250">
        <w:tc>
          <w:tcPr>
            <w:tcW w:w="1877" w:type="dxa"/>
          </w:tcPr>
          <w:p w:rsidR="00E61250" w:rsidRPr="00E61250" w:rsidRDefault="00E61250" w:rsidP="00E61250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E61250" w:rsidRPr="00E61250" w:rsidRDefault="00E61250" w:rsidP="00E61250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602222002</w:t>
            </w:r>
            <w:proofErr w:type="gramEnd"/>
          </w:p>
        </w:tc>
        <w:tc>
          <w:tcPr>
            <w:tcW w:w="1732" w:type="dxa"/>
          </w:tcPr>
          <w:p w:rsidR="00E61250" w:rsidRPr="00E61250" w:rsidRDefault="00E61250" w:rsidP="00E61250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Bilge ARIÖZ</w:t>
            </w:r>
          </w:p>
        </w:tc>
        <w:tc>
          <w:tcPr>
            <w:tcW w:w="2944" w:type="dxa"/>
          </w:tcPr>
          <w:p w:rsidR="00E61250" w:rsidRPr="00E61250" w:rsidRDefault="00E61250" w:rsidP="00E6125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61250">
              <w:rPr>
                <w:rFonts w:cstheme="minorHAnsi"/>
                <w:color w:val="222222"/>
                <w:shd w:val="clear" w:color="auto" w:fill="FFFFFF"/>
              </w:rPr>
              <w:t>Trace-</w:t>
            </w:r>
            <w:proofErr w:type="gramStart"/>
            <w:r w:rsidRPr="00E61250">
              <w:rPr>
                <w:rFonts w:cstheme="minorHAnsi"/>
                <w:color w:val="222222"/>
                <w:shd w:val="clear" w:color="auto" w:fill="FFFFFF"/>
              </w:rPr>
              <w:t>amin</w:t>
            </w:r>
            <w:proofErr w:type="gramEnd"/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 Reseptörleri ve </w:t>
            </w:r>
            <w:proofErr w:type="spellStart"/>
            <w:r w:rsidRPr="00E61250">
              <w:rPr>
                <w:rFonts w:cstheme="minorHAnsi"/>
                <w:color w:val="222222"/>
                <w:shd w:val="clear" w:color="auto" w:fill="FFFFFF"/>
              </w:rPr>
              <w:t>Nöropsikiyatrik</w:t>
            </w:r>
            <w:proofErr w:type="spellEnd"/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 Hastalıklardaki Önemi </w:t>
            </w:r>
          </w:p>
        </w:tc>
        <w:tc>
          <w:tcPr>
            <w:tcW w:w="1692" w:type="dxa"/>
          </w:tcPr>
          <w:p w:rsidR="00E61250" w:rsidRPr="00E61250" w:rsidRDefault="00E61250" w:rsidP="00E6125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E61250">
              <w:rPr>
                <w:rFonts w:cstheme="minorHAnsi"/>
              </w:rPr>
              <w:t>.05.2024</w:t>
            </w:r>
          </w:p>
        </w:tc>
        <w:tc>
          <w:tcPr>
            <w:tcW w:w="2256" w:type="dxa"/>
          </w:tcPr>
          <w:p w:rsidR="00E61250" w:rsidRPr="00E61250" w:rsidRDefault="00E61250" w:rsidP="00E61250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E61250" w:rsidRPr="00E61250" w:rsidRDefault="00E61250" w:rsidP="00E61250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Dr. Öğr. Üyesi Işıl Ezgi ERYILMAZ</w:t>
            </w:r>
          </w:p>
        </w:tc>
      </w:tr>
      <w:tr w:rsidR="00C951D1" w:rsidTr="00E61250">
        <w:tc>
          <w:tcPr>
            <w:tcW w:w="1877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C951D1" w:rsidRPr="00E61250" w:rsidRDefault="00C30F66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602122005</w:t>
            </w:r>
            <w:proofErr w:type="gramEnd"/>
          </w:p>
        </w:tc>
        <w:tc>
          <w:tcPr>
            <w:tcW w:w="1732" w:type="dxa"/>
          </w:tcPr>
          <w:p w:rsidR="00C951D1" w:rsidRPr="00E61250" w:rsidRDefault="00C951D1" w:rsidP="00C951D1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Nuseybe HURİYET</w:t>
            </w:r>
          </w:p>
        </w:tc>
        <w:tc>
          <w:tcPr>
            <w:tcW w:w="2944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proofErr w:type="spellStart"/>
            <w:r w:rsidRPr="00E61250">
              <w:rPr>
                <w:rFonts w:cstheme="minorHAnsi"/>
                <w:color w:val="222222"/>
                <w:shd w:val="clear" w:color="auto" w:fill="FFFFFF"/>
              </w:rPr>
              <w:t>Membransız</w:t>
            </w:r>
            <w:proofErr w:type="spellEnd"/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 organellerin gen düzenlenmesindeki rolleri </w:t>
            </w:r>
          </w:p>
        </w:tc>
        <w:tc>
          <w:tcPr>
            <w:tcW w:w="1692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20.05.2024</w:t>
            </w:r>
          </w:p>
        </w:tc>
        <w:tc>
          <w:tcPr>
            <w:tcW w:w="2256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Gülşah ÇEÇENER</w:t>
            </w:r>
          </w:p>
        </w:tc>
      </w:tr>
      <w:tr w:rsidR="00C951D1" w:rsidTr="00E61250">
        <w:tc>
          <w:tcPr>
            <w:tcW w:w="1877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lastRenderedPageBreak/>
              <w:t>TIBBİ BİYOLOJİ</w:t>
            </w:r>
          </w:p>
        </w:tc>
        <w:tc>
          <w:tcPr>
            <w:tcW w:w="1597" w:type="dxa"/>
          </w:tcPr>
          <w:p w:rsidR="00C951D1" w:rsidRPr="00E61250" w:rsidRDefault="00526081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611922001</w:t>
            </w:r>
            <w:proofErr w:type="gramEnd"/>
          </w:p>
        </w:tc>
        <w:tc>
          <w:tcPr>
            <w:tcW w:w="1732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Melis ERÇELİK</w:t>
            </w:r>
          </w:p>
        </w:tc>
        <w:tc>
          <w:tcPr>
            <w:tcW w:w="2944" w:type="dxa"/>
          </w:tcPr>
          <w:p w:rsidR="00C951D1" w:rsidRPr="00E61250" w:rsidRDefault="00C951D1" w:rsidP="005C27D4">
            <w:pPr>
              <w:rPr>
                <w:rFonts w:eastAsia="Times New Roman" w:cstheme="minorHAnsi"/>
                <w:lang w:eastAsia="tr-TR"/>
              </w:rPr>
            </w:pPr>
            <w:r w:rsidRPr="00E61250">
              <w:rPr>
                <w:rFonts w:eastAsia="Times New Roman" w:cstheme="minorHAnsi"/>
                <w:lang w:eastAsia="tr-TR"/>
              </w:rPr>
              <w:t xml:space="preserve">Hastalıkların </w:t>
            </w:r>
            <w:proofErr w:type="spellStart"/>
            <w:r w:rsidRPr="00E61250">
              <w:rPr>
                <w:rFonts w:eastAsia="Times New Roman" w:cstheme="minorHAnsi"/>
                <w:lang w:eastAsia="tr-TR"/>
              </w:rPr>
              <w:t>Biyogenezinde</w:t>
            </w:r>
            <w:proofErr w:type="spellEnd"/>
            <w:r w:rsidRPr="00E61250">
              <w:rPr>
                <w:rFonts w:eastAsia="Times New Roman" w:cstheme="minorHAnsi"/>
                <w:lang w:eastAsia="tr-TR"/>
              </w:rPr>
              <w:t xml:space="preserve"> İnsan Telomer Bozukluklarının Moleküller Temeli</w:t>
            </w:r>
          </w:p>
        </w:tc>
        <w:tc>
          <w:tcPr>
            <w:tcW w:w="1692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03.06.2024</w:t>
            </w:r>
          </w:p>
        </w:tc>
        <w:tc>
          <w:tcPr>
            <w:tcW w:w="2256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Berrin TUNCA</w:t>
            </w:r>
          </w:p>
        </w:tc>
      </w:tr>
      <w:tr w:rsidR="00C951D1" w:rsidTr="00E61250">
        <w:tc>
          <w:tcPr>
            <w:tcW w:w="1877" w:type="dxa"/>
          </w:tcPr>
          <w:p w:rsidR="00C951D1" w:rsidRPr="00E61250" w:rsidRDefault="00C951D1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C951D1" w:rsidRPr="00E61250" w:rsidRDefault="00333968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Arş. Gör.</w:t>
            </w:r>
          </w:p>
        </w:tc>
        <w:tc>
          <w:tcPr>
            <w:tcW w:w="1732" w:type="dxa"/>
          </w:tcPr>
          <w:p w:rsidR="00C951D1" w:rsidRPr="00E61250" w:rsidRDefault="00C951D1" w:rsidP="00C951D1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Yeliz ALTINOK</w:t>
            </w:r>
          </w:p>
        </w:tc>
        <w:tc>
          <w:tcPr>
            <w:tcW w:w="2944" w:type="dxa"/>
          </w:tcPr>
          <w:p w:rsidR="00C951D1" w:rsidRPr="00E61250" w:rsidRDefault="00CF65E5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Multipl Sklerozda Eksozomal Biyobelirteçler</w:t>
            </w:r>
          </w:p>
        </w:tc>
        <w:tc>
          <w:tcPr>
            <w:tcW w:w="1692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10.06.2024</w:t>
            </w:r>
          </w:p>
        </w:tc>
        <w:tc>
          <w:tcPr>
            <w:tcW w:w="2256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Gülşah ÇEÇENER</w:t>
            </w:r>
          </w:p>
        </w:tc>
      </w:tr>
      <w:tr w:rsidR="00C951D1" w:rsidTr="00E61250">
        <w:tc>
          <w:tcPr>
            <w:tcW w:w="1877" w:type="dxa"/>
          </w:tcPr>
          <w:p w:rsidR="00C951D1" w:rsidRPr="00E61250" w:rsidRDefault="00C951D1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TIBBİ BİYOLOJİ</w:t>
            </w:r>
          </w:p>
        </w:tc>
        <w:tc>
          <w:tcPr>
            <w:tcW w:w="1597" w:type="dxa"/>
          </w:tcPr>
          <w:p w:rsidR="00C951D1" w:rsidRPr="00E61250" w:rsidRDefault="007B0844" w:rsidP="005C27D4">
            <w:pPr>
              <w:rPr>
                <w:rFonts w:cstheme="minorHAnsi"/>
              </w:rPr>
            </w:pPr>
            <w:proofErr w:type="gramStart"/>
            <w:r w:rsidRPr="00E61250">
              <w:rPr>
                <w:rFonts w:cstheme="minorHAnsi"/>
              </w:rPr>
              <w:t>602122001</w:t>
            </w:r>
            <w:proofErr w:type="gramEnd"/>
          </w:p>
        </w:tc>
        <w:tc>
          <w:tcPr>
            <w:tcW w:w="1732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proofErr w:type="spellStart"/>
            <w:r w:rsidRPr="00E61250">
              <w:rPr>
                <w:rFonts w:cstheme="minorHAnsi"/>
              </w:rPr>
              <w:t>Rümeysa</w:t>
            </w:r>
            <w:proofErr w:type="spellEnd"/>
            <w:r w:rsidRPr="00E61250">
              <w:rPr>
                <w:rFonts w:cstheme="minorHAnsi"/>
              </w:rPr>
              <w:t xml:space="preserve"> </w:t>
            </w:r>
            <w:r w:rsidR="007B0844" w:rsidRPr="00E61250">
              <w:rPr>
                <w:rFonts w:cstheme="minorHAnsi"/>
              </w:rPr>
              <w:t xml:space="preserve">Fatma </w:t>
            </w:r>
            <w:r w:rsidRPr="00E61250">
              <w:rPr>
                <w:rFonts w:cstheme="minorHAnsi"/>
              </w:rPr>
              <w:t>BALABAN</w:t>
            </w:r>
          </w:p>
        </w:tc>
        <w:tc>
          <w:tcPr>
            <w:tcW w:w="2944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  <w:color w:val="222222"/>
                <w:shd w:val="clear" w:color="auto" w:fill="FFFFFF"/>
              </w:rPr>
              <w:t xml:space="preserve">Kanser tedavisinde 3D </w:t>
            </w:r>
            <w:proofErr w:type="spellStart"/>
            <w:r w:rsidRPr="00E61250">
              <w:rPr>
                <w:rFonts w:cstheme="minorHAnsi"/>
                <w:color w:val="222222"/>
                <w:shd w:val="clear" w:color="auto" w:fill="FFFFFF"/>
              </w:rPr>
              <w:t>bio-patchlet</w:t>
            </w:r>
            <w:proofErr w:type="spellEnd"/>
          </w:p>
        </w:tc>
        <w:tc>
          <w:tcPr>
            <w:tcW w:w="1692" w:type="dxa"/>
          </w:tcPr>
          <w:p w:rsidR="00C951D1" w:rsidRPr="00E61250" w:rsidRDefault="00C951D1" w:rsidP="005C27D4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24.06.2024</w:t>
            </w:r>
          </w:p>
        </w:tc>
        <w:tc>
          <w:tcPr>
            <w:tcW w:w="2256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Yüzyüze</w:t>
            </w:r>
          </w:p>
        </w:tc>
        <w:tc>
          <w:tcPr>
            <w:tcW w:w="1896" w:type="dxa"/>
          </w:tcPr>
          <w:p w:rsidR="00C951D1" w:rsidRPr="00E61250" w:rsidRDefault="00C951D1" w:rsidP="001E14FC">
            <w:pPr>
              <w:rPr>
                <w:rFonts w:cstheme="minorHAnsi"/>
              </w:rPr>
            </w:pPr>
            <w:r w:rsidRPr="00E61250">
              <w:rPr>
                <w:rFonts w:cstheme="minorHAnsi"/>
              </w:rPr>
              <w:t>Prof. Dr. Gülşah ÇEÇENER</w:t>
            </w:r>
          </w:p>
        </w:tc>
      </w:tr>
    </w:tbl>
    <w:p w:rsidR="00851127" w:rsidRDefault="00851127"/>
    <w:p w:rsidR="00E61250" w:rsidRDefault="00E61250">
      <w:bookmarkStart w:id="0" w:name="_GoBack"/>
      <w:bookmarkEnd w:id="0"/>
    </w:p>
    <w:sectPr w:rsidR="00E61250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17E10"/>
    <w:rsid w:val="00270441"/>
    <w:rsid w:val="002B478C"/>
    <w:rsid w:val="002F09C5"/>
    <w:rsid w:val="003301FB"/>
    <w:rsid w:val="00333968"/>
    <w:rsid w:val="003A43EC"/>
    <w:rsid w:val="004E7DBD"/>
    <w:rsid w:val="004E7FC0"/>
    <w:rsid w:val="00526081"/>
    <w:rsid w:val="00592A3B"/>
    <w:rsid w:val="005C27D4"/>
    <w:rsid w:val="006366AC"/>
    <w:rsid w:val="00675320"/>
    <w:rsid w:val="006B1CAC"/>
    <w:rsid w:val="007B0844"/>
    <w:rsid w:val="007E6792"/>
    <w:rsid w:val="0083428A"/>
    <w:rsid w:val="00851127"/>
    <w:rsid w:val="00870254"/>
    <w:rsid w:val="00AE365C"/>
    <w:rsid w:val="00B906FB"/>
    <w:rsid w:val="00C30F66"/>
    <w:rsid w:val="00C951D1"/>
    <w:rsid w:val="00CF65E5"/>
    <w:rsid w:val="00DB1692"/>
    <w:rsid w:val="00DE7474"/>
    <w:rsid w:val="00DF7DD8"/>
    <w:rsid w:val="00E25463"/>
    <w:rsid w:val="00E61250"/>
    <w:rsid w:val="00EB4EFC"/>
    <w:rsid w:val="00EC669F"/>
    <w:rsid w:val="00F80C2A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6BF7"/>
  <w15:docId w15:val="{C16E8D23-725F-44FE-84CD-AEA8016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1555</Characters>
  <Application>Microsoft Office Word</Application>
  <DocSecurity>0</DocSecurity>
  <Lines>129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ENVY</cp:lastModifiedBy>
  <cp:revision>13</cp:revision>
  <cp:lastPrinted>2021-12-06T12:49:00Z</cp:lastPrinted>
  <dcterms:created xsi:type="dcterms:W3CDTF">2024-05-10T10:30:00Z</dcterms:created>
  <dcterms:modified xsi:type="dcterms:W3CDTF">2024-05-10T10:46:00Z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89f99b13057d23a82a99edaebc76630ae9172467319d81053a82921f38c51857</vt:lpwstr>
  </property>
</Properties>
</file>