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0"/>
        <w:gridCol w:w="1608"/>
        <w:gridCol w:w="1739"/>
        <w:gridCol w:w="2659"/>
        <w:gridCol w:w="1677"/>
        <w:gridCol w:w="2256"/>
        <w:gridCol w:w="2165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CE56A2">
        <w:tc>
          <w:tcPr>
            <w:tcW w:w="189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08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3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65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677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133D0F" w:rsidTr="00CE56A2">
        <w:tc>
          <w:tcPr>
            <w:tcW w:w="1890" w:type="dxa"/>
            <w:vAlign w:val="center"/>
          </w:tcPr>
          <w:p w:rsidR="00133D0F" w:rsidRDefault="00133D0F" w:rsidP="00133D0F">
            <w:r>
              <w:t>Antrenörlük Eğitimi</w:t>
            </w:r>
          </w:p>
        </w:tc>
        <w:tc>
          <w:tcPr>
            <w:tcW w:w="1608" w:type="dxa"/>
            <w:vAlign w:val="center"/>
          </w:tcPr>
          <w:p w:rsidR="00133D0F" w:rsidRPr="00F4486B" w:rsidRDefault="00133D0F" w:rsidP="00133D0F">
            <w:r w:rsidRPr="00F4486B">
              <w:rPr>
                <w:rFonts w:ascii="Times New Roman" w:hAnsi="Times New Roman" w:cs="Times New Roman"/>
                <w:szCs w:val="16"/>
              </w:rPr>
              <w:t>602380002</w:t>
            </w:r>
          </w:p>
        </w:tc>
        <w:tc>
          <w:tcPr>
            <w:tcW w:w="1739" w:type="dxa"/>
            <w:vAlign w:val="center"/>
          </w:tcPr>
          <w:p w:rsidR="00133D0F" w:rsidRPr="00EF2CD6" w:rsidRDefault="00133D0F" w:rsidP="00133D0F">
            <w:pPr>
              <w:rPr>
                <w:rFonts w:cstheme="minorHAnsi"/>
                <w:sz w:val="20"/>
                <w:szCs w:val="20"/>
              </w:rPr>
            </w:pPr>
            <w:r w:rsidRPr="00EF2CD6">
              <w:rPr>
                <w:rFonts w:cstheme="minorHAnsi"/>
                <w:sz w:val="20"/>
                <w:szCs w:val="20"/>
              </w:rPr>
              <w:t xml:space="preserve">İpek ÇEVEN </w:t>
            </w:r>
          </w:p>
        </w:tc>
        <w:tc>
          <w:tcPr>
            <w:tcW w:w="2659" w:type="dxa"/>
            <w:vAlign w:val="center"/>
          </w:tcPr>
          <w:p w:rsidR="00133D0F" w:rsidRPr="004E7DBD" w:rsidRDefault="00133D0F" w:rsidP="0013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Egzersizin Besin Alımı ve İştah Hormonları Üzerine Etkisi</w:t>
            </w:r>
          </w:p>
        </w:tc>
        <w:tc>
          <w:tcPr>
            <w:tcW w:w="1677" w:type="dxa"/>
            <w:vAlign w:val="center"/>
          </w:tcPr>
          <w:p w:rsidR="00133D0F" w:rsidRPr="004E7DBD" w:rsidRDefault="00133D0F" w:rsidP="0013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17.05.2024-10.30-12.00</w:t>
            </w:r>
          </w:p>
        </w:tc>
        <w:tc>
          <w:tcPr>
            <w:tcW w:w="2256" w:type="dxa"/>
            <w:vAlign w:val="center"/>
          </w:tcPr>
          <w:p w:rsidR="00133D0F" w:rsidRPr="004E7DBD" w:rsidRDefault="00133D0F" w:rsidP="0013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 Bilimleri Fakültesi 301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</w:t>
            </w:r>
          </w:p>
        </w:tc>
        <w:tc>
          <w:tcPr>
            <w:tcW w:w="2165" w:type="dxa"/>
            <w:vAlign w:val="center"/>
          </w:tcPr>
          <w:p w:rsidR="00133D0F" w:rsidRPr="004E7DBD" w:rsidRDefault="00133D0F" w:rsidP="0013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Şerife VATANSEVER</w:t>
            </w:r>
          </w:p>
        </w:tc>
      </w:tr>
      <w:tr w:rsidR="00133D0F" w:rsidTr="00CE56A2">
        <w:tc>
          <w:tcPr>
            <w:tcW w:w="1890" w:type="dxa"/>
            <w:vAlign w:val="center"/>
          </w:tcPr>
          <w:p w:rsidR="00133D0F" w:rsidRDefault="00133D0F" w:rsidP="00133D0F">
            <w:r>
              <w:t>Antrenörlük Eğitimi</w:t>
            </w:r>
          </w:p>
        </w:tc>
        <w:tc>
          <w:tcPr>
            <w:tcW w:w="1608" w:type="dxa"/>
            <w:vAlign w:val="center"/>
          </w:tcPr>
          <w:p w:rsidR="00133D0F" w:rsidRPr="00EF2CD6" w:rsidRDefault="00133D0F" w:rsidP="00133D0F">
            <w:pPr>
              <w:rPr>
                <w:rFonts w:ascii="Times New Roman" w:hAnsi="Times New Roman" w:cs="Times New Roman"/>
                <w:szCs w:val="16"/>
              </w:rPr>
            </w:pPr>
            <w:r w:rsidRPr="00EF2CD6">
              <w:rPr>
                <w:rFonts w:ascii="Times New Roman" w:hAnsi="Times New Roman" w:cs="Times New Roman"/>
              </w:rPr>
              <w:t>602380004</w:t>
            </w:r>
          </w:p>
        </w:tc>
        <w:tc>
          <w:tcPr>
            <w:tcW w:w="1739" w:type="dxa"/>
            <w:vAlign w:val="center"/>
          </w:tcPr>
          <w:p w:rsidR="00133D0F" w:rsidRPr="00EF2CD6" w:rsidRDefault="00133D0F" w:rsidP="00133D0F">
            <w:pPr>
              <w:rPr>
                <w:rFonts w:cstheme="minorHAnsi"/>
                <w:sz w:val="20"/>
                <w:szCs w:val="20"/>
              </w:rPr>
            </w:pPr>
            <w:r w:rsidRPr="00EF2CD6">
              <w:rPr>
                <w:rFonts w:cstheme="minorHAnsi"/>
                <w:sz w:val="20"/>
                <w:szCs w:val="20"/>
              </w:rPr>
              <w:t>SİNEM GÖLCÜKLÜ</w:t>
            </w:r>
          </w:p>
        </w:tc>
        <w:tc>
          <w:tcPr>
            <w:tcW w:w="2659" w:type="dxa"/>
            <w:vAlign w:val="center"/>
          </w:tcPr>
          <w:p w:rsidR="00133D0F" w:rsidRDefault="00133D0F" w:rsidP="0013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Sporcularda Algılanan Ebeveyn Güdüsel İklimi</w:t>
            </w:r>
          </w:p>
        </w:tc>
        <w:tc>
          <w:tcPr>
            <w:tcW w:w="1677" w:type="dxa"/>
            <w:vAlign w:val="center"/>
          </w:tcPr>
          <w:p w:rsidR="00133D0F" w:rsidRDefault="00133D0F" w:rsidP="0013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29.04.2024-10.30-12.00</w:t>
            </w:r>
          </w:p>
        </w:tc>
        <w:tc>
          <w:tcPr>
            <w:tcW w:w="2256" w:type="dxa"/>
            <w:vAlign w:val="center"/>
          </w:tcPr>
          <w:p w:rsidR="00133D0F" w:rsidRPr="004E7DBD" w:rsidRDefault="00133D0F" w:rsidP="0013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 Bilimleri Fakültesi 301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</w:t>
            </w:r>
          </w:p>
        </w:tc>
        <w:tc>
          <w:tcPr>
            <w:tcW w:w="2165" w:type="dxa"/>
            <w:vAlign w:val="center"/>
          </w:tcPr>
          <w:p w:rsidR="00133D0F" w:rsidRPr="004E7DBD" w:rsidRDefault="00133D0F" w:rsidP="0013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Şenay ŞAHİN</w:t>
            </w:r>
          </w:p>
        </w:tc>
      </w:tr>
      <w:tr w:rsidR="00133D0F" w:rsidTr="00A314E8">
        <w:tc>
          <w:tcPr>
            <w:tcW w:w="1890" w:type="dxa"/>
            <w:vAlign w:val="center"/>
          </w:tcPr>
          <w:p w:rsidR="00133D0F" w:rsidRDefault="00133D0F" w:rsidP="00133D0F">
            <w:r>
              <w:t>Antrenörlük Eğitimi</w:t>
            </w:r>
          </w:p>
        </w:tc>
        <w:tc>
          <w:tcPr>
            <w:tcW w:w="1608" w:type="dxa"/>
            <w:vAlign w:val="center"/>
          </w:tcPr>
          <w:p w:rsidR="00133D0F" w:rsidRDefault="00133D0F" w:rsidP="00133D0F">
            <w:r w:rsidRPr="00CE56A2">
              <w:t>602380003</w:t>
            </w:r>
          </w:p>
        </w:tc>
        <w:tc>
          <w:tcPr>
            <w:tcW w:w="1739" w:type="dxa"/>
            <w:vAlign w:val="center"/>
          </w:tcPr>
          <w:p w:rsidR="00133D0F" w:rsidRPr="00EF2CD6" w:rsidRDefault="00133D0F" w:rsidP="00133D0F">
            <w:pPr>
              <w:rPr>
                <w:rFonts w:cstheme="minorHAnsi"/>
                <w:sz w:val="20"/>
                <w:szCs w:val="20"/>
              </w:rPr>
            </w:pPr>
            <w:r w:rsidRPr="00EF2CD6">
              <w:rPr>
                <w:rFonts w:cstheme="minorHAnsi"/>
                <w:sz w:val="20"/>
                <w:szCs w:val="20"/>
              </w:rPr>
              <w:t>Eray ŞAMDAN</w:t>
            </w:r>
          </w:p>
        </w:tc>
        <w:tc>
          <w:tcPr>
            <w:tcW w:w="2659" w:type="dxa"/>
            <w:vAlign w:val="center"/>
          </w:tcPr>
          <w:p w:rsidR="00133D0F" w:rsidRPr="004E7DBD" w:rsidRDefault="00133D0F" w:rsidP="0013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Oklüzyon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Antrenmanı</w:t>
            </w:r>
          </w:p>
        </w:tc>
        <w:tc>
          <w:tcPr>
            <w:tcW w:w="1677" w:type="dxa"/>
            <w:vAlign w:val="center"/>
          </w:tcPr>
          <w:p w:rsidR="00133D0F" w:rsidRPr="004E7DBD" w:rsidRDefault="00133D0F" w:rsidP="0013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16.05.2024-11.15-12.50</w:t>
            </w:r>
          </w:p>
        </w:tc>
        <w:tc>
          <w:tcPr>
            <w:tcW w:w="2256" w:type="dxa"/>
            <w:vAlign w:val="center"/>
          </w:tcPr>
          <w:p w:rsidR="00133D0F" w:rsidRPr="004E7DBD" w:rsidRDefault="00133D0F" w:rsidP="0013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 Bilimleri Fakültesi 302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</w:t>
            </w:r>
          </w:p>
        </w:tc>
        <w:tc>
          <w:tcPr>
            <w:tcW w:w="2165" w:type="dxa"/>
            <w:vAlign w:val="center"/>
          </w:tcPr>
          <w:p w:rsidR="00133D0F" w:rsidRPr="004E7DBD" w:rsidRDefault="00133D0F" w:rsidP="0013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Üye. Yahya YILDIRIM</w:t>
            </w:r>
          </w:p>
        </w:tc>
      </w:tr>
      <w:tr w:rsidR="00F4486B" w:rsidTr="00CE56A2">
        <w:tc>
          <w:tcPr>
            <w:tcW w:w="1890" w:type="dxa"/>
          </w:tcPr>
          <w:p w:rsidR="00F4486B" w:rsidRDefault="00F4486B" w:rsidP="00F4486B"/>
        </w:tc>
        <w:tc>
          <w:tcPr>
            <w:tcW w:w="1608" w:type="dxa"/>
          </w:tcPr>
          <w:p w:rsidR="00F4486B" w:rsidRDefault="00F4486B" w:rsidP="00F4486B"/>
        </w:tc>
        <w:tc>
          <w:tcPr>
            <w:tcW w:w="1739" w:type="dxa"/>
          </w:tcPr>
          <w:p w:rsidR="00F4486B" w:rsidRDefault="00F4486B" w:rsidP="00F4486B"/>
        </w:tc>
        <w:tc>
          <w:tcPr>
            <w:tcW w:w="2659" w:type="dxa"/>
          </w:tcPr>
          <w:p w:rsidR="00F4486B" w:rsidRDefault="00F4486B" w:rsidP="00F4486B"/>
        </w:tc>
        <w:tc>
          <w:tcPr>
            <w:tcW w:w="1677" w:type="dxa"/>
          </w:tcPr>
          <w:p w:rsidR="00F4486B" w:rsidRDefault="00F4486B" w:rsidP="00F4486B"/>
        </w:tc>
        <w:tc>
          <w:tcPr>
            <w:tcW w:w="2256" w:type="dxa"/>
          </w:tcPr>
          <w:p w:rsidR="00F4486B" w:rsidRDefault="00F4486B" w:rsidP="00F4486B"/>
        </w:tc>
        <w:tc>
          <w:tcPr>
            <w:tcW w:w="2165" w:type="dxa"/>
          </w:tcPr>
          <w:p w:rsidR="00F4486B" w:rsidRDefault="00F4486B" w:rsidP="00F4486B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33D0F"/>
    <w:rsid w:val="00180095"/>
    <w:rsid w:val="00270441"/>
    <w:rsid w:val="003301FB"/>
    <w:rsid w:val="004E7DBD"/>
    <w:rsid w:val="004E7FC0"/>
    <w:rsid w:val="00592A3B"/>
    <w:rsid w:val="005C27D4"/>
    <w:rsid w:val="006B1CAC"/>
    <w:rsid w:val="006E6BE4"/>
    <w:rsid w:val="0083428A"/>
    <w:rsid w:val="00851127"/>
    <w:rsid w:val="008C27DC"/>
    <w:rsid w:val="00CE56A2"/>
    <w:rsid w:val="00DE7474"/>
    <w:rsid w:val="00E25463"/>
    <w:rsid w:val="00EB4EFC"/>
    <w:rsid w:val="00EC669F"/>
    <w:rsid w:val="00F042D1"/>
    <w:rsid w:val="00F4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2024-03-01T12:16:00Z</dcterms:created>
  <dcterms:modified xsi:type="dcterms:W3CDTF">2024-03-01T12:16:00Z</dcterms:modified>
</cp:coreProperties>
</file>