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F6BB" w14:textId="77777777" w:rsidR="005C27D4" w:rsidRPr="006F5BF4" w:rsidRDefault="005C2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6"/>
        <w:gridCol w:w="1613"/>
        <w:gridCol w:w="1910"/>
        <w:gridCol w:w="2722"/>
        <w:gridCol w:w="1684"/>
        <w:gridCol w:w="2256"/>
        <w:gridCol w:w="1913"/>
      </w:tblGrid>
      <w:tr w:rsidR="005C27D4" w:rsidRPr="006F5BF4" w14:paraId="653F519D" w14:textId="77777777" w:rsidTr="006A20F6">
        <w:tc>
          <w:tcPr>
            <w:tcW w:w="13994" w:type="dxa"/>
            <w:gridSpan w:val="7"/>
          </w:tcPr>
          <w:p w14:paraId="26062739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551B7907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 w:rsidRPr="006F5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 w:rsidRPr="006F5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6F5BF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6F5BF4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19FEF665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RPr="006F5BF4" w14:paraId="5743F440" w14:textId="77777777" w:rsidTr="00180095">
        <w:tc>
          <w:tcPr>
            <w:tcW w:w="1999" w:type="dxa"/>
          </w:tcPr>
          <w:p w14:paraId="492AD478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14:paraId="0B25D0AB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14:paraId="44C2F821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06B5D2D3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14:paraId="08658B0C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14:paraId="3A940D26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14:paraId="5CC930B6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2D5EA204" w14:textId="77777777" w:rsidR="00592A3B" w:rsidRPr="006F5BF4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6F5BF4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227A3C83" w14:textId="77777777" w:rsidR="00EB4EFC" w:rsidRPr="006F5BF4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67024E3" w14:textId="77777777" w:rsidR="005C27D4" w:rsidRPr="006F5BF4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RPr="006F5BF4" w14:paraId="4CC54E5F" w14:textId="77777777" w:rsidTr="00180095">
        <w:tc>
          <w:tcPr>
            <w:tcW w:w="1999" w:type="dxa"/>
          </w:tcPr>
          <w:p w14:paraId="64FE28A5" w14:textId="2020B185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Veteriner-Fizyoloji</w:t>
            </w:r>
          </w:p>
        </w:tc>
        <w:tc>
          <w:tcPr>
            <w:tcW w:w="1682" w:type="dxa"/>
          </w:tcPr>
          <w:p w14:paraId="056A2347" w14:textId="7E720346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612247001</w:t>
            </w:r>
          </w:p>
        </w:tc>
        <w:tc>
          <w:tcPr>
            <w:tcW w:w="1843" w:type="dxa"/>
          </w:tcPr>
          <w:p w14:paraId="53D80C65" w14:textId="55D69773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Nurgül SÜZER</w:t>
            </w:r>
          </w:p>
        </w:tc>
        <w:tc>
          <w:tcPr>
            <w:tcW w:w="2976" w:type="dxa"/>
          </w:tcPr>
          <w:p w14:paraId="226061F9" w14:textId="3C92D816" w:rsidR="005C27D4" w:rsidRPr="006F5BF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Kemik fizyolojisi ve </w:t>
            </w: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mekanik yüklenmeye karşı kemiğin fizyolojik yanıtı</w:t>
            </w:r>
          </w:p>
        </w:tc>
        <w:tc>
          <w:tcPr>
            <w:tcW w:w="1843" w:type="dxa"/>
          </w:tcPr>
          <w:p w14:paraId="3677BB73" w14:textId="77777777" w:rsidR="005C27D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Mayıs 2023</w:t>
            </w:r>
          </w:p>
          <w:p w14:paraId="669B5AC8" w14:textId="784B2F4A" w:rsidR="006270A9" w:rsidRPr="006F5BF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51" w:type="dxa"/>
          </w:tcPr>
          <w:p w14:paraId="70F695E0" w14:textId="76D5D583" w:rsidR="005C27D4" w:rsidRPr="006F5BF4" w:rsidRDefault="006F5BF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Veteriner Fizyoloji ABD</w:t>
            </w:r>
          </w:p>
        </w:tc>
        <w:tc>
          <w:tcPr>
            <w:tcW w:w="2000" w:type="dxa"/>
          </w:tcPr>
          <w:p w14:paraId="3EE0AFCE" w14:textId="3CCB9B67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Prof. Dr. Murat YALÇIN</w:t>
            </w:r>
          </w:p>
        </w:tc>
      </w:tr>
      <w:tr w:rsidR="004E7FC0" w:rsidRPr="006F5BF4" w14:paraId="607AF539" w14:textId="77777777" w:rsidTr="00180095">
        <w:tc>
          <w:tcPr>
            <w:tcW w:w="1999" w:type="dxa"/>
          </w:tcPr>
          <w:p w14:paraId="485C78DD" w14:textId="46F4A615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Veteriner-Fizyoloji</w:t>
            </w:r>
          </w:p>
        </w:tc>
        <w:tc>
          <w:tcPr>
            <w:tcW w:w="1682" w:type="dxa"/>
          </w:tcPr>
          <w:p w14:paraId="1E9594C6" w14:textId="2D8325DB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612247002</w:t>
            </w:r>
          </w:p>
        </w:tc>
        <w:tc>
          <w:tcPr>
            <w:tcW w:w="1843" w:type="dxa"/>
          </w:tcPr>
          <w:p w14:paraId="6B792547" w14:textId="491A1008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Hüseyin KÜÇÜKMUTAF</w:t>
            </w:r>
          </w:p>
        </w:tc>
        <w:tc>
          <w:tcPr>
            <w:tcW w:w="2976" w:type="dxa"/>
          </w:tcPr>
          <w:p w14:paraId="2197FB39" w14:textId="1ACFA6AA" w:rsidR="005C27D4" w:rsidRPr="006F5BF4" w:rsidRDefault="006F5BF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Olfaktoryel</w:t>
            </w:r>
            <w:proofErr w:type="spellEnd"/>
            <w:r w:rsidRPr="006F5BF4">
              <w:rPr>
                <w:rFonts w:ascii="Times New Roman" w:hAnsi="Times New Roman" w:cs="Times New Roman"/>
                <w:sz w:val="24"/>
                <w:szCs w:val="24"/>
              </w:rPr>
              <w:t xml:space="preserve"> sistem fizyolojisi ve koku hafızasının eğitilmesi</w:t>
            </w:r>
          </w:p>
        </w:tc>
        <w:tc>
          <w:tcPr>
            <w:tcW w:w="1843" w:type="dxa"/>
          </w:tcPr>
          <w:p w14:paraId="0B6E45BF" w14:textId="77777777" w:rsidR="005C27D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Mayıs 2023</w:t>
            </w:r>
          </w:p>
          <w:p w14:paraId="5E8D78DF" w14:textId="69DD745F" w:rsidR="006270A9" w:rsidRPr="006F5BF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51" w:type="dxa"/>
          </w:tcPr>
          <w:p w14:paraId="7462E191" w14:textId="35F751D5" w:rsidR="005C27D4" w:rsidRPr="006F5BF4" w:rsidRDefault="006F5BF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Veteriner Fizyoloji ABD</w:t>
            </w:r>
          </w:p>
        </w:tc>
        <w:tc>
          <w:tcPr>
            <w:tcW w:w="2000" w:type="dxa"/>
          </w:tcPr>
          <w:p w14:paraId="107480B9" w14:textId="5D711CB3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Prof. Dr. Cenk AYDIN</w:t>
            </w:r>
          </w:p>
        </w:tc>
      </w:tr>
      <w:tr w:rsidR="004E7FC0" w:rsidRPr="006F5BF4" w14:paraId="71F5521B" w14:textId="77777777" w:rsidTr="00180095">
        <w:tc>
          <w:tcPr>
            <w:tcW w:w="1999" w:type="dxa"/>
          </w:tcPr>
          <w:p w14:paraId="681E7880" w14:textId="329444ED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Veteriner-Fizyoloji</w:t>
            </w:r>
          </w:p>
        </w:tc>
        <w:tc>
          <w:tcPr>
            <w:tcW w:w="1682" w:type="dxa"/>
          </w:tcPr>
          <w:p w14:paraId="7401BCCF" w14:textId="2A77B8E6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602247001</w:t>
            </w:r>
          </w:p>
        </w:tc>
        <w:tc>
          <w:tcPr>
            <w:tcW w:w="1843" w:type="dxa"/>
          </w:tcPr>
          <w:p w14:paraId="01B54A23" w14:textId="0CE97ACE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Songül FİDAN</w:t>
            </w:r>
          </w:p>
        </w:tc>
        <w:tc>
          <w:tcPr>
            <w:tcW w:w="2976" w:type="dxa"/>
          </w:tcPr>
          <w:p w14:paraId="22E9DAC9" w14:textId="5EB63DE2" w:rsidR="005C27D4" w:rsidRPr="006F5BF4" w:rsidRDefault="00EF4413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Konstipasyon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bağırsak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mikrobiyotası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ilşkisine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probiyotik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prebiyotikler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açısından yaklaşım </w:t>
            </w:r>
          </w:p>
        </w:tc>
        <w:tc>
          <w:tcPr>
            <w:tcW w:w="1843" w:type="dxa"/>
          </w:tcPr>
          <w:p w14:paraId="2742AC1F" w14:textId="77777777" w:rsidR="005C27D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Mayıs 2023</w:t>
            </w:r>
          </w:p>
          <w:p w14:paraId="007B2219" w14:textId="785AC82C" w:rsidR="006270A9" w:rsidRPr="006F5BF4" w:rsidRDefault="006270A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51" w:type="dxa"/>
          </w:tcPr>
          <w:p w14:paraId="0ED7D1BB" w14:textId="04646217" w:rsidR="005C27D4" w:rsidRPr="006F5BF4" w:rsidRDefault="006F5BF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Veteriner Fizyoloji ABD</w:t>
            </w:r>
          </w:p>
        </w:tc>
        <w:tc>
          <w:tcPr>
            <w:tcW w:w="2000" w:type="dxa"/>
          </w:tcPr>
          <w:p w14:paraId="0895B2B4" w14:textId="22C059E8" w:rsidR="005C27D4" w:rsidRPr="006F5BF4" w:rsidRDefault="005124AC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4">
              <w:rPr>
                <w:rFonts w:ascii="Times New Roman" w:hAnsi="Times New Roman" w:cs="Times New Roman"/>
                <w:sz w:val="24"/>
                <w:szCs w:val="24"/>
              </w:rPr>
              <w:t>Prof. Dr. Murat YALÇIN</w:t>
            </w:r>
          </w:p>
        </w:tc>
      </w:tr>
      <w:tr w:rsidR="004E7FC0" w:rsidRPr="006F5BF4" w14:paraId="141082E9" w14:textId="77777777" w:rsidTr="00180095">
        <w:tc>
          <w:tcPr>
            <w:tcW w:w="1999" w:type="dxa"/>
          </w:tcPr>
          <w:p w14:paraId="6B5BCC88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BC2633C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65C8F1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DA9EB6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07B22A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24ACD73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AB88699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6F5BF4" w14:paraId="4905D53F" w14:textId="77777777" w:rsidTr="00180095">
        <w:tc>
          <w:tcPr>
            <w:tcW w:w="1999" w:type="dxa"/>
          </w:tcPr>
          <w:p w14:paraId="587AEAB4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E8ACEDB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EB519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E65E91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6BC64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3360864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AECC9C8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6F5BF4" w14:paraId="40A8A492" w14:textId="77777777" w:rsidTr="00180095">
        <w:tc>
          <w:tcPr>
            <w:tcW w:w="1999" w:type="dxa"/>
          </w:tcPr>
          <w:p w14:paraId="7FD2B8AF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20419DE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614314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56F92E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24C47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C552638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9A817DE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6F5BF4" w14:paraId="6CC2E360" w14:textId="77777777" w:rsidTr="00180095">
        <w:tc>
          <w:tcPr>
            <w:tcW w:w="1999" w:type="dxa"/>
          </w:tcPr>
          <w:p w14:paraId="20BE57DF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13DCFE4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D3B69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BD2654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742FAB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D559415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71E9EE6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C0" w:rsidRPr="006F5BF4" w14:paraId="0E03D092" w14:textId="77777777" w:rsidTr="00180095">
        <w:tc>
          <w:tcPr>
            <w:tcW w:w="1999" w:type="dxa"/>
          </w:tcPr>
          <w:p w14:paraId="0B99C39A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4F1A9D0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0C533F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E28B0E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D5287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353F8F6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782BFC6" w14:textId="77777777" w:rsidR="005C27D4" w:rsidRPr="006F5BF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52903" w14:textId="77777777" w:rsidR="00851127" w:rsidRPr="006F5BF4" w:rsidRDefault="00851127">
      <w:pPr>
        <w:rPr>
          <w:rFonts w:ascii="Times New Roman" w:hAnsi="Times New Roman" w:cs="Times New Roman"/>
          <w:sz w:val="24"/>
          <w:szCs w:val="24"/>
        </w:rPr>
      </w:pPr>
    </w:p>
    <w:sectPr w:rsidR="00851127" w:rsidRPr="006F5BF4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70926"/>
    <w:rsid w:val="000C0F0A"/>
    <w:rsid w:val="000C666B"/>
    <w:rsid w:val="00180095"/>
    <w:rsid w:val="00270441"/>
    <w:rsid w:val="003301FB"/>
    <w:rsid w:val="004E7DBD"/>
    <w:rsid w:val="004E7FC0"/>
    <w:rsid w:val="005124AC"/>
    <w:rsid w:val="00592A3B"/>
    <w:rsid w:val="005C27D4"/>
    <w:rsid w:val="006270A9"/>
    <w:rsid w:val="006B1CAC"/>
    <w:rsid w:val="006F5BF4"/>
    <w:rsid w:val="00851127"/>
    <w:rsid w:val="00DE7474"/>
    <w:rsid w:val="00E25463"/>
    <w:rsid w:val="00EB4EFC"/>
    <w:rsid w:val="00EC669F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7DF5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Bölüm Sekreteri</cp:lastModifiedBy>
  <cp:revision>2</cp:revision>
  <cp:lastPrinted>2021-12-06T12:49:00Z</cp:lastPrinted>
  <dcterms:created xsi:type="dcterms:W3CDTF">2023-03-15T10:50:00Z</dcterms:created>
  <dcterms:modified xsi:type="dcterms:W3CDTF">2023-03-15T10:50:00Z</dcterms:modified>
</cp:coreProperties>
</file>