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C27D4" w:rsidRDefault="005C27D4" w14:paraId="672A6659" wp14:textId="7777777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30"/>
        <w:gridCol w:w="1770"/>
        <w:gridCol w:w="2753"/>
        <w:gridCol w:w="1726"/>
        <w:gridCol w:w="2256"/>
        <w:gridCol w:w="1936"/>
      </w:tblGrid>
      <w:tr xmlns:wp14="http://schemas.microsoft.com/office/word/2010/wordml" w:rsidR="005C27D4" w:rsidTr="1C14AC68" w14:paraId="003A7FA7" wp14:textId="77777777">
        <w:tc>
          <w:tcPr>
            <w:tcW w:w="13994" w:type="dxa"/>
            <w:gridSpan w:val="7"/>
            <w:tcMar/>
          </w:tcPr>
          <w:p w:rsidRPr="004E7DBD" w:rsidR="005C27D4" w:rsidP="005C27D4" w:rsidRDefault="005C27D4" w14:paraId="68E2906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Pr="004E7DBD" w:rsidR="005C27D4" w:rsidP="005C27D4" w:rsidRDefault="005C27D4" w14:paraId="32C83D5E" wp14:textId="7E60C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cs="Times New Roman"/>
                <w:sz w:val="24"/>
                <w:szCs w:val="24"/>
              </w:rPr>
              <w:t>2022-2023 EĞİTİM ÖĞRETİM YILI BAHAR</w:t>
            </w:r>
            <w:bookmarkStart w:name="_GoBack" w:id="0"/>
            <w:bookmarkEnd w:id="0"/>
            <w:r w:rsidRPr="1C14AC68" w:rsidR="1C14AC68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Pr="004E7DBD" w:rsidR="005C27D4" w:rsidP="005C27D4" w:rsidRDefault="005C27D4" w14:paraId="479389C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xmlns:wp14="http://schemas.microsoft.com/office/word/2010/wordml" w:rsidR="004E7FC0" w:rsidTr="1C14AC68" w14:paraId="775A773D" wp14:textId="77777777">
        <w:tc>
          <w:tcPr>
            <w:tcW w:w="1999" w:type="dxa"/>
            <w:tcMar/>
          </w:tcPr>
          <w:p w:rsidRPr="004E7DBD" w:rsidR="005C27D4" w:rsidP="005C27D4" w:rsidRDefault="005C27D4" w14:paraId="3EEB4EA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  <w:tcMar/>
          </w:tcPr>
          <w:p w:rsidRPr="004E7DBD" w:rsidR="005C27D4" w:rsidP="005C27D4" w:rsidRDefault="005C27D4" w14:paraId="1EF58A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  <w:tcMar/>
          </w:tcPr>
          <w:p w:rsidRPr="004E7DBD" w:rsidR="005C27D4" w:rsidP="005C27D4" w:rsidRDefault="005C27D4" w14:paraId="67E772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Pr="004E7DBD" w:rsidR="005C27D4" w:rsidP="005C27D4" w:rsidRDefault="005C27D4" w14:paraId="5092BD6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  <w:tcMar/>
          </w:tcPr>
          <w:p w:rsidRPr="004E7DBD" w:rsidR="005C27D4" w:rsidP="005C27D4" w:rsidRDefault="005C27D4" w14:paraId="1E63E33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  <w:tcMar/>
          </w:tcPr>
          <w:p w:rsidRPr="004E7DBD" w:rsidR="005C27D4" w:rsidP="005C27D4" w:rsidRDefault="005C27D4" w14:paraId="687DFE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  <w:tcMar/>
          </w:tcPr>
          <w:p w:rsidRPr="004E7DBD" w:rsidR="005C27D4" w:rsidP="005C27D4" w:rsidRDefault="005C27D4" w14:paraId="7C7B3B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P="005C27D4" w:rsidRDefault="00EB4EFC" w14:paraId="5FAF89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Pr="004E7DBD" w:rsidR="00EB4EFC" w:rsidP="004E7FC0" w:rsidRDefault="00EB4EFC" w14:paraId="0A375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Mar/>
          </w:tcPr>
          <w:p w:rsidRPr="004E7DBD" w:rsidR="005C27D4" w:rsidP="005C27D4" w:rsidRDefault="005C27D4" w14:paraId="00E08BE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xmlns:wp14="http://schemas.microsoft.com/office/word/2010/wordml" w:rsidR="004E7FC0" w:rsidTr="1C14AC68" w14:paraId="5DAB6C7B" wp14:textId="77777777">
        <w:tc>
          <w:tcPr>
            <w:tcW w:w="1999" w:type="dxa"/>
            <w:tcMar/>
          </w:tcPr>
          <w:p w:rsidR="005C27D4" w:rsidP="1C14AC68" w:rsidRDefault="005C27D4" w14:paraId="02EB378F" wp14:textId="56784CCF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Ruh Sağlığı ve Hastalıkları</w:t>
            </w:r>
          </w:p>
        </w:tc>
        <w:tc>
          <w:tcPr>
            <w:tcW w:w="1682" w:type="dxa"/>
            <w:tcMar/>
          </w:tcPr>
          <w:p w:rsidR="005C27D4" w:rsidP="1C14AC68" w:rsidRDefault="005C27D4" w14:paraId="6A05A809" wp14:textId="6D1A56D0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602220001</w:t>
            </w:r>
          </w:p>
        </w:tc>
        <w:tc>
          <w:tcPr>
            <w:tcW w:w="1843" w:type="dxa"/>
            <w:tcMar/>
          </w:tcPr>
          <w:p w:rsidR="005C27D4" w:rsidP="1C14AC68" w:rsidRDefault="005C27D4" w14:paraId="5A39BBE3" wp14:textId="598CE1AA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Esra Kurtar</w:t>
            </w:r>
          </w:p>
        </w:tc>
        <w:tc>
          <w:tcPr>
            <w:tcW w:w="2976" w:type="dxa"/>
            <w:tcMar/>
          </w:tcPr>
          <w:p w:rsidRPr="004E7DBD" w:rsidR="005C27D4" w:rsidP="1C14AC68" w:rsidRDefault="005C27D4" w14:paraId="41C8F396" wp14:textId="7F49C1D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Poli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vagal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Teori</w:t>
            </w:r>
          </w:p>
        </w:tc>
        <w:tc>
          <w:tcPr>
            <w:tcW w:w="1843" w:type="dxa"/>
            <w:tcMar/>
          </w:tcPr>
          <w:p w:rsidRPr="004E7DBD" w:rsidR="005C27D4" w:rsidP="1C14AC68" w:rsidRDefault="005C27D4" w14:paraId="72A3D3EC" wp14:textId="4787F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02.05.2023 / 13.30</w:t>
            </w:r>
          </w:p>
        </w:tc>
        <w:tc>
          <w:tcPr>
            <w:tcW w:w="1651" w:type="dxa"/>
            <w:tcMar/>
          </w:tcPr>
          <w:p w:rsidRPr="004E7DBD" w:rsidR="005C27D4" w:rsidP="1C14AC68" w:rsidRDefault="005C27D4" w14:paraId="0D0B940D" wp14:textId="26A1A0A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Çevrimiçi </w:t>
            </w:r>
          </w:p>
        </w:tc>
        <w:tc>
          <w:tcPr>
            <w:tcW w:w="2000" w:type="dxa"/>
            <w:tcMar/>
          </w:tcPr>
          <w:p w:rsidRPr="004E7DBD" w:rsidR="005C27D4" w:rsidP="1C14AC68" w:rsidRDefault="005C27D4" w14:paraId="0E27B00A" wp14:textId="3C701439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Prof. Dr. Salih Saygın Eker</w:t>
            </w:r>
          </w:p>
        </w:tc>
      </w:tr>
      <w:tr xmlns:wp14="http://schemas.microsoft.com/office/word/2010/wordml" w:rsidR="004E7FC0" w:rsidTr="1C14AC68" w14:paraId="60061E4C" wp14:textId="77777777">
        <w:tc>
          <w:tcPr>
            <w:tcW w:w="1999" w:type="dxa"/>
            <w:tcMar/>
          </w:tcPr>
          <w:p w:rsidR="005C27D4" w:rsidP="1C14AC68" w:rsidRDefault="005C27D4" w14:paraId="44EAFD9C" wp14:textId="2C71182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Ruh Sağlığı ve Hastalıkları</w:t>
            </w:r>
          </w:p>
        </w:tc>
        <w:tc>
          <w:tcPr>
            <w:tcW w:w="1682" w:type="dxa"/>
            <w:tcMar/>
          </w:tcPr>
          <w:p w:rsidR="005C27D4" w:rsidP="1C14AC68" w:rsidRDefault="005C27D4" w14:paraId="4B94D5A5" wp14:textId="63AB0BBD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602220003</w:t>
            </w:r>
          </w:p>
        </w:tc>
        <w:tc>
          <w:tcPr>
            <w:tcW w:w="1843" w:type="dxa"/>
            <w:tcMar/>
          </w:tcPr>
          <w:p w:rsidR="005C27D4" w:rsidP="1C14AC68" w:rsidRDefault="005C27D4" w14:paraId="3DEEC669" wp14:textId="6868703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Elif Toku </w:t>
            </w:r>
          </w:p>
        </w:tc>
        <w:tc>
          <w:tcPr>
            <w:tcW w:w="2976" w:type="dxa"/>
            <w:tcMar/>
          </w:tcPr>
          <w:p w:rsidR="005C27D4" w:rsidP="1C14AC68" w:rsidRDefault="005C27D4" w14:paraId="3656B9AB" wp14:textId="3F19121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Travma Sonrası Büyüme ve Alt Boyutları</w:t>
            </w:r>
          </w:p>
        </w:tc>
        <w:tc>
          <w:tcPr>
            <w:tcW w:w="1843" w:type="dxa"/>
            <w:tcMar/>
          </w:tcPr>
          <w:p w:rsidR="005C27D4" w:rsidP="1C14AC68" w:rsidRDefault="005C27D4" w14:paraId="45FB0818" wp14:textId="0BA836A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08.05.2023 / 14.00</w:t>
            </w:r>
          </w:p>
        </w:tc>
        <w:tc>
          <w:tcPr>
            <w:tcW w:w="1651" w:type="dxa"/>
            <w:tcMar/>
          </w:tcPr>
          <w:p w:rsidR="005C27D4" w:rsidP="1C14AC68" w:rsidRDefault="005C27D4" w14:paraId="049F31CB" wp14:textId="6E4A6D1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000" w:type="dxa"/>
            <w:tcMar/>
          </w:tcPr>
          <w:p w:rsidR="005C27D4" w:rsidP="1C14AC68" w:rsidRDefault="005C27D4" w14:paraId="53128261" wp14:textId="50B9CCD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Prof.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Dr. Cengiz Akkaya</w:t>
            </w:r>
          </w:p>
        </w:tc>
      </w:tr>
      <w:tr xmlns:wp14="http://schemas.microsoft.com/office/word/2010/wordml" w:rsidR="004E7FC0" w:rsidTr="1C14AC68" w14:paraId="62486C05" wp14:textId="77777777">
        <w:tc>
          <w:tcPr>
            <w:tcW w:w="1999" w:type="dxa"/>
            <w:tcMar/>
          </w:tcPr>
          <w:p w:rsidR="005C27D4" w:rsidP="1C14AC68" w:rsidRDefault="005C27D4" w14:paraId="4101652C" wp14:textId="66D9882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Ruh Sağlığı ve Hastalıkları</w:t>
            </w:r>
          </w:p>
        </w:tc>
        <w:tc>
          <w:tcPr>
            <w:tcW w:w="1682" w:type="dxa"/>
            <w:tcMar/>
          </w:tcPr>
          <w:p w:rsidR="005C27D4" w:rsidP="1C14AC68" w:rsidRDefault="005C27D4" w14:paraId="0DAF24C6" wp14:textId="415B183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602220006</w:t>
            </w:r>
          </w:p>
          <w:p w:rsidR="005C27D4" w:rsidP="1C14AC68" w:rsidRDefault="005C27D4" w14:paraId="4B99056E" wp14:textId="5499FA4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="005C27D4" w:rsidP="1C14AC68" w:rsidRDefault="005C27D4" w14:paraId="1299C43A" wp14:textId="00CE10FE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Esra Arı </w:t>
            </w:r>
          </w:p>
        </w:tc>
        <w:tc>
          <w:tcPr>
            <w:tcW w:w="2976" w:type="dxa"/>
            <w:tcMar/>
          </w:tcPr>
          <w:p w:rsidR="005C27D4" w:rsidP="1C14AC68" w:rsidRDefault="005C27D4" w14:paraId="4DDBEF00" wp14:textId="157C938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Postpartum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Depresyon </w:t>
            </w:r>
          </w:p>
        </w:tc>
        <w:tc>
          <w:tcPr>
            <w:tcW w:w="1843" w:type="dxa"/>
            <w:tcMar/>
          </w:tcPr>
          <w:p w:rsidR="005C27D4" w:rsidP="1C14AC68" w:rsidRDefault="005C27D4" w14:paraId="3461D779" wp14:textId="0C40469F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05.05.2023 / 14.30 </w:t>
            </w:r>
          </w:p>
        </w:tc>
        <w:tc>
          <w:tcPr>
            <w:tcW w:w="1651" w:type="dxa"/>
            <w:tcMar/>
          </w:tcPr>
          <w:p w:rsidR="005C27D4" w:rsidP="1C14AC68" w:rsidRDefault="005C27D4" w14:paraId="3CF2D8B6" wp14:textId="34B33F9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000" w:type="dxa"/>
            <w:tcMar/>
          </w:tcPr>
          <w:p w:rsidR="005C27D4" w:rsidP="1C14AC68" w:rsidRDefault="005C27D4" w14:paraId="0FB78278" wp14:textId="313F261E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Dr. Salih Saygın Eker </w:t>
            </w:r>
          </w:p>
        </w:tc>
      </w:tr>
      <w:tr xmlns:wp14="http://schemas.microsoft.com/office/word/2010/wordml" w:rsidR="004E7FC0" w:rsidTr="1C14AC68" w14:paraId="1FC39945" wp14:textId="77777777">
        <w:tc>
          <w:tcPr>
            <w:tcW w:w="1999" w:type="dxa"/>
            <w:tcMar/>
          </w:tcPr>
          <w:p w:rsidR="005C27D4" w:rsidP="1C14AC68" w:rsidRDefault="005C27D4" w14:paraId="0562CB0E" wp14:textId="2FA14C3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Ruh Sağlığı ve Hastalıkları</w:t>
            </w:r>
          </w:p>
        </w:tc>
        <w:tc>
          <w:tcPr>
            <w:tcW w:w="1682" w:type="dxa"/>
            <w:tcMar/>
          </w:tcPr>
          <w:p w:rsidR="005C27D4" w:rsidP="1C14AC68" w:rsidRDefault="005C27D4" w14:paraId="34CE0A41" wp14:textId="46FB46F8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602220005</w:t>
            </w:r>
          </w:p>
        </w:tc>
        <w:tc>
          <w:tcPr>
            <w:tcW w:w="1843" w:type="dxa"/>
            <w:tcMar/>
          </w:tcPr>
          <w:p w:rsidR="005C27D4" w:rsidP="1C14AC68" w:rsidRDefault="005C27D4" w14:paraId="62EBF3C5" wp14:textId="55A45DFD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Almaz 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Bannayeva</w:t>
            </w:r>
          </w:p>
        </w:tc>
        <w:tc>
          <w:tcPr>
            <w:tcW w:w="2976" w:type="dxa"/>
            <w:tcMar/>
          </w:tcPr>
          <w:p w:rsidR="005C27D4" w:rsidP="1C14AC68" w:rsidRDefault="005C27D4" w14:paraId="6D98A12B" wp14:textId="1D19CFF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Helikopter Ebeveyn Tutumları ve Anksiyete Üzerine</w:t>
            </w:r>
          </w:p>
        </w:tc>
        <w:tc>
          <w:tcPr>
            <w:tcW w:w="1843" w:type="dxa"/>
            <w:tcMar/>
          </w:tcPr>
          <w:p w:rsidR="005C27D4" w:rsidP="1C14AC68" w:rsidRDefault="005C27D4" w14:paraId="2946DB82" wp14:textId="439F0E7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03.05.2023 / 14.00</w:t>
            </w:r>
          </w:p>
        </w:tc>
        <w:tc>
          <w:tcPr>
            <w:tcW w:w="1651" w:type="dxa"/>
            <w:tcMar/>
          </w:tcPr>
          <w:p w:rsidR="005C27D4" w:rsidP="1C14AC68" w:rsidRDefault="005C27D4" w14:paraId="5997CC1D" wp14:textId="26DEC9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000" w:type="dxa"/>
            <w:tcMar/>
          </w:tcPr>
          <w:p w:rsidR="005C27D4" w:rsidP="1C14AC68" w:rsidRDefault="005C27D4" w14:paraId="110FFD37" wp14:textId="4847273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Dr. Aslı 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Sarandöl</w:t>
            </w:r>
          </w:p>
        </w:tc>
      </w:tr>
      <w:tr xmlns:wp14="http://schemas.microsoft.com/office/word/2010/wordml" w:rsidR="004E7FC0" w:rsidTr="1C14AC68" w14:paraId="6B699379" wp14:textId="77777777">
        <w:tc>
          <w:tcPr>
            <w:tcW w:w="1999" w:type="dxa"/>
            <w:tcMar/>
          </w:tcPr>
          <w:p w:rsidR="005C27D4" w:rsidP="1C14AC68" w:rsidRDefault="005C27D4" w14:paraId="3FE9F23F" wp14:textId="7B2A7B66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Ruh Sağlığı ve Hastalıkları</w:t>
            </w:r>
          </w:p>
        </w:tc>
        <w:tc>
          <w:tcPr>
            <w:tcW w:w="1682" w:type="dxa"/>
            <w:tcMar/>
          </w:tcPr>
          <w:p w:rsidR="005C27D4" w:rsidP="1C14AC68" w:rsidRDefault="005C27D4" w14:paraId="1F72F646" wp14:textId="6209164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602220002</w:t>
            </w:r>
          </w:p>
        </w:tc>
        <w:tc>
          <w:tcPr>
            <w:tcW w:w="1843" w:type="dxa"/>
            <w:tcMar/>
          </w:tcPr>
          <w:p w:rsidR="005C27D4" w:rsidP="1C14AC68" w:rsidRDefault="005C27D4" w14:paraId="08CE6F91" wp14:textId="6AE7FD1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Samprie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Topalalioğlu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Mar/>
          </w:tcPr>
          <w:p w:rsidR="005C27D4" w:rsidP="1C14AC68" w:rsidRDefault="005C27D4" w14:paraId="61CDCEAD" wp14:textId="4452B476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Kaygı Bozukluklarında Duyusal İşleme 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Hassasi</w:t>
            </w: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yetinin Rolü</w:t>
            </w:r>
          </w:p>
        </w:tc>
        <w:tc>
          <w:tcPr>
            <w:tcW w:w="1843" w:type="dxa"/>
            <w:tcMar/>
          </w:tcPr>
          <w:p w:rsidR="005C27D4" w:rsidP="1C14AC68" w:rsidRDefault="005C27D4" w14:paraId="6BB9E253" wp14:textId="7CE882F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08.05.2023 / 13.00</w:t>
            </w:r>
          </w:p>
        </w:tc>
        <w:tc>
          <w:tcPr>
            <w:tcW w:w="1651" w:type="dxa"/>
            <w:tcMar/>
          </w:tcPr>
          <w:p w:rsidR="005C27D4" w:rsidP="1C14AC68" w:rsidRDefault="005C27D4" w14:paraId="23DE523C" wp14:textId="65A0CA9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000" w:type="dxa"/>
            <w:tcMar/>
          </w:tcPr>
          <w:p w:rsidR="005C27D4" w:rsidP="1C14AC68" w:rsidRDefault="005C27D4" w14:paraId="52E56223" wp14:textId="5A79BBAD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4AC68" w:rsidR="1C14AC68">
              <w:rPr>
                <w:rFonts w:ascii="Times New Roman" w:hAnsi="Times New Roman" w:eastAsia="Times New Roman" w:cs="Times New Roman"/>
                <w:sz w:val="24"/>
                <w:szCs w:val="24"/>
              </w:rPr>
              <w:t>Prof. Dr. Cengiz Akkaya</w:t>
            </w:r>
          </w:p>
        </w:tc>
      </w:tr>
    </w:tbl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5DIDAduS8twXo" int2:id="kuSwnoIq">
      <int2:state int2:type="AugLoop_Text_Critique" int2:value="Rejected"/>
    </int2:textHash>
    <int2:textHash int2:hashCode="Qm+M/tdDFyXOiS" int2:id="GfDfln6X">
      <int2:state int2:type="AugLoop_Text_Critique" int2:value="Rejected"/>
    </int2:textHash>
    <int2:textHash int2:hashCode="WvmurB602+zuln" int2:id="fAYqh7DO">
      <int2:state int2:type="AugLoop_Text_Critique" int2:value="Rejected"/>
    </int2:textHash>
    <int2:textHash int2:hashCode="uw2v+TVhDmZt3G" int2:id="Ul34mKXO">
      <int2:state int2:type="AugLoop_Text_Critique" int2:value="Rejected"/>
    </int2:textHash>
    <int2:textHash int2:hashCode="Js86t9hp0+Jd3V" int2:id="cKNyUUxt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E7DBD"/>
    <w:rsid w:val="004E7FC0"/>
    <w:rsid w:val="00592A3B"/>
    <w:rsid w:val="005C27D4"/>
    <w:rsid w:val="006B1CAC"/>
    <w:rsid w:val="00851127"/>
    <w:rsid w:val="00DE7474"/>
    <w:rsid w:val="00E25463"/>
    <w:rsid w:val="00EB4EFC"/>
    <w:rsid w:val="00EC669F"/>
    <w:rsid w:val="1C14A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C12E"/>
  <w15:chartTrackingRefBased/>
  <w15:docId w15:val="{F09786EC-AFF0-49F3-855E-4DAA68B207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ef98a42f4f94648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YÖNSİS</dc:creator>
  <keywords/>
  <dc:description/>
  <lastModifiedBy>Esra Kurtar</lastModifiedBy>
  <revision>3</revision>
  <lastPrinted>2021-12-06T12:49:00.0000000Z</lastPrinted>
  <dcterms:created xsi:type="dcterms:W3CDTF">2022-02-17T05:33:00.0000000Z</dcterms:created>
  <dcterms:modified xsi:type="dcterms:W3CDTF">2023-03-15T13:05:50.0186933Z</dcterms:modified>
</coreProperties>
</file>