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28" w:rsidRDefault="00842A28" w:rsidP="00764F50">
      <w:pPr>
        <w:jc w:val="right"/>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842A28" w:rsidRDefault="00842A28" w:rsidP="00325D2E">
      <w:pPr>
        <w:jc w:val="center"/>
        <w:rPr>
          <w:rFonts w:ascii="Times New Roman" w:hAnsi="Times New Roman"/>
          <w:sz w:val="24"/>
          <w:szCs w:val="24"/>
        </w:rPr>
      </w:pPr>
    </w:p>
    <w:p w:rsidR="00842A28" w:rsidRPr="00764F50" w:rsidRDefault="00842A28" w:rsidP="00E50B53">
      <w:pPr>
        <w:rPr>
          <w:rFonts w:ascii="Times New Roman" w:hAnsi="Times New Roman"/>
        </w:rPr>
      </w:pPr>
    </w:p>
    <w:p w:rsidR="00842A28" w:rsidRPr="00764F50" w:rsidRDefault="00842A28" w:rsidP="00325D2E">
      <w:pPr>
        <w:jc w:val="center"/>
        <w:rPr>
          <w:rFonts w:ascii="Times New Roman" w:hAnsi="Times New Roman"/>
        </w:rPr>
      </w:pPr>
      <w:r w:rsidRPr="00764F50">
        <w:rPr>
          <w:rFonts w:ascii="Times New Roman" w:hAnsi="Times New Roman"/>
        </w:rPr>
        <w:t>BURSA ULUDAĞ ÜNİVERSİTESİ REKTÖRLÜĞÜNE</w:t>
      </w:r>
    </w:p>
    <w:p w:rsidR="00842A28" w:rsidRPr="00764F50" w:rsidRDefault="00842A28" w:rsidP="00325D2E">
      <w:pPr>
        <w:jc w:val="center"/>
        <w:rPr>
          <w:rFonts w:ascii="Times New Roman" w:hAnsi="Times New Roman"/>
        </w:rPr>
      </w:pPr>
      <w:r w:rsidRPr="00764F50">
        <w:rPr>
          <w:rFonts w:ascii="Times New Roman" w:hAnsi="Times New Roman"/>
        </w:rPr>
        <w:t>(Personel Daire Başkanlığı)</w:t>
      </w:r>
    </w:p>
    <w:p w:rsidR="00842A28" w:rsidRPr="00764F50" w:rsidRDefault="00842A28" w:rsidP="00325D2E">
      <w:pPr>
        <w:jc w:val="center"/>
        <w:rPr>
          <w:rFonts w:ascii="Times New Roman" w:hAnsi="Times New Roman"/>
        </w:rPr>
      </w:pPr>
    </w:p>
    <w:p w:rsidR="00842A28" w:rsidRPr="00764F50" w:rsidRDefault="00842A28" w:rsidP="00325D2E">
      <w:pPr>
        <w:ind w:firstLine="708"/>
        <w:jc w:val="both"/>
        <w:rPr>
          <w:rFonts w:ascii="Times New Roman" w:hAnsi="Times New Roman"/>
        </w:rPr>
      </w:pPr>
      <w:r w:rsidRPr="00764F50">
        <w:rPr>
          <w:rFonts w:ascii="Times New Roman" w:hAnsi="Times New Roman"/>
        </w:rPr>
        <w:t>Bursa Ul</w:t>
      </w:r>
      <w:r w:rsidR="00E846B0" w:rsidRPr="00764F50">
        <w:rPr>
          <w:rFonts w:ascii="Times New Roman" w:hAnsi="Times New Roman"/>
        </w:rPr>
        <w:t xml:space="preserve">udağ Üniversitesi Bilgi İşlem Daire Başkanlığının </w:t>
      </w:r>
      <w:r w:rsidR="00324A79" w:rsidRPr="00764F50">
        <w:rPr>
          <w:rFonts w:ascii="Times New Roman" w:hAnsi="Times New Roman"/>
        </w:rPr>
        <w:t xml:space="preserve">bünyesinde istihdam edilmek üzere </w:t>
      </w:r>
      <w:r w:rsidR="00E846B0" w:rsidRPr="00764F50">
        <w:rPr>
          <w:rFonts w:ascii="Times New Roman" w:hAnsi="Times New Roman"/>
        </w:rPr>
        <w:t>3</w:t>
      </w:r>
      <w:r w:rsidR="00E846B0" w:rsidRPr="00764F50">
        <w:rPr>
          <w:rFonts w:ascii="Times New Roman" w:hAnsi="Times New Roman"/>
          <w:color w:val="212529"/>
          <w:shd w:val="clear" w:color="auto" w:fill="FFFFFF"/>
        </w:rPr>
        <w:t>75 sayılı Kanun Hükmünde Kararnamenin Ek 6’ıncı maddesi ve bu maddeye dayanılarak</w:t>
      </w:r>
      <w:r w:rsidRPr="00764F50">
        <w:rPr>
          <w:rFonts w:ascii="Times New Roman" w:hAnsi="Times New Roman"/>
        </w:rPr>
        <w:t xml:space="preserve"> </w:t>
      </w:r>
      <w:r w:rsidR="00E846B0" w:rsidRPr="00764F50">
        <w:rPr>
          <w:rFonts w:ascii="Times New Roman" w:hAnsi="Times New Roman"/>
        </w:rPr>
        <w:t xml:space="preserve">31.12.2008 tarih ve </w:t>
      </w:r>
      <w:r w:rsidR="00E846B0" w:rsidRPr="00764F50">
        <w:rPr>
          <w:rFonts w:ascii="Times New Roman" w:hAnsi="Times New Roman"/>
          <w:color w:val="212529"/>
          <w:shd w:val="clear" w:color="auto" w:fill="FFFFFF"/>
        </w:rPr>
        <w:t xml:space="preserve">27097 sayılı Resmi </w:t>
      </w:r>
      <w:proofErr w:type="spellStart"/>
      <w:r w:rsidR="00E846B0" w:rsidRPr="00764F50">
        <w:rPr>
          <w:rFonts w:ascii="Times New Roman" w:hAnsi="Times New Roman"/>
          <w:color w:val="212529"/>
          <w:shd w:val="clear" w:color="auto" w:fill="FFFFFF"/>
        </w:rPr>
        <w:t>Gazete’de</w:t>
      </w:r>
      <w:proofErr w:type="spellEnd"/>
      <w:r w:rsidR="00E846B0" w:rsidRPr="00764F50">
        <w:rPr>
          <w:rFonts w:ascii="Times New Roman" w:hAnsi="Times New Roman"/>
          <w:color w:val="212529"/>
          <w:shd w:val="clear" w:color="auto" w:fill="FFFFFF"/>
        </w:rPr>
        <w:t xml:space="preserve"> yayımlanan</w:t>
      </w:r>
      <w:r w:rsidRPr="00764F50">
        <w:rPr>
          <w:rFonts w:ascii="Times New Roman" w:hAnsi="Times New Roman"/>
        </w:rPr>
        <w:t xml:space="preserve"> </w:t>
      </w:r>
      <w:r w:rsidR="00E846B0" w:rsidRPr="00764F50">
        <w:rPr>
          <w:rFonts w:ascii="Times New Roman" w:hAnsi="Times New Roman"/>
        </w:rPr>
        <w:t>Bilişim</w:t>
      </w:r>
      <w:r w:rsidRPr="00764F50">
        <w:rPr>
          <w:rFonts w:ascii="Times New Roman" w:hAnsi="Times New Roman"/>
        </w:rPr>
        <w:t xml:space="preserve"> Personel</w:t>
      </w:r>
      <w:r w:rsidR="00E846B0" w:rsidRPr="00764F50">
        <w:rPr>
          <w:rFonts w:ascii="Times New Roman" w:hAnsi="Times New Roman"/>
        </w:rPr>
        <w:t>i</w:t>
      </w:r>
      <w:r w:rsidRPr="00764F50">
        <w:rPr>
          <w:rFonts w:ascii="Times New Roman" w:hAnsi="Times New Roman"/>
        </w:rPr>
        <w:t xml:space="preserve"> Alım İlanına başvuru</w:t>
      </w:r>
      <w:r w:rsidR="00E846B0" w:rsidRPr="00764F50">
        <w:rPr>
          <w:rFonts w:ascii="Times New Roman" w:hAnsi="Times New Roman"/>
        </w:rPr>
        <w:t xml:space="preserve"> yapmak istiyorum.</w:t>
      </w:r>
      <w:r w:rsidRPr="00764F50">
        <w:rPr>
          <w:rFonts w:ascii="Times New Roman" w:hAnsi="Times New Roman"/>
        </w:rPr>
        <w:t xml:space="preserve"> </w:t>
      </w:r>
    </w:p>
    <w:p w:rsidR="00842A28" w:rsidRPr="00764F50" w:rsidRDefault="00842A28" w:rsidP="00325D2E">
      <w:pPr>
        <w:ind w:firstLine="708"/>
        <w:jc w:val="both"/>
        <w:rPr>
          <w:rFonts w:ascii="Times New Roman" w:hAnsi="Times New Roman"/>
        </w:rPr>
      </w:pP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t>Adı Soyadı</w:t>
      </w:r>
    </w:p>
    <w:p w:rsidR="00DF7C08" w:rsidRPr="00764F50" w:rsidRDefault="00842A28" w:rsidP="00E50B53">
      <w:pPr>
        <w:ind w:firstLine="708"/>
        <w:jc w:val="both"/>
        <w:rPr>
          <w:rFonts w:ascii="Times New Roman" w:hAnsi="Times New Roman"/>
        </w:rPr>
      </w:pP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r>
      <w:r w:rsidRPr="00764F50">
        <w:rPr>
          <w:rFonts w:ascii="Times New Roman" w:hAnsi="Times New Roman"/>
        </w:rPr>
        <w:tab/>
        <w:t xml:space="preserve">     İmza</w:t>
      </w:r>
      <w:r w:rsidRPr="00764F50">
        <w:rPr>
          <w:rFonts w:ascii="Times New Roman" w:hAnsi="Times New Roman"/>
        </w:rPr>
        <w:tab/>
      </w:r>
      <w:r w:rsidRPr="00764F50">
        <w:rPr>
          <w:rFonts w:ascii="Times New Roman" w:hAnsi="Times New Roman"/>
        </w:rPr>
        <w:tab/>
      </w:r>
      <w:r w:rsidRPr="00764F50">
        <w:rPr>
          <w:rFonts w:ascii="Times New Roman" w:hAnsi="Times New Roman"/>
        </w:rPr>
        <w:tab/>
      </w:r>
    </w:p>
    <w:p w:rsidR="00842A28" w:rsidRPr="00764F50" w:rsidRDefault="00842A28" w:rsidP="00764F50">
      <w:pPr>
        <w:jc w:val="both"/>
        <w:rPr>
          <w:rFonts w:ascii="Times New Roman" w:hAnsi="Times New Roman"/>
        </w:rPr>
      </w:pPr>
      <w:r w:rsidRPr="00764F50">
        <w:rPr>
          <w:rFonts w:ascii="Times New Roman" w:hAnsi="Times New Roman"/>
          <w:u w:val="single"/>
        </w:rPr>
        <w:t>ADRES:</w:t>
      </w:r>
      <w:bookmarkStart w:id="0" w:name="_GoBack"/>
      <w:bookmarkEnd w:id="0"/>
    </w:p>
    <w:p w:rsidR="00842A28" w:rsidRPr="00764F50" w:rsidRDefault="00842A28" w:rsidP="00325D2E">
      <w:pPr>
        <w:ind w:firstLine="708"/>
        <w:jc w:val="both"/>
        <w:rPr>
          <w:rFonts w:ascii="Times New Roman" w:hAnsi="Times New Roman"/>
          <w:u w:val="single"/>
        </w:rPr>
      </w:pPr>
    </w:p>
    <w:p w:rsidR="00842A28" w:rsidRPr="00764F50" w:rsidRDefault="00842A28" w:rsidP="00E50B53">
      <w:pPr>
        <w:jc w:val="both"/>
        <w:rPr>
          <w:rFonts w:ascii="Times New Roman" w:hAnsi="Times New Roman"/>
        </w:rPr>
      </w:pPr>
      <w:r w:rsidRPr="00764F50">
        <w:rPr>
          <w:rFonts w:ascii="Times New Roman" w:hAnsi="Times New Roman"/>
        </w:rPr>
        <w:t>Telefon:</w:t>
      </w:r>
    </w:p>
    <w:p w:rsidR="00842A28" w:rsidRPr="00764F50" w:rsidRDefault="00842A28" w:rsidP="00325D2E">
      <w:pPr>
        <w:ind w:firstLine="708"/>
        <w:jc w:val="both"/>
        <w:rPr>
          <w:rFonts w:ascii="Times New Roman" w:hAnsi="Times New Roman"/>
        </w:rPr>
      </w:pPr>
    </w:p>
    <w:p w:rsidR="006B33D4"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Ek:</w:t>
      </w:r>
    </w:p>
    <w:p w:rsidR="00764F50" w:rsidRPr="00764F50" w:rsidRDefault="00764F50" w:rsidP="00E50B53">
      <w:pPr>
        <w:spacing w:after="0" w:line="240" w:lineRule="auto"/>
        <w:rPr>
          <w:rFonts w:ascii="Times New Roman" w:hAnsi="Times New Roman"/>
          <w:lang w:eastAsia="tr-TR"/>
        </w:rPr>
      </w:pP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1) Sözleşmeli Bilişim Personeli İş Talep Formu (Üniversitemizin internet sayfasından temin edilecektir)</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 xml:space="preserve">2) İki adet vesikalık fotoğraf </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3) Özgeçmiş belgesi</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4) Nüfus Cüzdanı/Kimlik Kartı fotokopisi</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5) Lisans diploması veya okul çıkış belgesinin aslı veya e-devletten alınacak mezuniyet belgesi. Belge aslının ibraz edilmesi halinde fotokopisi Üniversitemizce onaylanacaktır. (Eğitimini yurt dışında tamamlamış olanların diploma denklik belgesinin onaylı örneği)</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 xml:space="preserve">6) GENEL ve ÖZEL </w:t>
      </w:r>
      <w:proofErr w:type="spellStart"/>
      <w:r w:rsidRPr="00764F50">
        <w:rPr>
          <w:rFonts w:ascii="Times New Roman" w:hAnsi="Times New Roman"/>
          <w:lang w:eastAsia="tr-TR"/>
        </w:rPr>
        <w:t>ŞARTLAR‘da</w:t>
      </w:r>
      <w:proofErr w:type="spellEnd"/>
      <w:r w:rsidRPr="00764F50">
        <w:rPr>
          <w:rFonts w:ascii="Times New Roman" w:hAnsi="Times New Roman"/>
          <w:lang w:eastAsia="tr-TR"/>
        </w:rPr>
        <w:t xml:space="preserve"> istenilen tecrübe veya deneyimi gösteren belgeler (Mesleki tecrübe sürelerinde, lisans mezuniyeti sonrasındaki hizmetler dikkate alınacaktır)</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7) Kıdemli Yazılım Uzmanı ilanında ÖZEL ŞARTLAR başlığının (3.) maddesinde belirtilen en az iki güncel programlama dilini bildiğine dair belge (Onaylı transkript, sertifika gibi belgeler).</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8) 2022 KPSS (P3) puanını gösteren, üzerinde doğrulama kodu bulunan KPSS sonuç belgesi. (KPSS (P3) puanı olmayan veya belge ibraz edemeyen adayın KPSS (P3) puanı 70 (Yetmiş) olarak değerlendirilecektir)</w:t>
      </w:r>
    </w:p>
    <w:p w:rsidR="00764F50" w:rsidRPr="00764F50" w:rsidRDefault="00764F50" w:rsidP="00E50B53">
      <w:pPr>
        <w:spacing w:after="0" w:line="240" w:lineRule="auto"/>
        <w:rPr>
          <w:rFonts w:ascii="Times New Roman" w:hAnsi="Times New Roman"/>
          <w:lang w:eastAsia="tr-TR"/>
        </w:rPr>
      </w:pPr>
      <w:proofErr w:type="gramStart"/>
      <w:r w:rsidRPr="00764F50">
        <w:rPr>
          <w:rFonts w:ascii="Times New Roman" w:hAnsi="Times New Roman"/>
          <w:lang w:eastAsia="tr-TR"/>
        </w:rPr>
        <w:t>9) İngilizce dilinde Yabancı Dil Bilgisi Seviye Tespit Sınavından (YDS) alınan puanı veya bu dilde yapılan yabancı dil sınavlarından ve Yükseköğretim Kurulunca kabul edilen YDS dengi puanı gösterir belgenin aslı veya onaylı sureti (Belge aslının ibraz edilmesi halinde fotokopisi Kurumumuzca onaylanacaktır) (Geçerlilik süresi dolmuş, belgesi olmayan veya belge ibraz edemeyen bilişim personeli adayının yabancı dil puanı 0 (sıfır) olarak dikkate alınacaktır).</w:t>
      </w:r>
      <w:proofErr w:type="gramEnd"/>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10) Erkek adaylar için askerlik durumunu gösterir belge</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11) Adli Sicil kaydı (e-devletten alınabilir)</w:t>
      </w:r>
    </w:p>
    <w:p w:rsidR="00764F50" w:rsidRPr="00764F50" w:rsidRDefault="00764F50" w:rsidP="00E50B53">
      <w:pPr>
        <w:spacing w:after="0" w:line="240" w:lineRule="auto"/>
        <w:rPr>
          <w:rFonts w:ascii="Times New Roman" w:hAnsi="Times New Roman"/>
          <w:lang w:eastAsia="tr-TR"/>
        </w:rPr>
      </w:pPr>
      <w:r w:rsidRPr="00764F50">
        <w:rPr>
          <w:rFonts w:ascii="Times New Roman" w:hAnsi="Times New Roman"/>
          <w:lang w:eastAsia="tr-TR"/>
        </w:rPr>
        <w:t>12) Her bir pozisyon için tecrübe veya deneyimi gösteren sertifikalar ile tecrübe veya deneyimi gösteren belgeler.</w:t>
      </w:r>
    </w:p>
    <w:sectPr w:rsidR="00764F50" w:rsidRPr="00764F50" w:rsidSect="006A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5840"/>
    <w:multiLevelType w:val="hybridMultilevel"/>
    <w:tmpl w:val="0D305B4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A0"/>
    <w:rsid w:val="00124B46"/>
    <w:rsid w:val="00194749"/>
    <w:rsid w:val="00226D23"/>
    <w:rsid w:val="0029642A"/>
    <w:rsid w:val="002E7EF0"/>
    <w:rsid w:val="00324A79"/>
    <w:rsid w:val="00325D2E"/>
    <w:rsid w:val="003C2718"/>
    <w:rsid w:val="004257D4"/>
    <w:rsid w:val="004400A0"/>
    <w:rsid w:val="004C5C5D"/>
    <w:rsid w:val="004E4ED1"/>
    <w:rsid w:val="00573AFD"/>
    <w:rsid w:val="006236A1"/>
    <w:rsid w:val="006A072D"/>
    <w:rsid w:val="006A441C"/>
    <w:rsid w:val="006A563E"/>
    <w:rsid w:val="006B33D4"/>
    <w:rsid w:val="007638E1"/>
    <w:rsid w:val="00764F50"/>
    <w:rsid w:val="007667E1"/>
    <w:rsid w:val="00794113"/>
    <w:rsid w:val="007A05DF"/>
    <w:rsid w:val="00842A28"/>
    <w:rsid w:val="00935E24"/>
    <w:rsid w:val="00983116"/>
    <w:rsid w:val="00A4692B"/>
    <w:rsid w:val="00AA603D"/>
    <w:rsid w:val="00AB3C8F"/>
    <w:rsid w:val="00D76BB3"/>
    <w:rsid w:val="00DF7C08"/>
    <w:rsid w:val="00E50B53"/>
    <w:rsid w:val="00E846B0"/>
    <w:rsid w:val="00F82B52"/>
    <w:rsid w:val="00FA1059"/>
    <w:rsid w:val="00FE2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3B160"/>
  <w15:docId w15:val="{62A0F621-BDD4-4F97-A622-4499215A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1C"/>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50B53"/>
    <w:pPr>
      <w:spacing w:after="200" w:line="276" w:lineRule="auto"/>
      <w:ind w:left="720"/>
      <w:contextualSpacing/>
    </w:pPr>
  </w:style>
  <w:style w:type="character" w:styleId="Vurgu">
    <w:name w:val="Emphasis"/>
    <w:uiPriority w:val="99"/>
    <w:qFormat/>
    <w:rsid w:val="00E50B53"/>
    <w:rPr>
      <w:rFonts w:cs="Times New Roman"/>
      <w:i/>
      <w:iCs/>
    </w:rPr>
  </w:style>
  <w:style w:type="paragraph" w:styleId="BalonMetni">
    <w:name w:val="Balloon Text"/>
    <w:basedOn w:val="Normal"/>
    <w:link w:val="BalonMetniChar"/>
    <w:uiPriority w:val="99"/>
    <w:semiHidden/>
    <w:unhideWhenUsed/>
    <w:rsid w:val="00764F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4F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CASPER</cp:lastModifiedBy>
  <cp:revision>7</cp:revision>
  <cp:lastPrinted>2023-12-26T12:30:00Z</cp:lastPrinted>
  <dcterms:created xsi:type="dcterms:W3CDTF">2023-12-25T07:53:00Z</dcterms:created>
  <dcterms:modified xsi:type="dcterms:W3CDTF">2023-12-26T12:31:00Z</dcterms:modified>
</cp:coreProperties>
</file>