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E9" w:rsidRPr="002A38E9" w:rsidRDefault="002A38E9" w:rsidP="002A38E9">
      <w:pPr>
        <w:shd w:val="clear" w:color="auto" w:fill="FFFFFF"/>
        <w:spacing w:after="100" w:afterAutospacing="1" w:line="240" w:lineRule="auto"/>
        <w:rPr>
          <w:rFonts w:ascii="Arial" w:eastAsia="Times New Roman" w:hAnsi="Arial" w:cs="Arial"/>
          <w:color w:val="212529"/>
          <w:sz w:val="24"/>
          <w:szCs w:val="24"/>
          <w:lang w:eastAsia="tr-TR"/>
        </w:rPr>
      </w:pPr>
      <w:r w:rsidRPr="002A38E9">
        <w:rPr>
          <w:rFonts w:ascii="Times New Roman" w:eastAsia="Times New Roman" w:hAnsi="Times New Roman" w:cs="Times New Roman"/>
          <w:b/>
          <w:bCs/>
          <w:color w:val="212529"/>
          <w:sz w:val="24"/>
          <w:szCs w:val="24"/>
          <w:shd w:val="clear" w:color="auto" w:fill="FFFFFF"/>
          <w:lang w:eastAsia="tr-TR"/>
        </w:rPr>
        <w:t>Asıl Adaylardan İstenecek Belgeler;</w:t>
      </w:r>
    </w:p>
    <w:p w:rsidR="002A38E9" w:rsidRPr="002A38E9" w:rsidRDefault="002A38E9" w:rsidP="002A38E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tr-TR"/>
        </w:rPr>
      </w:pPr>
      <w:r w:rsidRPr="002A38E9">
        <w:rPr>
          <w:rFonts w:ascii="Times New Roman" w:eastAsia="Times New Roman" w:hAnsi="Times New Roman" w:cs="Times New Roman"/>
          <w:color w:val="000000"/>
          <w:shd w:val="clear" w:color="auto" w:fill="FFFFFF"/>
          <w:lang w:eastAsia="tr-TR"/>
        </w:rPr>
        <w:t>Dilekçe</w:t>
      </w:r>
    </w:p>
    <w:p w:rsidR="002A38E9" w:rsidRPr="002A38E9" w:rsidRDefault="002A38E9" w:rsidP="002A38E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2A38E9">
        <w:rPr>
          <w:rFonts w:ascii="Times New Roman" w:eastAsia="Times New Roman" w:hAnsi="Times New Roman" w:cs="Times New Roman"/>
          <w:color w:val="212529"/>
          <w:shd w:val="clear" w:color="auto" w:fill="FFFFFF"/>
          <w:lang w:eastAsia="tr-TR"/>
        </w:rPr>
        <w:t>Sağlık Kurulu Raporu</w:t>
      </w:r>
      <w:r w:rsidRPr="002A38E9">
        <w:rPr>
          <w:rFonts w:ascii="Times New Roman" w:eastAsia="Times New Roman" w:hAnsi="Times New Roman" w:cs="Times New Roman"/>
          <w:b/>
          <w:bCs/>
          <w:color w:val="212529"/>
          <w:shd w:val="clear" w:color="auto" w:fill="FFFFFF"/>
          <w:lang w:eastAsia="tr-TR"/>
        </w:rPr>
        <w:t> (Üniversite veya Sağlık Bakanlığı Hastanelerinden alınmalıdır. Özel hastanelerden alınan Sağlık Kurulu Raporları kabul edilmeyecektir. Sağlık Kurulu Raporunun yukarıda belirtilen tarihler içerisinde ibraz edilememesi halinde göreve başlama tarihinden önce mutlaka teslim edilmiş olması gerekmektedir. Göreve başlama tarihi daha sonra adaylara tebliğ edilecektir.)</w:t>
      </w:r>
    </w:p>
    <w:p w:rsidR="002A38E9" w:rsidRPr="002A38E9" w:rsidRDefault="002A38E9" w:rsidP="002A38E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2A38E9">
        <w:rPr>
          <w:rFonts w:ascii="Times New Roman" w:eastAsia="Times New Roman" w:hAnsi="Times New Roman" w:cs="Times New Roman"/>
          <w:color w:val="212529"/>
          <w:shd w:val="clear" w:color="auto" w:fill="FFFFFF"/>
          <w:lang w:eastAsia="tr-TR"/>
        </w:rPr>
        <w:t>Başvuru alanlarında belirtilen bölüm mezuniyetini gösteren diplomanın aslı (E-devlet çıktısı teslim edenler hariç olmak üzere)</w:t>
      </w:r>
    </w:p>
    <w:p w:rsidR="002A38E9" w:rsidRPr="002A38E9" w:rsidRDefault="002A38E9" w:rsidP="002A38E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proofErr w:type="gramStart"/>
      <w:r w:rsidRPr="002A38E9">
        <w:rPr>
          <w:rFonts w:ascii="Times New Roman" w:eastAsia="Times New Roman" w:hAnsi="Times New Roman" w:cs="Times New Roman"/>
          <w:color w:val="212529"/>
          <w:shd w:val="clear" w:color="auto" w:fill="FFFFFF"/>
          <w:lang w:eastAsia="tr-TR"/>
        </w:rPr>
        <w:t>e</w:t>
      </w:r>
      <w:proofErr w:type="gramEnd"/>
      <w:r w:rsidRPr="002A38E9">
        <w:rPr>
          <w:rFonts w:ascii="Times New Roman" w:eastAsia="Times New Roman" w:hAnsi="Times New Roman" w:cs="Times New Roman"/>
          <w:color w:val="212529"/>
          <w:shd w:val="clear" w:color="auto" w:fill="FFFFFF"/>
          <w:lang w:eastAsia="tr-TR"/>
        </w:rPr>
        <w:t>-Devlet’ten alınacak “</w:t>
      </w:r>
      <w:r w:rsidRPr="002A38E9">
        <w:rPr>
          <w:rFonts w:ascii="Times New Roman" w:eastAsia="Times New Roman" w:hAnsi="Times New Roman" w:cs="Times New Roman"/>
          <w:i/>
          <w:iCs/>
          <w:color w:val="212529"/>
          <w:shd w:val="clear" w:color="auto" w:fill="FFFFFF"/>
          <w:lang w:eastAsia="tr-TR"/>
        </w:rPr>
        <w:t>SGK Tescil ve Hizmet Dökümü / İşyeri Unvan Listesi” dökümü</w:t>
      </w:r>
    </w:p>
    <w:p w:rsidR="002A38E9" w:rsidRPr="002A38E9" w:rsidRDefault="002A38E9" w:rsidP="002A38E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2A38E9">
        <w:rPr>
          <w:rFonts w:ascii="Times New Roman" w:eastAsia="Times New Roman" w:hAnsi="Times New Roman" w:cs="Times New Roman"/>
          <w:color w:val="212529"/>
          <w:shd w:val="clear" w:color="auto" w:fill="FFFFFF"/>
          <w:lang w:eastAsia="tr-TR"/>
        </w:rPr>
        <w:t>4 (dört) adet mevzuata uygun vesikalık fotoğraf</w:t>
      </w:r>
    </w:p>
    <w:p w:rsidR="002A38E9" w:rsidRPr="002A38E9" w:rsidRDefault="002A38E9" w:rsidP="002A38E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2A38E9">
        <w:rPr>
          <w:rFonts w:ascii="Times New Roman" w:eastAsia="Times New Roman" w:hAnsi="Times New Roman" w:cs="Times New Roman"/>
          <w:color w:val="212529"/>
          <w:shd w:val="clear" w:color="auto" w:fill="FFFFFF"/>
          <w:lang w:eastAsia="tr-TR"/>
        </w:rPr>
        <w:t>Askerlik şubesinden alınacak terhis belgesi (askerliğini yapmış adaylardan istenmektedir.)</w:t>
      </w:r>
    </w:p>
    <w:p w:rsidR="006855C8" w:rsidRDefault="006855C8">
      <w:bookmarkStart w:id="0" w:name="_GoBack"/>
      <w:bookmarkEnd w:id="0"/>
    </w:p>
    <w:sectPr w:rsidR="0068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E511C"/>
    <w:multiLevelType w:val="multilevel"/>
    <w:tmpl w:val="DA4A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E9"/>
    <w:rsid w:val="002A38E9"/>
    <w:rsid w:val="00685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35E4"/>
  <w15:chartTrackingRefBased/>
  <w15:docId w15:val="{AB0AEFA5-FC21-4CBA-8934-4DCA144E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38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38E9"/>
    <w:rPr>
      <w:b/>
      <w:bCs/>
    </w:rPr>
  </w:style>
  <w:style w:type="character" w:styleId="Kpr">
    <w:name w:val="Hyperlink"/>
    <w:basedOn w:val="VarsaylanParagrafYazTipi"/>
    <w:uiPriority w:val="99"/>
    <w:semiHidden/>
    <w:unhideWhenUsed/>
    <w:rsid w:val="002A38E9"/>
    <w:rPr>
      <w:color w:val="0000FF"/>
      <w:u w:val="single"/>
    </w:rPr>
  </w:style>
  <w:style w:type="character" w:styleId="Vurgu">
    <w:name w:val="Emphasis"/>
    <w:basedOn w:val="VarsaylanParagrafYazTipi"/>
    <w:uiPriority w:val="20"/>
    <w:qFormat/>
    <w:rsid w:val="002A3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2024-03-20T10:08:00Z</dcterms:created>
  <dcterms:modified xsi:type="dcterms:W3CDTF">2024-03-20T10:15:00Z</dcterms:modified>
</cp:coreProperties>
</file>