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13F85">
        <w:rPr>
          <w:rFonts w:ascii="Times New Roman" w:hAnsi="Times New Roman" w:cs="Times New Roman"/>
          <w:b/>
          <w:sz w:val="24"/>
        </w:rPr>
        <w:t>BURSA ULUDAĞ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(Öğrenci İşleri Daire Başkanlığı)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13F85">
        <w:rPr>
          <w:rFonts w:ascii="Times New Roman" w:hAnsi="Times New Roman" w:cs="Times New Roman"/>
        </w:rPr>
        <w:t>………………………………………..</w:t>
      </w:r>
      <w:proofErr w:type="gramEnd"/>
      <w:r w:rsidRPr="00A13F85">
        <w:rPr>
          <w:rFonts w:ascii="Times New Roman" w:hAnsi="Times New Roman" w:cs="Times New Roman"/>
        </w:rPr>
        <w:t xml:space="preserve"> Üniversitesi </w:t>
      </w:r>
      <w:proofErr w:type="gramStart"/>
      <w:r w:rsidRPr="00A13F85">
        <w:rPr>
          <w:rFonts w:ascii="Times New Roman" w:hAnsi="Times New Roman" w:cs="Times New Roman"/>
        </w:rPr>
        <w:t>………………………………………….</w:t>
      </w:r>
      <w:proofErr w:type="gramEnd"/>
      <w:r w:rsidRPr="00A13F85">
        <w:rPr>
          <w:rFonts w:ascii="Times New Roman" w:hAnsi="Times New Roman" w:cs="Times New Roman"/>
        </w:rPr>
        <w:t xml:space="preserve"> Fakültesi/Meslek Yüksekokulu </w:t>
      </w:r>
      <w:proofErr w:type="gramStart"/>
      <w:r w:rsidRPr="00A13F85">
        <w:rPr>
          <w:rFonts w:ascii="Times New Roman" w:hAnsi="Times New Roman" w:cs="Times New Roman"/>
        </w:rPr>
        <w:t>………………………………………………….</w:t>
      </w:r>
      <w:proofErr w:type="gramEnd"/>
      <w:r w:rsidRPr="00A13F85">
        <w:rPr>
          <w:rFonts w:ascii="Times New Roman" w:hAnsi="Times New Roman" w:cs="Times New Roman"/>
        </w:rPr>
        <w:t xml:space="preserve"> Programı öğrencisiyim.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 xml:space="preserve">Yükseköğretim Kurulu Başkanlığı tarafından Kahramanmaraş merkezli depremin ülkemiz genelindeki etkileri sonrasında deprem bölgesinde öğrenim gören öğrencilere tanınan </w:t>
      </w:r>
      <w:r w:rsidRPr="00A13F85">
        <w:rPr>
          <w:rFonts w:ascii="Times New Roman" w:hAnsi="Times New Roman" w:cs="Times New Roman"/>
          <w:i/>
        </w:rPr>
        <w:t>“özel öğrenci statüsü”</w:t>
      </w:r>
      <w:r w:rsidRPr="00A13F85">
        <w:rPr>
          <w:rFonts w:ascii="Times New Roman" w:hAnsi="Times New Roman" w:cs="Times New Roman"/>
        </w:rPr>
        <w:t xml:space="preserve"> kapsamındaki geçişten yararlanarak, 2022-2023 Eğitim-Öğretim Yılı Bahar Yarıyılında Üniversiteniz </w:t>
      </w:r>
      <w:proofErr w:type="gramStart"/>
      <w:r w:rsidRPr="00A13F85">
        <w:rPr>
          <w:rFonts w:ascii="Times New Roman" w:hAnsi="Times New Roman" w:cs="Times New Roman"/>
        </w:rPr>
        <w:t>……………………………………..</w:t>
      </w:r>
      <w:proofErr w:type="gramEnd"/>
      <w:r w:rsidRPr="00A13F85">
        <w:rPr>
          <w:rFonts w:ascii="Times New Roman" w:hAnsi="Times New Roman" w:cs="Times New Roman"/>
        </w:rPr>
        <w:t xml:space="preserve"> Fakültesi/Meslek Yüksekokulu </w:t>
      </w:r>
      <w:proofErr w:type="gramStart"/>
      <w:r w:rsidRPr="00A13F85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A13F85">
        <w:rPr>
          <w:rFonts w:ascii="Times New Roman" w:hAnsi="Times New Roman" w:cs="Times New Roman"/>
        </w:rPr>
        <w:t xml:space="preserve"> Programında öğrenim görmek istiyorum.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Bilgilerinizi ve gereğini arz ederim.</w:t>
      </w:r>
      <w:r w:rsidRPr="00A13F85">
        <w:rPr>
          <w:rFonts w:ascii="Times New Roman" w:hAnsi="Times New Roman" w:cs="Times New Roman"/>
        </w:rPr>
        <w:tab/>
        <w:t xml:space="preserve"> 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3F85">
        <w:rPr>
          <w:rFonts w:ascii="Times New Roman" w:hAnsi="Times New Roman" w:cs="Times New Roman"/>
          <w:b/>
          <w:u w:val="single"/>
        </w:rPr>
        <w:t>İLETİŞİM (Cep):</w:t>
      </w:r>
    </w:p>
    <w:sectPr w:rsidR="00A13F85" w:rsidRPr="00A1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4E164C"/>
    <w:rsid w:val="00A13F85"/>
    <w:rsid w:val="00E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2</cp:revision>
  <dcterms:created xsi:type="dcterms:W3CDTF">2023-02-21T12:40:00Z</dcterms:created>
  <dcterms:modified xsi:type="dcterms:W3CDTF">2023-02-21T12:50:00Z</dcterms:modified>
</cp:coreProperties>
</file>