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5000"/>
        <w:tblGridChange w:id="0">
          <w:tblGrid>
            <w:gridCol w:w="4889"/>
            <w:gridCol w:w="5000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Ders Kodu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Sınav Tarihi 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Sınav Yeri :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5"/>
        <w:gridCol w:w="6240"/>
        <w:tblGridChange w:id="0">
          <w:tblGrid>
            <w:gridCol w:w="3645"/>
            <w:gridCol w:w="6240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Sınava Giren Öğrenci Sayısı      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Sınava Girmeyen Öğrenci Sayısı: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Sınava Girmeyen Öğrencilerin;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firstLine="720"/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Adı Soyadı</w:t>
        <w:tab/>
        <w:tab/>
        <w:tab/>
        <w:tab/>
        <w:tab/>
        <w:t xml:space="preserve">Numarası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10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11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Sınav Hakkında Notlar (Kopya girişimi, sorular hakkında itirazlar vb.)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left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Salon Başkanı ve Gözetmenlerin Adı Soyadı ve İmzaları</w:t>
        <w:tab/>
        <w:tab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 xml:space="preserve">:</w:t>
      </w:r>
    </w:p>
    <w:sectPr>
      <w:headerReference r:id="rId7" w:type="default"/>
      <w:footerReference r:id="rId8" w:type="default"/>
      <w:pgSz w:h="16838" w:w="11906" w:orient="portrait"/>
      <w:pgMar w:bottom="1134" w:top="567" w:left="1134" w:right="1134" w:header="284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286.0" w:type="dxa"/>
      <w:jc w:val="left"/>
      <w:tblInd w:w="0.0" w:type="dxa"/>
      <w:tblLayout w:type="fixed"/>
      <w:tblLook w:val="0000"/>
    </w:tblPr>
    <w:tblGrid>
      <w:gridCol w:w="3122"/>
      <w:gridCol w:w="3112"/>
      <w:gridCol w:w="3052"/>
      <w:tblGridChange w:id="0">
        <w:tblGrid>
          <w:gridCol w:w="3122"/>
          <w:gridCol w:w="3112"/>
          <w:gridCol w:w="305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İlk Yayın Tarihi: 08.06.2020</w:t>
          </w:r>
        </w:p>
      </w:tc>
      <w:tc>
        <w:tcPr>
          <w:vAlign w:val="top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Revizyon No/Tarih:0</w:t>
          </w:r>
        </w:p>
      </w:tc>
      <w:tc>
        <w:tcPr>
          <w:vAlign w:val="top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Sayfa </w:t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3F">
    <w:pPr>
      <w:pageBreakBefore w:val="0"/>
      <w:tabs>
        <w:tab w:val="left" w:pos="1701"/>
      </w:tabs>
      <w:jc w:val="both"/>
      <w:rPr>
        <w:rFonts w:ascii="Times New Roman" w:cs="Times New Roman" w:eastAsia="Times New Roman" w:hAnsi="Times New Roman"/>
        <w:sz w:val="16"/>
        <w:szCs w:val="16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92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312"/>
      <w:gridCol w:w="6719"/>
      <w:gridCol w:w="1961"/>
      <w:tblGridChange w:id="0">
        <w:tblGrid>
          <w:gridCol w:w="1312"/>
          <w:gridCol w:w="6719"/>
          <w:gridCol w:w="1961"/>
        </w:tblGrid>
      </w:tblGridChange>
    </w:tblGrid>
    <w:tr>
      <w:trPr>
        <w:cantSplit w:val="0"/>
        <w:trHeight w:val="835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47675" cy="447040"/>
                <wp:effectExtent b="0" l="0" r="0" t="0"/>
                <wp:docPr id="103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BURSA ULUDAĞ ÜNİVERSİTESİ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SINAV TUTANAĞI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FR 1.2.2_05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tr-TR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fr-FR" w:val="de-DE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Üstbilgi">
    <w:name w:val="Üstbilgi"/>
    <w:basedOn w:val="Normal"/>
    <w:next w:val="Üstbilgi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fr-FR" w:val="de-DE"/>
    </w:rPr>
  </w:style>
  <w:style w:type="paragraph" w:styleId="Altbilgi">
    <w:name w:val="Altbilgi"/>
    <w:basedOn w:val="Normal"/>
    <w:next w:val="Altbilgi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fr-FR" w:val="de-DE"/>
    </w:rPr>
  </w:style>
  <w:style w:type="table" w:styleId="TabloKılavuzu">
    <w:name w:val="Tablo Kılavuzu"/>
    <w:basedOn w:val="NormalTablo"/>
    <w:next w:val="TabloKılavuzu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oKılavuz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öprü">
    <w:name w:val="Köprü"/>
    <w:next w:val="Köprü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onMetni">
    <w:name w:val="Balon Metni"/>
    <w:basedOn w:val="Normal"/>
    <w:next w:val="BalonMetni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de-DE"/>
    </w:rPr>
  </w:style>
  <w:style w:type="character" w:styleId="BalonMetniChar">
    <w:name w:val="Balon Metni Char"/>
    <w:next w:val="BalonMetni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fr-FR" w:val="de-DE"/>
    </w:rPr>
  </w:style>
  <w:style w:type="character" w:styleId="ÜstBilgiChar">
    <w:name w:val="Üst Bilgi Char"/>
    <w:next w:val="ÜstBilgi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fr-FR" w:val="de-DE"/>
    </w:rPr>
  </w:style>
  <w:style w:type="character" w:styleId="AltBilgiChar">
    <w:name w:val="Alt Bilgi Char"/>
    <w:next w:val="AltBilgi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fr-FR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aFvkjnm7NDixSPyJnVwXMQKSA==">AMUW2mUOFPkMx0we5IdgTUPWlM+qRHluK03jixMV1ePl+iPsBQ2GvO97xsT+k9pvTNXv7Vuo+fGNnzxdPfN4t1QMYzkkBhQlI9DtjWrkT02CYLiI/cEIumg=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2016-12-22T21:36:00Z</dcterms:created>
  <dc:creator>ÇİĞDEM</dc:creator>
</cp:coreProperties>
</file>