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B" w:rsidRDefault="00400C5D" w:rsidP="001A7F6C">
      <w:pPr>
        <w:jc w:val="center"/>
        <w:rPr>
          <w:sz w:val="24"/>
          <w:szCs w:val="24"/>
        </w:rPr>
      </w:pPr>
      <w:r w:rsidRPr="00EE0446">
        <w:rPr>
          <w:rFonts w:ascii="Tahoma" w:eastAsia="Tahoma" w:hAnsi="Tahoma"/>
          <w:b/>
          <w:noProof/>
          <w:color w:val="2E5395"/>
          <w:sz w:val="24"/>
          <w:szCs w:val="24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6D01D6B0" wp14:editId="7A961898">
            <wp:simplePos x="0" y="0"/>
            <wp:positionH relativeFrom="column">
              <wp:posOffset>2261870</wp:posOffset>
            </wp:positionH>
            <wp:positionV relativeFrom="paragraph">
              <wp:posOffset>582295</wp:posOffset>
            </wp:positionV>
            <wp:extent cx="1246505" cy="1246505"/>
            <wp:effectExtent l="0" t="0" r="0" b="0"/>
            <wp:wrapTopAndBottom/>
            <wp:docPr id="7" name="Resim 7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446" w:rsidRDefault="00EE0446" w:rsidP="00EE0446">
      <w:pPr>
        <w:spacing w:before="550" w:line="432" w:lineRule="exact"/>
        <w:ind w:right="1440"/>
        <w:textAlignment w:val="baseline"/>
        <w:rPr>
          <w:rFonts w:ascii="Tahoma" w:eastAsia="Tahoma" w:hAnsi="Tahoma"/>
          <w:b/>
          <w:color w:val="2E5395"/>
          <w:sz w:val="24"/>
          <w:szCs w:val="24"/>
          <w:lang w:val="tr-TR"/>
        </w:rPr>
      </w:pPr>
    </w:p>
    <w:p w:rsidR="00EE0446" w:rsidRDefault="00EE0446" w:rsidP="00EE0446">
      <w:pPr>
        <w:spacing w:before="550" w:line="432" w:lineRule="exact"/>
        <w:ind w:right="1440"/>
        <w:textAlignment w:val="baseline"/>
        <w:rPr>
          <w:rFonts w:ascii="Tahoma" w:eastAsia="Tahoma" w:hAnsi="Tahoma"/>
          <w:b/>
          <w:color w:val="2E5395"/>
          <w:sz w:val="24"/>
          <w:szCs w:val="24"/>
          <w:lang w:val="tr-TR"/>
        </w:rPr>
      </w:pPr>
    </w:p>
    <w:p w:rsidR="00EE0446" w:rsidRPr="001A7F6C" w:rsidRDefault="00104C37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  <w:r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>……</w:t>
      </w:r>
      <w:r w:rsidR="00D401D7"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>……….</w:t>
      </w:r>
      <w:bookmarkStart w:id="0" w:name="_GoBack"/>
      <w:bookmarkEnd w:id="0"/>
      <w:r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 xml:space="preserve"> (Birim</w:t>
      </w:r>
      <w:r w:rsidR="00D401D7"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 xml:space="preserve"> / Bölüm / Program</w:t>
      </w:r>
      <w:r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 xml:space="preserve"> Adı)</w:t>
      </w:r>
    </w:p>
    <w:p w:rsidR="00EE0446" w:rsidRPr="001A7F6C" w:rsidRDefault="00EE0446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</w:p>
    <w:p w:rsidR="00EE0446" w:rsidRPr="001A7F6C" w:rsidRDefault="00EE0446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</w:p>
    <w:p w:rsidR="00EE0446" w:rsidRPr="001A7F6C" w:rsidRDefault="00EE0446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  <w:r w:rsidRPr="001A7F6C"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>BİRİM İÇ DEĞERLENDİRME RAPORU</w:t>
      </w:r>
    </w:p>
    <w:p w:rsidR="00EE0446" w:rsidRPr="001A7F6C" w:rsidRDefault="00EE0446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  <w:r w:rsidRPr="001A7F6C"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>(BİDR)</w:t>
      </w:r>
    </w:p>
    <w:p w:rsidR="00EE0446" w:rsidRPr="001A7F6C" w:rsidRDefault="00EE0446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</w:p>
    <w:p w:rsidR="00EE0446" w:rsidRPr="001A7F6C" w:rsidRDefault="00FD29EA" w:rsidP="00EE0446">
      <w:pPr>
        <w:spacing w:line="600" w:lineRule="auto"/>
        <w:ind w:right="111"/>
        <w:jc w:val="center"/>
        <w:textAlignment w:val="baseline"/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</w:pPr>
      <w:r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>01 Ocak – 31 Aralık 20</w:t>
      </w:r>
      <w:r w:rsidR="00104C37">
        <w:rPr>
          <w:rFonts w:ascii="Tahoma" w:eastAsia="Tahoma" w:hAnsi="Tahoma"/>
          <w:b/>
          <w:color w:val="0D0D0D" w:themeColor="text1" w:themeTint="F2"/>
          <w:sz w:val="32"/>
          <w:szCs w:val="24"/>
          <w:lang w:val="tr-TR"/>
        </w:rPr>
        <w:t>…</w:t>
      </w:r>
    </w:p>
    <w:p w:rsidR="00A70ADB" w:rsidRDefault="00A70ADB">
      <w:pPr>
        <w:rPr>
          <w:sz w:val="24"/>
          <w:szCs w:val="24"/>
          <w:lang w:val="tr-TR"/>
        </w:rPr>
      </w:pPr>
    </w:p>
    <w:p w:rsidR="00EE0446" w:rsidRPr="00EE0446" w:rsidRDefault="00EE0446">
      <w:pPr>
        <w:rPr>
          <w:sz w:val="24"/>
          <w:szCs w:val="24"/>
          <w:lang w:val="tr-TR"/>
        </w:rPr>
        <w:sectPr w:rsidR="00EE0446" w:rsidRPr="00EE0446" w:rsidSect="00EE0446">
          <w:footerReference w:type="default" r:id="rId9"/>
          <w:footerReference w:type="first" r:id="rId10"/>
          <w:type w:val="continuous"/>
          <w:pgSz w:w="11909" w:h="16838"/>
          <w:pgMar w:top="580" w:right="1190" w:bottom="1276" w:left="1579" w:header="720" w:footer="720" w:gutter="0"/>
          <w:cols w:space="708"/>
          <w:titlePg/>
          <w:docGrid w:linePitch="299"/>
        </w:sectPr>
      </w:pPr>
    </w:p>
    <w:p w:rsidR="00A70ADB" w:rsidRDefault="00CB6DC4" w:rsidP="003B4B3C">
      <w:pPr>
        <w:spacing w:before="550" w:line="360" w:lineRule="auto"/>
        <w:ind w:right="1440" w:firstLine="708"/>
        <w:jc w:val="center"/>
        <w:textAlignment w:val="baseline"/>
        <w:rPr>
          <w:rFonts w:ascii="Arial" w:eastAsia="Tahoma" w:hAnsi="Arial" w:cs="Arial"/>
          <w:b/>
          <w:color w:val="0D0D0D" w:themeColor="text1" w:themeTint="F2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z w:val="24"/>
          <w:szCs w:val="24"/>
          <w:lang w:val="tr-TR"/>
        </w:rPr>
        <w:lastRenderedPageBreak/>
        <w:t xml:space="preserve">BİRİM </w:t>
      </w:r>
      <w:r w:rsidR="0026255D" w:rsidRPr="003E7865">
        <w:rPr>
          <w:rFonts w:ascii="Arial" w:eastAsia="Tahoma" w:hAnsi="Arial" w:cs="Arial"/>
          <w:b/>
          <w:color w:val="0D0D0D" w:themeColor="text1" w:themeTint="F2"/>
          <w:sz w:val="24"/>
          <w:szCs w:val="24"/>
          <w:lang w:val="tr-TR"/>
        </w:rPr>
        <w:t xml:space="preserve">İÇ </w:t>
      </w:r>
      <w:r w:rsidRPr="003E7865">
        <w:rPr>
          <w:rFonts w:ascii="Arial" w:eastAsia="Tahoma" w:hAnsi="Arial" w:cs="Arial"/>
          <w:b/>
          <w:color w:val="0D0D0D" w:themeColor="text1" w:themeTint="F2"/>
          <w:sz w:val="24"/>
          <w:szCs w:val="24"/>
          <w:lang w:val="tr-TR"/>
        </w:rPr>
        <w:t>DEĞERLENDİRME RAPORU</w:t>
      </w:r>
    </w:p>
    <w:p w:rsidR="003B4B3C" w:rsidRPr="003E7865" w:rsidRDefault="003B4B3C" w:rsidP="003B4B3C">
      <w:pPr>
        <w:spacing w:before="550" w:line="360" w:lineRule="auto"/>
        <w:ind w:right="1440" w:firstLine="708"/>
        <w:jc w:val="center"/>
        <w:textAlignment w:val="baseline"/>
        <w:rPr>
          <w:rFonts w:ascii="Arial" w:eastAsia="Tahoma" w:hAnsi="Arial" w:cs="Arial"/>
          <w:b/>
          <w:color w:val="0D0D0D" w:themeColor="text1" w:themeTint="F2"/>
          <w:sz w:val="24"/>
          <w:szCs w:val="24"/>
          <w:lang w:val="tr-TR"/>
        </w:rPr>
      </w:pPr>
    </w:p>
    <w:p w:rsidR="000A55C7" w:rsidRPr="003E7865" w:rsidRDefault="00104C37" w:rsidP="003E7865">
      <w:pPr>
        <w:spacing w:before="248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-4"/>
          <w:sz w:val="24"/>
          <w:szCs w:val="24"/>
          <w:lang w:val="tr-TR"/>
        </w:rPr>
      </w:pPr>
      <w:r>
        <w:rPr>
          <w:rFonts w:ascii="Arial" w:eastAsia="Tahoma" w:hAnsi="Arial" w:cs="Arial"/>
          <w:b/>
          <w:color w:val="0D0D0D" w:themeColor="text1" w:themeTint="F2"/>
          <w:spacing w:val="-4"/>
          <w:sz w:val="24"/>
          <w:szCs w:val="24"/>
          <w:lang w:val="tr-TR"/>
        </w:rPr>
        <w:t>Birim</w:t>
      </w:r>
      <w:r w:rsidR="00D401D7">
        <w:rPr>
          <w:rFonts w:ascii="Arial" w:eastAsia="Tahoma" w:hAnsi="Arial" w:cs="Arial"/>
          <w:b/>
          <w:color w:val="0D0D0D" w:themeColor="text1" w:themeTint="F2"/>
          <w:spacing w:val="-4"/>
          <w:sz w:val="24"/>
          <w:szCs w:val="24"/>
          <w:lang w:val="tr-TR"/>
        </w:rPr>
        <w:t xml:space="preserve"> / Bölüm / Program</w:t>
      </w:r>
      <w:r>
        <w:rPr>
          <w:rFonts w:ascii="Arial" w:eastAsia="Tahoma" w:hAnsi="Arial" w:cs="Arial"/>
          <w:b/>
          <w:color w:val="0D0D0D" w:themeColor="text1" w:themeTint="F2"/>
          <w:spacing w:val="-4"/>
          <w:sz w:val="24"/>
          <w:szCs w:val="24"/>
          <w:lang w:val="tr-TR"/>
        </w:rPr>
        <w:t xml:space="preserve"> </w:t>
      </w:r>
      <w:r w:rsidRPr="003E7865">
        <w:rPr>
          <w:rFonts w:ascii="Arial" w:eastAsia="Tahoma" w:hAnsi="Arial" w:cs="Arial"/>
          <w:b/>
          <w:color w:val="0D0D0D" w:themeColor="text1" w:themeTint="F2"/>
          <w:spacing w:val="-4"/>
          <w:sz w:val="24"/>
          <w:szCs w:val="24"/>
          <w:lang w:val="tr-TR"/>
        </w:rPr>
        <w:t>Hakkında Bilgiler</w:t>
      </w:r>
    </w:p>
    <w:p w:rsidR="00F15601" w:rsidRPr="003E7865" w:rsidRDefault="00104C37" w:rsidP="003E7865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3E7865">
        <w:rPr>
          <w:rFonts w:ascii="Arial" w:hAnsi="Arial" w:cs="Arial"/>
          <w:color w:val="212529"/>
        </w:rPr>
        <w:t xml:space="preserve"> </w:t>
      </w:r>
    </w:p>
    <w:p w:rsidR="00A70ADB" w:rsidRPr="003E7865" w:rsidRDefault="0026255D" w:rsidP="003D7006">
      <w:pPr>
        <w:numPr>
          <w:ilvl w:val="0"/>
          <w:numId w:val="2"/>
        </w:numPr>
        <w:tabs>
          <w:tab w:val="clear" w:pos="288"/>
        </w:tabs>
        <w:spacing w:before="326" w:line="360" w:lineRule="auto"/>
        <w:ind w:left="0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-2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2"/>
          <w:sz w:val="24"/>
          <w:szCs w:val="24"/>
          <w:lang w:val="tr-TR"/>
        </w:rPr>
        <w:t>LİDERLİK, YÖNETİŞİM VE KALİTE</w:t>
      </w:r>
    </w:p>
    <w:p w:rsidR="002F6D22" w:rsidRPr="003E7865" w:rsidRDefault="00347BF2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A.1. Liderlik ve Kalite</w:t>
      </w:r>
    </w:p>
    <w:p w:rsidR="00CE6F36" w:rsidRPr="003E7865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A.1.1. Yönetim modeli ve idari yapı</w:t>
      </w:r>
      <w:r w:rsidR="00824267"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: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8B318F" w:rsidRPr="003E7865" w:rsidRDefault="008B318F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CE6F36" w:rsidRPr="003E7865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A.1.2. Liderlik</w:t>
      </w:r>
      <w:r w:rsidR="00824267"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: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CE6F36" w:rsidRPr="003E7865" w:rsidRDefault="00B15351" w:rsidP="00104C37">
      <w:pPr>
        <w:spacing w:before="67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66350F">
        <w:rPr>
          <w:rFonts w:ascii="Arial" w:eastAsia="Tahoma" w:hAnsi="Arial" w:cs="Arial"/>
          <w:b/>
          <w:color w:val="0D0D0D" w:themeColor="text1" w:themeTint="F2"/>
          <w:spacing w:val="10"/>
          <w:sz w:val="20"/>
          <w:szCs w:val="20"/>
          <w:lang w:val="tr-TR"/>
        </w:rPr>
        <w:t xml:space="preserve"> </w:t>
      </w:r>
      <w:r w:rsidR="00CE6F36"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A.1.3. Kurumsal dönüşüm kapasitesi</w:t>
      </w:r>
      <w:r w:rsidR="002F4360"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: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104C37" w:rsidRDefault="00104C37">
      <w:pPr>
        <w:rPr>
          <w:rFonts w:ascii="Arial" w:eastAsia="Tahoma" w:hAnsi="Arial" w:cs="Arial"/>
          <w:b/>
          <w:color w:val="0D0D0D" w:themeColor="text1" w:themeTint="F2"/>
          <w:spacing w:val="10"/>
          <w:sz w:val="20"/>
          <w:szCs w:val="20"/>
          <w:lang w:val="tr-TR"/>
        </w:rPr>
      </w:pPr>
      <w:r>
        <w:rPr>
          <w:rFonts w:ascii="Arial" w:eastAsia="Tahoma" w:hAnsi="Arial" w:cs="Arial"/>
          <w:b/>
          <w:color w:val="0D0D0D" w:themeColor="text1" w:themeTint="F2"/>
          <w:spacing w:val="10"/>
          <w:sz w:val="20"/>
          <w:szCs w:val="20"/>
          <w:lang w:val="tr-TR"/>
        </w:rPr>
        <w:br w:type="page"/>
      </w:r>
    </w:p>
    <w:p w:rsidR="0066350F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lastRenderedPageBreak/>
        <w:t>A.1.4. İç kalite güvencesi mekanizmaları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9D02E0" w:rsidRPr="003E7865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A.1.5. Kamuoyunu bilgilendirme ve hesap verebilirlik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A.2. Misyon ve Stratejik Amaçlar</w:t>
      </w:r>
    </w:p>
    <w:p w:rsidR="00CE6F36" w:rsidRPr="003E7865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A.2.1. Misyon,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vizyon</w:t>
      </w:r>
      <w:proofErr w:type="gramEnd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 ve politikalar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464368" w:rsidRPr="003E7865" w:rsidRDefault="00464368" w:rsidP="003E7865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896714" w:rsidRPr="003E7865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A.2.2. Stratejik amaç ve hedefler</w:t>
      </w:r>
      <w:r w:rsidR="009C3503"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 </w:t>
      </w:r>
      <w:r w:rsidR="009C3503" w:rsidRPr="003E7865">
        <w:rPr>
          <w:rFonts w:ascii="Arial" w:hAnsi="Arial" w:cs="Arial"/>
          <w:sz w:val="24"/>
          <w:szCs w:val="24"/>
        </w:rPr>
        <w:t xml:space="preserve">( </w:t>
      </w:r>
      <w:r w:rsidR="009C3503" w:rsidRPr="003E7865">
        <w:rPr>
          <w:rFonts w:ascii="Arial" w:hAnsi="Arial" w:cs="Arial"/>
          <w:b/>
          <w:sz w:val="24"/>
          <w:szCs w:val="24"/>
        </w:rPr>
        <w:t xml:space="preserve">Kanıt </w:t>
      </w:r>
      <w:r w:rsidR="009C3503" w:rsidRPr="003E7865">
        <w:rPr>
          <w:rFonts w:ascii="Arial" w:hAnsi="Arial" w:cs="Arial"/>
          <w:sz w:val="24"/>
          <w:szCs w:val="24"/>
        </w:rPr>
        <w:t>1)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CE6F36" w:rsidRDefault="00CE6F36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A.2.3. Performans yönetimi</w:t>
      </w:r>
    </w:p>
    <w:p w:rsidR="00104C37" w:rsidRPr="003E7865" w:rsidRDefault="00255531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255531">
        <w:rPr>
          <w:rFonts w:ascii="Arial" w:hAnsi="Arial" w:cs="Arial"/>
          <w:sz w:val="24"/>
          <w:szCs w:val="24"/>
        </w:rPr>
        <w:t>Ku</w:t>
      </w:r>
      <w:r w:rsidR="00104C37"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5A38A7" w:rsidRPr="003E7865" w:rsidRDefault="00347BF2" w:rsidP="003E7865">
      <w:pPr>
        <w:spacing w:before="67" w:line="360" w:lineRule="auto"/>
        <w:jc w:val="both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lastRenderedPageBreak/>
        <w:t>A.3. Yönetim Sistemleri</w:t>
      </w:r>
    </w:p>
    <w:p w:rsidR="005A38A7" w:rsidRPr="007A33BF" w:rsidRDefault="00347BF2" w:rsidP="007A33BF">
      <w:pPr>
        <w:pStyle w:val="ListeParagraf"/>
        <w:spacing w:line="360" w:lineRule="auto"/>
        <w:ind w:left="0"/>
        <w:jc w:val="both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A.3.1. Bilgi yönetim sistemi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8A5250" w:rsidRPr="003E7865" w:rsidRDefault="00347BF2" w:rsidP="003E7865">
      <w:pPr>
        <w:pStyle w:val="ListeParagraf"/>
        <w:spacing w:line="360" w:lineRule="auto"/>
        <w:ind w:left="0"/>
        <w:jc w:val="both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A.3.2. İnsan kaynakları yönetimi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jc w:val="both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A.3.3. Finansal yönetim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104C37" w:rsidRPr="003E7865" w:rsidRDefault="00104C37" w:rsidP="00104C37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A.3.4. Süreç yönetimi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A.4. Paydaş Katılımı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A.4.1. İç ve dış paydaş katılımı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F4360" w:rsidRPr="003E7865" w:rsidRDefault="002F4360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lastRenderedPageBreak/>
        <w:t>A.4.2. Öğrenci geri bildirimleri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7F7F64" w:rsidRPr="003E7865" w:rsidRDefault="007F7F64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A.4.3. Mezun ilişkileri yönetimi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A.5. Uluslararasılaşma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A.5.1. Uluslararasılaşma süreçlerinin yönetimi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A.5.2. Uluslararasılaşma kaynakları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A.5.3. Uluslararasılaşma performansı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F47EE7" w:rsidRPr="003E7865" w:rsidRDefault="00F47EE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F47EE7" w:rsidRPr="003E7865" w:rsidRDefault="00F47EE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F47EE7" w:rsidRPr="003E7865" w:rsidRDefault="00F47EE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D7006">
      <w:pPr>
        <w:numPr>
          <w:ilvl w:val="0"/>
          <w:numId w:val="2"/>
        </w:numPr>
        <w:tabs>
          <w:tab w:val="clear" w:pos="288"/>
        </w:tabs>
        <w:spacing w:before="70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EĞİTİM VE ÖĞRETİM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 Program Tasarımı, Değerlendirmesi ve Güncellenmesi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B.1.1. Programların Tasarımı ve Onayı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B.1.2. Programın ders dağılım dengesi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B.1.3. Ders kazanımlarının program çıktılarıyla uyumu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B.1.4. Öğrenci iş yüküne dayalı ders tasarımı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B.1.5. Programların izlenmesi ve güncellenmesi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Default="00104C3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104C37" w:rsidRDefault="00104C3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lastRenderedPageBreak/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B.1.6. Eğitim ve öğretim süreçlerinin yönetimi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104C37" w:rsidRDefault="00104C37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B.2. Programların Yürütülmesi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B.2.1. Öğretim yöntem ve teknikleri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B.2.2. Ölçme ve değerlendirme Ölçme ve değerlendir me sistemi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B.2.3. Öğrenci kabulü, önceki öğrenmenin tanınması ve kredilendirilmesi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B.2.4. Yeterliliklerin sertifikalandırması ve diploma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Default="00104C3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lastRenderedPageBreak/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104C37" w:rsidRDefault="00104C37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B.3. Öğrenme Kaynakları ve Akademik Destek Hizmetleri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B.3.1. Öğrenme ortam ve kaynakları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B.3.2. Akademik destek hizmetleri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B.3.3. Tesis ve altyapılar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B.3.4. Dezavantajlı gruplar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B.3.5. Sosyal, kültürel, sportif faaliyetler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Default="00104C37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lastRenderedPageBreak/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104C37" w:rsidRDefault="00104C37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 xml:space="preserve">B.4. </w:t>
      </w:r>
      <w:r w:rsidR="00AF7A88"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Öğretim Kadrosu</w:t>
      </w: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 xml:space="preserve">B.4.1. Atama, yükseltme ve görevlendir me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kriterleri</w:t>
      </w:r>
      <w:proofErr w:type="gramEnd"/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347BF2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B.4.2. Öğretim yetkinlikleri ve gelişimi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0B12D3" w:rsidRPr="003E7865" w:rsidRDefault="00347BF2" w:rsidP="003E7865">
      <w:pPr>
        <w:pStyle w:val="ListeParagraf"/>
        <w:spacing w:line="360" w:lineRule="auto"/>
        <w:ind w:left="0"/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3"/>
          <w:sz w:val="24"/>
          <w:szCs w:val="24"/>
          <w:lang w:val="tr-TR"/>
        </w:rPr>
        <w:t>B.4.3. Eğitim faaliyetlerine yönelik teşvik ve ödüllendirme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7F7F64" w:rsidRPr="003E7865" w:rsidRDefault="007F7F64" w:rsidP="003E7865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70ADB" w:rsidRPr="003E7865" w:rsidRDefault="0026255D" w:rsidP="003D7006">
      <w:pPr>
        <w:numPr>
          <w:ilvl w:val="0"/>
          <w:numId w:val="2"/>
        </w:numPr>
        <w:tabs>
          <w:tab w:val="clear" w:pos="288"/>
        </w:tabs>
        <w:spacing w:before="68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"/>
          <w:sz w:val="24"/>
          <w:szCs w:val="24"/>
          <w:lang w:val="tr-TR"/>
        </w:rPr>
        <w:t>ARAŞTIRMA VE GELİŞTİRME</w:t>
      </w:r>
    </w:p>
    <w:p w:rsidR="00AF7A88" w:rsidRPr="003E7865" w:rsidRDefault="00AF7A88" w:rsidP="003E7865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C.1. Araştırma Süreçlerinin Yönetimi ve Araştırma Kaynakları</w:t>
      </w: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C.1.1. Araştırma süreçlerinin yönetimi</w:t>
      </w:r>
    </w:p>
    <w:p w:rsidR="00104C37" w:rsidRPr="003E7865" w:rsidRDefault="00104C37" w:rsidP="00104C37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104C37" w:rsidRPr="003E7865" w:rsidRDefault="00104C37" w:rsidP="00104C37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406DC" w:rsidRDefault="002406DC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406DC" w:rsidRDefault="002406DC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lastRenderedPageBreak/>
        <w:t>C.1.2. İç ve dış kaynaklar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C.1.3. Doktora programları ve doktora sonrası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imkanlar</w:t>
      </w:r>
      <w:proofErr w:type="gramEnd"/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406DC" w:rsidRDefault="002406DC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C.2. Araştırma Yetkinliği, İş birlikleri ve Destekler </w:t>
      </w: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C.2.1. Araştırma yetkinlikleri ve gelişimi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C.2.2. Ulusal ve uluslararası ortak programlar ve ortak araştırma birimleri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406DC" w:rsidRDefault="002406DC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C.3. Araştırma Performansı</w:t>
      </w:r>
    </w:p>
    <w:p w:rsidR="00AF7A88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C.3.1. Araştırma performansının izlenmesi ve değerlendirilmesi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F4360" w:rsidRPr="003E7865" w:rsidRDefault="002F4360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CE6F36" w:rsidRPr="003E7865" w:rsidRDefault="00AF7A88" w:rsidP="003E7865">
      <w:pPr>
        <w:pStyle w:val="ListeParagraf"/>
        <w:tabs>
          <w:tab w:val="left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C.3.2. Öğretim elemanı/araştırmacı performansının değerlendirilmesi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0F76D0" w:rsidRPr="003E7865" w:rsidRDefault="000F76D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0F76D0" w:rsidRPr="003E7865" w:rsidRDefault="000F76D0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0F76D0" w:rsidRPr="003E7865" w:rsidRDefault="000F76D0" w:rsidP="003E7865">
      <w:pPr>
        <w:tabs>
          <w:tab w:val="left" w:pos="288"/>
        </w:tabs>
        <w:spacing w:before="68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"/>
          <w:sz w:val="24"/>
          <w:szCs w:val="24"/>
          <w:lang w:val="tr-TR"/>
        </w:rPr>
      </w:pPr>
    </w:p>
    <w:p w:rsidR="00A70ADB" w:rsidRPr="003E7865" w:rsidRDefault="0026255D" w:rsidP="003D7006">
      <w:pPr>
        <w:numPr>
          <w:ilvl w:val="0"/>
          <w:numId w:val="2"/>
        </w:numPr>
        <w:tabs>
          <w:tab w:val="clear" w:pos="288"/>
        </w:tabs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TOPLUMSAL KATKI</w:t>
      </w:r>
    </w:p>
    <w:p w:rsidR="00911E63" w:rsidRPr="003E7865" w:rsidRDefault="00911E63" w:rsidP="003E7865">
      <w:pPr>
        <w:tabs>
          <w:tab w:val="left" w:pos="288"/>
        </w:tabs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D.1. Toplumsal Katkı Süreçlerinin Yönetimi ve Toplumsal Katkı Kaynakları</w:t>
      </w:r>
    </w:p>
    <w:p w:rsidR="00911E63" w:rsidRPr="003E7865" w:rsidRDefault="00911E63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D.1.1. Toplumsal katkı süreçlerinin yönetimi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4C2D52" w:rsidRPr="003E7865" w:rsidRDefault="004C2D5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4C2D52" w:rsidRPr="003E7865" w:rsidRDefault="004C2D52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911E63" w:rsidRPr="003E7865" w:rsidRDefault="00911E63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D.1.2. Kaynaklar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4C2D52" w:rsidRPr="003E7865" w:rsidRDefault="004C2D5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4C2D52" w:rsidRPr="003E7865" w:rsidRDefault="004C2D52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F4360" w:rsidRPr="003E7865" w:rsidRDefault="002F436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911E63" w:rsidRPr="003E7865" w:rsidRDefault="00911E63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D.2. Toplumsal Katkı Performansı</w:t>
      </w:r>
    </w:p>
    <w:p w:rsidR="00911E63" w:rsidRPr="003E7865" w:rsidRDefault="00911E63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D.2.1.Toplumsal katkı performansının izlenmesi ve değerlendirilmesi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7F7F64" w:rsidRPr="003E7865" w:rsidRDefault="007F7F64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 xml:space="preserve">Olgunluk Düzeyi: </w:t>
      </w: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...………………………………………………………………………</w:t>
      </w:r>
      <w:proofErr w:type="gramEnd"/>
    </w:p>
    <w:p w:rsidR="004C2D52" w:rsidRPr="003E7865" w:rsidRDefault="004C2D52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Kanıtlar:</w:t>
      </w:r>
    </w:p>
    <w:p w:rsidR="004C2D52" w:rsidRPr="003E7865" w:rsidRDefault="004C2D52" w:rsidP="003D7006">
      <w:pPr>
        <w:pStyle w:val="ListeParagraf"/>
        <w:numPr>
          <w:ilvl w:val="0"/>
          <w:numId w:val="5"/>
        </w:numPr>
        <w:spacing w:before="67" w:line="360" w:lineRule="auto"/>
        <w:ind w:left="567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2F4360" w:rsidRDefault="002F4360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552698" w:rsidRDefault="00552698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552698" w:rsidRDefault="00552698" w:rsidP="003E7865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</w:p>
    <w:p w:rsidR="00A70ADB" w:rsidRPr="003E7865" w:rsidRDefault="0026255D" w:rsidP="003E7865">
      <w:pPr>
        <w:spacing w:before="362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-2"/>
          <w:sz w:val="24"/>
          <w:szCs w:val="24"/>
          <w:lang w:val="tr-TR"/>
        </w:rPr>
      </w:pPr>
      <w:r w:rsidRPr="003E7865">
        <w:rPr>
          <w:rFonts w:ascii="Arial" w:eastAsia="Tahoma" w:hAnsi="Arial" w:cs="Arial"/>
          <w:b/>
          <w:color w:val="0D0D0D" w:themeColor="text1" w:themeTint="F2"/>
          <w:spacing w:val="-2"/>
          <w:sz w:val="24"/>
          <w:szCs w:val="24"/>
          <w:lang w:val="tr-TR"/>
        </w:rPr>
        <w:t>SONUÇ VE DEĞERLENDİRME</w:t>
      </w:r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pStyle w:val="ListeParagraf"/>
        <w:spacing w:before="67" w:line="360" w:lineRule="auto"/>
        <w:ind w:left="0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2406DC" w:rsidRPr="003E7865" w:rsidRDefault="002406DC" w:rsidP="002406DC">
      <w:pPr>
        <w:spacing w:before="67" w:line="360" w:lineRule="auto"/>
        <w:textAlignment w:val="baseline"/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</w:pPr>
      <w:proofErr w:type="gramStart"/>
      <w:r w:rsidRPr="003E7865">
        <w:rPr>
          <w:rFonts w:ascii="Arial" w:eastAsia="Tahoma" w:hAnsi="Arial" w:cs="Arial"/>
          <w:b/>
          <w:color w:val="0D0D0D" w:themeColor="text1" w:themeTint="F2"/>
          <w:spacing w:val="10"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:rsidR="009B121B" w:rsidRDefault="009B121B" w:rsidP="00552698">
      <w:pPr>
        <w:spacing w:line="360" w:lineRule="auto"/>
        <w:jc w:val="both"/>
        <w:rPr>
          <w:rFonts w:eastAsia="Times New Roman"/>
          <w:sz w:val="24"/>
          <w:szCs w:val="24"/>
          <w:lang w:eastAsia="tr-TR"/>
        </w:rPr>
      </w:pPr>
    </w:p>
    <w:p w:rsidR="00F47EE7" w:rsidRPr="003E7865" w:rsidRDefault="00F47EE7" w:rsidP="00552698">
      <w:pPr>
        <w:spacing w:line="360" w:lineRule="auto"/>
        <w:jc w:val="both"/>
        <w:rPr>
          <w:rFonts w:ascii="Arial" w:eastAsia="Tahoma" w:hAnsi="Arial" w:cs="Arial"/>
          <w:b/>
          <w:color w:val="0D0D0D" w:themeColor="text1" w:themeTint="F2"/>
          <w:spacing w:val="-2"/>
          <w:sz w:val="24"/>
          <w:szCs w:val="24"/>
          <w:lang w:val="tr-TR"/>
        </w:rPr>
      </w:pPr>
      <w:r w:rsidRPr="009D3F3E">
        <w:rPr>
          <w:rFonts w:ascii="Arial" w:eastAsia="Tahoma" w:hAnsi="Arial" w:cs="Arial"/>
          <w:b/>
          <w:color w:val="0D0D0D" w:themeColor="text1" w:themeTint="F2"/>
          <w:spacing w:val="-2"/>
          <w:sz w:val="24"/>
          <w:szCs w:val="24"/>
          <w:lang w:val="tr-TR"/>
        </w:rPr>
        <w:br w:type="page"/>
      </w:r>
    </w:p>
    <w:p w:rsidR="00F47EE7" w:rsidRPr="003E7865" w:rsidRDefault="00F47EE7" w:rsidP="00FA3309">
      <w:pPr>
        <w:spacing w:after="120" w:line="360" w:lineRule="auto"/>
        <w:ind w:right="74"/>
        <w:jc w:val="both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  <w:lang w:val="tr-TR"/>
        </w:rPr>
      </w:pPr>
    </w:p>
    <w:tbl>
      <w:tblPr>
        <w:tblW w:w="87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61"/>
        <w:gridCol w:w="943"/>
        <w:gridCol w:w="1134"/>
        <w:gridCol w:w="1134"/>
        <w:gridCol w:w="992"/>
        <w:gridCol w:w="1134"/>
        <w:gridCol w:w="1134"/>
      </w:tblGrid>
      <w:tr w:rsidR="004C2D52" w:rsidRPr="003E7865" w:rsidTr="001C7235">
        <w:trPr>
          <w:trHeight w:hRule="exact" w:val="322"/>
          <w:jc w:val="center"/>
        </w:trPr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D52" w:rsidRPr="003E7865" w:rsidRDefault="005C3B1E" w:rsidP="003E7865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BİRİM DEĞERLENDİRME TABLOSU</w:t>
            </w:r>
          </w:p>
        </w:tc>
      </w:tr>
      <w:tr w:rsidR="001310D1" w:rsidRPr="003E7865" w:rsidTr="001C7235">
        <w:trPr>
          <w:trHeight w:hRule="exact" w:val="322"/>
          <w:jc w:val="center"/>
        </w:trPr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310D1" w:rsidRPr="003E7865" w:rsidRDefault="001310D1" w:rsidP="003D7006">
            <w:pPr>
              <w:pStyle w:val="ListeParagraf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LİDERLİK, YÖNETİM VE KALİTE</w:t>
            </w:r>
          </w:p>
        </w:tc>
      </w:tr>
      <w:tr w:rsidR="007437D0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Ölçüt</w:t>
            </w:r>
          </w:p>
        </w:tc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Alt Ölçüt</w:t>
            </w:r>
          </w:p>
        </w:tc>
        <w:tc>
          <w:tcPr>
            <w:tcW w:w="5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Olgunluk Düzeyi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37D0" w:rsidRPr="003E7865" w:rsidRDefault="007437D0" w:rsidP="003E7865">
            <w:pPr>
              <w:spacing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Ort.</w:t>
            </w:r>
          </w:p>
        </w:tc>
      </w:tr>
      <w:tr w:rsidR="007437D0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49" w:after="9" w:line="360" w:lineRule="auto"/>
              <w:ind w:left="9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7D0" w:rsidRPr="003E7865" w:rsidRDefault="007437D0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7D0" w:rsidRPr="003E7865" w:rsidRDefault="007437D0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6C0D7D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A.1.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A.1.1.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6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37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37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A.1.2.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A.1.3.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A.1.4.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6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A.1.5.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9B121B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A.2.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A.2.1.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9B121B" w:rsidRDefault="007D58C3" w:rsidP="009B121B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9B121B">
        <w:trPr>
          <w:trHeight w:hRule="exact" w:val="326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A.2.2.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9B121B" w:rsidRDefault="007D58C3" w:rsidP="009B121B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9B121B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A.2.3.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9B121B" w:rsidRDefault="007D58C3" w:rsidP="009B121B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9B121B">
        <w:trPr>
          <w:trHeight w:hRule="exact" w:val="326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A.3.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A.3.1.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7D58C3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9B121B" w:rsidRDefault="007D58C3" w:rsidP="009B121B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A.3.2.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6C0D7D" w:rsidRDefault="006C0D7D" w:rsidP="006C0D7D">
            <w:pPr>
              <w:spacing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proofErr w:type="gramStart"/>
            <w:r w:rsidRPr="006C0D7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6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A.3.3.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A.3.4.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A.4.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A.4.1.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A.4.2.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A.4.3.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A.5.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A.5.1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A.5.2.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A.5.3.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6C0D7D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7D58C3" w:rsidRPr="003E7865" w:rsidTr="001C7235">
        <w:trPr>
          <w:trHeight w:hRule="exact" w:val="322"/>
          <w:jc w:val="center"/>
        </w:trPr>
        <w:tc>
          <w:tcPr>
            <w:tcW w:w="765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437D0" w:rsidP="003E7865">
            <w:pPr>
              <w:spacing w:line="360" w:lineRule="auto"/>
              <w:ind w:right="284"/>
              <w:jc w:val="righ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Liderlik, Yönetim ve Kalite </w:t>
            </w:r>
            <w:r w:rsidR="007D58C3"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Ölçüt</w:t>
            </w:r>
            <w:r w:rsidR="00AF7045"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ler</w:t>
            </w: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i</w:t>
            </w:r>
            <w:r w:rsidR="007D58C3"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 Genel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8C3" w:rsidRPr="003E7865" w:rsidRDefault="007D58C3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1310D1" w:rsidRPr="003E7865" w:rsidTr="001C7235">
        <w:trPr>
          <w:trHeight w:hRule="exact" w:val="322"/>
          <w:jc w:val="center"/>
        </w:trPr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8C3" w:rsidRPr="003E7865" w:rsidRDefault="007D58C3" w:rsidP="003D7006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EĞİTİM VE ÖĞRETİM</w:t>
            </w:r>
          </w:p>
          <w:p w:rsidR="001310D1" w:rsidRPr="003E7865" w:rsidRDefault="001310D1" w:rsidP="003D7006">
            <w:pPr>
              <w:pStyle w:val="ListeParagraf"/>
              <w:numPr>
                <w:ilvl w:val="0"/>
                <w:numId w:val="4"/>
              </w:num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Ölçüt</w:t>
            </w:r>
          </w:p>
        </w:tc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Alt Ölçüt</w:t>
            </w:r>
          </w:p>
        </w:tc>
        <w:tc>
          <w:tcPr>
            <w:tcW w:w="5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Olgunluk Düzeyi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Ort.</w:t>
            </w: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49" w:after="9" w:line="360" w:lineRule="auto"/>
              <w:ind w:left="9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4" w:after="2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B.1.4.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B.1.5.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B.1.6.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B.2.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4" w:after="2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B.2.1.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B.2.2.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B.2.3.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B.2.4.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B.3.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B.3.1.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3" w:after="3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B.3.2.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4" w:after="2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B.3.3.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4" w:after="23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B.3.4.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23" w:line="360" w:lineRule="auto"/>
              <w:ind w:left="104"/>
              <w:jc w:val="center"/>
              <w:textAlignment w:val="baseline"/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  <w:t>B.3.5.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B.4.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28" w:line="360" w:lineRule="auto"/>
              <w:ind w:left="104"/>
              <w:jc w:val="center"/>
              <w:textAlignment w:val="baseline"/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  <w:t>B.4.1.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19" w:line="360" w:lineRule="auto"/>
              <w:ind w:left="104"/>
              <w:jc w:val="center"/>
              <w:textAlignment w:val="baseline"/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  <w:t>B.4.2.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24" w:line="360" w:lineRule="auto"/>
              <w:ind w:left="104"/>
              <w:jc w:val="center"/>
              <w:textAlignment w:val="baseline"/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Verdana" w:hAnsi="Arial" w:cs="Arial"/>
                <w:color w:val="000000"/>
                <w:sz w:val="24"/>
                <w:szCs w:val="24"/>
                <w:lang w:val="tr-TR"/>
              </w:rPr>
              <w:t>B.4.3.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6C0D7D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595"/>
          <w:jc w:val="center"/>
        </w:trPr>
        <w:tc>
          <w:tcPr>
            <w:tcW w:w="765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line="360" w:lineRule="auto"/>
              <w:ind w:right="284"/>
              <w:jc w:val="righ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Eğitim ve Öğretim Ölçütleri Genel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D7006">
            <w:pPr>
              <w:pStyle w:val="ListeParagraf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lastRenderedPageBreak/>
              <w:t>ARAŞTIRMA VE GELİŞTİRME</w:t>
            </w: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Ölçüt</w:t>
            </w:r>
          </w:p>
        </w:tc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Alt Ölçüt</w:t>
            </w:r>
          </w:p>
        </w:tc>
        <w:tc>
          <w:tcPr>
            <w:tcW w:w="5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Olgunluk Düzeyi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Ort.</w:t>
            </w: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49" w:after="9" w:line="360" w:lineRule="auto"/>
              <w:ind w:left="9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C.1.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C.1.1.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C.1.2.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C.1.3.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C.2.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C.2.1.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C.2.2.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C.3.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C.3.1.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C.3.2.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765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line="360" w:lineRule="auto"/>
              <w:ind w:right="284"/>
              <w:jc w:val="righ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Araştırma ve Geliştirme Ölçütleri Genel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D7006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TOPLUMSAL KATKI</w:t>
            </w:r>
          </w:p>
          <w:p w:rsidR="00BB5075" w:rsidRPr="003E7865" w:rsidRDefault="00BB5075" w:rsidP="003D7006">
            <w:pPr>
              <w:pStyle w:val="ListeParagraf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Ölçüt</w:t>
            </w:r>
          </w:p>
        </w:tc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Alt Ölçüt</w:t>
            </w:r>
          </w:p>
        </w:tc>
        <w:tc>
          <w:tcPr>
            <w:tcW w:w="53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Olgunluk Düzeyi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Ort.</w:t>
            </w: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9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49" w:after="9" w:line="360" w:lineRule="auto"/>
              <w:ind w:left="9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before="77" w:after="1" w:line="36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D.1.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D.1.1.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D.1.2.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D.2.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before="69" w:after="28" w:line="360" w:lineRule="auto"/>
              <w:ind w:left="120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  <w:t>D.2.1.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76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line="360" w:lineRule="auto"/>
              <w:ind w:right="284"/>
              <w:jc w:val="righ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Toplumsal Katkı Ölçütleri Genel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BB5075" w:rsidRPr="003E7865" w:rsidTr="001C7235">
        <w:trPr>
          <w:trHeight w:hRule="exact" w:val="322"/>
          <w:jc w:val="center"/>
        </w:trPr>
        <w:tc>
          <w:tcPr>
            <w:tcW w:w="76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75" w:rsidRPr="003E7865" w:rsidRDefault="00BB5075" w:rsidP="003E7865">
            <w:pPr>
              <w:spacing w:line="360" w:lineRule="auto"/>
              <w:ind w:right="284"/>
              <w:jc w:val="righ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  <w:r w:rsidRPr="003E786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tr-TR"/>
              </w:rPr>
              <w:t>Birim Genel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075" w:rsidRPr="003E7865" w:rsidRDefault="00BB5075" w:rsidP="003E7865">
            <w:pPr>
              <w:spacing w:line="360" w:lineRule="auto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A70ADB" w:rsidRPr="003E7865" w:rsidRDefault="00A70ADB" w:rsidP="003E7865">
      <w:pPr>
        <w:spacing w:line="360" w:lineRule="auto"/>
        <w:rPr>
          <w:rFonts w:ascii="Arial" w:hAnsi="Arial" w:cs="Arial"/>
          <w:sz w:val="24"/>
          <w:szCs w:val="24"/>
        </w:rPr>
      </w:pPr>
    </w:p>
    <w:p w:rsidR="005C3B1E" w:rsidRPr="003E7865" w:rsidRDefault="005C3B1E" w:rsidP="003E7865">
      <w:pPr>
        <w:spacing w:line="360" w:lineRule="auto"/>
        <w:rPr>
          <w:rFonts w:ascii="Arial" w:hAnsi="Arial" w:cs="Arial"/>
          <w:sz w:val="24"/>
          <w:szCs w:val="24"/>
        </w:rPr>
      </w:pPr>
    </w:p>
    <w:p w:rsidR="005C3B1E" w:rsidRPr="003E7865" w:rsidRDefault="005C3B1E" w:rsidP="003E7865">
      <w:pPr>
        <w:spacing w:line="360" w:lineRule="auto"/>
        <w:rPr>
          <w:rFonts w:ascii="Arial" w:hAnsi="Arial" w:cs="Arial"/>
          <w:sz w:val="24"/>
          <w:szCs w:val="24"/>
        </w:rPr>
      </w:pPr>
    </w:p>
    <w:p w:rsidR="001C7235" w:rsidRPr="002406DC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06DC">
        <w:rPr>
          <w:rFonts w:ascii="Arial" w:hAnsi="Arial" w:cs="Arial"/>
          <w:b/>
          <w:sz w:val="24"/>
          <w:szCs w:val="24"/>
          <w:u w:val="single"/>
        </w:rPr>
        <w:t>Raporu Hazırlayan</w:t>
      </w:r>
    </w:p>
    <w:p w:rsidR="001C7235" w:rsidRPr="002406DC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b/>
          <w:sz w:val="24"/>
          <w:szCs w:val="24"/>
        </w:rPr>
      </w:pPr>
      <w:r w:rsidRPr="002406DC">
        <w:rPr>
          <w:rFonts w:ascii="Arial" w:hAnsi="Arial" w:cs="Arial"/>
          <w:b/>
          <w:sz w:val="24"/>
          <w:szCs w:val="24"/>
        </w:rPr>
        <w:t>B</w:t>
      </w:r>
      <w:r w:rsidR="002406DC">
        <w:rPr>
          <w:rFonts w:ascii="Arial" w:hAnsi="Arial" w:cs="Arial"/>
          <w:b/>
          <w:sz w:val="24"/>
          <w:szCs w:val="24"/>
        </w:rPr>
        <w:t xml:space="preserve">irim Kalite Komisyonu Başkanı </w:t>
      </w:r>
      <w:r w:rsidRPr="002406DC">
        <w:rPr>
          <w:rFonts w:ascii="Arial" w:hAnsi="Arial" w:cs="Arial"/>
          <w:b/>
          <w:sz w:val="24"/>
          <w:szCs w:val="24"/>
        </w:rPr>
        <w:t>/</w:t>
      </w:r>
      <w:r w:rsidR="002406DC">
        <w:rPr>
          <w:rFonts w:ascii="Arial" w:hAnsi="Arial" w:cs="Arial"/>
          <w:b/>
          <w:sz w:val="24"/>
          <w:szCs w:val="24"/>
        </w:rPr>
        <w:t xml:space="preserve"> Başkan Vekili</w:t>
      </w:r>
    </w:p>
    <w:p w:rsidR="001C7235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</w:p>
    <w:p w:rsidR="00F12DD6" w:rsidRPr="003E7865" w:rsidRDefault="00F12DD6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</w:p>
    <w:p w:rsidR="001C7235" w:rsidRPr="003E7865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</w:p>
    <w:p w:rsidR="002406DC" w:rsidRDefault="002406DC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1C7235" w:rsidRPr="003E7865" w:rsidRDefault="002406DC" w:rsidP="002406DC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1C7235" w:rsidRPr="003E7865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</w:p>
    <w:p w:rsidR="001C7235" w:rsidRPr="003E7865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</w:p>
    <w:p w:rsidR="001C7235" w:rsidRPr="003E7865" w:rsidRDefault="001C7235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  <w:r w:rsidRPr="003E7865">
        <w:rPr>
          <w:rFonts w:ascii="Arial" w:hAnsi="Arial" w:cs="Arial"/>
          <w:sz w:val="24"/>
          <w:szCs w:val="24"/>
        </w:rPr>
        <w:t>Tarih</w:t>
      </w:r>
    </w:p>
    <w:p w:rsidR="001C7235" w:rsidRPr="003E7865" w:rsidRDefault="002406DC" w:rsidP="003E7865">
      <w:pPr>
        <w:spacing w:line="360" w:lineRule="auto"/>
        <w:ind w:left="1134" w:right="1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…./…./……</w:t>
      </w:r>
    </w:p>
    <w:p w:rsidR="005C3B1E" w:rsidRPr="003E7865" w:rsidRDefault="005C3B1E" w:rsidP="003E786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5C3B1E" w:rsidRPr="003E7865" w:rsidSect="00EE0446">
      <w:footerReference w:type="first" r:id="rId11"/>
      <w:pgSz w:w="11909" w:h="16838"/>
      <w:pgMar w:top="400" w:right="852" w:bottom="993" w:left="740" w:header="720" w:footer="4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92" w:rsidRDefault="002F1292" w:rsidP="0009572E">
      <w:r>
        <w:separator/>
      </w:r>
    </w:p>
  </w:endnote>
  <w:endnote w:type="continuationSeparator" w:id="0">
    <w:p w:rsidR="002F1292" w:rsidRDefault="002F1292" w:rsidP="000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EE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A2"/>
    <w:pitch w:val="variable"/>
    <w:family w:val="swiss"/>
    <w:panose1 w:val="02020603050405020304"/>
  </w:font>
  <w:font w:name="Arial Narrow">
    <w:charset w:val="A2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37" w:rsidRPr="00D401D7" w:rsidRDefault="00104C37" w:rsidP="00DD5679">
    <w:pPr>
      <w:tabs>
        <w:tab w:val="left" w:pos="5954"/>
        <w:tab w:val="right" w:leader="dot" w:pos="9504"/>
      </w:tabs>
      <w:spacing w:line="252" w:lineRule="exact"/>
      <w:ind w:left="504"/>
      <w:textAlignment w:val="baseline"/>
      <w:rPr>
        <w:rFonts w:ascii="Arial" w:eastAsia="Tahoma" w:hAnsi="Arial" w:cs="Arial"/>
        <w:i/>
        <w:color w:val="000000"/>
        <w:spacing w:val="-11"/>
        <w:sz w:val="24"/>
        <w:szCs w:val="24"/>
        <w:lang w:val="tr-TR"/>
      </w:rPr>
    </w:pPr>
    <w:r w:rsidRPr="00D401D7">
      <w:rPr>
        <w:rFonts w:ascii="Arial" w:eastAsia="Tahoma" w:hAnsi="Arial" w:cs="Arial"/>
        <w:i/>
        <w:color w:val="000000"/>
        <w:spacing w:val="-11"/>
        <w:sz w:val="24"/>
        <w:szCs w:val="24"/>
        <w:lang w:val="tr-TR"/>
      </w:rPr>
      <w:t>BUÜ Birim İç Değerlendirme Raporu– S.</w:t>
    </w:r>
    <w:r w:rsidR="002406DC" w:rsidRPr="00D401D7">
      <w:rPr>
        <w:rFonts w:ascii="Arial" w:eastAsia="Tahoma" w:hAnsi="Arial" w:cs="Arial"/>
        <w:i/>
        <w:color w:val="000000"/>
        <w:spacing w:val="-11"/>
        <w:sz w:val="24"/>
        <w:szCs w:val="24"/>
        <w:lang w:val="tr-TR"/>
      </w:rPr>
      <w:t xml:space="preserve">2                               </w:t>
    </w:r>
    <w:r w:rsidRPr="00D401D7">
      <w:rPr>
        <w:rFonts w:ascii="Arial" w:eastAsia="Tahoma" w:hAnsi="Arial" w:cs="Arial"/>
        <w:i/>
        <w:color w:val="000000"/>
        <w:spacing w:val="-11"/>
        <w:sz w:val="24"/>
        <w:szCs w:val="24"/>
        <w:lang w:val="tr-TR"/>
      </w:rPr>
      <w:t xml:space="preserve">                                Sf. </w:t>
    </w:r>
    <w:sdt>
      <w:sdtPr>
        <w:rPr>
          <w:rFonts w:ascii="Arial" w:hAnsi="Arial" w:cs="Arial"/>
          <w:i/>
        </w:rPr>
        <w:id w:val="1456365654"/>
        <w:docPartObj>
          <w:docPartGallery w:val="Page Numbers (Bottom of Page)"/>
          <w:docPartUnique/>
        </w:docPartObj>
      </w:sdtPr>
      <w:sdtContent>
        <w:r w:rsidRPr="00D401D7">
          <w:rPr>
            <w:rFonts w:ascii="Arial" w:hAnsi="Arial" w:cs="Arial"/>
            <w:i/>
            <w:sz w:val="24"/>
          </w:rPr>
          <w:fldChar w:fldCharType="begin"/>
        </w:r>
        <w:r w:rsidRPr="00D401D7">
          <w:rPr>
            <w:rFonts w:ascii="Arial" w:hAnsi="Arial" w:cs="Arial"/>
            <w:i/>
            <w:sz w:val="24"/>
          </w:rPr>
          <w:instrText>PAGE   \* MERGEFORMAT</w:instrText>
        </w:r>
        <w:r w:rsidRPr="00D401D7">
          <w:rPr>
            <w:rFonts w:ascii="Arial" w:hAnsi="Arial" w:cs="Arial"/>
            <w:i/>
            <w:sz w:val="24"/>
          </w:rPr>
          <w:fldChar w:fldCharType="separate"/>
        </w:r>
        <w:r w:rsidR="00D401D7" w:rsidRPr="00D401D7">
          <w:rPr>
            <w:rFonts w:ascii="Arial" w:hAnsi="Arial" w:cs="Arial"/>
            <w:i/>
            <w:noProof/>
            <w:sz w:val="24"/>
            <w:lang w:val="tr-TR"/>
          </w:rPr>
          <w:t>14</w:t>
        </w:r>
        <w:r w:rsidRPr="00D401D7">
          <w:rPr>
            <w:rFonts w:ascii="Arial" w:hAnsi="Arial" w:cs="Arial"/>
            <w:i/>
            <w:sz w:val="24"/>
          </w:rPr>
          <w:fldChar w:fldCharType="end"/>
        </w:r>
      </w:sdtContent>
    </w:sdt>
  </w:p>
  <w:p w:rsidR="00104C37" w:rsidRPr="00DD5679" w:rsidRDefault="00104C37" w:rsidP="00DD56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37" w:rsidRPr="00D401D7" w:rsidRDefault="00104C37" w:rsidP="00EE0446">
    <w:pPr>
      <w:tabs>
        <w:tab w:val="left" w:pos="5954"/>
        <w:tab w:val="right" w:leader="dot" w:pos="9504"/>
      </w:tabs>
      <w:spacing w:line="252" w:lineRule="exact"/>
      <w:ind w:left="504"/>
      <w:textAlignment w:val="baseline"/>
      <w:rPr>
        <w:rFonts w:ascii="Tahoma" w:eastAsia="Tahoma" w:hAnsi="Tahoma"/>
        <w:i/>
        <w:color w:val="000000"/>
        <w:spacing w:val="-11"/>
        <w:sz w:val="24"/>
        <w:szCs w:val="24"/>
        <w:lang w:val="tr-TR"/>
      </w:rPr>
    </w:pPr>
  </w:p>
  <w:p w:rsidR="00104C37" w:rsidRPr="00D401D7" w:rsidRDefault="00104C37">
    <w:pPr>
      <w:pStyle w:val="AltBilgi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37" w:rsidRPr="00D401D7" w:rsidRDefault="00104C37" w:rsidP="00EE0446">
    <w:pPr>
      <w:tabs>
        <w:tab w:val="left" w:pos="5954"/>
        <w:tab w:val="right" w:leader="dot" w:pos="9504"/>
      </w:tabs>
      <w:spacing w:line="252" w:lineRule="exact"/>
      <w:ind w:left="504"/>
      <w:textAlignment w:val="baseline"/>
      <w:rPr>
        <w:rFonts w:ascii="Arial" w:eastAsia="Tahoma" w:hAnsi="Arial" w:cs="Arial"/>
        <w:i/>
        <w:color w:val="000000"/>
        <w:spacing w:val="-11"/>
        <w:sz w:val="28"/>
        <w:szCs w:val="24"/>
        <w:lang w:val="tr-TR"/>
      </w:rPr>
    </w:pPr>
    <w:r w:rsidRPr="00D401D7">
      <w:rPr>
        <w:i/>
      </w:rPr>
      <w:t xml:space="preserve"> </w:t>
    </w:r>
    <w:r w:rsidRPr="00D401D7">
      <w:rPr>
        <w:rFonts w:ascii="Tahoma" w:eastAsia="Tahoma" w:hAnsi="Tahoma"/>
        <w:i/>
        <w:color w:val="000000"/>
        <w:spacing w:val="-11"/>
        <w:sz w:val="24"/>
        <w:szCs w:val="24"/>
        <w:lang w:val="tr-TR"/>
      </w:rPr>
      <w:t>BUÜ Birim İç Değerlendirme Raporu</w:t>
    </w:r>
    <w:r w:rsidR="00D401D7" w:rsidRPr="00D401D7">
      <w:rPr>
        <w:rFonts w:ascii="Tahoma" w:eastAsia="Tahoma" w:hAnsi="Tahoma"/>
        <w:i/>
        <w:color w:val="000000"/>
        <w:spacing w:val="-11"/>
        <w:sz w:val="24"/>
        <w:szCs w:val="24"/>
        <w:lang w:val="tr-TR"/>
      </w:rPr>
      <w:t>– S.2</w:t>
    </w:r>
    <w:r w:rsidRPr="00D401D7">
      <w:rPr>
        <w:rFonts w:ascii="Tahoma" w:eastAsia="Tahoma" w:hAnsi="Tahoma"/>
        <w:i/>
        <w:color w:val="000000"/>
        <w:spacing w:val="-11"/>
        <w:sz w:val="24"/>
        <w:szCs w:val="24"/>
        <w:lang w:val="tr-TR"/>
      </w:rPr>
      <w:t xml:space="preserve">                                                                     Sf. </w:t>
    </w:r>
    <w:sdt>
      <w:sdtPr>
        <w:rPr>
          <w:i/>
        </w:rPr>
        <w:id w:val="-20371901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</w:rPr>
      </w:sdtEndPr>
      <w:sdtContent>
        <w:r w:rsidRPr="00D401D7">
          <w:rPr>
            <w:rFonts w:ascii="Arial" w:hAnsi="Arial" w:cs="Arial"/>
            <w:i/>
            <w:sz w:val="24"/>
          </w:rPr>
          <w:fldChar w:fldCharType="begin"/>
        </w:r>
        <w:r w:rsidRPr="00D401D7">
          <w:rPr>
            <w:rFonts w:ascii="Arial" w:hAnsi="Arial" w:cs="Arial"/>
            <w:i/>
            <w:sz w:val="24"/>
          </w:rPr>
          <w:instrText>PAGE   \* MERGEFORMAT</w:instrText>
        </w:r>
        <w:r w:rsidRPr="00D401D7">
          <w:rPr>
            <w:rFonts w:ascii="Arial" w:hAnsi="Arial" w:cs="Arial"/>
            <w:i/>
            <w:sz w:val="24"/>
          </w:rPr>
          <w:fldChar w:fldCharType="separate"/>
        </w:r>
        <w:r w:rsidR="00D401D7" w:rsidRPr="00D401D7">
          <w:rPr>
            <w:rFonts w:ascii="Arial" w:hAnsi="Arial" w:cs="Arial"/>
            <w:i/>
            <w:noProof/>
            <w:sz w:val="24"/>
            <w:lang w:val="tr-TR"/>
          </w:rPr>
          <w:t>2</w:t>
        </w:r>
        <w:r w:rsidRPr="00D401D7">
          <w:rPr>
            <w:rFonts w:ascii="Arial" w:hAnsi="Arial" w:cs="Arial"/>
            <w:i/>
            <w:sz w:val="24"/>
          </w:rPr>
          <w:fldChar w:fldCharType="end"/>
        </w:r>
      </w:sdtContent>
    </w:sdt>
  </w:p>
  <w:p w:rsidR="00104C37" w:rsidRDefault="00104C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92" w:rsidRDefault="002F1292" w:rsidP="0009572E">
      <w:r>
        <w:separator/>
      </w:r>
    </w:p>
  </w:footnote>
  <w:footnote w:type="continuationSeparator" w:id="0">
    <w:p w:rsidR="002F1292" w:rsidRDefault="002F1292" w:rsidP="0009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D1D"/>
    <w:multiLevelType w:val="hybridMultilevel"/>
    <w:tmpl w:val="26E8EA94"/>
    <w:lvl w:ilvl="0" w:tplc="D0642E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56F7"/>
    <w:multiLevelType w:val="hybridMultilevel"/>
    <w:tmpl w:val="F9CA7C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A69A1"/>
    <w:multiLevelType w:val="hybridMultilevel"/>
    <w:tmpl w:val="055E2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4FE1"/>
    <w:multiLevelType w:val="multilevel"/>
    <w:tmpl w:val="39C6E29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b/>
        <w:strike w:val="0"/>
        <w:color w:val="000000"/>
        <w:spacing w:val="1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8795F"/>
    <w:multiLevelType w:val="hybridMultilevel"/>
    <w:tmpl w:val="A95490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7B22"/>
    <w:multiLevelType w:val="multilevel"/>
    <w:tmpl w:val="729A09A4"/>
    <w:lvl w:ilvl="0">
      <w:start w:val="1"/>
      <w:numFmt w:val="upperLetter"/>
      <w:lvlText w:val="%1."/>
      <w:lvlJc w:val="left"/>
      <w:pPr>
        <w:tabs>
          <w:tab w:val="left" w:pos="288"/>
        </w:tabs>
        <w:ind w:left="720"/>
      </w:pPr>
      <w:rPr>
        <w:rFonts w:ascii="Arial" w:eastAsia="Tahoma" w:hAnsi="Arial" w:cs="Arial" w:hint="default"/>
        <w:b/>
        <w:strike w:val="0"/>
        <w:color w:val="0D0D0D" w:themeColor="text1" w:themeTint="F2"/>
        <w:spacing w:val="-2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2257A"/>
    <w:multiLevelType w:val="hybridMultilevel"/>
    <w:tmpl w:val="C61833A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B"/>
    <w:rsid w:val="00056A41"/>
    <w:rsid w:val="00067720"/>
    <w:rsid w:val="0009572E"/>
    <w:rsid w:val="000A55C7"/>
    <w:rsid w:val="000B12D3"/>
    <w:rsid w:val="000C0753"/>
    <w:rsid w:val="000F76D0"/>
    <w:rsid w:val="00104C37"/>
    <w:rsid w:val="00124928"/>
    <w:rsid w:val="001310D1"/>
    <w:rsid w:val="001A7F6C"/>
    <w:rsid w:val="001C2A66"/>
    <w:rsid w:val="001C7235"/>
    <w:rsid w:val="00230DB6"/>
    <w:rsid w:val="0023159C"/>
    <w:rsid w:val="002406DC"/>
    <w:rsid w:val="00255531"/>
    <w:rsid w:val="0026255D"/>
    <w:rsid w:val="002F1292"/>
    <w:rsid w:val="002F4360"/>
    <w:rsid w:val="002F6D22"/>
    <w:rsid w:val="00315490"/>
    <w:rsid w:val="00347BF2"/>
    <w:rsid w:val="00366605"/>
    <w:rsid w:val="003B4B3C"/>
    <w:rsid w:val="003D10E4"/>
    <w:rsid w:val="003D639E"/>
    <w:rsid w:val="003D7006"/>
    <w:rsid w:val="003E7865"/>
    <w:rsid w:val="003F1993"/>
    <w:rsid w:val="003F45DE"/>
    <w:rsid w:val="00400C5D"/>
    <w:rsid w:val="0041021C"/>
    <w:rsid w:val="004413A3"/>
    <w:rsid w:val="004515E7"/>
    <w:rsid w:val="00464368"/>
    <w:rsid w:val="0049167D"/>
    <w:rsid w:val="004C2D52"/>
    <w:rsid w:val="004C3D65"/>
    <w:rsid w:val="00552698"/>
    <w:rsid w:val="00565023"/>
    <w:rsid w:val="00567B64"/>
    <w:rsid w:val="005A38A7"/>
    <w:rsid w:val="005C3B1E"/>
    <w:rsid w:val="005E1D25"/>
    <w:rsid w:val="005E2B0D"/>
    <w:rsid w:val="00603869"/>
    <w:rsid w:val="00605902"/>
    <w:rsid w:val="0063552F"/>
    <w:rsid w:val="00654090"/>
    <w:rsid w:val="0066350F"/>
    <w:rsid w:val="00676A62"/>
    <w:rsid w:val="006A7C5D"/>
    <w:rsid w:val="006B410B"/>
    <w:rsid w:val="006C0D7D"/>
    <w:rsid w:val="00721A19"/>
    <w:rsid w:val="00726C54"/>
    <w:rsid w:val="007437D0"/>
    <w:rsid w:val="007607DB"/>
    <w:rsid w:val="007710B4"/>
    <w:rsid w:val="00780369"/>
    <w:rsid w:val="007A33BF"/>
    <w:rsid w:val="007A3615"/>
    <w:rsid w:val="007C4EDB"/>
    <w:rsid w:val="007C51BD"/>
    <w:rsid w:val="007D58C3"/>
    <w:rsid w:val="007E5D2E"/>
    <w:rsid w:val="007F7F64"/>
    <w:rsid w:val="00800635"/>
    <w:rsid w:val="008210BC"/>
    <w:rsid w:val="00822C94"/>
    <w:rsid w:val="00824267"/>
    <w:rsid w:val="008255A3"/>
    <w:rsid w:val="00896714"/>
    <w:rsid w:val="008A4F32"/>
    <w:rsid w:val="008A5250"/>
    <w:rsid w:val="008B318F"/>
    <w:rsid w:val="00911E63"/>
    <w:rsid w:val="00913439"/>
    <w:rsid w:val="00916E51"/>
    <w:rsid w:val="009203A2"/>
    <w:rsid w:val="009A3838"/>
    <w:rsid w:val="009B121B"/>
    <w:rsid w:val="009C3503"/>
    <w:rsid w:val="009D02E0"/>
    <w:rsid w:val="009D3F3E"/>
    <w:rsid w:val="009E2B49"/>
    <w:rsid w:val="00A45F70"/>
    <w:rsid w:val="00A51752"/>
    <w:rsid w:val="00A7008D"/>
    <w:rsid w:val="00A70ADB"/>
    <w:rsid w:val="00AB0532"/>
    <w:rsid w:val="00AD0C47"/>
    <w:rsid w:val="00AE3C2D"/>
    <w:rsid w:val="00AF7045"/>
    <w:rsid w:val="00AF7A88"/>
    <w:rsid w:val="00B15351"/>
    <w:rsid w:val="00B219A9"/>
    <w:rsid w:val="00BA4876"/>
    <w:rsid w:val="00BB5075"/>
    <w:rsid w:val="00BC115B"/>
    <w:rsid w:val="00BF00CF"/>
    <w:rsid w:val="00C020D6"/>
    <w:rsid w:val="00C14676"/>
    <w:rsid w:val="00C30E91"/>
    <w:rsid w:val="00C978C8"/>
    <w:rsid w:val="00CB6DC4"/>
    <w:rsid w:val="00CC6080"/>
    <w:rsid w:val="00CE6F36"/>
    <w:rsid w:val="00CE6FAD"/>
    <w:rsid w:val="00D401D7"/>
    <w:rsid w:val="00D74C19"/>
    <w:rsid w:val="00DA167F"/>
    <w:rsid w:val="00DC5F0B"/>
    <w:rsid w:val="00DD5679"/>
    <w:rsid w:val="00DF3413"/>
    <w:rsid w:val="00E16E39"/>
    <w:rsid w:val="00E26B1D"/>
    <w:rsid w:val="00E466FB"/>
    <w:rsid w:val="00E920FF"/>
    <w:rsid w:val="00E96C16"/>
    <w:rsid w:val="00EE0446"/>
    <w:rsid w:val="00F0206A"/>
    <w:rsid w:val="00F12DD6"/>
    <w:rsid w:val="00F15601"/>
    <w:rsid w:val="00F24C16"/>
    <w:rsid w:val="00F47EE7"/>
    <w:rsid w:val="00F631CF"/>
    <w:rsid w:val="00F73AC2"/>
    <w:rsid w:val="00F82789"/>
    <w:rsid w:val="00FA3309"/>
    <w:rsid w:val="00FA5C93"/>
    <w:rsid w:val="00FA6C5B"/>
    <w:rsid w:val="00FD29EA"/>
    <w:rsid w:val="00FE58A8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8B53"/>
  <w15:docId w15:val="{6FCD177C-A61F-4226-9ABC-DC2D95E5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25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5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7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572E"/>
  </w:style>
  <w:style w:type="paragraph" w:styleId="AltBilgi">
    <w:name w:val="footer"/>
    <w:basedOn w:val="Normal"/>
    <w:link w:val="AltBilgiChar"/>
    <w:uiPriority w:val="99"/>
    <w:unhideWhenUsed/>
    <w:rsid w:val="000957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572E"/>
  </w:style>
  <w:style w:type="paragraph" w:styleId="ListeParagraf">
    <w:name w:val="List Paragraph"/>
    <w:basedOn w:val="Normal"/>
    <w:uiPriority w:val="34"/>
    <w:qFormat/>
    <w:rsid w:val="000B12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45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5DE"/>
    <w:pPr>
      <w:spacing w:before="100" w:beforeAutospacing="1" w:after="100" w:afterAutospacing="1"/>
    </w:pPr>
    <w:rPr>
      <w:rFonts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F45DE"/>
    <w:rPr>
      <w:b/>
      <w:bCs/>
    </w:rPr>
  </w:style>
  <w:style w:type="table" w:styleId="OrtaGlgeleme2-Vurgu5">
    <w:name w:val="Medium Shading 2 Accent 5"/>
    <w:basedOn w:val="NormalTablo"/>
    <w:uiPriority w:val="64"/>
    <w:rsid w:val="006A7C5D"/>
    <w:rPr>
      <w:rFonts w:asciiTheme="minorHAnsi" w:eastAsiaTheme="minorEastAsia" w:hAnsiTheme="minorHAnsi" w:cstheme="minorBidi"/>
      <w:lang w:val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8011-D088-4644-ABDA-8AB5D43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CASPER</cp:lastModifiedBy>
  <cp:revision>3</cp:revision>
  <cp:lastPrinted>2023-02-15T12:02:00Z</cp:lastPrinted>
  <dcterms:created xsi:type="dcterms:W3CDTF">2024-07-09T12:50:00Z</dcterms:created>
  <dcterms:modified xsi:type="dcterms:W3CDTF">2024-07-09T12:53:00Z</dcterms:modified>
</cp:coreProperties>
</file>