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B7" w:rsidRPr="002F71B7" w:rsidRDefault="00DC6DC3" w:rsidP="00DC6DC3">
      <w:pPr>
        <w:spacing w:before="120" w:line="252" w:lineRule="exact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 xml:space="preserve">                                                         </w:t>
      </w:r>
      <w:r w:rsidR="002F71B7" w:rsidRPr="002F71B7">
        <w:rPr>
          <w:b/>
          <w:sz w:val="20"/>
        </w:rPr>
        <w:t>UYGULAMALI EĞİTİM / STAJ REHBERİ</w:t>
      </w:r>
    </w:p>
    <w:p w:rsidR="00F31B00" w:rsidRPr="001E097A" w:rsidRDefault="00A3603A" w:rsidP="002F71B7">
      <w:pPr>
        <w:spacing w:before="120" w:line="252" w:lineRule="exact"/>
        <w:jc w:val="both"/>
        <w:rPr>
          <w:b/>
          <w:sz w:val="20"/>
          <w:u w:val="single"/>
        </w:rPr>
      </w:pPr>
      <w:r w:rsidRPr="001E097A">
        <w:rPr>
          <w:b/>
          <w:sz w:val="20"/>
          <w:u w:val="single"/>
        </w:rPr>
        <w:t>Staj Başlangıcında Yapılacak İşlemler:</w:t>
      </w:r>
    </w:p>
    <w:p w:rsidR="00982184" w:rsidRDefault="00C30837" w:rsidP="00F6359C">
      <w:pPr>
        <w:pStyle w:val="ListeParagraf"/>
        <w:numPr>
          <w:ilvl w:val="0"/>
          <w:numId w:val="3"/>
        </w:numPr>
        <w:tabs>
          <w:tab w:val="left" w:pos="765"/>
        </w:tabs>
        <w:spacing w:before="13" w:line="264" w:lineRule="auto"/>
        <w:ind w:right="143"/>
        <w:jc w:val="both"/>
        <w:rPr>
          <w:sz w:val="20"/>
        </w:rPr>
      </w:pPr>
      <w:r w:rsidRPr="001E097A">
        <w:rPr>
          <w:sz w:val="20"/>
        </w:rPr>
        <w:t>Öğrenci</w:t>
      </w:r>
      <w:r>
        <w:rPr>
          <w:sz w:val="20"/>
        </w:rPr>
        <w:t>, Yüksekokul</w:t>
      </w:r>
      <w:r w:rsidR="002F71B7">
        <w:rPr>
          <w:sz w:val="20"/>
        </w:rPr>
        <w:t xml:space="preserve"> web sayfasındaki FORM VE DİLEKÇELER </w:t>
      </w:r>
      <w:r w:rsidR="00DC6DC3">
        <w:rPr>
          <w:sz w:val="20"/>
        </w:rPr>
        <w:t>bölümü; EĞİTİM</w:t>
      </w:r>
      <w:r w:rsidR="00D454FF">
        <w:rPr>
          <w:sz w:val="20"/>
        </w:rPr>
        <w:t xml:space="preserve"> ÖĞRETİM SÜRECİ FORMLARI </w:t>
      </w:r>
      <w:r w:rsidR="00C73E6F">
        <w:rPr>
          <w:sz w:val="20"/>
        </w:rPr>
        <w:t xml:space="preserve">linkinde bulunan; </w:t>
      </w:r>
      <w:hyperlink r:id="rId7" w:tgtFrame="blank" w:history="1">
        <w:r w:rsidR="00594D51">
          <w:rPr>
            <w:rStyle w:val="Kpr"/>
            <w:rFonts w:ascii="Arial" w:hAnsi="Arial" w:cs="Arial"/>
            <w:color w:val="23527C"/>
            <w:sz w:val="20"/>
            <w:szCs w:val="20"/>
            <w:shd w:val="clear" w:color="auto" w:fill="F5F5F5"/>
          </w:rPr>
          <w:t>FR 1.2.3_01 Uygulamalı Eğitim Başvuru Formu</w:t>
        </w:r>
      </w:hyperlink>
      <w:r w:rsidR="00594D51">
        <w:t xml:space="preserve"> </w:t>
      </w:r>
      <w:r w:rsidR="00DC6DC3">
        <w:rPr>
          <w:sz w:val="20"/>
        </w:rPr>
        <w:t xml:space="preserve">ve </w:t>
      </w:r>
      <w:hyperlink r:id="rId8" w:tgtFrame="blank" w:history="1">
        <w:r w:rsidR="00594D51">
          <w:rPr>
            <w:rStyle w:val="Kpr"/>
            <w:rFonts w:ascii="Arial" w:hAnsi="Arial" w:cs="Arial"/>
            <w:color w:val="23527C"/>
            <w:sz w:val="20"/>
            <w:szCs w:val="20"/>
            <w:shd w:val="clear" w:color="auto" w:fill="F5F5F5"/>
          </w:rPr>
          <w:t>FR 1.2.3_02 Uygulamalı Eğitim Sözleşmesi</w:t>
        </w:r>
      </w:hyperlink>
      <w:r w:rsidR="00DC6DC3">
        <w:rPr>
          <w:sz w:val="20"/>
        </w:rPr>
        <w:t xml:space="preserve"> ile</w:t>
      </w:r>
      <w:r w:rsidR="00DC6DC3" w:rsidRPr="001403FF">
        <w:rPr>
          <w:b/>
          <w:sz w:val="20"/>
        </w:rPr>
        <w:t xml:space="preserve"> </w:t>
      </w:r>
      <w:r w:rsidR="000B14FB">
        <w:rPr>
          <w:sz w:val="20"/>
        </w:rPr>
        <w:t>“</w:t>
      </w:r>
      <w:r w:rsidR="00F6359C" w:rsidRPr="001E097A">
        <w:rPr>
          <w:sz w:val="20"/>
        </w:rPr>
        <w:t>zorunlu</w:t>
      </w:r>
      <w:r w:rsidR="005335CD">
        <w:rPr>
          <w:sz w:val="20"/>
        </w:rPr>
        <w:t xml:space="preserve"> </w:t>
      </w:r>
      <w:r w:rsidR="00F6359C" w:rsidRPr="001E097A">
        <w:rPr>
          <w:sz w:val="20"/>
        </w:rPr>
        <w:t>stajını</w:t>
      </w:r>
      <w:r w:rsidR="002F71B7">
        <w:rPr>
          <w:sz w:val="20"/>
        </w:rPr>
        <w:t xml:space="preserve">” </w:t>
      </w:r>
      <w:r w:rsidR="00F6359C" w:rsidRPr="001E097A">
        <w:rPr>
          <w:sz w:val="20"/>
        </w:rPr>
        <w:t>gerçekleştirmek</w:t>
      </w:r>
      <w:r w:rsidR="005335CD">
        <w:rPr>
          <w:sz w:val="20"/>
        </w:rPr>
        <w:t xml:space="preserve"> </w:t>
      </w:r>
      <w:r w:rsidR="00F6359C" w:rsidRPr="001E097A">
        <w:rPr>
          <w:sz w:val="20"/>
        </w:rPr>
        <w:t>istediği</w:t>
      </w:r>
      <w:r w:rsidR="005335CD">
        <w:rPr>
          <w:sz w:val="20"/>
        </w:rPr>
        <w:t xml:space="preserve"> </w:t>
      </w:r>
      <w:r w:rsidR="00F6359C" w:rsidRPr="001E097A">
        <w:rPr>
          <w:sz w:val="20"/>
        </w:rPr>
        <w:t>işyerine</w:t>
      </w:r>
      <w:r w:rsidR="005335CD">
        <w:rPr>
          <w:sz w:val="20"/>
        </w:rPr>
        <w:t xml:space="preserve"> </w:t>
      </w:r>
      <w:r w:rsidR="00F6359C" w:rsidRPr="001E097A">
        <w:rPr>
          <w:sz w:val="20"/>
        </w:rPr>
        <w:t>başvuru</w:t>
      </w:r>
      <w:r w:rsidR="005335CD">
        <w:rPr>
          <w:sz w:val="20"/>
        </w:rPr>
        <w:t xml:space="preserve"> </w:t>
      </w:r>
      <w:r w:rsidR="002F71B7">
        <w:rPr>
          <w:sz w:val="20"/>
        </w:rPr>
        <w:t>yapar</w:t>
      </w:r>
      <w:r w:rsidR="00982184">
        <w:rPr>
          <w:sz w:val="20"/>
        </w:rPr>
        <w:t>.</w:t>
      </w:r>
    </w:p>
    <w:p w:rsidR="00C30837" w:rsidRPr="00C30837" w:rsidRDefault="000D5A1D" w:rsidP="00F6359C">
      <w:pPr>
        <w:pStyle w:val="ListeParagraf"/>
        <w:numPr>
          <w:ilvl w:val="0"/>
          <w:numId w:val="3"/>
        </w:numPr>
        <w:tabs>
          <w:tab w:val="left" w:pos="765"/>
        </w:tabs>
        <w:spacing w:before="13" w:line="264" w:lineRule="auto"/>
        <w:ind w:right="143"/>
        <w:jc w:val="both"/>
        <w:rPr>
          <w:sz w:val="20"/>
        </w:rPr>
      </w:pPr>
      <w:hyperlink r:id="rId9" w:tgtFrame="blank" w:history="1">
        <w:r w:rsidR="00594D51">
          <w:rPr>
            <w:rStyle w:val="Kpr"/>
            <w:rFonts w:ascii="Arial" w:hAnsi="Arial" w:cs="Arial"/>
            <w:color w:val="23527C"/>
            <w:sz w:val="20"/>
            <w:szCs w:val="20"/>
            <w:shd w:val="clear" w:color="auto" w:fill="F5F5F5"/>
          </w:rPr>
          <w:t>FR 1.2.3_01 Uygulamalı Eğitim Başvuru Formu</w:t>
        </w:r>
      </w:hyperlink>
      <w:r w:rsidR="00594D51">
        <w:t xml:space="preserve"> </w:t>
      </w:r>
      <w:r w:rsidR="00C30837">
        <w:rPr>
          <w:sz w:val="20"/>
        </w:rPr>
        <w:t xml:space="preserve">3 (üç) adet </w:t>
      </w:r>
      <w:r w:rsidR="00DC6DC3">
        <w:rPr>
          <w:sz w:val="20"/>
        </w:rPr>
        <w:t xml:space="preserve">ve </w:t>
      </w:r>
      <w:hyperlink r:id="rId10" w:tgtFrame="blank" w:history="1">
        <w:r w:rsidR="00594D51">
          <w:rPr>
            <w:rStyle w:val="Kpr"/>
            <w:rFonts w:ascii="Arial" w:hAnsi="Arial" w:cs="Arial"/>
            <w:color w:val="23527C"/>
            <w:sz w:val="20"/>
            <w:szCs w:val="20"/>
            <w:shd w:val="clear" w:color="auto" w:fill="F5F5F5"/>
          </w:rPr>
          <w:t>FR 1.2.3_02 Uygulamalı Eğitim Sözleşmesi</w:t>
        </w:r>
      </w:hyperlink>
      <w:r w:rsidR="00DC6DC3">
        <w:rPr>
          <w:sz w:val="20"/>
        </w:rPr>
        <w:t xml:space="preserve">  </w:t>
      </w:r>
      <w:r w:rsidR="00240E16">
        <w:rPr>
          <w:sz w:val="20"/>
        </w:rPr>
        <w:t xml:space="preserve">2 (iki) adet </w:t>
      </w:r>
      <w:r w:rsidR="00C30837">
        <w:rPr>
          <w:sz w:val="20"/>
        </w:rPr>
        <w:t xml:space="preserve">çıktı alınıp zorunlu staj </w:t>
      </w:r>
      <w:r w:rsidR="00C30837" w:rsidRPr="001E097A">
        <w:rPr>
          <w:sz w:val="20"/>
        </w:rPr>
        <w:t>başlangıç tarihinden en az bir (1) ay önce iş yerine onaylat</w:t>
      </w:r>
      <w:r w:rsidR="00C30837">
        <w:rPr>
          <w:sz w:val="20"/>
        </w:rPr>
        <w:t xml:space="preserve">ılır ve Program Başkanı </w:t>
      </w:r>
      <w:r w:rsidR="00240E16">
        <w:rPr>
          <w:sz w:val="20"/>
        </w:rPr>
        <w:t>ile</w:t>
      </w:r>
      <w:r w:rsidR="00C30837">
        <w:rPr>
          <w:sz w:val="20"/>
        </w:rPr>
        <w:t xml:space="preserve"> Yüksekokul Sekreterinin onayına sunulur. Onay imzaları tamamlanmış form</w:t>
      </w:r>
      <w:r w:rsidR="003A6BFB">
        <w:rPr>
          <w:sz w:val="20"/>
        </w:rPr>
        <w:t>lar</w:t>
      </w:r>
      <w:r w:rsidR="00C30837">
        <w:rPr>
          <w:sz w:val="20"/>
        </w:rPr>
        <w:t xml:space="preserve"> ile birlikte </w:t>
      </w:r>
      <w:proofErr w:type="spellStart"/>
      <w:r w:rsidR="00C30837">
        <w:rPr>
          <w:sz w:val="20"/>
        </w:rPr>
        <w:t>müstehaklık</w:t>
      </w:r>
      <w:proofErr w:type="spellEnd"/>
      <w:r w:rsidR="00C30837">
        <w:rPr>
          <w:sz w:val="20"/>
        </w:rPr>
        <w:t xml:space="preserve"> belgesi (e-devletten alınacak) evrak kayıta teslim edilir.   </w:t>
      </w:r>
    </w:p>
    <w:p w:rsidR="00DC7415" w:rsidRPr="001E097A" w:rsidRDefault="00DC7415" w:rsidP="00DC7415">
      <w:pPr>
        <w:pStyle w:val="ListeParagraf"/>
        <w:numPr>
          <w:ilvl w:val="0"/>
          <w:numId w:val="3"/>
        </w:numPr>
        <w:tabs>
          <w:tab w:val="left" w:pos="765"/>
        </w:tabs>
        <w:spacing w:before="9" w:line="261" w:lineRule="auto"/>
        <w:ind w:right="150"/>
        <w:jc w:val="both"/>
        <w:rPr>
          <w:sz w:val="20"/>
        </w:rPr>
      </w:pPr>
      <w:r w:rsidRPr="001E097A">
        <w:rPr>
          <w:sz w:val="20"/>
        </w:rPr>
        <w:t xml:space="preserve">Staj </w:t>
      </w:r>
      <w:r w:rsidR="00E473D3" w:rsidRPr="001E097A">
        <w:rPr>
          <w:sz w:val="20"/>
        </w:rPr>
        <w:t xml:space="preserve">grup </w:t>
      </w:r>
      <w:r w:rsidRPr="001E097A">
        <w:rPr>
          <w:sz w:val="20"/>
        </w:rPr>
        <w:t>tarihleri;</w:t>
      </w:r>
    </w:p>
    <w:p w:rsidR="00D42856" w:rsidRPr="001E097A" w:rsidRDefault="00143252" w:rsidP="00D42856">
      <w:pPr>
        <w:ind w:hanging="116"/>
        <w:rPr>
          <w:b/>
          <w:sz w:val="20"/>
          <w:u w:val="single"/>
        </w:rPr>
      </w:pPr>
      <w:r w:rsidRPr="001E097A">
        <w:rPr>
          <w:b/>
          <w:sz w:val="20"/>
          <w:u w:val="single"/>
        </w:rPr>
        <w:t xml:space="preserve">Kamu </w:t>
      </w:r>
      <w:r w:rsidR="00F04F40">
        <w:rPr>
          <w:b/>
          <w:sz w:val="20"/>
          <w:u w:val="single"/>
        </w:rPr>
        <w:t xml:space="preserve">veya </w:t>
      </w:r>
      <w:r w:rsidR="00251855" w:rsidRPr="001E097A">
        <w:rPr>
          <w:b/>
          <w:sz w:val="20"/>
          <w:u w:val="single"/>
        </w:rPr>
        <w:t>Özel sektör</w:t>
      </w:r>
      <w:r w:rsidRPr="001E097A">
        <w:rPr>
          <w:b/>
          <w:sz w:val="20"/>
          <w:u w:val="single"/>
        </w:rPr>
        <w:t>de s</w:t>
      </w:r>
      <w:r w:rsidR="00F04F40">
        <w:rPr>
          <w:b/>
          <w:sz w:val="20"/>
          <w:u w:val="single"/>
        </w:rPr>
        <w:t>taj yapacak</w:t>
      </w:r>
      <w:r w:rsidR="00D42856" w:rsidRPr="001E097A">
        <w:rPr>
          <w:b/>
          <w:sz w:val="20"/>
          <w:u w:val="single"/>
        </w:rPr>
        <w:t xml:space="preserve"> öğrenci</w:t>
      </w:r>
      <w:r w:rsidR="00554C9E" w:rsidRPr="001E097A">
        <w:rPr>
          <w:b/>
          <w:sz w:val="20"/>
          <w:u w:val="single"/>
        </w:rPr>
        <w:t>lerin</w:t>
      </w:r>
      <w:r w:rsidR="00D42856" w:rsidRPr="001E097A">
        <w:rPr>
          <w:b/>
          <w:sz w:val="20"/>
          <w:u w:val="single"/>
        </w:rPr>
        <w:t xml:space="preserve"> staj</w:t>
      </w:r>
      <w:r w:rsidR="00FA7903">
        <w:rPr>
          <w:b/>
          <w:sz w:val="20"/>
          <w:u w:val="single"/>
        </w:rPr>
        <w:t>a</w:t>
      </w:r>
      <w:r w:rsidR="00D42856" w:rsidRPr="001E097A">
        <w:rPr>
          <w:b/>
          <w:sz w:val="20"/>
          <w:u w:val="single"/>
        </w:rPr>
        <w:t xml:space="preserve"> </w:t>
      </w:r>
      <w:r w:rsidR="00FA7903">
        <w:rPr>
          <w:b/>
          <w:sz w:val="20"/>
          <w:u w:val="single"/>
        </w:rPr>
        <w:t>başlayabilecekleri</w:t>
      </w:r>
      <w:r w:rsidR="00F04F40">
        <w:rPr>
          <w:b/>
          <w:sz w:val="20"/>
          <w:u w:val="single"/>
        </w:rPr>
        <w:t xml:space="preserve"> </w:t>
      </w:r>
      <w:r w:rsidR="00FA7903">
        <w:rPr>
          <w:b/>
          <w:sz w:val="20"/>
          <w:u w:val="single"/>
        </w:rPr>
        <w:t>tarihler</w:t>
      </w:r>
      <w:r w:rsidR="001216D7" w:rsidRPr="001E097A">
        <w:rPr>
          <w:b/>
          <w:sz w:val="20"/>
          <w:u w:val="single"/>
        </w:rPr>
        <w:t xml:space="preserve"> aşağıda belirtilmiştir.</w:t>
      </w:r>
    </w:p>
    <w:p w:rsidR="00D42856" w:rsidRPr="001E097A" w:rsidRDefault="00143252" w:rsidP="00143252">
      <w:pPr>
        <w:pStyle w:val="ListeParagraf"/>
        <w:numPr>
          <w:ilvl w:val="0"/>
          <w:numId w:val="9"/>
        </w:numPr>
        <w:rPr>
          <w:sz w:val="20"/>
        </w:rPr>
      </w:pPr>
      <w:proofErr w:type="gramStart"/>
      <w:r w:rsidRPr="001E097A">
        <w:rPr>
          <w:sz w:val="20"/>
        </w:rPr>
        <w:t>G</w:t>
      </w:r>
      <w:r w:rsidR="00D42856" w:rsidRPr="001E097A">
        <w:rPr>
          <w:sz w:val="20"/>
        </w:rPr>
        <w:t xml:space="preserve">rup : </w:t>
      </w:r>
      <w:r w:rsidR="00594D51">
        <w:rPr>
          <w:sz w:val="20"/>
        </w:rPr>
        <w:t>01</w:t>
      </w:r>
      <w:proofErr w:type="gramEnd"/>
      <w:r w:rsidR="00594D51">
        <w:rPr>
          <w:sz w:val="20"/>
        </w:rPr>
        <w:t>.07.2024</w:t>
      </w:r>
    </w:p>
    <w:p w:rsidR="00D42856" w:rsidRPr="001E097A" w:rsidRDefault="00143252" w:rsidP="00143252">
      <w:pPr>
        <w:pStyle w:val="ListeParagraf"/>
        <w:numPr>
          <w:ilvl w:val="0"/>
          <w:numId w:val="9"/>
        </w:numPr>
        <w:rPr>
          <w:sz w:val="20"/>
        </w:rPr>
      </w:pPr>
      <w:proofErr w:type="gramStart"/>
      <w:r w:rsidRPr="001E097A">
        <w:rPr>
          <w:sz w:val="20"/>
        </w:rPr>
        <w:t>Grup</w:t>
      </w:r>
      <w:r w:rsidR="00D42856" w:rsidRPr="001E097A">
        <w:rPr>
          <w:sz w:val="20"/>
        </w:rPr>
        <w:t xml:space="preserve"> : </w:t>
      </w:r>
      <w:r w:rsidR="00594D51">
        <w:rPr>
          <w:sz w:val="20"/>
        </w:rPr>
        <w:t>16</w:t>
      </w:r>
      <w:proofErr w:type="gramEnd"/>
      <w:r w:rsidR="00594D51">
        <w:rPr>
          <w:sz w:val="20"/>
        </w:rPr>
        <w:t>.07.2024</w:t>
      </w:r>
    </w:p>
    <w:p w:rsidR="00D42856" w:rsidRPr="001E097A" w:rsidRDefault="00143252" w:rsidP="00143252">
      <w:pPr>
        <w:pStyle w:val="ListeParagraf"/>
        <w:numPr>
          <w:ilvl w:val="0"/>
          <w:numId w:val="9"/>
        </w:numPr>
        <w:rPr>
          <w:sz w:val="20"/>
        </w:rPr>
      </w:pPr>
      <w:proofErr w:type="gramStart"/>
      <w:r w:rsidRPr="001E097A">
        <w:rPr>
          <w:sz w:val="20"/>
        </w:rPr>
        <w:t xml:space="preserve">Grup </w:t>
      </w:r>
      <w:r w:rsidR="00D42856" w:rsidRPr="001E097A">
        <w:rPr>
          <w:sz w:val="20"/>
        </w:rPr>
        <w:t xml:space="preserve">: </w:t>
      </w:r>
      <w:r w:rsidR="00594D51">
        <w:rPr>
          <w:sz w:val="20"/>
        </w:rPr>
        <w:t>19</w:t>
      </w:r>
      <w:proofErr w:type="gramEnd"/>
      <w:r w:rsidR="00594D51">
        <w:rPr>
          <w:sz w:val="20"/>
        </w:rPr>
        <w:t>.08.2024</w:t>
      </w:r>
    </w:p>
    <w:p w:rsidR="00612D27" w:rsidRPr="001E097A" w:rsidRDefault="00612D27" w:rsidP="0094260E">
      <w:pPr>
        <w:tabs>
          <w:tab w:val="left" w:pos="765"/>
        </w:tabs>
        <w:spacing w:before="9" w:line="261" w:lineRule="auto"/>
        <w:ind w:right="150"/>
        <w:jc w:val="both"/>
        <w:rPr>
          <w:sz w:val="20"/>
        </w:rPr>
      </w:pPr>
      <w:proofErr w:type="gramStart"/>
      <w:r w:rsidRPr="001E097A">
        <w:rPr>
          <w:sz w:val="20"/>
        </w:rPr>
        <w:t>Not : a</w:t>
      </w:r>
      <w:proofErr w:type="gramEnd"/>
      <w:r w:rsidRPr="001E097A">
        <w:rPr>
          <w:sz w:val="20"/>
        </w:rPr>
        <w:t xml:space="preserve">- </w:t>
      </w:r>
      <w:r w:rsidR="00DC7415" w:rsidRPr="001E097A">
        <w:rPr>
          <w:sz w:val="20"/>
        </w:rPr>
        <w:t>Grup başvurusunu kaçı</w:t>
      </w:r>
      <w:r w:rsidR="00C30837">
        <w:rPr>
          <w:sz w:val="20"/>
        </w:rPr>
        <w:t>ran</w:t>
      </w:r>
      <w:r w:rsidR="00021065" w:rsidRPr="001E097A">
        <w:rPr>
          <w:sz w:val="20"/>
        </w:rPr>
        <w:t xml:space="preserve"> öğrenciler</w:t>
      </w:r>
      <w:r w:rsidR="00F6359C" w:rsidRPr="001E097A">
        <w:rPr>
          <w:sz w:val="20"/>
        </w:rPr>
        <w:t>, bir sonraki grup</w:t>
      </w:r>
      <w:r w:rsidR="00DC7415" w:rsidRPr="001E097A">
        <w:rPr>
          <w:sz w:val="20"/>
        </w:rPr>
        <w:t xml:space="preserve"> staj</w:t>
      </w:r>
      <w:r w:rsidR="00F6359C" w:rsidRPr="001E097A">
        <w:rPr>
          <w:sz w:val="20"/>
        </w:rPr>
        <w:t>ına katılacaktır.</w:t>
      </w:r>
      <w:r w:rsidR="005335CD">
        <w:rPr>
          <w:sz w:val="20"/>
        </w:rPr>
        <w:t xml:space="preserve"> </w:t>
      </w:r>
      <w:r w:rsidR="006375B4" w:rsidRPr="001E097A">
        <w:rPr>
          <w:b/>
          <w:sz w:val="20"/>
          <w:u w:val="single"/>
        </w:rPr>
        <w:t>Grup başvurularından f</w:t>
      </w:r>
      <w:r w:rsidR="00F51F13" w:rsidRPr="001E097A">
        <w:rPr>
          <w:b/>
          <w:sz w:val="20"/>
          <w:u w:val="single"/>
        </w:rPr>
        <w:t xml:space="preserve">arklı </w:t>
      </w:r>
      <w:r w:rsidR="00F04F40">
        <w:rPr>
          <w:b/>
          <w:sz w:val="20"/>
          <w:u w:val="single"/>
        </w:rPr>
        <w:t xml:space="preserve">tarihlerde </w:t>
      </w:r>
      <w:r w:rsidR="00F51F13" w:rsidRPr="001E097A">
        <w:rPr>
          <w:b/>
          <w:sz w:val="20"/>
          <w:u w:val="single"/>
        </w:rPr>
        <w:t>staj başvurusu yapan öğrencilerin başvuruları değerlendirilmeye alınmayacaktır.</w:t>
      </w:r>
      <w:r w:rsidR="005335CD">
        <w:rPr>
          <w:b/>
          <w:sz w:val="20"/>
          <w:u w:val="single"/>
        </w:rPr>
        <w:t xml:space="preserve"> </w:t>
      </w:r>
      <w:r w:rsidR="006616E7">
        <w:rPr>
          <w:b/>
          <w:sz w:val="20"/>
          <w:u w:val="single"/>
        </w:rPr>
        <w:t xml:space="preserve">Ancak; </w:t>
      </w:r>
      <w:r w:rsidR="007B7D1A">
        <w:rPr>
          <w:b/>
          <w:sz w:val="20"/>
          <w:u w:val="single"/>
        </w:rPr>
        <w:t xml:space="preserve">Yükseköğretimde Uygulamalı Eğitimler Çerçeve Yönetmeliği kapsamında </w:t>
      </w:r>
      <w:r w:rsidR="006616E7">
        <w:rPr>
          <w:b/>
          <w:sz w:val="20"/>
          <w:u w:val="single"/>
        </w:rPr>
        <w:t>“</w:t>
      </w:r>
      <w:r w:rsidR="007B7D1A">
        <w:rPr>
          <w:b/>
          <w:sz w:val="20"/>
          <w:u w:val="single"/>
        </w:rPr>
        <w:t xml:space="preserve">bütün derslerini tamamlamış ancak </w:t>
      </w:r>
      <w:r w:rsidR="005335CD">
        <w:rPr>
          <w:b/>
          <w:sz w:val="20"/>
          <w:u w:val="single"/>
        </w:rPr>
        <w:t>stajını henüz tamamlayama</w:t>
      </w:r>
      <w:r w:rsidR="006616E7">
        <w:rPr>
          <w:b/>
          <w:sz w:val="20"/>
          <w:u w:val="single"/>
        </w:rPr>
        <w:t>mış öğrenciler</w:t>
      </w:r>
      <w:r w:rsidR="007B7D1A">
        <w:rPr>
          <w:b/>
          <w:sz w:val="20"/>
          <w:u w:val="single"/>
        </w:rPr>
        <w:t xml:space="preserve"> stajını herhangi bir ayda yapabilir</w:t>
      </w:r>
      <w:r w:rsidR="006616E7">
        <w:rPr>
          <w:b/>
          <w:sz w:val="20"/>
          <w:u w:val="single"/>
        </w:rPr>
        <w:t>”</w:t>
      </w:r>
      <w:r w:rsidR="007B7D1A">
        <w:rPr>
          <w:b/>
          <w:sz w:val="20"/>
          <w:u w:val="single"/>
        </w:rPr>
        <w:t xml:space="preserve"> hükmü bulunmaktadır.</w:t>
      </w:r>
      <w:r w:rsidR="000B14FB">
        <w:rPr>
          <w:b/>
          <w:sz w:val="20"/>
          <w:u w:val="single"/>
        </w:rPr>
        <w:t>(</w:t>
      </w:r>
      <w:r w:rsidR="006616E7">
        <w:rPr>
          <w:b/>
          <w:sz w:val="20"/>
          <w:u w:val="single"/>
        </w:rPr>
        <w:t>Madde 13/b</w:t>
      </w:r>
      <w:r w:rsidR="000B14FB">
        <w:rPr>
          <w:b/>
          <w:sz w:val="20"/>
          <w:u w:val="single"/>
        </w:rPr>
        <w:t>)</w:t>
      </w:r>
    </w:p>
    <w:p w:rsidR="00DC7415" w:rsidRPr="001E097A" w:rsidRDefault="00143252" w:rsidP="00F51F13">
      <w:pPr>
        <w:tabs>
          <w:tab w:val="left" w:pos="765"/>
        </w:tabs>
        <w:spacing w:before="9" w:line="261" w:lineRule="auto"/>
        <w:ind w:right="150" w:hanging="116"/>
        <w:jc w:val="both"/>
        <w:rPr>
          <w:sz w:val="20"/>
        </w:rPr>
      </w:pPr>
      <w:r w:rsidRPr="001E097A">
        <w:rPr>
          <w:sz w:val="20"/>
        </w:rPr>
        <w:tab/>
      </w:r>
      <w:r w:rsidR="003A6BFB">
        <w:rPr>
          <w:sz w:val="20"/>
        </w:rPr>
        <w:t xml:space="preserve">          </w:t>
      </w:r>
      <w:proofErr w:type="gramStart"/>
      <w:r w:rsidR="00612D27" w:rsidRPr="001E097A">
        <w:rPr>
          <w:sz w:val="20"/>
        </w:rPr>
        <w:t>b</w:t>
      </w:r>
      <w:proofErr w:type="gramEnd"/>
      <w:r w:rsidR="00612D27" w:rsidRPr="001E097A">
        <w:rPr>
          <w:sz w:val="20"/>
        </w:rPr>
        <w:t>-</w:t>
      </w:r>
      <w:r w:rsidR="00E7158A">
        <w:rPr>
          <w:sz w:val="20"/>
        </w:rPr>
        <w:t xml:space="preserve"> </w:t>
      </w:r>
      <w:r w:rsidRPr="001E097A">
        <w:rPr>
          <w:sz w:val="20"/>
        </w:rPr>
        <w:t>202</w:t>
      </w:r>
      <w:r w:rsidR="00EF1E95">
        <w:rPr>
          <w:sz w:val="20"/>
        </w:rPr>
        <w:t>3</w:t>
      </w:r>
      <w:r w:rsidRPr="001E097A">
        <w:rPr>
          <w:sz w:val="20"/>
        </w:rPr>
        <w:t>-</w:t>
      </w:r>
      <w:r w:rsidR="004F054C">
        <w:rPr>
          <w:sz w:val="20"/>
        </w:rPr>
        <w:t>20</w:t>
      </w:r>
      <w:r w:rsidRPr="001E097A">
        <w:rPr>
          <w:sz w:val="20"/>
        </w:rPr>
        <w:t>2</w:t>
      </w:r>
      <w:r w:rsidR="00EF1E95">
        <w:rPr>
          <w:sz w:val="20"/>
        </w:rPr>
        <w:t>4</w:t>
      </w:r>
      <w:r w:rsidRPr="001E097A">
        <w:rPr>
          <w:sz w:val="20"/>
        </w:rPr>
        <w:t xml:space="preserve"> </w:t>
      </w:r>
      <w:r w:rsidR="00021065" w:rsidRPr="001E097A">
        <w:rPr>
          <w:sz w:val="20"/>
        </w:rPr>
        <w:t xml:space="preserve">yılı </w:t>
      </w:r>
      <w:r w:rsidRPr="001E097A">
        <w:rPr>
          <w:sz w:val="20"/>
        </w:rPr>
        <w:t>e</w:t>
      </w:r>
      <w:r w:rsidR="00862268" w:rsidRPr="001E097A">
        <w:rPr>
          <w:sz w:val="20"/>
        </w:rPr>
        <w:t>ğitim-öğretim</w:t>
      </w:r>
      <w:r w:rsidR="00021065" w:rsidRPr="001E097A">
        <w:rPr>
          <w:sz w:val="20"/>
        </w:rPr>
        <w:t>in</w:t>
      </w:r>
      <w:r w:rsidR="00862268" w:rsidRPr="001E097A">
        <w:rPr>
          <w:sz w:val="20"/>
        </w:rPr>
        <w:t>deki gelişmeler</w:t>
      </w:r>
      <w:r w:rsidR="001216D7" w:rsidRPr="001E097A">
        <w:rPr>
          <w:sz w:val="20"/>
        </w:rPr>
        <w:t>e</w:t>
      </w:r>
      <w:r w:rsidR="005335CD">
        <w:rPr>
          <w:sz w:val="20"/>
        </w:rPr>
        <w:t xml:space="preserve"> </w:t>
      </w:r>
      <w:r w:rsidR="001216D7" w:rsidRPr="001E097A">
        <w:rPr>
          <w:sz w:val="20"/>
        </w:rPr>
        <w:t xml:space="preserve">göre </w:t>
      </w:r>
      <w:r w:rsidR="007113BC" w:rsidRPr="001E097A">
        <w:rPr>
          <w:sz w:val="20"/>
        </w:rPr>
        <w:t xml:space="preserve">Meslek Yüksekokulu Yönetim Kurulu staj başlangıç tarihlerini </w:t>
      </w:r>
      <w:r w:rsidR="00862268" w:rsidRPr="001E097A">
        <w:rPr>
          <w:sz w:val="20"/>
        </w:rPr>
        <w:t xml:space="preserve">değiştirebilir. </w:t>
      </w:r>
    </w:p>
    <w:p w:rsidR="00F31B00" w:rsidRPr="001E097A" w:rsidRDefault="00E62BF5">
      <w:pPr>
        <w:pStyle w:val="ListeParagraf"/>
        <w:numPr>
          <w:ilvl w:val="0"/>
          <w:numId w:val="3"/>
        </w:numPr>
        <w:tabs>
          <w:tab w:val="left" w:pos="765"/>
        </w:tabs>
        <w:spacing w:before="8"/>
        <w:ind w:hanging="366"/>
        <w:jc w:val="both"/>
        <w:rPr>
          <w:sz w:val="20"/>
        </w:rPr>
      </w:pPr>
      <w:r>
        <w:rPr>
          <w:sz w:val="20"/>
        </w:rPr>
        <w:t>Staj süresi en az 30 (o</w:t>
      </w:r>
      <w:r w:rsidR="00234BE1" w:rsidRPr="001E097A">
        <w:rPr>
          <w:sz w:val="20"/>
        </w:rPr>
        <w:t>tuz</w:t>
      </w:r>
      <w:r w:rsidR="00A3603A" w:rsidRPr="001E097A">
        <w:rPr>
          <w:sz w:val="20"/>
        </w:rPr>
        <w:t>) işgünüdür.</w:t>
      </w:r>
    </w:p>
    <w:p w:rsidR="00352B43" w:rsidRPr="001E097A" w:rsidRDefault="00352B43">
      <w:pPr>
        <w:pStyle w:val="ListeParagraf"/>
        <w:numPr>
          <w:ilvl w:val="0"/>
          <w:numId w:val="3"/>
        </w:numPr>
        <w:tabs>
          <w:tab w:val="left" w:pos="765"/>
        </w:tabs>
        <w:spacing w:before="8"/>
        <w:ind w:hanging="366"/>
        <w:jc w:val="both"/>
        <w:rPr>
          <w:sz w:val="20"/>
        </w:rPr>
      </w:pPr>
      <w:r w:rsidRPr="001E097A">
        <w:rPr>
          <w:sz w:val="20"/>
        </w:rPr>
        <w:t xml:space="preserve">Öğrenciler tamamlanmış ve imzalanmış staj evraklarını staj başlangıç tarihinden en az 20 (yirmi) gün önce </w:t>
      </w:r>
      <w:r w:rsidR="00FA7903">
        <w:rPr>
          <w:sz w:val="20"/>
        </w:rPr>
        <w:t xml:space="preserve">evrakları </w:t>
      </w:r>
      <w:r w:rsidR="00362DEF">
        <w:rPr>
          <w:sz w:val="20"/>
        </w:rPr>
        <w:t xml:space="preserve">öğrenci işlerine </w:t>
      </w:r>
      <w:r w:rsidR="002D109A">
        <w:rPr>
          <w:sz w:val="20"/>
        </w:rPr>
        <w:t>teslim ede</w:t>
      </w:r>
      <w:r w:rsidR="009D654C">
        <w:rPr>
          <w:sz w:val="20"/>
        </w:rPr>
        <w:t xml:space="preserve">cek, </w:t>
      </w:r>
      <w:r w:rsidR="00362DEF">
        <w:rPr>
          <w:sz w:val="20"/>
        </w:rPr>
        <w:t>Öğrenci İşleri Birimi</w:t>
      </w:r>
      <w:r w:rsidR="009D654C">
        <w:rPr>
          <w:sz w:val="20"/>
        </w:rPr>
        <w:t xml:space="preserve"> de</w:t>
      </w:r>
      <w:r w:rsidR="00362DEF">
        <w:rPr>
          <w:sz w:val="20"/>
        </w:rPr>
        <w:t xml:space="preserve"> sigorta işlemleri için evrakları </w:t>
      </w:r>
      <w:r w:rsidR="009D654C">
        <w:rPr>
          <w:sz w:val="20"/>
        </w:rPr>
        <w:t xml:space="preserve">Tahakkuk Birimine verecektir. </w:t>
      </w:r>
    </w:p>
    <w:p w:rsidR="001E097A" w:rsidRPr="001E097A" w:rsidRDefault="001E097A">
      <w:pPr>
        <w:pStyle w:val="ListeParagraf"/>
        <w:numPr>
          <w:ilvl w:val="0"/>
          <w:numId w:val="3"/>
        </w:numPr>
        <w:tabs>
          <w:tab w:val="left" w:pos="765"/>
        </w:tabs>
        <w:spacing w:before="8"/>
        <w:ind w:hanging="366"/>
        <w:jc w:val="both"/>
        <w:rPr>
          <w:sz w:val="20"/>
        </w:rPr>
      </w:pPr>
      <w:r w:rsidRPr="001E097A">
        <w:rPr>
          <w:sz w:val="20"/>
        </w:rPr>
        <w:t>Staj döneminde öğrencinin hasta olması halinde rapor</w:t>
      </w:r>
      <w:r w:rsidR="00E80138">
        <w:rPr>
          <w:sz w:val="20"/>
        </w:rPr>
        <w:t>unu</w:t>
      </w:r>
      <w:r w:rsidR="005335CD">
        <w:rPr>
          <w:sz w:val="20"/>
        </w:rPr>
        <w:t xml:space="preserve"> </w:t>
      </w:r>
      <w:r w:rsidR="00D8551D">
        <w:rPr>
          <w:sz w:val="20"/>
        </w:rPr>
        <w:t>belgeleyip</w:t>
      </w:r>
      <w:r w:rsidR="009D654C">
        <w:rPr>
          <w:sz w:val="20"/>
        </w:rPr>
        <w:t>,</w:t>
      </w:r>
      <w:r w:rsidRPr="001E097A">
        <w:rPr>
          <w:sz w:val="20"/>
        </w:rPr>
        <w:t xml:space="preserve"> raporun ivedilikle öğrenci işlerine posta veya e</w:t>
      </w:r>
      <w:r w:rsidR="00FA7903">
        <w:rPr>
          <w:sz w:val="20"/>
        </w:rPr>
        <w:t>-</w:t>
      </w:r>
      <w:r w:rsidRPr="001E097A">
        <w:rPr>
          <w:sz w:val="20"/>
        </w:rPr>
        <w:t xml:space="preserve"> posta</w:t>
      </w:r>
      <w:r w:rsidR="009D654C">
        <w:rPr>
          <w:sz w:val="20"/>
        </w:rPr>
        <w:t xml:space="preserve"> yolu</w:t>
      </w:r>
      <w:r w:rsidRPr="001E097A">
        <w:rPr>
          <w:sz w:val="20"/>
        </w:rPr>
        <w:t xml:space="preserve"> ile bildirilmesi zorunludur. </w:t>
      </w:r>
      <w:r>
        <w:rPr>
          <w:sz w:val="20"/>
        </w:rPr>
        <w:t>G</w:t>
      </w:r>
      <w:r w:rsidR="00F04F40">
        <w:rPr>
          <w:sz w:val="20"/>
        </w:rPr>
        <w:t>ecikmeler</w:t>
      </w:r>
      <w:r w:rsidRPr="001E097A">
        <w:rPr>
          <w:sz w:val="20"/>
        </w:rPr>
        <w:t xml:space="preserve">de sorumluluk öğrenciye aittir.  </w:t>
      </w:r>
    </w:p>
    <w:p w:rsidR="00C96BB1" w:rsidRPr="001E097A" w:rsidRDefault="00C96BB1" w:rsidP="00C96BB1">
      <w:pPr>
        <w:spacing w:line="252" w:lineRule="exact"/>
        <w:ind w:left="116"/>
        <w:jc w:val="both"/>
        <w:rPr>
          <w:b/>
          <w:sz w:val="20"/>
          <w:u w:val="single"/>
        </w:rPr>
      </w:pPr>
      <w:r w:rsidRPr="001E097A">
        <w:rPr>
          <w:b/>
          <w:sz w:val="20"/>
          <w:u w:val="single"/>
        </w:rPr>
        <w:t>Staj Sonrası Yapılacak İşlemler:</w:t>
      </w:r>
    </w:p>
    <w:p w:rsidR="00C96BB1" w:rsidRPr="00FA7903" w:rsidRDefault="000D5A1D" w:rsidP="00EE5A4C">
      <w:pPr>
        <w:pStyle w:val="stBilgi"/>
        <w:numPr>
          <w:ilvl w:val="0"/>
          <w:numId w:val="8"/>
        </w:numPr>
        <w:spacing w:line="252" w:lineRule="exact"/>
        <w:jc w:val="both"/>
        <w:rPr>
          <w:b/>
          <w:sz w:val="20"/>
        </w:rPr>
      </w:pPr>
      <w:hyperlink r:id="rId11" w:tgtFrame="blank" w:history="1">
        <w:r w:rsidR="003A6BFB">
          <w:rPr>
            <w:rStyle w:val="Kpr"/>
            <w:rFonts w:ascii="Arial" w:hAnsi="Arial" w:cs="Arial"/>
            <w:color w:val="23527C"/>
            <w:sz w:val="20"/>
            <w:szCs w:val="20"/>
            <w:shd w:val="clear" w:color="auto" w:fill="F5F5F5"/>
          </w:rPr>
          <w:t>FR 1.2.3_05 Uygulamalı Eğitim Devam Durumunu Gösterir Çizelge Formu</w:t>
        </w:r>
      </w:hyperlink>
      <w:r w:rsidR="00FA7903" w:rsidRPr="00A326FB">
        <w:rPr>
          <w:sz w:val="20"/>
        </w:rPr>
        <w:t xml:space="preserve"> ve </w:t>
      </w:r>
      <w:hyperlink r:id="rId12" w:tgtFrame="blank" w:history="1">
        <w:r w:rsidR="003A6BFB">
          <w:rPr>
            <w:rStyle w:val="Kpr"/>
            <w:rFonts w:ascii="Arial" w:hAnsi="Arial" w:cs="Arial"/>
            <w:color w:val="23527C"/>
            <w:sz w:val="20"/>
            <w:szCs w:val="20"/>
            <w:shd w:val="clear" w:color="auto" w:fill="F5F5F5"/>
          </w:rPr>
          <w:t xml:space="preserve">FR 1.2.3_06 Uygulamalı Eğitim İşverenin Öğrenciyi Değerlendirme </w:t>
        </w:r>
        <w:proofErr w:type="gramStart"/>
        <w:r w:rsidR="003A6BFB">
          <w:rPr>
            <w:rStyle w:val="Kpr"/>
            <w:rFonts w:ascii="Arial" w:hAnsi="Arial" w:cs="Arial"/>
            <w:color w:val="23527C"/>
            <w:sz w:val="20"/>
            <w:szCs w:val="20"/>
            <w:shd w:val="clear" w:color="auto" w:fill="F5F5F5"/>
          </w:rPr>
          <w:t>Formu.docx</w:t>
        </w:r>
        <w:proofErr w:type="gramEnd"/>
      </w:hyperlink>
      <w:r w:rsidR="00FA7903" w:rsidRPr="00A326FB">
        <w:rPr>
          <w:sz w:val="20"/>
        </w:rPr>
        <w:t xml:space="preserve"> </w:t>
      </w:r>
      <w:r w:rsidR="003A6BFB">
        <w:rPr>
          <w:sz w:val="20"/>
        </w:rPr>
        <w:t xml:space="preserve">, </w:t>
      </w:r>
      <w:r w:rsidR="00C96BB1" w:rsidRPr="00A326FB">
        <w:rPr>
          <w:sz w:val="20"/>
        </w:rPr>
        <w:t>işyeri</w:t>
      </w:r>
      <w:r w:rsidR="005E2F60" w:rsidRPr="00A326FB">
        <w:rPr>
          <w:sz w:val="20"/>
        </w:rPr>
        <w:t xml:space="preserve"> </w:t>
      </w:r>
      <w:r w:rsidR="00C96BB1" w:rsidRPr="00FA7903">
        <w:rPr>
          <w:sz w:val="20"/>
        </w:rPr>
        <w:t>yetkilisi</w:t>
      </w:r>
      <w:r w:rsidR="005E2F60" w:rsidRPr="00FA7903">
        <w:rPr>
          <w:sz w:val="20"/>
        </w:rPr>
        <w:t xml:space="preserve"> </w:t>
      </w:r>
      <w:r w:rsidR="00C96BB1" w:rsidRPr="00FA7903">
        <w:rPr>
          <w:sz w:val="20"/>
        </w:rPr>
        <w:t>tarafından</w:t>
      </w:r>
      <w:r w:rsidR="005E2F60" w:rsidRPr="00FA7903">
        <w:rPr>
          <w:sz w:val="20"/>
        </w:rPr>
        <w:t xml:space="preserve"> </w:t>
      </w:r>
      <w:r w:rsidR="00C96BB1" w:rsidRPr="00FA7903">
        <w:rPr>
          <w:sz w:val="20"/>
        </w:rPr>
        <w:t>doldurulup</w:t>
      </w:r>
      <w:r w:rsidR="005E2F60" w:rsidRPr="00FA7903">
        <w:rPr>
          <w:sz w:val="20"/>
        </w:rPr>
        <w:t xml:space="preserve"> </w:t>
      </w:r>
      <w:r w:rsidR="00C96BB1" w:rsidRPr="00FA7903">
        <w:rPr>
          <w:sz w:val="20"/>
        </w:rPr>
        <w:t>onaylandıktan</w:t>
      </w:r>
      <w:r w:rsidR="005E2F60" w:rsidRPr="00FA7903">
        <w:rPr>
          <w:sz w:val="20"/>
        </w:rPr>
        <w:t xml:space="preserve"> </w:t>
      </w:r>
      <w:r w:rsidR="00C96BB1" w:rsidRPr="00FA7903">
        <w:rPr>
          <w:sz w:val="20"/>
        </w:rPr>
        <w:t>sonra</w:t>
      </w:r>
      <w:r w:rsidR="005E2F60" w:rsidRPr="00FA7903">
        <w:rPr>
          <w:sz w:val="20"/>
        </w:rPr>
        <w:t xml:space="preserve"> </w:t>
      </w:r>
      <w:r w:rsidR="00C96BB1" w:rsidRPr="00FA7903">
        <w:rPr>
          <w:sz w:val="20"/>
        </w:rPr>
        <w:t>Meslek Yüksekokulu Müdürlüğüne</w:t>
      </w:r>
      <w:r w:rsidR="005335CD" w:rsidRPr="00FA7903">
        <w:rPr>
          <w:sz w:val="20"/>
        </w:rPr>
        <w:t xml:space="preserve"> </w:t>
      </w:r>
      <w:r w:rsidR="00C96BB1" w:rsidRPr="00FA7903">
        <w:rPr>
          <w:sz w:val="20"/>
        </w:rPr>
        <w:t>iletilir.</w:t>
      </w:r>
    </w:p>
    <w:p w:rsidR="00C96BB1" w:rsidRPr="001E097A" w:rsidRDefault="00C96BB1" w:rsidP="00C96BB1">
      <w:pPr>
        <w:pStyle w:val="ListeParagraf"/>
        <w:numPr>
          <w:ilvl w:val="0"/>
          <w:numId w:val="8"/>
        </w:numPr>
        <w:spacing w:line="252" w:lineRule="exact"/>
        <w:jc w:val="both"/>
        <w:rPr>
          <w:b/>
          <w:sz w:val="20"/>
        </w:rPr>
      </w:pPr>
      <w:r w:rsidRPr="001E097A">
        <w:rPr>
          <w:sz w:val="20"/>
        </w:rPr>
        <w:t xml:space="preserve">Meslek Yüksekokulu yönetimi tarafından zorunlu staj dosyalarının </w:t>
      </w:r>
      <w:r w:rsidR="00881E86">
        <w:rPr>
          <w:sz w:val="20"/>
        </w:rPr>
        <w:t>program başkanlarına</w:t>
      </w:r>
      <w:r w:rsidRPr="001E097A">
        <w:rPr>
          <w:sz w:val="20"/>
        </w:rPr>
        <w:t xml:space="preserve"> teslim ve staj sınav tarihleri ilan</w:t>
      </w:r>
      <w:r w:rsidR="005335CD">
        <w:rPr>
          <w:sz w:val="20"/>
        </w:rPr>
        <w:t xml:space="preserve"> </w:t>
      </w:r>
      <w:r w:rsidRPr="001E097A">
        <w:rPr>
          <w:sz w:val="20"/>
        </w:rPr>
        <w:t>edilir.</w:t>
      </w:r>
    </w:p>
    <w:p w:rsidR="004B51A9" w:rsidRPr="001E097A" w:rsidRDefault="004B51A9" w:rsidP="004B51A9">
      <w:pPr>
        <w:pStyle w:val="ListeParagraf"/>
        <w:numPr>
          <w:ilvl w:val="0"/>
          <w:numId w:val="11"/>
        </w:numPr>
        <w:spacing w:line="252" w:lineRule="exact"/>
        <w:jc w:val="both"/>
        <w:rPr>
          <w:b/>
          <w:sz w:val="20"/>
        </w:rPr>
      </w:pPr>
      <w:r w:rsidRPr="00594D51">
        <w:rPr>
          <w:b/>
          <w:sz w:val="20"/>
        </w:rPr>
        <w:t xml:space="preserve">Zorunlu staj </w:t>
      </w:r>
      <w:r w:rsidR="00EA26F6" w:rsidRPr="00594D51">
        <w:rPr>
          <w:b/>
          <w:sz w:val="20"/>
        </w:rPr>
        <w:t>dosy</w:t>
      </w:r>
      <w:r w:rsidR="00594D51">
        <w:rPr>
          <w:b/>
          <w:sz w:val="20"/>
        </w:rPr>
        <w:t>asını</w:t>
      </w:r>
      <w:r w:rsidR="00EA26F6" w:rsidRPr="001E097A">
        <w:rPr>
          <w:sz w:val="20"/>
        </w:rPr>
        <w:t>, staj bitim tarihinden itibaren</w:t>
      </w:r>
      <w:r w:rsidRPr="001E097A">
        <w:rPr>
          <w:sz w:val="20"/>
        </w:rPr>
        <w:t xml:space="preserve"> 10 (on) iş günü içerisinde</w:t>
      </w:r>
      <w:r w:rsidR="00594D51">
        <w:rPr>
          <w:sz w:val="20"/>
        </w:rPr>
        <w:t xml:space="preserve"> her öğrenci kendi</w:t>
      </w:r>
      <w:r w:rsidRPr="001E097A">
        <w:rPr>
          <w:sz w:val="20"/>
        </w:rPr>
        <w:t xml:space="preserve"> </w:t>
      </w:r>
      <w:r w:rsidR="00594D51">
        <w:rPr>
          <w:sz w:val="20"/>
        </w:rPr>
        <w:t xml:space="preserve">program başkanına elden </w:t>
      </w:r>
      <w:r w:rsidRPr="001E097A">
        <w:rPr>
          <w:sz w:val="20"/>
        </w:rPr>
        <w:t>teslim</w:t>
      </w:r>
      <w:r w:rsidR="00F04F40">
        <w:rPr>
          <w:sz w:val="20"/>
        </w:rPr>
        <w:t xml:space="preserve"> ed</w:t>
      </w:r>
      <w:r w:rsidR="00594D51">
        <w:rPr>
          <w:sz w:val="20"/>
        </w:rPr>
        <w:t>e</w:t>
      </w:r>
      <w:r w:rsidR="00EA26F6" w:rsidRPr="001E097A">
        <w:rPr>
          <w:sz w:val="20"/>
        </w:rPr>
        <w:t>cektir</w:t>
      </w:r>
      <w:r w:rsidRPr="001E097A">
        <w:rPr>
          <w:sz w:val="20"/>
        </w:rPr>
        <w:t xml:space="preserve">. </w:t>
      </w:r>
    </w:p>
    <w:p w:rsidR="004B51A9" w:rsidRPr="001E097A" w:rsidRDefault="004B51A9" w:rsidP="004B51A9">
      <w:pPr>
        <w:pStyle w:val="ListeParagraf"/>
        <w:numPr>
          <w:ilvl w:val="0"/>
          <w:numId w:val="11"/>
        </w:numPr>
        <w:spacing w:line="252" w:lineRule="exact"/>
        <w:jc w:val="both"/>
        <w:rPr>
          <w:b/>
          <w:sz w:val="20"/>
        </w:rPr>
      </w:pPr>
      <w:r w:rsidRPr="001E097A">
        <w:rPr>
          <w:sz w:val="20"/>
        </w:rPr>
        <w:t>Meslek Yüksekokulu Yönetim Kurulu staj sınav tarihlerini 202</w:t>
      </w:r>
      <w:r w:rsidR="00594D51">
        <w:rPr>
          <w:sz w:val="20"/>
        </w:rPr>
        <w:t>3</w:t>
      </w:r>
      <w:r w:rsidRPr="001E097A">
        <w:rPr>
          <w:sz w:val="20"/>
        </w:rPr>
        <w:t>-</w:t>
      </w:r>
      <w:r w:rsidR="004F054C">
        <w:rPr>
          <w:sz w:val="20"/>
        </w:rPr>
        <w:t>20</w:t>
      </w:r>
      <w:r w:rsidRPr="001E097A">
        <w:rPr>
          <w:sz w:val="20"/>
        </w:rPr>
        <w:t>2</w:t>
      </w:r>
      <w:r w:rsidR="00594D51">
        <w:rPr>
          <w:sz w:val="20"/>
        </w:rPr>
        <w:t>4</w:t>
      </w:r>
      <w:r w:rsidRPr="001E097A">
        <w:rPr>
          <w:sz w:val="20"/>
        </w:rPr>
        <w:t xml:space="preserve"> yılı eğitim-öğretimindeki gelişmeler</w:t>
      </w:r>
      <w:r w:rsidR="001216D7" w:rsidRPr="001E097A">
        <w:rPr>
          <w:sz w:val="20"/>
        </w:rPr>
        <w:t>e göre</w:t>
      </w:r>
      <w:r w:rsidR="005E2F60">
        <w:rPr>
          <w:sz w:val="20"/>
        </w:rPr>
        <w:t xml:space="preserve"> </w:t>
      </w:r>
      <w:r w:rsidR="00CA3587" w:rsidRPr="001E097A">
        <w:rPr>
          <w:sz w:val="20"/>
        </w:rPr>
        <w:t>belirleyerek, ö</w:t>
      </w:r>
      <w:r w:rsidR="00303C5D" w:rsidRPr="001E097A">
        <w:rPr>
          <w:sz w:val="20"/>
        </w:rPr>
        <w:t>ğrenci işleri tarafından</w:t>
      </w:r>
      <w:r w:rsidR="001E097A">
        <w:rPr>
          <w:sz w:val="20"/>
        </w:rPr>
        <w:t xml:space="preserve"> ilanı sağlanacaktır. </w:t>
      </w:r>
    </w:p>
    <w:p w:rsidR="00C96BB1" w:rsidRPr="001E097A" w:rsidRDefault="00C96BB1" w:rsidP="00C96BB1">
      <w:pPr>
        <w:pStyle w:val="ListeParagraf"/>
        <w:numPr>
          <w:ilvl w:val="0"/>
          <w:numId w:val="8"/>
        </w:numPr>
        <w:spacing w:line="252" w:lineRule="exact"/>
        <w:jc w:val="both"/>
        <w:rPr>
          <w:b/>
          <w:sz w:val="20"/>
        </w:rPr>
      </w:pPr>
      <w:r w:rsidRPr="001E097A">
        <w:rPr>
          <w:sz w:val="20"/>
        </w:rPr>
        <w:t xml:space="preserve">Staj Değerlendirme Kurulu ilan edilen tarihlerde toplanarak sınavı yapar ve </w:t>
      </w:r>
      <w:r w:rsidR="000B14FB">
        <w:rPr>
          <w:sz w:val="20"/>
        </w:rPr>
        <w:t>Uygulamalı Eğitim Sonuç Bildirme Formu</w:t>
      </w:r>
      <w:r w:rsidR="005E2F60">
        <w:rPr>
          <w:sz w:val="20"/>
        </w:rPr>
        <w:t xml:space="preserve"> </w:t>
      </w:r>
      <w:r w:rsidR="006C0CFE">
        <w:rPr>
          <w:sz w:val="20"/>
        </w:rPr>
        <w:t>(FR 1.2.3_09</w:t>
      </w:r>
      <w:r w:rsidRPr="001E097A">
        <w:rPr>
          <w:sz w:val="20"/>
        </w:rPr>
        <w:t>)</w:t>
      </w:r>
      <w:r w:rsidR="006C0CFE">
        <w:rPr>
          <w:sz w:val="20"/>
        </w:rPr>
        <w:t xml:space="preserve"> </w:t>
      </w:r>
      <w:r w:rsidRPr="001E097A">
        <w:rPr>
          <w:sz w:val="20"/>
        </w:rPr>
        <w:t>doldurur</w:t>
      </w:r>
      <w:r w:rsidR="005E2F60">
        <w:rPr>
          <w:sz w:val="20"/>
        </w:rPr>
        <w:t xml:space="preserve"> </w:t>
      </w:r>
      <w:r w:rsidRPr="001E097A">
        <w:rPr>
          <w:sz w:val="20"/>
        </w:rPr>
        <w:t>ve</w:t>
      </w:r>
      <w:r w:rsidR="005E2F60">
        <w:rPr>
          <w:sz w:val="20"/>
        </w:rPr>
        <w:t xml:space="preserve"> </w:t>
      </w:r>
      <w:r w:rsidRPr="001E097A">
        <w:rPr>
          <w:sz w:val="20"/>
        </w:rPr>
        <w:t>sonuçları</w:t>
      </w:r>
      <w:r w:rsidR="005E2F60">
        <w:rPr>
          <w:sz w:val="20"/>
        </w:rPr>
        <w:t xml:space="preserve"> </w:t>
      </w:r>
      <w:r w:rsidRPr="001E097A">
        <w:rPr>
          <w:sz w:val="20"/>
        </w:rPr>
        <w:t>içeren</w:t>
      </w:r>
      <w:r w:rsidR="005E2F60">
        <w:rPr>
          <w:sz w:val="20"/>
        </w:rPr>
        <w:t xml:space="preserve"> </w:t>
      </w:r>
      <w:r w:rsidRPr="001E097A">
        <w:rPr>
          <w:sz w:val="20"/>
        </w:rPr>
        <w:t>liste</w:t>
      </w:r>
      <w:r w:rsidR="005E2F60">
        <w:rPr>
          <w:sz w:val="20"/>
        </w:rPr>
        <w:t xml:space="preserve"> </w:t>
      </w:r>
      <w:r w:rsidRPr="001E097A">
        <w:rPr>
          <w:sz w:val="20"/>
        </w:rPr>
        <w:t>ile</w:t>
      </w:r>
      <w:r w:rsidR="005E2F60">
        <w:rPr>
          <w:sz w:val="20"/>
        </w:rPr>
        <w:t xml:space="preserve"> </w:t>
      </w:r>
      <w:r w:rsidRPr="001E097A">
        <w:rPr>
          <w:sz w:val="20"/>
        </w:rPr>
        <w:t>formları üst yazı ile Meslek Yüksekokulu Müdürlüğüne teslim</w:t>
      </w:r>
      <w:r w:rsidR="005E2F60">
        <w:rPr>
          <w:sz w:val="20"/>
        </w:rPr>
        <w:t xml:space="preserve"> </w:t>
      </w:r>
      <w:r w:rsidRPr="001E097A">
        <w:rPr>
          <w:sz w:val="20"/>
        </w:rPr>
        <w:t>eder.</w:t>
      </w:r>
    </w:p>
    <w:p w:rsidR="00234BE1" w:rsidRPr="00234BE1" w:rsidRDefault="00C96BB1" w:rsidP="00234BE1">
      <w:pPr>
        <w:pStyle w:val="ListeParagraf"/>
        <w:numPr>
          <w:ilvl w:val="0"/>
          <w:numId w:val="8"/>
        </w:numPr>
        <w:spacing w:line="252" w:lineRule="exact"/>
        <w:jc w:val="both"/>
        <w:rPr>
          <w:b/>
          <w:sz w:val="20"/>
        </w:rPr>
      </w:pPr>
      <w:r w:rsidRPr="001E097A">
        <w:rPr>
          <w:sz w:val="20"/>
        </w:rPr>
        <w:t>Meslek Yüksekokulu Yönetim Kurulu kararından sonra kesinleşen sonuçlar ilan edilir.</w:t>
      </w:r>
    </w:p>
    <w:p w:rsidR="00F31B00" w:rsidRPr="001E097A" w:rsidRDefault="00A3603A">
      <w:pPr>
        <w:spacing w:line="252" w:lineRule="exact"/>
        <w:ind w:left="116"/>
        <w:rPr>
          <w:b/>
          <w:sz w:val="20"/>
          <w:u w:val="single"/>
        </w:rPr>
      </w:pPr>
      <w:r w:rsidRPr="001E097A">
        <w:rPr>
          <w:b/>
          <w:sz w:val="20"/>
          <w:u w:val="single"/>
        </w:rPr>
        <w:t>Staj Dosyasının Hazırlanması:</w:t>
      </w:r>
    </w:p>
    <w:p w:rsidR="00F31B00" w:rsidRPr="001E097A" w:rsidRDefault="00A3603A">
      <w:pPr>
        <w:pStyle w:val="ListeParagraf"/>
        <w:numPr>
          <w:ilvl w:val="0"/>
          <w:numId w:val="2"/>
        </w:numPr>
        <w:tabs>
          <w:tab w:val="left" w:pos="748"/>
        </w:tabs>
        <w:spacing w:line="266" w:lineRule="auto"/>
        <w:ind w:right="150" w:hanging="360"/>
        <w:rPr>
          <w:sz w:val="20"/>
        </w:rPr>
      </w:pPr>
      <w:r w:rsidRPr="001E097A">
        <w:rPr>
          <w:sz w:val="20"/>
        </w:rPr>
        <w:t>Zorunlu Staj Esnasında Staj Dosyası hazırlanır. Staj Dosyası Hazırlama esnasında aşağıdaki kurallara dikkat</w:t>
      </w:r>
      <w:r w:rsidR="005E2F60">
        <w:rPr>
          <w:sz w:val="20"/>
        </w:rPr>
        <w:t xml:space="preserve"> </w:t>
      </w:r>
      <w:r w:rsidRPr="001E097A">
        <w:rPr>
          <w:sz w:val="20"/>
        </w:rPr>
        <w:t>edilir.</w:t>
      </w:r>
    </w:p>
    <w:p w:rsidR="00F31B00" w:rsidRPr="001E097A" w:rsidRDefault="00A3603A">
      <w:pPr>
        <w:pStyle w:val="ListeParagraf"/>
        <w:numPr>
          <w:ilvl w:val="1"/>
          <w:numId w:val="2"/>
        </w:numPr>
        <w:tabs>
          <w:tab w:val="left" w:pos="1554"/>
        </w:tabs>
        <w:spacing w:before="5"/>
        <w:rPr>
          <w:sz w:val="20"/>
        </w:rPr>
      </w:pPr>
      <w:r w:rsidRPr="001E097A">
        <w:rPr>
          <w:sz w:val="20"/>
        </w:rPr>
        <w:t>Staj uygulamasının yapıldığı her gün için en az bir sayfa rapor</w:t>
      </w:r>
      <w:r w:rsidR="005E2F60">
        <w:rPr>
          <w:sz w:val="20"/>
        </w:rPr>
        <w:t xml:space="preserve"> </w:t>
      </w:r>
      <w:r w:rsidRPr="001E097A">
        <w:rPr>
          <w:sz w:val="20"/>
        </w:rPr>
        <w:t>yazılmalıdır.</w:t>
      </w:r>
    </w:p>
    <w:p w:rsidR="00F31B00" w:rsidRPr="001E097A" w:rsidRDefault="00A3603A">
      <w:pPr>
        <w:pStyle w:val="ListeParagraf"/>
        <w:numPr>
          <w:ilvl w:val="1"/>
          <w:numId w:val="2"/>
        </w:numPr>
        <w:tabs>
          <w:tab w:val="left" w:pos="1554"/>
        </w:tabs>
        <w:spacing w:before="29"/>
        <w:rPr>
          <w:sz w:val="20"/>
        </w:rPr>
      </w:pPr>
      <w:r w:rsidRPr="001E097A">
        <w:rPr>
          <w:sz w:val="20"/>
        </w:rPr>
        <w:t>Raporlar, bilgisayar ortamında</w:t>
      </w:r>
      <w:r w:rsidR="005E2F60">
        <w:rPr>
          <w:sz w:val="20"/>
        </w:rPr>
        <w:t xml:space="preserve"> </w:t>
      </w:r>
      <w:r w:rsidRPr="001E097A">
        <w:rPr>
          <w:sz w:val="20"/>
        </w:rPr>
        <w:t>hazırlanmalıdır.</w:t>
      </w:r>
    </w:p>
    <w:p w:rsidR="00F31B00" w:rsidRPr="001E097A" w:rsidRDefault="00A3603A">
      <w:pPr>
        <w:pStyle w:val="ListeParagraf"/>
        <w:numPr>
          <w:ilvl w:val="1"/>
          <w:numId w:val="2"/>
        </w:numPr>
        <w:tabs>
          <w:tab w:val="left" w:pos="1554"/>
        </w:tabs>
        <w:spacing w:before="31"/>
        <w:rPr>
          <w:sz w:val="20"/>
        </w:rPr>
      </w:pPr>
      <w:r w:rsidRPr="001E097A">
        <w:rPr>
          <w:sz w:val="20"/>
        </w:rPr>
        <w:t>Yazım formatı, Times New Roman yazı tipinde 12 punto</w:t>
      </w:r>
      <w:r w:rsidR="00240E16">
        <w:rPr>
          <w:sz w:val="20"/>
        </w:rPr>
        <w:t xml:space="preserve"> </w:t>
      </w:r>
      <w:r w:rsidR="000B14FB">
        <w:rPr>
          <w:sz w:val="20"/>
        </w:rPr>
        <w:t xml:space="preserve">ve iki yana yaslı </w:t>
      </w:r>
      <w:r w:rsidRPr="001E097A">
        <w:rPr>
          <w:sz w:val="20"/>
        </w:rPr>
        <w:t>olmalıdır.</w:t>
      </w:r>
    </w:p>
    <w:p w:rsidR="00F31B00" w:rsidRPr="001E097A" w:rsidRDefault="00A3603A">
      <w:pPr>
        <w:pStyle w:val="ListeParagraf"/>
        <w:numPr>
          <w:ilvl w:val="1"/>
          <w:numId w:val="2"/>
        </w:numPr>
        <w:tabs>
          <w:tab w:val="left" w:pos="1554"/>
        </w:tabs>
        <w:spacing w:before="29"/>
        <w:rPr>
          <w:sz w:val="20"/>
        </w:rPr>
      </w:pPr>
      <w:r w:rsidRPr="001E097A">
        <w:rPr>
          <w:sz w:val="20"/>
        </w:rPr>
        <w:t>Kenar boşlukları sol 2,5 cm, sağ 1,5 cm, üst 2,5 cm, alt 2,5 cm</w:t>
      </w:r>
      <w:r w:rsidR="005E2F60">
        <w:rPr>
          <w:sz w:val="20"/>
        </w:rPr>
        <w:t xml:space="preserve"> </w:t>
      </w:r>
      <w:r w:rsidRPr="001E097A">
        <w:rPr>
          <w:sz w:val="20"/>
        </w:rPr>
        <w:t>olmalıdır.</w:t>
      </w:r>
    </w:p>
    <w:p w:rsidR="00F31B00" w:rsidRPr="001E097A" w:rsidRDefault="00A3603A">
      <w:pPr>
        <w:pStyle w:val="ListeParagraf"/>
        <w:numPr>
          <w:ilvl w:val="1"/>
          <w:numId w:val="2"/>
        </w:numPr>
        <w:tabs>
          <w:tab w:val="left" w:pos="1554"/>
        </w:tabs>
        <w:spacing w:before="29" w:line="264" w:lineRule="auto"/>
        <w:ind w:left="1553" w:right="1072"/>
        <w:rPr>
          <w:sz w:val="20"/>
        </w:rPr>
      </w:pPr>
      <w:r w:rsidRPr="001E097A">
        <w:rPr>
          <w:sz w:val="20"/>
        </w:rPr>
        <w:t>Her rapor sayfasının en altında çerçeve içine alınmış onay bölgesi olmalıdır. Bu onay bölgesi her sayfada iş yeri sorumlusu tarafından</w:t>
      </w:r>
      <w:r w:rsidR="005E2F60">
        <w:rPr>
          <w:sz w:val="20"/>
        </w:rPr>
        <w:t xml:space="preserve"> </w:t>
      </w:r>
      <w:r w:rsidRPr="001E097A">
        <w:rPr>
          <w:sz w:val="20"/>
        </w:rPr>
        <w:t>imzalanmalıdır.</w:t>
      </w:r>
    </w:p>
    <w:p w:rsidR="00C96BB1" w:rsidRDefault="000B14FB" w:rsidP="00356DCC">
      <w:pPr>
        <w:pStyle w:val="ListeParagraf"/>
        <w:numPr>
          <w:ilvl w:val="1"/>
          <w:numId w:val="2"/>
        </w:numPr>
        <w:spacing w:before="29" w:line="264" w:lineRule="auto"/>
        <w:ind w:left="1553" w:right="1072"/>
        <w:rPr>
          <w:sz w:val="20"/>
        </w:rPr>
      </w:pPr>
      <w:r>
        <w:rPr>
          <w:sz w:val="20"/>
        </w:rPr>
        <w:t xml:space="preserve">İmlâ (yazım) kurallarına dikkat edilmelidir. </w:t>
      </w:r>
      <w:r w:rsidR="00DC6DC3">
        <w:rPr>
          <w:sz w:val="20"/>
        </w:rPr>
        <w:t xml:space="preserve"> </w:t>
      </w:r>
    </w:p>
    <w:p w:rsidR="00F00ACB" w:rsidRDefault="00240E16" w:rsidP="00240E16">
      <w:pPr>
        <w:spacing w:before="29" w:line="264" w:lineRule="auto"/>
        <w:ind w:right="-6"/>
        <w:jc w:val="both"/>
        <w:rPr>
          <w:sz w:val="20"/>
        </w:rPr>
      </w:pPr>
      <w:r w:rsidRPr="00685748">
        <w:rPr>
          <w:sz w:val="20"/>
        </w:rPr>
        <w:t>NOT: UYGULAMALI EĞİTİM DOSYA KAPAK SAYFASINA VE UYGULAMALI EĞİTİM RAPOR YAZIM</w:t>
      </w:r>
    </w:p>
    <w:p w:rsidR="00DC6DC3" w:rsidRPr="00685748" w:rsidRDefault="00240E16" w:rsidP="00240E16">
      <w:pPr>
        <w:spacing w:before="29" w:line="264" w:lineRule="auto"/>
        <w:ind w:right="-6"/>
        <w:jc w:val="both"/>
        <w:rPr>
          <w:sz w:val="20"/>
        </w:rPr>
      </w:pPr>
      <w:r w:rsidRPr="00685748">
        <w:rPr>
          <w:sz w:val="20"/>
        </w:rPr>
        <w:t>SAYFASINA EĞİTİM ÖĞRETİM SÜREÇLERİ LİNKİNDEN ULAŞABİLİRSİNİZ</w:t>
      </w:r>
    </w:p>
    <w:sectPr w:rsidR="00DC6DC3" w:rsidRPr="00685748" w:rsidSect="00F00ACB">
      <w:footerReference w:type="default" r:id="rId13"/>
      <w:type w:val="continuous"/>
      <w:pgSz w:w="11910" w:h="16840"/>
      <w:pgMar w:top="426" w:right="1260" w:bottom="94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A1D" w:rsidRDefault="000D5A1D" w:rsidP="00F31B00">
      <w:r>
        <w:separator/>
      </w:r>
    </w:p>
  </w:endnote>
  <w:endnote w:type="continuationSeparator" w:id="0">
    <w:p w:rsidR="000D5A1D" w:rsidRDefault="000D5A1D" w:rsidP="00F3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00" w:rsidRDefault="00F31B00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A1D" w:rsidRDefault="000D5A1D" w:rsidP="00F31B00">
      <w:r>
        <w:separator/>
      </w:r>
    </w:p>
  </w:footnote>
  <w:footnote w:type="continuationSeparator" w:id="0">
    <w:p w:rsidR="000D5A1D" w:rsidRDefault="000D5A1D" w:rsidP="00F31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2297D"/>
    <w:multiLevelType w:val="hybridMultilevel"/>
    <w:tmpl w:val="A63A7BE4"/>
    <w:lvl w:ilvl="0" w:tplc="790C63E6">
      <w:start w:val="1"/>
      <w:numFmt w:val="decimal"/>
      <w:lvlText w:val="%1-"/>
      <w:lvlJc w:val="left"/>
      <w:pPr>
        <w:ind w:left="764" w:hanging="365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tr-TR" w:eastAsia="en-US" w:bidi="ar-SA"/>
      </w:rPr>
    </w:lvl>
    <w:lvl w:ilvl="1" w:tplc="EA30F81E">
      <w:numFmt w:val="bullet"/>
      <w:lvlText w:val="•"/>
      <w:lvlJc w:val="left"/>
      <w:pPr>
        <w:ind w:left="1618" w:hanging="365"/>
      </w:pPr>
      <w:rPr>
        <w:rFonts w:hint="default"/>
        <w:lang w:val="tr-TR" w:eastAsia="en-US" w:bidi="ar-SA"/>
      </w:rPr>
    </w:lvl>
    <w:lvl w:ilvl="2" w:tplc="56DEDCF2">
      <w:numFmt w:val="bullet"/>
      <w:lvlText w:val="•"/>
      <w:lvlJc w:val="left"/>
      <w:pPr>
        <w:ind w:left="2477" w:hanging="365"/>
      </w:pPr>
      <w:rPr>
        <w:rFonts w:hint="default"/>
        <w:lang w:val="tr-TR" w:eastAsia="en-US" w:bidi="ar-SA"/>
      </w:rPr>
    </w:lvl>
    <w:lvl w:ilvl="3" w:tplc="E5520DEC">
      <w:numFmt w:val="bullet"/>
      <w:lvlText w:val="•"/>
      <w:lvlJc w:val="left"/>
      <w:pPr>
        <w:ind w:left="3335" w:hanging="365"/>
      </w:pPr>
      <w:rPr>
        <w:rFonts w:hint="default"/>
        <w:lang w:val="tr-TR" w:eastAsia="en-US" w:bidi="ar-SA"/>
      </w:rPr>
    </w:lvl>
    <w:lvl w:ilvl="4" w:tplc="9D88F862">
      <w:numFmt w:val="bullet"/>
      <w:lvlText w:val="•"/>
      <w:lvlJc w:val="left"/>
      <w:pPr>
        <w:ind w:left="4194" w:hanging="365"/>
      </w:pPr>
      <w:rPr>
        <w:rFonts w:hint="default"/>
        <w:lang w:val="tr-TR" w:eastAsia="en-US" w:bidi="ar-SA"/>
      </w:rPr>
    </w:lvl>
    <w:lvl w:ilvl="5" w:tplc="8A1E2A26">
      <w:numFmt w:val="bullet"/>
      <w:lvlText w:val="•"/>
      <w:lvlJc w:val="left"/>
      <w:pPr>
        <w:ind w:left="5053" w:hanging="365"/>
      </w:pPr>
      <w:rPr>
        <w:rFonts w:hint="default"/>
        <w:lang w:val="tr-TR" w:eastAsia="en-US" w:bidi="ar-SA"/>
      </w:rPr>
    </w:lvl>
    <w:lvl w:ilvl="6" w:tplc="37A06786">
      <w:numFmt w:val="bullet"/>
      <w:lvlText w:val="•"/>
      <w:lvlJc w:val="left"/>
      <w:pPr>
        <w:ind w:left="5911" w:hanging="365"/>
      </w:pPr>
      <w:rPr>
        <w:rFonts w:hint="default"/>
        <w:lang w:val="tr-TR" w:eastAsia="en-US" w:bidi="ar-SA"/>
      </w:rPr>
    </w:lvl>
    <w:lvl w:ilvl="7" w:tplc="1842DEC8">
      <w:numFmt w:val="bullet"/>
      <w:lvlText w:val="•"/>
      <w:lvlJc w:val="left"/>
      <w:pPr>
        <w:ind w:left="6770" w:hanging="365"/>
      </w:pPr>
      <w:rPr>
        <w:rFonts w:hint="default"/>
        <w:lang w:val="tr-TR" w:eastAsia="en-US" w:bidi="ar-SA"/>
      </w:rPr>
    </w:lvl>
    <w:lvl w:ilvl="8" w:tplc="5D643A66">
      <w:numFmt w:val="bullet"/>
      <w:lvlText w:val="•"/>
      <w:lvlJc w:val="left"/>
      <w:pPr>
        <w:ind w:left="7629" w:hanging="365"/>
      </w:pPr>
      <w:rPr>
        <w:rFonts w:hint="default"/>
        <w:lang w:val="tr-TR" w:eastAsia="en-US" w:bidi="ar-SA"/>
      </w:rPr>
    </w:lvl>
  </w:abstractNum>
  <w:abstractNum w:abstractNumId="1" w15:restartNumberingAfterBreak="0">
    <w:nsid w:val="33FB66B2"/>
    <w:multiLevelType w:val="hybridMultilevel"/>
    <w:tmpl w:val="26BC66D0"/>
    <w:lvl w:ilvl="0" w:tplc="BCBCF704">
      <w:start w:val="1"/>
      <w:numFmt w:val="lowerLetter"/>
      <w:lvlText w:val="%1)"/>
      <w:lvlJc w:val="left"/>
      <w:pPr>
        <w:ind w:left="1069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13866DA2">
      <w:numFmt w:val="bullet"/>
      <w:lvlText w:val="•"/>
      <w:lvlJc w:val="left"/>
      <w:pPr>
        <w:ind w:left="1888" w:hanging="245"/>
      </w:pPr>
      <w:rPr>
        <w:rFonts w:hint="default"/>
        <w:lang w:val="tr-TR" w:eastAsia="en-US" w:bidi="ar-SA"/>
      </w:rPr>
    </w:lvl>
    <w:lvl w:ilvl="2" w:tplc="4546FA16">
      <w:numFmt w:val="bullet"/>
      <w:lvlText w:val="•"/>
      <w:lvlJc w:val="left"/>
      <w:pPr>
        <w:ind w:left="2717" w:hanging="245"/>
      </w:pPr>
      <w:rPr>
        <w:rFonts w:hint="default"/>
        <w:lang w:val="tr-TR" w:eastAsia="en-US" w:bidi="ar-SA"/>
      </w:rPr>
    </w:lvl>
    <w:lvl w:ilvl="3" w:tplc="D4EC1F62">
      <w:numFmt w:val="bullet"/>
      <w:lvlText w:val="•"/>
      <w:lvlJc w:val="left"/>
      <w:pPr>
        <w:ind w:left="3545" w:hanging="245"/>
      </w:pPr>
      <w:rPr>
        <w:rFonts w:hint="default"/>
        <w:lang w:val="tr-TR" w:eastAsia="en-US" w:bidi="ar-SA"/>
      </w:rPr>
    </w:lvl>
    <w:lvl w:ilvl="4" w:tplc="3DDED328">
      <w:numFmt w:val="bullet"/>
      <w:lvlText w:val="•"/>
      <w:lvlJc w:val="left"/>
      <w:pPr>
        <w:ind w:left="4374" w:hanging="245"/>
      </w:pPr>
      <w:rPr>
        <w:rFonts w:hint="default"/>
        <w:lang w:val="tr-TR" w:eastAsia="en-US" w:bidi="ar-SA"/>
      </w:rPr>
    </w:lvl>
    <w:lvl w:ilvl="5" w:tplc="248455D8">
      <w:numFmt w:val="bullet"/>
      <w:lvlText w:val="•"/>
      <w:lvlJc w:val="left"/>
      <w:pPr>
        <w:ind w:left="5203" w:hanging="245"/>
      </w:pPr>
      <w:rPr>
        <w:rFonts w:hint="default"/>
        <w:lang w:val="tr-TR" w:eastAsia="en-US" w:bidi="ar-SA"/>
      </w:rPr>
    </w:lvl>
    <w:lvl w:ilvl="6" w:tplc="CDFCCBD4">
      <w:numFmt w:val="bullet"/>
      <w:lvlText w:val="•"/>
      <w:lvlJc w:val="left"/>
      <w:pPr>
        <w:ind w:left="6031" w:hanging="245"/>
      </w:pPr>
      <w:rPr>
        <w:rFonts w:hint="default"/>
        <w:lang w:val="tr-TR" w:eastAsia="en-US" w:bidi="ar-SA"/>
      </w:rPr>
    </w:lvl>
    <w:lvl w:ilvl="7" w:tplc="11C86796">
      <w:numFmt w:val="bullet"/>
      <w:lvlText w:val="•"/>
      <w:lvlJc w:val="left"/>
      <w:pPr>
        <w:ind w:left="6860" w:hanging="245"/>
      </w:pPr>
      <w:rPr>
        <w:rFonts w:hint="default"/>
        <w:lang w:val="tr-TR" w:eastAsia="en-US" w:bidi="ar-SA"/>
      </w:rPr>
    </w:lvl>
    <w:lvl w:ilvl="8" w:tplc="817E27CA">
      <w:numFmt w:val="bullet"/>
      <w:lvlText w:val="•"/>
      <w:lvlJc w:val="left"/>
      <w:pPr>
        <w:ind w:left="7689" w:hanging="245"/>
      </w:pPr>
      <w:rPr>
        <w:rFonts w:hint="default"/>
        <w:lang w:val="tr-TR" w:eastAsia="en-US" w:bidi="ar-SA"/>
      </w:rPr>
    </w:lvl>
  </w:abstractNum>
  <w:abstractNum w:abstractNumId="2" w15:restartNumberingAfterBreak="0">
    <w:nsid w:val="3DD258DB"/>
    <w:multiLevelType w:val="hybridMultilevel"/>
    <w:tmpl w:val="C9344922"/>
    <w:lvl w:ilvl="0" w:tplc="C45A56C2">
      <w:start w:val="1"/>
      <w:numFmt w:val="lowerLetter"/>
      <w:lvlText w:val="%1-"/>
      <w:lvlJc w:val="left"/>
      <w:pPr>
        <w:ind w:left="83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56" w:hanging="360"/>
      </w:pPr>
    </w:lvl>
    <w:lvl w:ilvl="2" w:tplc="041F001B" w:tentative="1">
      <w:start w:val="1"/>
      <w:numFmt w:val="lowerRoman"/>
      <w:lvlText w:val="%3."/>
      <w:lvlJc w:val="right"/>
      <w:pPr>
        <w:ind w:left="2276" w:hanging="180"/>
      </w:pPr>
    </w:lvl>
    <w:lvl w:ilvl="3" w:tplc="041F000F" w:tentative="1">
      <w:start w:val="1"/>
      <w:numFmt w:val="decimal"/>
      <w:lvlText w:val="%4."/>
      <w:lvlJc w:val="left"/>
      <w:pPr>
        <w:ind w:left="2996" w:hanging="360"/>
      </w:pPr>
    </w:lvl>
    <w:lvl w:ilvl="4" w:tplc="041F0019" w:tentative="1">
      <w:start w:val="1"/>
      <w:numFmt w:val="lowerLetter"/>
      <w:lvlText w:val="%5."/>
      <w:lvlJc w:val="left"/>
      <w:pPr>
        <w:ind w:left="3716" w:hanging="360"/>
      </w:pPr>
    </w:lvl>
    <w:lvl w:ilvl="5" w:tplc="041F001B" w:tentative="1">
      <w:start w:val="1"/>
      <w:numFmt w:val="lowerRoman"/>
      <w:lvlText w:val="%6."/>
      <w:lvlJc w:val="right"/>
      <w:pPr>
        <w:ind w:left="4436" w:hanging="180"/>
      </w:pPr>
    </w:lvl>
    <w:lvl w:ilvl="6" w:tplc="041F000F" w:tentative="1">
      <w:start w:val="1"/>
      <w:numFmt w:val="decimal"/>
      <w:lvlText w:val="%7."/>
      <w:lvlJc w:val="left"/>
      <w:pPr>
        <w:ind w:left="5156" w:hanging="360"/>
      </w:pPr>
    </w:lvl>
    <w:lvl w:ilvl="7" w:tplc="041F0019" w:tentative="1">
      <w:start w:val="1"/>
      <w:numFmt w:val="lowerLetter"/>
      <w:lvlText w:val="%8."/>
      <w:lvlJc w:val="left"/>
      <w:pPr>
        <w:ind w:left="5876" w:hanging="360"/>
      </w:pPr>
    </w:lvl>
    <w:lvl w:ilvl="8" w:tplc="041F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3F7B0ACC"/>
    <w:multiLevelType w:val="hybridMultilevel"/>
    <w:tmpl w:val="A72CAB3C"/>
    <w:lvl w:ilvl="0" w:tplc="A3FC73C2">
      <w:start w:val="1"/>
      <w:numFmt w:val="decimal"/>
      <w:lvlText w:val="%1-"/>
      <w:lvlJc w:val="left"/>
      <w:pPr>
        <w:ind w:left="834" w:hanging="27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52889F68">
      <w:start w:val="1"/>
      <w:numFmt w:val="lowerLetter"/>
      <w:lvlText w:val="%2."/>
      <w:lvlJc w:val="left"/>
      <w:pPr>
        <w:ind w:left="1554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tr-TR" w:eastAsia="en-US" w:bidi="ar-SA"/>
      </w:rPr>
    </w:lvl>
    <w:lvl w:ilvl="2" w:tplc="E09EB3C0">
      <w:numFmt w:val="bullet"/>
      <w:lvlText w:val="•"/>
      <w:lvlJc w:val="left"/>
      <w:pPr>
        <w:ind w:left="2425" w:hanging="360"/>
      </w:pPr>
      <w:rPr>
        <w:rFonts w:hint="default"/>
        <w:lang w:val="tr-TR" w:eastAsia="en-US" w:bidi="ar-SA"/>
      </w:rPr>
    </w:lvl>
    <w:lvl w:ilvl="3" w:tplc="57363E3C">
      <w:numFmt w:val="bullet"/>
      <w:lvlText w:val="•"/>
      <w:lvlJc w:val="left"/>
      <w:pPr>
        <w:ind w:left="3290" w:hanging="360"/>
      </w:pPr>
      <w:rPr>
        <w:rFonts w:hint="default"/>
        <w:lang w:val="tr-TR" w:eastAsia="en-US" w:bidi="ar-SA"/>
      </w:rPr>
    </w:lvl>
    <w:lvl w:ilvl="4" w:tplc="D7F0D3B2">
      <w:numFmt w:val="bullet"/>
      <w:lvlText w:val="•"/>
      <w:lvlJc w:val="left"/>
      <w:pPr>
        <w:ind w:left="4155" w:hanging="360"/>
      </w:pPr>
      <w:rPr>
        <w:rFonts w:hint="default"/>
        <w:lang w:val="tr-TR" w:eastAsia="en-US" w:bidi="ar-SA"/>
      </w:rPr>
    </w:lvl>
    <w:lvl w:ilvl="5" w:tplc="11ECD520">
      <w:numFmt w:val="bullet"/>
      <w:lvlText w:val="•"/>
      <w:lvlJc w:val="left"/>
      <w:pPr>
        <w:ind w:left="5020" w:hanging="360"/>
      </w:pPr>
      <w:rPr>
        <w:rFonts w:hint="default"/>
        <w:lang w:val="tr-TR" w:eastAsia="en-US" w:bidi="ar-SA"/>
      </w:rPr>
    </w:lvl>
    <w:lvl w:ilvl="6" w:tplc="B0346A98">
      <w:numFmt w:val="bullet"/>
      <w:lvlText w:val="•"/>
      <w:lvlJc w:val="left"/>
      <w:pPr>
        <w:ind w:left="5885" w:hanging="360"/>
      </w:pPr>
      <w:rPr>
        <w:rFonts w:hint="default"/>
        <w:lang w:val="tr-TR" w:eastAsia="en-US" w:bidi="ar-SA"/>
      </w:rPr>
    </w:lvl>
    <w:lvl w:ilvl="7" w:tplc="A0709B80">
      <w:numFmt w:val="bullet"/>
      <w:lvlText w:val="•"/>
      <w:lvlJc w:val="left"/>
      <w:pPr>
        <w:ind w:left="6750" w:hanging="360"/>
      </w:pPr>
      <w:rPr>
        <w:rFonts w:hint="default"/>
        <w:lang w:val="tr-TR" w:eastAsia="en-US" w:bidi="ar-SA"/>
      </w:rPr>
    </w:lvl>
    <w:lvl w:ilvl="8" w:tplc="185863C0">
      <w:numFmt w:val="bullet"/>
      <w:lvlText w:val="•"/>
      <w:lvlJc w:val="left"/>
      <w:pPr>
        <w:ind w:left="7616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4075122A"/>
    <w:multiLevelType w:val="hybridMultilevel"/>
    <w:tmpl w:val="108C0ACE"/>
    <w:lvl w:ilvl="0" w:tplc="DFFC5794">
      <w:start w:val="1"/>
      <w:numFmt w:val="lowerLetter"/>
      <w:lvlText w:val="%1)"/>
      <w:lvlJc w:val="left"/>
      <w:pPr>
        <w:ind w:left="1040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5068226A">
      <w:numFmt w:val="bullet"/>
      <w:lvlText w:val="•"/>
      <w:lvlJc w:val="left"/>
      <w:pPr>
        <w:ind w:left="1870" w:hanging="245"/>
      </w:pPr>
      <w:rPr>
        <w:rFonts w:hint="default"/>
        <w:lang w:val="tr-TR" w:eastAsia="en-US" w:bidi="ar-SA"/>
      </w:rPr>
    </w:lvl>
    <w:lvl w:ilvl="2" w:tplc="8AA0982C">
      <w:numFmt w:val="bullet"/>
      <w:lvlText w:val="•"/>
      <w:lvlJc w:val="left"/>
      <w:pPr>
        <w:ind w:left="2701" w:hanging="245"/>
      </w:pPr>
      <w:rPr>
        <w:rFonts w:hint="default"/>
        <w:lang w:val="tr-TR" w:eastAsia="en-US" w:bidi="ar-SA"/>
      </w:rPr>
    </w:lvl>
    <w:lvl w:ilvl="3" w:tplc="7F461D8A">
      <w:numFmt w:val="bullet"/>
      <w:lvlText w:val="•"/>
      <w:lvlJc w:val="left"/>
      <w:pPr>
        <w:ind w:left="3531" w:hanging="245"/>
      </w:pPr>
      <w:rPr>
        <w:rFonts w:hint="default"/>
        <w:lang w:val="tr-TR" w:eastAsia="en-US" w:bidi="ar-SA"/>
      </w:rPr>
    </w:lvl>
    <w:lvl w:ilvl="4" w:tplc="8A16F222">
      <w:numFmt w:val="bullet"/>
      <w:lvlText w:val="•"/>
      <w:lvlJc w:val="left"/>
      <w:pPr>
        <w:ind w:left="4362" w:hanging="245"/>
      </w:pPr>
      <w:rPr>
        <w:rFonts w:hint="default"/>
        <w:lang w:val="tr-TR" w:eastAsia="en-US" w:bidi="ar-SA"/>
      </w:rPr>
    </w:lvl>
    <w:lvl w:ilvl="5" w:tplc="AC060546">
      <w:numFmt w:val="bullet"/>
      <w:lvlText w:val="•"/>
      <w:lvlJc w:val="left"/>
      <w:pPr>
        <w:ind w:left="5193" w:hanging="245"/>
      </w:pPr>
      <w:rPr>
        <w:rFonts w:hint="default"/>
        <w:lang w:val="tr-TR" w:eastAsia="en-US" w:bidi="ar-SA"/>
      </w:rPr>
    </w:lvl>
    <w:lvl w:ilvl="6" w:tplc="D234BE70">
      <w:numFmt w:val="bullet"/>
      <w:lvlText w:val="•"/>
      <w:lvlJc w:val="left"/>
      <w:pPr>
        <w:ind w:left="6023" w:hanging="245"/>
      </w:pPr>
      <w:rPr>
        <w:rFonts w:hint="default"/>
        <w:lang w:val="tr-TR" w:eastAsia="en-US" w:bidi="ar-SA"/>
      </w:rPr>
    </w:lvl>
    <w:lvl w:ilvl="7" w:tplc="41CE0248">
      <w:numFmt w:val="bullet"/>
      <w:lvlText w:val="•"/>
      <w:lvlJc w:val="left"/>
      <w:pPr>
        <w:ind w:left="6854" w:hanging="245"/>
      </w:pPr>
      <w:rPr>
        <w:rFonts w:hint="default"/>
        <w:lang w:val="tr-TR" w:eastAsia="en-US" w:bidi="ar-SA"/>
      </w:rPr>
    </w:lvl>
    <w:lvl w:ilvl="8" w:tplc="F63E6512">
      <w:numFmt w:val="bullet"/>
      <w:lvlText w:val="•"/>
      <w:lvlJc w:val="left"/>
      <w:pPr>
        <w:ind w:left="7685" w:hanging="245"/>
      </w:pPr>
      <w:rPr>
        <w:rFonts w:hint="default"/>
        <w:lang w:val="tr-TR" w:eastAsia="en-US" w:bidi="ar-SA"/>
      </w:rPr>
    </w:lvl>
  </w:abstractNum>
  <w:abstractNum w:abstractNumId="5" w15:restartNumberingAfterBreak="0">
    <w:nsid w:val="424B7130"/>
    <w:multiLevelType w:val="hybridMultilevel"/>
    <w:tmpl w:val="FDFC483E"/>
    <w:lvl w:ilvl="0" w:tplc="0512E4FE">
      <w:start w:val="1"/>
      <w:numFmt w:val="decimal"/>
      <w:lvlText w:val="%1-"/>
      <w:lvlJc w:val="left"/>
      <w:pPr>
        <w:ind w:left="4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 w15:restartNumberingAfterBreak="0">
    <w:nsid w:val="611829D4"/>
    <w:multiLevelType w:val="hybridMultilevel"/>
    <w:tmpl w:val="C95AF73E"/>
    <w:lvl w:ilvl="0" w:tplc="9FD8CE80">
      <w:start w:val="2"/>
      <w:numFmt w:val="decimal"/>
      <w:lvlText w:val="(%1)"/>
      <w:lvlJc w:val="left"/>
      <w:pPr>
        <w:ind w:left="116" w:hanging="33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AD4CA8DE">
      <w:numFmt w:val="bullet"/>
      <w:lvlText w:val="•"/>
      <w:lvlJc w:val="left"/>
      <w:pPr>
        <w:ind w:left="1042" w:hanging="336"/>
      </w:pPr>
      <w:rPr>
        <w:rFonts w:hint="default"/>
        <w:lang w:val="tr-TR" w:eastAsia="en-US" w:bidi="ar-SA"/>
      </w:rPr>
    </w:lvl>
    <w:lvl w:ilvl="2" w:tplc="DD72F256">
      <w:numFmt w:val="bullet"/>
      <w:lvlText w:val="•"/>
      <w:lvlJc w:val="left"/>
      <w:pPr>
        <w:ind w:left="1965" w:hanging="336"/>
      </w:pPr>
      <w:rPr>
        <w:rFonts w:hint="default"/>
        <w:lang w:val="tr-TR" w:eastAsia="en-US" w:bidi="ar-SA"/>
      </w:rPr>
    </w:lvl>
    <w:lvl w:ilvl="3" w:tplc="66E4B3AA">
      <w:numFmt w:val="bullet"/>
      <w:lvlText w:val="•"/>
      <w:lvlJc w:val="left"/>
      <w:pPr>
        <w:ind w:left="2887" w:hanging="336"/>
      </w:pPr>
      <w:rPr>
        <w:rFonts w:hint="default"/>
        <w:lang w:val="tr-TR" w:eastAsia="en-US" w:bidi="ar-SA"/>
      </w:rPr>
    </w:lvl>
    <w:lvl w:ilvl="4" w:tplc="FE8CF8DC">
      <w:numFmt w:val="bullet"/>
      <w:lvlText w:val="•"/>
      <w:lvlJc w:val="left"/>
      <w:pPr>
        <w:ind w:left="3810" w:hanging="336"/>
      </w:pPr>
      <w:rPr>
        <w:rFonts w:hint="default"/>
        <w:lang w:val="tr-TR" w:eastAsia="en-US" w:bidi="ar-SA"/>
      </w:rPr>
    </w:lvl>
    <w:lvl w:ilvl="5" w:tplc="BF6E88BC">
      <w:numFmt w:val="bullet"/>
      <w:lvlText w:val="•"/>
      <w:lvlJc w:val="left"/>
      <w:pPr>
        <w:ind w:left="4733" w:hanging="336"/>
      </w:pPr>
      <w:rPr>
        <w:rFonts w:hint="default"/>
        <w:lang w:val="tr-TR" w:eastAsia="en-US" w:bidi="ar-SA"/>
      </w:rPr>
    </w:lvl>
    <w:lvl w:ilvl="6" w:tplc="2DA6BF74">
      <w:numFmt w:val="bullet"/>
      <w:lvlText w:val="•"/>
      <w:lvlJc w:val="left"/>
      <w:pPr>
        <w:ind w:left="5655" w:hanging="336"/>
      </w:pPr>
      <w:rPr>
        <w:rFonts w:hint="default"/>
        <w:lang w:val="tr-TR" w:eastAsia="en-US" w:bidi="ar-SA"/>
      </w:rPr>
    </w:lvl>
    <w:lvl w:ilvl="7" w:tplc="52E6A524">
      <w:numFmt w:val="bullet"/>
      <w:lvlText w:val="•"/>
      <w:lvlJc w:val="left"/>
      <w:pPr>
        <w:ind w:left="6578" w:hanging="336"/>
      </w:pPr>
      <w:rPr>
        <w:rFonts w:hint="default"/>
        <w:lang w:val="tr-TR" w:eastAsia="en-US" w:bidi="ar-SA"/>
      </w:rPr>
    </w:lvl>
    <w:lvl w:ilvl="8" w:tplc="DC8201E8">
      <w:numFmt w:val="bullet"/>
      <w:lvlText w:val="•"/>
      <w:lvlJc w:val="left"/>
      <w:pPr>
        <w:ind w:left="7501" w:hanging="336"/>
      </w:pPr>
      <w:rPr>
        <w:rFonts w:hint="default"/>
        <w:lang w:val="tr-TR" w:eastAsia="en-US" w:bidi="ar-SA"/>
      </w:rPr>
    </w:lvl>
  </w:abstractNum>
  <w:abstractNum w:abstractNumId="7" w15:restartNumberingAfterBreak="0">
    <w:nsid w:val="65E1329D"/>
    <w:multiLevelType w:val="hybridMultilevel"/>
    <w:tmpl w:val="C0FAD496"/>
    <w:lvl w:ilvl="0" w:tplc="149CF550">
      <w:start w:val="1"/>
      <w:numFmt w:val="decimal"/>
      <w:lvlText w:val="%1."/>
      <w:lvlJc w:val="left"/>
      <w:pPr>
        <w:ind w:left="1870" w:hanging="1035"/>
        <w:jc w:val="left"/>
      </w:pPr>
      <w:rPr>
        <w:rFonts w:ascii="Times New Roman" w:eastAsia="Times New Roman" w:hAnsi="Times New Roman" w:cs="Times New Roman"/>
        <w:spacing w:val="0"/>
        <w:w w:val="99"/>
        <w:sz w:val="20"/>
        <w:szCs w:val="20"/>
        <w:lang w:val="tr-TR" w:eastAsia="en-US" w:bidi="ar-SA"/>
      </w:rPr>
    </w:lvl>
    <w:lvl w:ilvl="1" w:tplc="012097B0">
      <w:numFmt w:val="bullet"/>
      <w:lvlText w:val="•"/>
      <w:lvlJc w:val="left"/>
      <w:pPr>
        <w:ind w:left="2626" w:hanging="1035"/>
      </w:pPr>
      <w:rPr>
        <w:rFonts w:hint="default"/>
        <w:lang w:val="tr-TR" w:eastAsia="en-US" w:bidi="ar-SA"/>
      </w:rPr>
    </w:lvl>
    <w:lvl w:ilvl="2" w:tplc="BACA74D0">
      <w:numFmt w:val="bullet"/>
      <w:lvlText w:val="•"/>
      <w:lvlJc w:val="left"/>
      <w:pPr>
        <w:ind w:left="3373" w:hanging="1035"/>
      </w:pPr>
      <w:rPr>
        <w:rFonts w:hint="default"/>
        <w:lang w:val="tr-TR" w:eastAsia="en-US" w:bidi="ar-SA"/>
      </w:rPr>
    </w:lvl>
    <w:lvl w:ilvl="3" w:tplc="BA6443FA">
      <w:numFmt w:val="bullet"/>
      <w:lvlText w:val="•"/>
      <w:lvlJc w:val="left"/>
      <w:pPr>
        <w:ind w:left="4119" w:hanging="1035"/>
      </w:pPr>
      <w:rPr>
        <w:rFonts w:hint="default"/>
        <w:lang w:val="tr-TR" w:eastAsia="en-US" w:bidi="ar-SA"/>
      </w:rPr>
    </w:lvl>
    <w:lvl w:ilvl="4" w:tplc="47248CA0">
      <w:numFmt w:val="bullet"/>
      <w:lvlText w:val="•"/>
      <w:lvlJc w:val="left"/>
      <w:pPr>
        <w:ind w:left="4866" w:hanging="1035"/>
      </w:pPr>
      <w:rPr>
        <w:rFonts w:hint="default"/>
        <w:lang w:val="tr-TR" w:eastAsia="en-US" w:bidi="ar-SA"/>
      </w:rPr>
    </w:lvl>
    <w:lvl w:ilvl="5" w:tplc="51FA73BC">
      <w:numFmt w:val="bullet"/>
      <w:lvlText w:val="•"/>
      <w:lvlJc w:val="left"/>
      <w:pPr>
        <w:ind w:left="5613" w:hanging="1035"/>
      </w:pPr>
      <w:rPr>
        <w:rFonts w:hint="default"/>
        <w:lang w:val="tr-TR" w:eastAsia="en-US" w:bidi="ar-SA"/>
      </w:rPr>
    </w:lvl>
    <w:lvl w:ilvl="6" w:tplc="8BB056FC">
      <w:numFmt w:val="bullet"/>
      <w:lvlText w:val="•"/>
      <w:lvlJc w:val="left"/>
      <w:pPr>
        <w:ind w:left="6359" w:hanging="1035"/>
      </w:pPr>
      <w:rPr>
        <w:rFonts w:hint="default"/>
        <w:lang w:val="tr-TR" w:eastAsia="en-US" w:bidi="ar-SA"/>
      </w:rPr>
    </w:lvl>
    <w:lvl w:ilvl="7" w:tplc="5E903276">
      <w:numFmt w:val="bullet"/>
      <w:lvlText w:val="•"/>
      <w:lvlJc w:val="left"/>
      <w:pPr>
        <w:ind w:left="7106" w:hanging="1035"/>
      </w:pPr>
      <w:rPr>
        <w:rFonts w:hint="default"/>
        <w:lang w:val="tr-TR" w:eastAsia="en-US" w:bidi="ar-SA"/>
      </w:rPr>
    </w:lvl>
    <w:lvl w:ilvl="8" w:tplc="4DD424C8">
      <w:numFmt w:val="bullet"/>
      <w:lvlText w:val="•"/>
      <w:lvlJc w:val="left"/>
      <w:pPr>
        <w:ind w:left="7853" w:hanging="1035"/>
      </w:pPr>
      <w:rPr>
        <w:rFonts w:hint="default"/>
        <w:lang w:val="tr-TR" w:eastAsia="en-US" w:bidi="ar-SA"/>
      </w:rPr>
    </w:lvl>
  </w:abstractNum>
  <w:abstractNum w:abstractNumId="8" w15:restartNumberingAfterBreak="0">
    <w:nsid w:val="725E624B"/>
    <w:multiLevelType w:val="hybridMultilevel"/>
    <w:tmpl w:val="5A46A970"/>
    <w:lvl w:ilvl="0" w:tplc="0BAC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4856DE6"/>
    <w:multiLevelType w:val="hybridMultilevel"/>
    <w:tmpl w:val="220699AA"/>
    <w:lvl w:ilvl="0" w:tplc="D4BA5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8CA2E2F"/>
    <w:multiLevelType w:val="hybridMultilevel"/>
    <w:tmpl w:val="E970251C"/>
    <w:lvl w:ilvl="0" w:tplc="198097C2">
      <w:start w:val="1"/>
      <w:numFmt w:val="lowerLetter"/>
      <w:lvlText w:val="%1)"/>
      <w:lvlJc w:val="left"/>
      <w:pPr>
        <w:ind w:left="116" w:hanging="281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tr-TR" w:eastAsia="en-US" w:bidi="ar-SA"/>
      </w:rPr>
    </w:lvl>
    <w:lvl w:ilvl="1" w:tplc="725C995E">
      <w:numFmt w:val="bullet"/>
      <w:lvlText w:val="•"/>
      <w:lvlJc w:val="left"/>
      <w:pPr>
        <w:ind w:left="1042" w:hanging="281"/>
      </w:pPr>
      <w:rPr>
        <w:rFonts w:hint="default"/>
        <w:lang w:val="tr-TR" w:eastAsia="en-US" w:bidi="ar-SA"/>
      </w:rPr>
    </w:lvl>
    <w:lvl w:ilvl="2" w:tplc="2270A780">
      <w:numFmt w:val="bullet"/>
      <w:lvlText w:val="•"/>
      <w:lvlJc w:val="left"/>
      <w:pPr>
        <w:ind w:left="1965" w:hanging="281"/>
      </w:pPr>
      <w:rPr>
        <w:rFonts w:hint="default"/>
        <w:lang w:val="tr-TR" w:eastAsia="en-US" w:bidi="ar-SA"/>
      </w:rPr>
    </w:lvl>
    <w:lvl w:ilvl="3" w:tplc="66D8E57E">
      <w:numFmt w:val="bullet"/>
      <w:lvlText w:val="•"/>
      <w:lvlJc w:val="left"/>
      <w:pPr>
        <w:ind w:left="2887" w:hanging="281"/>
      </w:pPr>
      <w:rPr>
        <w:rFonts w:hint="default"/>
        <w:lang w:val="tr-TR" w:eastAsia="en-US" w:bidi="ar-SA"/>
      </w:rPr>
    </w:lvl>
    <w:lvl w:ilvl="4" w:tplc="C8CE1B9C">
      <w:numFmt w:val="bullet"/>
      <w:lvlText w:val="•"/>
      <w:lvlJc w:val="left"/>
      <w:pPr>
        <w:ind w:left="3810" w:hanging="281"/>
      </w:pPr>
      <w:rPr>
        <w:rFonts w:hint="default"/>
        <w:lang w:val="tr-TR" w:eastAsia="en-US" w:bidi="ar-SA"/>
      </w:rPr>
    </w:lvl>
    <w:lvl w:ilvl="5" w:tplc="A3EAF920">
      <w:numFmt w:val="bullet"/>
      <w:lvlText w:val="•"/>
      <w:lvlJc w:val="left"/>
      <w:pPr>
        <w:ind w:left="4733" w:hanging="281"/>
      </w:pPr>
      <w:rPr>
        <w:rFonts w:hint="default"/>
        <w:lang w:val="tr-TR" w:eastAsia="en-US" w:bidi="ar-SA"/>
      </w:rPr>
    </w:lvl>
    <w:lvl w:ilvl="6" w:tplc="08C6F49E">
      <w:numFmt w:val="bullet"/>
      <w:lvlText w:val="•"/>
      <w:lvlJc w:val="left"/>
      <w:pPr>
        <w:ind w:left="5655" w:hanging="281"/>
      </w:pPr>
      <w:rPr>
        <w:rFonts w:hint="default"/>
        <w:lang w:val="tr-TR" w:eastAsia="en-US" w:bidi="ar-SA"/>
      </w:rPr>
    </w:lvl>
    <w:lvl w:ilvl="7" w:tplc="E92E3408">
      <w:numFmt w:val="bullet"/>
      <w:lvlText w:val="•"/>
      <w:lvlJc w:val="left"/>
      <w:pPr>
        <w:ind w:left="6578" w:hanging="281"/>
      </w:pPr>
      <w:rPr>
        <w:rFonts w:hint="default"/>
        <w:lang w:val="tr-TR" w:eastAsia="en-US" w:bidi="ar-SA"/>
      </w:rPr>
    </w:lvl>
    <w:lvl w:ilvl="8" w:tplc="9A12254E">
      <w:numFmt w:val="bullet"/>
      <w:lvlText w:val="•"/>
      <w:lvlJc w:val="left"/>
      <w:pPr>
        <w:ind w:left="7501" w:hanging="281"/>
      </w:pPr>
      <w:rPr>
        <w:rFonts w:hint="default"/>
        <w:lang w:val="tr-TR" w:eastAsia="en-US" w:bidi="ar-SA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00"/>
    <w:rsid w:val="00004D2A"/>
    <w:rsid w:val="00020FF7"/>
    <w:rsid w:val="00021065"/>
    <w:rsid w:val="0003515E"/>
    <w:rsid w:val="00052441"/>
    <w:rsid w:val="000A6285"/>
    <w:rsid w:val="000B14FB"/>
    <w:rsid w:val="000D5A1D"/>
    <w:rsid w:val="001151A3"/>
    <w:rsid w:val="001216D7"/>
    <w:rsid w:val="001403FF"/>
    <w:rsid w:val="00143252"/>
    <w:rsid w:val="001A646C"/>
    <w:rsid w:val="001E097A"/>
    <w:rsid w:val="00234BE1"/>
    <w:rsid w:val="00240E16"/>
    <w:rsid w:val="00251855"/>
    <w:rsid w:val="002551E0"/>
    <w:rsid w:val="00283AE2"/>
    <w:rsid w:val="00297400"/>
    <w:rsid w:val="002D109A"/>
    <w:rsid w:val="002F71B7"/>
    <w:rsid w:val="00303C5D"/>
    <w:rsid w:val="003041DB"/>
    <w:rsid w:val="0030749A"/>
    <w:rsid w:val="0030751C"/>
    <w:rsid w:val="00352B43"/>
    <w:rsid w:val="00356DCC"/>
    <w:rsid w:val="00362DEF"/>
    <w:rsid w:val="0038337A"/>
    <w:rsid w:val="003A2BF7"/>
    <w:rsid w:val="003A6BFB"/>
    <w:rsid w:val="003F1257"/>
    <w:rsid w:val="003F23E8"/>
    <w:rsid w:val="0041142A"/>
    <w:rsid w:val="00457031"/>
    <w:rsid w:val="00470D85"/>
    <w:rsid w:val="004B51A9"/>
    <w:rsid w:val="004E3ECF"/>
    <w:rsid w:val="004E4344"/>
    <w:rsid w:val="004F054C"/>
    <w:rsid w:val="00530AA6"/>
    <w:rsid w:val="005335CD"/>
    <w:rsid w:val="00547DA7"/>
    <w:rsid w:val="0055483B"/>
    <w:rsid w:val="00554C9E"/>
    <w:rsid w:val="00594D51"/>
    <w:rsid w:val="005E2F60"/>
    <w:rsid w:val="005F0354"/>
    <w:rsid w:val="00612D27"/>
    <w:rsid w:val="00613864"/>
    <w:rsid w:val="006375B4"/>
    <w:rsid w:val="006518F9"/>
    <w:rsid w:val="00657C69"/>
    <w:rsid w:val="006616E7"/>
    <w:rsid w:val="00685748"/>
    <w:rsid w:val="00690EB6"/>
    <w:rsid w:val="006C0CFE"/>
    <w:rsid w:val="007113BC"/>
    <w:rsid w:val="00734A71"/>
    <w:rsid w:val="007B7D1A"/>
    <w:rsid w:val="007D6700"/>
    <w:rsid w:val="007E01BA"/>
    <w:rsid w:val="008528ED"/>
    <w:rsid w:val="00862268"/>
    <w:rsid w:val="00881E86"/>
    <w:rsid w:val="00941831"/>
    <w:rsid w:val="0094260E"/>
    <w:rsid w:val="0095784C"/>
    <w:rsid w:val="00957BC7"/>
    <w:rsid w:val="00982184"/>
    <w:rsid w:val="009C41DC"/>
    <w:rsid w:val="009D654C"/>
    <w:rsid w:val="009E776E"/>
    <w:rsid w:val="00A03494"/>
    <w:rsid w:val="00A326FB"/>
    <w:rsid w:val="00A3603A"/>
    <w:rsid w:val="00AA7A08"/>
    <w:rsid w:val="00AB3E75"/>
    <w:rsid w:val="00AC539A"/>
    <w:rsid w:val="00B66A8C"/>
    <w:rsid w:val="00B670EA"/>
    <w:rsid w:val="00BA2D3E"/>
    <w:rsid w:val="00C177E4"/>
    <w:rsid w:val="00C30837"/>
    <w:rsid w:val="00C34948"/>
    <w:rsid w:val="00C658A7"/>
    <w:rsid w:val="00C73E6F"/>
    <w:rsid w:val="00C96BB1"/>
    <w:rsid w:val="00CA3587"/>
    <w:rsid w:val="00CA39D3"/>
    <w:rsid w:val="00CA4AFA"/>
    <w:rsid w:val="00CD4D78"/>
    <w:rsid w:val="00D42856"/>
    <w:rsid w:val="00D454FF"/>
    <w:rsid w:val="00D8551D"/>
    <w:rsid w:val="00DC362A"/>
    <w:rsid w:val="00DC6DC3"/>
    <w:rsid w:val="00DC7415"/>
    <w:rsid w:val="00E02209"/>
    <w:rsid w:val="00E473D3"/>
    <w:rsid w:val="00E62B07"/>
    <w:rsid w:val="00E62BF5"/>
    <w:rsid w:val="00E7158A"/>
    <w:rsid w:val="00E80138"/>
    <w:rsid w:val="00EA26F6"/>
    <w:rsid w:val="00EA6402"/>
    <w:rsid w:val="00EE2F04"/>
    <w:rsid w:val="00EF1E95"/>
    <w:rsid w:val="00F00ACB"/>
    <w:rsid w:val="00F04F40"/>
    <w:rsid w:val="00F22986"/>
    <w:rsid w:val="00F31B00"/>
    <w:rsid w:val="00F51F13"/>
    <w:rsid w:val="00F6359C"/>
    <w:rsid w:val="00F8209E"/>
    <w:rsid w:val="00F87382"/>
    <w:rsid w:val="00FA7903"/>
    <w:rsid w:val="00FC462B"/>
    <w:rsid w:val="00FC6204"/>
    <w:rsid w:val="00FE2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0DD6C5-2D23-4AF9-8767-324553B2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1B00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1B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31B00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F31B00"/>
    <w:pPr>
      <w:spacing w:line="274" w:lineRule="exact"/>
      <w:ind w:left="781"/>
      <w:jc w:val="both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F31B00"/>
    <w:pPr>
      <w:ind w:left="116" w:hanging="360"/>
    </w:pPr>
  </w:style>
  <w:style w:type="paragraph" w:customStyle="1" w:styleId="TableParagraph">
    <w:name w:val="Table Paragraph"/>
    <w:basedOn w:val="Normal"/>
    <w:uiPriority w:val="1"/>
    <w:qFormat/>
    <w:rsid w:val="00F31B00"/>
  </w:style>
  <w:style w:type="paragraph" w:styleId="stBilgi">
    <w:name w:val="header"/>
    <w:basedOn w:val="Normal"/>
    <w:link w:val="stBilgiChar"/>
    <w:uiPriority w:val="99"/>
    <w:unhideWhenUsed/>
    <w:rsid w:val="00283A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83AE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83A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83AE2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628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285"/>
    <w:rPr>
      <w:rFonts w:ascii="Segoe UI" w:eastAsia="Times New Roman" w:hAnsi="Segoe UI" w:cs="Segoe UI"/>
      <w:sz w:val="18"/>
      <w:szCs w:val="18"/>
      <w:lang w:val="tr-TR"/>
    </w:rPr>
  </w:style>
  <w:style w:type="paragraph" w:styleId="Altyaz">
    <w:name w:val="Subtitle"/>
    <w:basedOn w:val="Normal"/>
    <w:next w:val="Normal"/>
    <w:link w:val="AltyazChar"/>
    <w:rsid w:val="00FA7903"/>
    <w:pPr>
      <w:keepNext/>
      <w:keepLines/>
      <w:widowControl/>
      <w:autoSpaceDE/>
      <w:autoSpaceDN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 w:eastAsia="tr-TR"/>
    </w:rPr>
  </w:style>
  <w:style w:type="character" w:customStyle="1" w:styleId="AltyazChar">
    <w:name w:val="Altyazı Char"/>
    <w:basedOn w:val="VarsaylanParagrafYazTipi"/>
    <w:link w:val="Altyaz"/>
    <w:rsid w:val="00FA7903"/>
    <w:rPr>
      <w:rFonts w:ascii="Georgia" w:eastAsia="Georgia" w:hAnsi="Georgia" w:cs="Georgia"/>
      <w:i/>
      <w:color w:val="66666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94D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kys.uludag.edu.tr/doc/fr-1-2-3_02-uygulamali-egitim-sozlesmes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nikys.uludag.edu.tr/doc/fr-1-2-3_01-uygulamali-egitim-basvuru-formu" TargetMode="External"/><Relationship Id="rId12" Type="http://schemas.openxmlformats.org/officeDocument/2006/relationships/hyperlink" Target="https://unikys.uludag.edu.tr/doc/fr-1-2-3_06-uygulamali-egitim-isverenin-ogrenciyi-degerlendirme-formu-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ikys.uludag.edu.tr/doc/fr-1-2-3_05-uygulamali-egitim-devam-durumunu-gosterir-cizelge-form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nikys.uludag.edu.tr/doc/fr-1-2-3_02-uygulamali-egitim-sozlesme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kys.uludag.edu.tr/doc/fr-1-2-3_01-uygulamali-egitim-basvuru-form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uludag</dc:creator>
  <cp:lastModifiedBy>CASPER</cp:lastModifiedBy>
  <cp:revision>2</cp:revision>
  <cp:lastPrinted>2024-02-26T08:29:00Z</cp:lastPrinted>
  <dcterms:created xsi:type="dcterms:W3CDTF">2024-06-03T10:46:00Z</dcterms:created>
  <dcterms:modified xsi:type="dcterms:W3CDTF">2024-06-03T10:46:00Z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2022-03-16T00:00:00Z</vt:filetime>
  </property>
</Properties>
</file>