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1EF228" w14:textId="19325AE4" w:rsidR="007A1E28" w:rsidRPr="001C333B" w:rsidRDefault="007A1E28" w:rsidP="00D66246">
      <w:pPr>
        <w:spacing w:line="240" w:lineRule="auto"/>
        <w:jc w:val="both"/>
        <w:rPr>
          <w:rStyle w:val="FontStyle97"/>
          <w:rFonts w:ascii="Times New Roman" w:hAnsi="Times New Roman" w:cs="Times New Roman"/>
          <w:sz w:val="22"/>
        </w:rPr>
      </w:pPr>
      <w:r w:rsidRPr="001C333B">
        <w:rPr>
          <w:rStyle w:val="FontStyle97"/>
          <w:rFonts w:ascii="Times New Roman" w:hAnsi="Times New Roman" w:cs="Times New Roman"/>
          <w:b/>
          <w:sz w:val="22"/>
        </w:rPr>
        <w:t>1. AMAÇ:</w:t>
      </w:r>
      <w:r w:rsidRPr="001C333B">
        <w:rPr>
          <w:rFonts w:ascii="Times New Roman" w:hAnsi="Times New Roman"/>
          <w:sz w:val="20"/>
          <w:szCs w:val="24"/>
        </w:rPr>
        <w:t xml:space="preserve"> </w:t>
      </w:r>
      <w:r w:rsidR="0070465B" w:rsidRPr="001C333B">
        <w:rPr>
          <w:rStyle w:val="FontStyle97"/>
          <w:rFonts w:ascii="Times New Roman" w:hAnsi="Times New Roman" w:cs="Times New Roman"/>
          <w:sz w:val="22"/>
        </w:rPr>
        <w:t>Bu talimat Bursa Uludağ Üniversitesi yerleşkelerinde,</w:t>
      </w:r>
      <w:r w:rsidR="00641F88">
        <w:rPr>
          <w:rStyle w:val="FontStyle97"/>
          <w:rFonts w:ascii="Times New Roman" w:hAnsi="Times New Roman" w:cs="Times New Roman"/>
          <w:sz w:val="22"/>
        </w:rPr>
        <w:t xml:space="preserve"> </w:t>
      </w:r>
      <w:r w:rsidR="00B64BC3" w:rsidRPr="00B64BC3">
        <w:rPr>
          <w:rStyle w:val="FontStyle97"/>
          <w:rFonts w:ascii="Times New Roman" w:hAnsi="Times New Roman" w:cs="Times New Roman"/>
          <w:sz w:val="22"/>
        </w:rPr>
        <w:t xml:space="preserve">her türlü Projeksiyon cihazı ve iş </w:t>
      </w:r>
      <w:proofErr w:type="gramStart"/>
      <w:r w:rsidR="00B64BC3" w:rsidRPr="00B64BC3">
        <w:rPr>
          <w:rStyle w:val="FontStyle97"/>
          <w:rFonts w:ascii="Times New Roman" w:hAnsi="Times New Roman" w:cs="Times New Roman"/>
          <w:sz w:val="22"/>
        </w:rPr>
        <w:t>ekipmanları</w:t>
      </w:r>
      <w:proofErr w:type="gramEnd"/>
      <w:r w:rsidR="00B64BC3" w:rsidRPr="00B64BC3">
        <w:rPr>
          <w:rStyle w:val="FontStyle97"/>
          <w:rFonts w:ascii="Times New Roman" w:hAnsi="Times New Roman" w:cs="Times New Roman"/>
          <w:sz w:val="22"/>
        </w:rPr>
        <w:t xml:space="preserve"> ile çalışmalar</w:t>
      </w:r>
      <w:r w:rsidR="009C0CC7" w:rsidRPr="009C0CC7">
        <w:rPr>
          <w:rStyle w:val="FontStyle97"/>
          <w:rFonts w:ascii="Times New Roman" w:hAnsi="Times New Roman" w:cs="Times New Roman"/>
          <w:sz w:val="22"/>
        </w:rPr>
        <w:t xml:space="preserve"> </w:t>
      </w:r>
      <w:r w:rsidR="0070465B" w:rsidRPr="001C333B">
        <w:rPr>
          <w:rStyle w:val="FontStyle97"/>
          <w:rFonts w:ascii="Times New Roman" w:hAnsi="Times New Roman" w:cs="Times New Roman"/>
          <w:sz w:val="22"/>
        </w:rPr>
        <w:t>esnasında çalışanın kendisi ve çevresindekilerin sağlık ve güvenliğini tehlikeye atmayacak biçimde faaliyetlerini sürdürmesini sağlamak, olası tehlike ve risklere karşı uyulması gereken önlemleri belirlemektir</w:t>
      </w:r>
      <w:r w:rsidRPr="001C333B">
        <w:rPr>
          <w:rStyle w:val="FontStyle97"/>
          <w:rFonts w:ascii="Times New Roman" w:hAnsi="Times New Roman" w:cs="Times New Roman"/>
          <w:sz w:val="22"/>
        </w:rPr>
        <w:t>.</w:t>
      </w:r>
    </w:p>
    <w:p w14:paraId="2038C557" w14:textId="3F69E582" w:rsidR="007A1E28" w:rsidRPr="001C333B" w:rsidRDefault="007A1E28" w:rsidP="00D66246">
      <w:pPr>
        <w:spacing w:line="240" w:lineRule="auto"/>
        <w:jc w:val="both"/>
        <w:rPr>
          <w:rStyle w:val="FontStyle97"/>
          <w:rFonts w:ascii="Times New Roman" w:hAnsi="Times New Roman" w:cs="Times New Roman"/>
          <w:b/>
          <w:sz w:val="22"/>
        </w:rPr>
      </w:pPr>
      <w:r w:rsidRPr="001C333B">
        <w:rPr>
          <w:rStyle w:val="FontStyle97"/>
          <w:rFonts w:ascii="Times New Roman" w:hAnsi="Times New Roman" w:cs="Times New Roman"/>
          <w:b/>
          <w:sz w:val="22"/>
        </w:rPr>
        <w:t>2. KAPSAM:</w:t>
      </w:r>
      <w:r w:rsidRPr="001C333B">
        <w:rPr>
          <w:rStyle w:val="FontStyle97"/>
          <w:rFonts w:ascii="Times New Roman" w:hAnsi="Times New Roman" w:cs="Times New Roman"/>
          <w:sz w:val="22"/>
        </w:rPr>
        <w:t xml:space="preserve"> </w:t>
      </w:r>
      <w:r w:rsidR="00B64BC3" w:rsidRPr="00B64BC3">
        <w:rPr>
          <w:rStyle w:val="FontStyle97"/>
          <w:rFonts w:ascii="Times New Roman" w:hAnsi="Times New Roman" w:cs="Times New Roman"/>
          <w:sz w:val="22"/>
        </w:rPr>
        <w:t xml:space="preserve">Bu talimat Bursa Uludağ Üniversitesi yerleşkelerinde </w:t>
      </w:r>
      <w:proofErr w:type="gramStart"/>
      <w:r w:rsidR="00B64BC3" w:rsidRPr="00B64BC3">
        <w:rPr>
          <w:rStyle w:val="FontStyle97"/>
          <w:rFonts w:ascii="Times New Roman" w:hAnsi="Times New Roman" w:cs="Times New Roman"/>
          <w:sz w:val="22"/>
        </w:rPr>
        <w:t>projeksiyon</w:t>
      </w:r>
      <w:proofErr w:type="gramEnd"/>
      <w:r w:rsidR="00B64BC3" w:rsidRPr="00B64BC3">
        <w:rPr>
          <w:rStyle w:val="FontStyle97"/>
          <w:rFonts w:ascii="Times New Roman" w:hAnsi="Times New Roman" w:cs="Times New Roman"/>
          <w:sz w:val="22"/>
        </w:rPr>
        <w:t xml:space="preserve"> cihazlarının ve iş ekipmanlarının kullanımını, sorumlulukları ve emniyet tedbirlerini kapsar</w:t>
      </w:r>
      <w:r w:rsidR="00EA505B">
        <w:rPr>
          <w:rStyle w:val="FontStyle97"/>
          <w:rFonts w:ascii="Times New Roman" w:hAnsi="Times New Roman" w:cs="Times New Roman"/>
          <w:b/>
          <w:sz w:val="22"/>
        </w:rPr>
        <w:t>.</w:t>
      </w:r>
    </w:p>
    <w:p w14:paraId="7A1323EA" w14:textId="2E77DBEC" w:rsidR="007A1E28" w:rsidRPr="001C333B" w:rsidRDefault="007A1E28" w:rsidP="00D66246">
      <w:pPr>
        <w:spacing w:line="240" w:lineRule="auto"/>
        <w:jc w:val="both"/>
        <w:rPr>
          <w:rStyle w:val="FontStyle97"/>
          <w:rFonts w:ascii="Times New Roman" w:hAnsi="Times New Roman" w:cs="Times New Roman"/>
          <w:sz w:val="22"/>
        </w:rPr>
      </w:pPr>
      <w:r w:rsidRPr="001C333B">
        <w:rPr>
          <w:rStyle w:val="FontStyle97"/>
          <w:rFonts w:ascii="Times New Roman" w:hAnsi="Times New Roman" w:cs="Times New Roman"/>
          <w:b/>
          <w:sz w:val="22"/>
        </w:rPr>
        <w:t>3. YASAL DAYANAK:</w:t>
      </w:r>
      <w:r w:rsidRPr="001C333B">
        <w:rPr>
          <w:rFonts w:ascii="Times New Roman" w:hAnsi="Times New Roman"/>
          <w:sz w:val="20"/>
          <w:szCs w:val="24"/>
        </w:rPr>
        <w:t xml:space="preserve"> </w:t>
      </w:r>
      <w:r w:rsidRPr="001C333B">
        <w:rPr>
          <w:rStyle w:val="FontStyle97"/>
          <w:rFonts w:ascii="Times New Roman" w:hAnsi="Times New Roman" w:cs="Times New Roman"/>
          <w:sz w:val="22"/>
        </w:rPr>
        <w:t>Bu talimat 6331 Sayılı İş Sağlığı ve Güvenliği Kanunu ile bağlı yönetmelik ve tebliğler,</w:t>
      </w:r>
      <w:r w:rsidRPr="001C333B">
        <w:rPr>
          <w:rFonts w:ascii="Times New Roman" w:hAnsi="Times New Roman"/>
          <w:sz w:val="20"/>
          <w:szCs w:val="24"/>
        </w:rPr>
        <w:t xml:space="preserve"> </w:t>
      </w:r>
      <w:r w:rsidRPr="001C333B">
        <w:rPr>
          <w:rStyle w:val="FontStyle97"/>
          <w:rFonts w:ascii="Times New Roman" w:hAnsi="Times New Roman" w:cs="Times New Roman"/>
          <w:sz w:val="22"/>
        </w:rPr>
        <w:t>4857 Sayılı İş Kanunu,5510 Sayılı Sosyal Sigortalar ve Genel Sağlık Sigortası Kanunu ve 5237 Sayılı Türk Ceza Kanunu ile bu kanunlara bağlı olarak çıkarılmış ikincil mevzuat gereğince hazırlanmıştır.</w:t>
      </w:r>
    </w:p>
    <w:p w14:paraId="7A024A19" w14:textId="3666D30D" w:rsidR="00D92AAE" w:rsidRPr="00D92AAE" w:rsidRDefault="007A1E28" w:rsidP="00D66246">
      <w:pPr>
        <w:spacing w:line="240" w:lineRule="auto"/>
        <w:jc w:val="both"/>
        <w:rPr>
          <w:rStyle w:val="FontStyle97"/>
          <w:rFonts w:ascii="Times New Roman" w:hAnsi="Times New Roman" w:cs="Times New Roman"/>
          <w:sz w:val="22"/>
        </w:rPr>
      </w:pPr>
      <w:r w:rsidRPr="001C333B">
        <w:rPr>
          <w:rStyle w:val="FontStyle97"/>
          <w:rFonts w:ascii="Times New Roman" w:hAnsi="Times New Roman" w:cs="Times New Roman"/>
          <w:b/>
          <w:sz w:val="22"/>
        </w:rPr>
        <w:t>4. SORUMLU</w:t>
      </w:r>
      <w:r w:rsidR="00EA505B">
        <w:rPr>
          <w:rStyle w:val="FontStyle97"/>
          <w:rFonts w:ascii="Times New Roman" w:hAnsi="Times New Roman" w:cs="Times New Roman"/>
          <w:b/>
          <w:sz w:val="22"/>
        </w:rPr>
        <w:t>LUK</w:t>
      </w:r>
      <w:r w:rsidRPr="001C333B">
        <w:rPr>
          <w:rStyle w:val="FontStyle97"/>
          <w:rFonts w:ascii="Times New Roman" w:hAnsi="Times New Roman" w:cs="Times New Roman"/>
          <w:b/>
          <w:sz w:val="22"/>
        </w:rPr>
        <w:t>LAR:</w:t>
      </w:r>
      <w:r w:rsidR="00EA505B">
        <w:rPr>
          <w:rStyle w:val="FontStyle97"/>
          <w:rFonts w:ascii="Times New Roman" w:hAnsi="Times New Roman" w:cs="Times New Roman"/>
          <w:sz w:val="22"/>
        </w:rPr>
        <w:t xml:space="preserve"> </w:t>
      </w:r>
      <w:r w:rsidR="009C0CC7" w:rsidRPr="009C0CC7">
        <w:rPr>
          <w:rStyle w:val="FontStyle97"/>
          <w:rFonts w:ascii="Times New Roman" w:hAnsi="Times New Roman" w:cs="Times New Roman"/>
          <w:sz w:val="22"/>
        </w:rPr>
        <w:t>Bu talimatın uygulanmasından Bursa Uludağ Üniversitesi Yerleşkelerinde bulunan yetkili amirler</w:t>
      </w:r>
      <w:r w:rsidR="009C0CC7">
        <w:rPr>
          <w:rStyle w:val="FontStyle97"/>
          <w:rFonts w:ascii="Times New Roman" w:hAnsi="Times New Roman" w:cs="Times New Roman"/>
          <w:sz w:val="22"/>
        </w:rPr>
        <w:t xml:space="preserve"> ve görevli personel</w:t>
      </w:r>
      <w:r w:rsidR="009C0CC7" w:rsidRPr="009C0CC7">
        <w:rPr>
          <w:rStyle w:val="FontStyle97"/>
          <w:rFonts w:ascii="Times New Roman" w:hAnsi="Times New Roman" w:cs="Times New Roman"/>
          <w:sz w:val="22"/>
        </w:rPr>
        <w:t xml:space="preserve"> sorumludur</w:t>
      </w:r>
      <w:r w:rsidR="00D92AAE" w:rsidRPr="00D92AAE">
        <w:rPr>
          <w:rStyle w:val="FontStyle97"/>
          <w:rFonts w:ascii="Times New Roman" w:hAnsi="Times New Roman" w:cs="Times New Roman"/>
          <w:sz w:val="22"/>
        </w:rPr>
        <w:t>.</w:t>
      </w:r>
    </w:p>
    <w:p w14:paraId="4106B666" w14:textId="44E188DC" w:rsidR="007A1E28" w:rsidRDefault="007A1E28" w:rsidP="007A1E28">
      <w:pPr>
        <w:jc w:val="both"/>
        <w:rPr>
          <w:rStyle w:val="FontStyle97"/>
          <w:rFonts w:ascii="Times New Roman" w:hAnsi="Times New Roman" w:cs="Times New Roman"/>
          <w:b/>
          <w:sz w:val="22"/>
        </w:rPr>
      </w:pPr>
      <w:r w:rsidRPr="001C333B">
        <w:rPr>
          <w:rStyle w:val="FontStyle97"/>
          <w:rFonts w:ascii="Times New Roman" w:hAnsi="Times New Roman" w:cs="Times New Roman"/>
          <w:b/>
          <w:sz w:val="22"/>
        </w:rPr>
        <w:t>5. UYGULAMA</w:t>
      </w:r>
    </w:p>
    <w:p w14:paraId="460D2894" w14:textId="39E7673D" w:rsidR="00B64BC3" w:rsidRDefault="00B64BC3" w:rsidP="00B64BC3">
      <w:pPr>
        <w:pStyle w:val="ListeParagraf"/>
        <w:spacing w:before="240" w:after="240" w:line="360" w:lineRule="auto"/>
        <w:ind w:left="426" w:hanging="284"/>
        <w:jc w:val="both"/>
        <w:rPr>
          <w:rStyle w:val="FontStyle97"/>
          <w:rFonts w:ascii="Times New Roman" w:hAnsi="Times New Roman" w:cs="Times New Roman"/>
          <w:b/>
          <w:sz w:val="22"/>
          <w:szCs w:val="21"/>
        </w:rPr>
      </w:pPr>
      <w:r>
        <w:rPr>
          <w:rStyle w:val="FontStyle97"/>
          <w:rFonts w:ascii="Times New Roman" w:hAnsi="Times New Roman" w:cs="Times New Roman"/>
          <w:b/>
          <w:sz w:val="22"/>
          <w:szCs w:val="21"/>
        </w:rPr>
        <w:t>Çalıştırma Öncesi</w:t>
      </w:r>
    </w:p>
    <w:p w14:paraId="01DA971A" w14:textId="77777777" w:rsidR="00B64BC3" w:rsidRPr="00B64BC3" w:rsidRDefault="00B64BC3" w:rsidP="00B64BC3">
      <w:pPr>
        <w:pStyle w:val="ListeParagraf"/>
        <w:ind w:left="426" w:hanging="284"/>
        <w:jc w:val="both"/>
        <w:rPr>
          <w:rStyle w:val="FontStyle97"/>
          <w:rFonts w:ascii="Times New Roman" w:hAnsi="Times New Roman" w:cs="Times New Roman"/>
          <w:sz w:val="22"/>
          <w:szCs w:val="21"/>
        </w:rPr>
      </w:pPr>
      <w:r w:rsidRPr="00B64BC3">
        <w:rPr>
          <w:rStyle w:val="FontStyle97"/>
          <w:rFonts w:ascii="Times New Roman" w:hAnsi="Times New Roman" w:cs="Times New Roman"/>
          <w:sz w:val="22"/>
          <w:szCs w:val="21"/>
        </w:rPr>
        <w:t xml:space="preserve">1. Ünitenin etkin bir şekilde topraklandığından emin olun. </w:t>
      </w:r>
    </w:p>
    <w:p w14:paraId="39E3720C" w14:textId="7D271D3A" w:rsidR="00B64BC3" w:rsidRPr="00B64BC3" w:rsidRDefault="00B64BC3" w:rsidP="00B64BC3">
      <w:pPr>
        <w:pStyle w:val="ListeParagraf"/>
        <w:ind w:left="426" w:hanging="284"/>
        <w:jc w:val="both"/>
        <w:rPr>
          <w:rStyle w:val="FontStyle97"/>
          <w:rFonts w:ascii="Times New Roman" w:hAnsi="Times New Roman" w:cs="Times New Roman"/>
          <w:sz w:val="22"/>
          <w:szCs w:val="21"/>
        </w:rPr>
      </w:pPr>
      <w:r w:rsidRPr="00B64BC3">
        <w:rPr>
          <w:rStyle w:val="FontStyle97"/>
          <w:rFonts w:ascii="Times New Roman" w:hAnsi="Times New Roman" w:cs="Times New Roman"/>
          <w:sz w:val="22"/>
          <w:szCs w:val="21"/>
        </w:rPr>
        <w:t xml:space="preserve">2. Şebeke geriliminin ürüne uygun olduğundan emin olun. </w:t>
      </w:r>
    </w:p>
    <w:p w14:paraId="659B19A4" w14:textId="77777777" w:rsidR="00B64BC3" w:rsidRPr="00B64BC3" w:rsidRDefault="00B64BC3" w:rsidP="00B64BC3">
      <w:pPr>
        <w:pStyle w:val="ListeParagraf"/>
        <w:ind w:left="426" w:hanging="284"/>
        <w:jc w:val="both"/>
        <w:rPr>
          <w:rStyle w:val="FontStyle97"/>
          <w:rFonts w:ascii="Times New Roman" w:hAnsi="Times New Roman" w:cs="Times New Roman"/>
          <w:sz w:val="22"/>
          <w:szCs w:val="21"/>
        </w:rPr>
      </w:pPr>
      <w:r w:rsidRPr="00B64BC3">
        <w:rPr>
          <w:rStyle w:val="FontStyle97"/>
          <w:rFonts w:ascii="Times New Roman" w:hAnsi="Times New Roman" w:cs="Times New Roman"/>
          <w:sz w:val="22"/>
          <w:szCs w:val="21"/>
        </w:rPr>
        <w:t>3. Hasarlı veya standart olmayan bir güç kablosu kullanmayın.</w:t>
      </w:r>
    </w:p>
    <w:p w14:paraId="0A338CE9" w14:textId="77777777" w:rsidR="00B64BC3" w:rsidRPr="00B64BC3" w:rsidRDefault="00B64BC3" w:rsidP="00B64BC3">
      <w:pPr>
        <w:pStyle w:val="ListeParagraf"/>
        <w:ind w:left="426" w:hanging="284"/>
        <w:jc w:val="both"/>
        <w:rPr>
          <w:rStyle w:val="FontStyle97"/>
          <w:rFonts w:ascii="Times New Roman" w:hAnsi="Times New Roman" w:cs="Times New Roman"/>
          <w:sz w:val="22"/>
          <w:szCs w:val="21"/>
        </w:rPr>
      </w:pPr>
      <w:r w:rsidRPr="00B64BC3">
        <w:rPr>
          <w:rStyle w:val="FontStyle97"/>
          <w:rFonts w:ascii="Times New Roman" w:hAnsi="Times New Roman" w:cs="Times New Roman"/>
          <w:sz w:val="22"/>
          <w:szCs w:val="21"/>
        </w:rPr>
        <w:t xml:space="preserve">4. Diğer cihazlarla aynı prizi kullanmayın. </w:t>
      </w:r>
    </w:p>
    <w:p w14:paraId="76B1826F" w14:textId="77777777" w:rsidR="00B64BC3" w:rsidRPr="00B64BC3" w:rsidRDefault="00B64BC3" w:rsidP="00B64BC3">
      <w:pPr>
        <w:pStyle w:val="ListeParagraf"/>
        <w:ind w:left="426" w:hanging="284"/>
        <w:jc w:val="both"/>
        <w:rPr>
          <w:rStyle w:val="FontStyle97"/>
          <w:rFonts w:ascii="Times New Roman" w:hAnsi="Times New Roman" w:cs="Times New Roman"/>
          <w:sz w:val="22"/>
          <w:szCs w:val="21"/>
        </w:rPr>
      </w:pPr>
      <w:r w:rsidRPr="00B64BC3">
        <w:rPr>
          <w:rStyle w:val="FontStyle97"/>
          <w:rFonts w:ascii="Times New Roman" w:hAnsi="Times New Roman" w:cs="Times New Roman"/>
          <w:sz w:val="22"/>
          <w:szCs w:val="21"/>
        </w:rPr>
        <w:t xml:space="preserve">5. Uzatma kablosu kullanmayın. </w:t>
      </w:r>
    </w:p>
    <w:p w14:paraId="12E5DA95" w14:textId="77777777" w:rsidR="00B64BC3" w:rsidRDefault="00B64BC3" w:rsidP="00B64BC3">
      <w:pPr>
        <w:pStyle w:val="ListeParagraf"/>
        <w:ind w:left="426" w:hanging="284"/>
        <w:jc w:val="both"/>
        <w:rPr>
          <w:rStyle w:val="FontStyle97"/>
          <w:rFonts w:ascii="Times New Roman" w:hAnsi="Times New Roman" w:cs="Times New Roman"/>
          <w:sz w:val="22"/>
          <w:szCs w:val="21"/>
        </w:rPr>
      </w:pPr>
      <w:r w:rsidRPr="00B64BC3">
        <w:rPr>
          <w:rStyle w:val="FontStyle97"/>
          <w:rFonts w:ascii="Times New Roman" w:hAnsi="Times New Roman" w:cs="Times New Roman"/>
          <w:sz w:val="22"/>
          <w:szCs w:val="21"/>
        </w:rPr>
        <w:t>6. Cihazı doğrudan güç kaynağını keserek çalıştırmayın/durdurmayın.</w:t>
      </w:r>
    </w:p>
    <w:p w14:paraId="6D365CFB" w14:textId="77777777" w:rsidR="00B64BC3" w:rsidRPr="00B64BC3" w:rsidRDefault="00B64BC3" w:rsidP="00B64BC3">
      <w:pPr>
        <w:pStyle w:val="ListeParagraf"/>
        <w:ind w:left="426" w:hanging="284"/>
        <w:jc w:val="both"/>
        <w:rPr>
          <w:rStyle w:val="FontStyle97"/>
          <w:rFonts w:ascii="Times New Roman" w:hAnsi="Times New Roman" w:cs="Times New Roman"/>
          <w:sz w:val="22"/>
          <w:szCs w:val="21"/>
        </w:rPr>
      </w:pPr>
    </w:p>
    <w:p w14:paraId="58B37C95" w14:textId="77777777" w:rsidR="00B64BC3" w:rsidRDefault="00B64BC3" w:rsidP="00B64BC3">
      <w:pPr>
        <w:pStyle w:val="ListeParagraf"/>
        <w:spacing w:before="240" w:after="240" w:line="360" w:lineRule="auto"/>
        <w:ind w:left="426" w:hanging="284"/>
        <w:jc w:val="both"/>
        <w:rPr>
          <w:rStyle w:val="FontStyle97"/>
          <w:rFonts w:ascii="Times New Roman" w:hAnsi="Times New Roman" w:cs="Times New Roman"/>
          <w:b/>
          <w:sz w:val="22"/>
          <w:szCs w:val="21"/>
        </w:rPr>
      </w:pPr>
      <w:r w:rsidRPr="00B64BC3">
        <w:rPr>
          <w:rStyle w:val="FontStyle97"/>
          <w:rFonts w:ascii="Times New Roman" w:hAnsi="Times New Roman" w:cs="Times New Roman"/>
          <w:b/>
          <w:sz w:val="22"/>
          <w:szCs w:val="21"/>
        </w:rPr>
        <w:t>Kullanım</w:t>
      </w:r>
    </w:p>
    <w:p w14:paraId="78BF46DA" w14:textId="77777777" w:rsidR="00B64BC3" w:rsidRPr="00B64BC3" w:rsidRDefault="00B64BC3" w:rsidP="00B64BC3">
      <w:pPr>
        <w:pStyle w:val="ListeParagraf"/>
        <w:ind w:left="426" w:hanging="284"/>
        <w:jc w:val="both"/>
        <w:rPr>
          <w:rStyle w:val="FontStyle97"/>
          <w:rFonts w:ascii="Times New Roman" w:hAnsi="Times New Roman" w:cs="Times New Roman"/>
          <w:sz w:val="22"/>
          <w:szCs w:val="21"/>
        </w:rPr>
      </w:pPr>
      <w:r w:rsidRPr="00B64BC3">
        <w:rPr>
          <w:rStyle w:val="FontStyle97"/>
          <w:rFonts w:ascii="Times New Roman" w:hAnsi="Times New Roman" w:cs="Times New Roman"/>
          <w:sz w:val="22"/>
          <w:szCs w:val="21"/>
        </w:rPr>
        <w:t>1. Ürünü hiç hava almayan alanlarda uzun süre kullanmayın. Cihaz, diğer ısı yayan aygıtlar ile birlikte kullanıldığında, oksijen azlığı olasılığından dolayı odayı iyice havalandırın.</w:t>
      </w:r>
    </w:p>
    <w:p w14:paraId="5D0E1A85" w14:textId="77777777" w:rsidR="00B64BC3" w:rsidRPr="00B64BC3" w:rsidRDefault="00B64BC3" w:rsidP="00B64BC3">
      <w:pPr>
        <w:pStyle w:val="ListeParagraf"/>
        <w:ind w:left="426" w:hanging="284"/>
        <w:jc w:val="both"/>
        <w:rPr>
          <w:rStyle w:val="FontStyle97"/>
          <w:rFonts w:ascii="Times New Roman" w:hAnsi="Times New Roman" w:cs="Times New Roman"/>
          <w:sz w:val="22"/>
          <w:szCs w:val="21"/>
        </w:rPr>
      </w:pPr>
      <w:r w:rsidRPr="00B64BC3">
        <w:rPr>
          <w:rStyle w:val="FontStyle97"/>
          <w:rFonts w:ascii="Times New Roman" w:hAnsi="Times New Roman" w:cs="Times New Roman"/>
          <w:sz w:val="22"/>
          <w:szCs w:val="21"/>
        </w:rPr>
        <w:t>2. Belirtilen teknik özellikleri karşılayanlar dışında herhangi bir güç kaynağı kullanmayın. Bunu yapmak yangın veya elektrik çarpmasıyla sonuçlanabilir.</w:t>
      </w:r>
    </w:p>
    <w:p w14:paraId="011C4DCA" w14:textId="77777777" w:rsidR="00B64BC3" w:rsidRPr="00B64BC3" w:rsidRDefault="00B64BC3" w:rsidP="00B64BC3">
      <w:pPr>
        <w:pStyle w:val="ListeParagraf"/>
        <w:ind w:left="426" w:hanging="284"/>
        <w:jc w:val="both"/>
        <w:rPr>
          <w:rStyle w:val="FontStyle97"/>
          <w:rFonts w:ascii="Times New Roman" w:hAnsi="Times New Roman" w:cs="Times New Roman"/>
          <w:sz w:val="22"/>
          <w:szCs w:val="21"/>
        </w:rPr>
      </w:pPr>
      <w:r w:rsidRPr="00B64BC3">
        <w:rPr>
          <w:rStyle w:val="FontStyle97"/>
          <w:rFonts w:ascii="Times New Roman" w:hAnsi="Times New Roman" w:cs="Times New Roman"/>
          <w:sz w:val="22"/>
          <w:szCs w:val="21"/>
        </w:rPr>
        <w:t>3.Belirtilen özellikleri karşılayanlar dışında herhangi bir frekans kullanmayın. Bunu yapmak yangın veya elektrik çarpmasıyla sonuçlanabilir.</w:t>
      </w:r>
    </w:p>
    <w:p w14:paraId="35E10052" w14:textId="77777777" w:rsidR="00B64BC3" w:rsidRPr="00B64BC3" w:rsidRDefault="00B64BC3" w:rsidP="00B64BC3">
      <w:pPr>
        <w:pStyle w:val="ListeParagraf"/>
        <w:ind w:left="426" w:hanging="284"/>
        <w:jc w:val="both"/>
        <w:rPr>
          <w:rStyle w:val="FontStyle97"/>
          <w:rFonts w:ascii="Times New Roman" w:hAnsi="Times New Roman" w:cs="Times New Roman"/>
          <w:sz w:val="22"/>
          <w:szCs w:val="21"/>
        </w:rPr>
      </w:pPr>
      <w:r w:rsidRPr="00B64BC3">
        <w:rPr>
          <w:rStyle w:val="FontStyle97"/>
          <w:rFonts w:ascii="Times New Roman" w:hAnsi="Times New Roman" w:cs="Times New Roman"/>
          <w:sz w:val="22"/>
          <w:szCs w:val="21"/>
        </w:rPr>
        <w:t>4.Ürünle birlikte verilen güç kablosu, yalnızca bu makineyle kullanılmalıdır. Kabloyu diğer cihazlarda kullanmayın. Bunu yapmak yangın veya elektrik çarpmasıyla sonuçlanabilir.</w:t>
      </w:r>
    </w:p>
    <w:p w14:paraId="13D61DA3" w14:textId="77777777" w:rsidR="00B64BC3" w:rsidRPr="00B64BC3" w:rsidRDefault="00B64BC3" w:rsidP="00B64BC3">
      <w:pPr>
        <w:pStyle w:val="ListeParagraf"/>
        <w:ind w:left="426" w:hanging="284"/>
        <w:jc w:val="both"/>
        <w:rPr>
          <w:rStyle w:val="FontStyle97"/>
          <w:rFonts w:ascii="Times New Roman" w:hAnsi="Times New Roman" w:cs="Times New Roman"/>
          <w:sz w:val="22"/>
          <w:szCs w:val="21"/>
        </w:rPr>
      </w:pPr>
      <w:r w:rsidRPr="00B64BC3">
        <w:rPr>
          <w:rStyle w:val="FontStyle97"/>
          <w:rFonts w:ascii="Times New Roman" w:hAnsi="Times New Roman" w:cs="Times New Roman"/>
          <w:sz w:val="22"/>
          <w:szCs w:val="21"/>
        </w:rPr>
        <w:t>5.Güç kablosu fişini ıslak ellerle ellemek tehlikelidir. Bunu yapmak, elektrik çarpmasıyla sonuçlanabilir.</w:t>
      </w:r>
    </w:p>
    <w:p w14:paraId="183BBEF9" w14:textId="77777777" w:rsidR="00B64BC3" w:rsidRPr="00B64BC3" w:rsidRDefault="00B64BC3" w:rsidP="00B64BC3">
      <w:pPr>
        <w:pStyle w:val="ListeParagraf"/>
        <w:ind w:left="426" w:hanging="284"/>
        <w:jc w:val="both"/>
        <w:rPr>
          <w:rStyle w:val="FontStyle97"/>
          <w:rFonts w:ascii="Times New Roman" w:hAnsi="Times New Roman" w:cs="Times New Roman"/>
          <w:sz w:val="22"/>
          <w:szCs w:val="21"/>
        </w:rPr>
      </w:pPr>
      <w:r w:rsidRPr="00B64BC3">
        <w:rPr>
          <w:rStyle w:val="FontStyle97"/>
          <w:rFonts w:ascii="Times New Roman" w:hAnsi="Times New Roman" w:cs="Times New Roman"/>
          <w:sz w:val="22"/>
          <w:szCs w:val="21"/>
        </w:rPr>
        <w:t>6.Cihaz açıkken, güç kablosunu ve bağlantı kablosunu lensin veya havalandırma deliklerinin önüne koymayın. Bunun yapılması yangına neden olabilir.</w:t>
      </w:r>
    </w:p>
    <w:p w14:paraId="471A183E" w14:textId="77777777" w:rsidR="00B64BC3" w:rsidRPr="00B64BC3" w:rsidRDefault="00B64BC3" w:rsidP="00B64BC3">
      <w:pPr>
        <w:pStyle w:val="ListeParagraf"/>
        <w:ind w:left="426" w:hanging="284"/>
        <w:jc w:val="both"/>
        <w:rPr>
          <w:rStyle w:val="FontStyle97"/>
          <w:rFonts w:ascii="Times New Roman" w:hAnsi="Times New Roman" w:cs="Times New Roman"/>
          <w:sz w:val="22"/>
          <w:szCs w:val="21"/>
        </w:rPr>
      </w:pPr>
      <w:r w:rsidRPr="00B64BC3">
        <w:rPr>
          <w:rStyle w:val="FontStyle97"/>
          <w:rFonts w:ascii="Times New Roman" w:hAnsi="Times New Roman" w:cs="Times New Roman"/>
          <w:sz w:val="22"/>
          <w:szCs w:val="21"/>
        </w:rPr>
        <w:t>7.Cihaz açıkken lense veya havalandırma deliğinin içine doğru bakmayın. Işık parlak olduğundan gözlerinize zarar verebilir. Öğrencilerin bulunduğu ortamlarda özellikle dikkatli olun.</w:t>
      </w:r>
    </w:p>
    <w:p w14:paraId="4F20EECB" w14:textId="77777777" w:rsidR="00B64BC3" w:rsidRPr="00B64BC3" w:rsidRDefault="00B64BC3" w:rsidP="00B64BC3">
      <w:pPr>
        <w:pStyle w:val="ListeParagraf"/>
        <w:ind w:left="426" w:hanging="284"/>
        <w:jc w:val="both"/>
        <w:rPr>
          <w:rStyle w:val="FontStyle97"/>
          <w:rFonts w:ascii="Times New Roman" w:hAnsi="Times New Roman" w:cs="Times New Roman"/>
          <w:sz w:val="22"/>
          <w:szCs w:val="21"/>
        </w:rPr>
      </w:pPr>
      <w:r w:rsidRPr="00B64BC3">
        <w:rPr>
          <w:rStyle w:val="FontStyle97"/>
          <w:rFonts w:ascii="Times New Roman" w:hAnsi="Times New Roman" w:cs="Times New Roman"/>
          <w:sz w:val="22"/>
          <w:szCs w:val="21"/>
        </w:rPr>
        <w:t>8.Havalandırma deliklerinin yakınına ısıya çok dayanıklı olmayan malzemeler koymayın. Havalandırma deliklerinden gelen sıcak hava cihazda hasar oluşmasına veya kazaya neden olabilir.</w:t>
      </w:r>
    </w:p>
    <w:p w14:paraId="3D75CDA5" w14:textId="77777777" w:rsidR="00B64BC3" w:rsidRPr="00B64BC3" w:rsidRDefault="00B64BC3" w:rsidP="00B64BC3">
      <w:pPr>
        <w:pStyle w:val="ListeParagraf"/>
        <w:ind w:left="426" w:hanging="284"/>
        <w:jc w:val="both"/>
        <w:rPr>
          <w:rStyle w:val="FontStyle97"/>
          <w:rFonts w:ascii="Times New Roman" w:hAnsi="Times New Roman" w:cs="Times New Roman"/>
          <w:sz w:val="22"/>
          <w:szCs w:val="21"/>
        </w:rPr>
      </w:pPr>
      <w:r w:rsidRPr="00B64BC3">
        <w:rPr>
          <w:rStyle w:val="FontStyle97"/>
          <w:rFonts w:ascii="Times New Roman" w:hAnsi="Times New Roman" w:cs="Times New Roman"/>
          <w:sz w:val="22"/>
          <w:szCs w:val="21"/>
        </w:rPr>
        <w:t>9.Güç kablosunu ve bağlantı kablosunu birinin takılarak düşmesine neden olacak şekilde yerleştirmeyin. Cihaz düşerek yaralanmaya neden olabilir.</w:t>
      </w:r>
    </w:p>
    <w:p w14:paraId="6B5EFBFF" w14:textId="77777777" w:rsidR="00B64BC3" w:rsidRPr="00B64BC3" w:rsidRDefault="00B64BC3" w:rsidP="00B64BC3">
      <w:pPr>
        <w:pStyle w:val="ListeParagraf"/>
        <w:ind w:left="426" w:hanging="284"/>
        <w:jc w:val="both"/>
        <w:rPr>
          <w:rStyle w:val="FontStyle97"/>
          <w:rFonts w:ascii="Times New Roman" w:hAnsi="Times New Roman" w:cs="Times New Roman"/>
          <w:sz w:val="22"/>
          <w:szCs w:val="21"/>
        </w:rPr>
      </w:pPr>
      <w:r w:rsidRPr="00B64BC3">
        <w:rPr>
          <w:rStyle w:val="FontStyle97"/>
          <w:rFonts w:ascii="Times New Roman" w:hAnsi="Times New Roman" w:cs="Times New Roman"/>
          <w:sz w:val="22"/>
          <w:szCs w:val="21"/>
        </w:rPr>
        <w:t>10.Elektrik fişini prize takarken tam olarak itin. Bağlantısı gevşek olan bir priz kullanmayın. Bunun yapılması ısının artmasına neden olabilir. Güç kablosunu kaidede doğru yönde olacak şekilde takın. Doğru şekilde takılmaması; yangına, duman çıkmasına veya elektrik çarpmasına neden olabilir.</w:t>
      </w:r>
    </w:p>
    <w:p w14:paraId="43809666" w14:textId="77777777" w:rsidR="00B64BC3" w:rsidRPr="00B64BC3" w:rsidRDefault="00B64BC3" w:rsidP="00B64BC3">
      <w:pPr>
        <w:pStyle w:val="ListeParagraf"/>
        <w:ind w:left="426" w:hanging="284"/>
        <w:jc w:val="both"/>
        <w:rPr>
          <w:rStyle w:val="FontStyle97"/>
          <w:rFonts w:ascii="Times New Roman" w:hAnsi="Times New Roman" w:cs="Times New Roman"/>
          <w:sz w:val="22"/>
          <w:szCs w:val="21"/>
        </w:rPr>
      </w:pPr>
      <w:r w:rsidRPr="00B64BC3">
        <w:rPr>
          <w:rStyle w:val="FontStyle97"/>
          <w:rFonts w:ascii="Times New Roman" w:hAnsi="Times New Roman" w:cs="Times New Roman"/>
          <w:sz w:val="22"/>
          <w:szCs w:val="21"/>
        </w:rPr>
        <w:t>11.Güç kablosunu duvardaki fişten çıkartırken, kablodan değil fişten tutarak çekin. Kablodan tutarak çekmek güç kablosuna zarar verebilir. Hasarlı güç kablolarının kullanılması yangın veya elektrik çarpmasıyla sonuçlanabilir.</w:t>
      </w:r>
    </w:p>
    <w:p w14:paraId="37168E16" w14:textId="77777777" w:rsidR="00B64BC3" w:rsidRPr="00B64BC3" w:rsidRDefault="00B64BC3" w:rsidP="00B64BC3">
      <w:pPr>
        <w:pStyle w:val="ListeParagraf"/>
        <w:ind w:left="426" w:hanging="284"/>
        <w:jc w:val="both"/>
        <w:rPr>
          <w:rStyle w:val="FontStyle97"/>
          <w:rFonts w:ascii="Times New Roman" w:hAnsi="Times New Roman" w:cs="Times New Roman"/>
          <w:sz w:val="22"/>
          <w:szCs w:val="21"/>
        </w:rPr>
      </w:pPr>
      <w:r w:rsidRPr="00B64BC3">
        <w:rPr>
          <w:rStyle w:val="FontStyle97"/>
          <w:rFonts w:ascii="Times New Roman" w:hAnsi="Times New Roman" w:cs="Times New Roman"/>
          <w:sz w:val="22"/>
          <w:szCs w:val="21"/>
        </w:rPr>
        <w:lastRenderedPageBreak/>
        <w:t xml:space="preserve">12.Cihaz açıkken </w:t>
      </w:r>
      <w:proofErr w:type="gramStart"/>
      <w:r w:rsidRPr="00B64BC3">
        <w:rPr>
          <w:rStyle w:val="FontStyle97"/>
          <w:rFonts w:ascii="Times New Roman" w:hAnsi="Times New Roman" w:cs="Times New Roman"/>
          <w:sz w:val="22"/>
          <w:szCs w:val="21"/>
        </w:rPr>
        <w:t>projeksiyon</w:t>
      </w:r>
      <w:proofErr w:type="gramEnd"/>
      <w:r w:rsidRPr="00B64BC3">
        <w:rPr>
          <w:rStyle w:val="FontStyle97"/>
          <w:rFonts w:ascii="Times New Roman" w:hAnsi="Times New Roman" w:cs="Times New Roman"/>
          <w:sz w:val="22"/>
          <w:szCs w:val="21"/>
        </w:rPr>
        <w:t xml:space="preserve"> ışığını engellemeyin. Bunun yapılması, </w:t>
      </w:r>
      <w:proofErr w:type="gramStart"/>
      <w:r w:rsidRPr="00B64BC3">
        <w:rPr>
          <w:rStyle w:val="FontStyle97"/>
          <w:rFonts w:ascii="Times New Roman" w:hAnsi="Times New Roman" w:cs="Times New Roman"/>
          <w:sz w:val="22"/>
          <w:szCs w:val="21"/>
        </w:rPr>
        <w:t>projeksiyon</w:t>
      </w:r>
      <w:proofErr w:type="gramEnd"/>
      <w:r w:rsidRPr="00B64BC3">
        <w:rPr>
          <w:rStyle w:val="FontStyle97"/>
          <w:rFonts w:ascii="Times New Roman" w:hAnsi="Times New Roman" w:cs="Times New Roman"/>
          <w:sz w:val="22"/>
          <w:szCs w:val="21"/>
        </w:rPr>
        <w:t xml:space="preserve"> ışığının engellendiği kısmın çok ısınarak niteliğini yitirmesine, bozulmasına ya da yanık oluşmasına veya yangına neden olabilir.</w:t>
      </w:r>
    </w:p>
    <w:p w14:paraId="7755C352" w14:textId="77777777" w:rsidR="00B64BC3" w:rsidRPr="00B64BC3" w:rsidRDefault="00B64BC3" w:rsidP="00B64BC3">
      <w:pPr>
        <w:pStyle w:val="ListeParagraf"/>
        <w:ind w:left="426" w:hanging="284"/>
        <w:jc w:val="both"/>
        <w:rPr>
          <w:rStyle w:val="FontStyle97"/>
          <w:rFonts w:ascii="Times New Roman" w:hAnsi="Times New Roman" w:cs="Times New Roman"/>
          <w:sz w:val="22"/>
          <w:szCs w:val="21"/>
        </w:rPr>
      </w:pPr>
      <w:r w:rsidRPr="00B64BC3">
        <w:rPr>
          <w:rStyle w:val="FontStyle97"/>
          <w:rFonts w:ascii="Times New Roman" w:hAnsi="Times New Roman" w:cs="Times New Roman"/>
          <w:sz w:val="22"/>
          <w:szCs w:val="21"/>
        </w:rPr>
        <w:t>13.Lamba patlarsa güç kablosunu üründen çıkarın, odadan çıkın ve odanın iyice havalanmasını sağlayın.</w:t>
      </w:r>
    </w:p>
    <w:p w14:paraId="30331F1F" w14:textId="77777777" w:rsidR="00B64BC3" w:rsidRPr="00B64BC3" w:rsidRDefault="00B64BC3" w:rsidP="00B64BC3">
      <w:pPr>
        <w:pStyle w:val="ListeParagraf"/>
        <w:ind w:left="426" w:hanging="284"/>
        <w:jc w:val="both"/>
        <w:rPr>
          <w:rStyle w:val="FontStyle97"/>
          <w:rFonts w:ascii="Times New Roman" w:hAnsi="Times New Roman" w:cs="Times New Roman"/>
          <w:sz w:val="22"/>
          <w:szCs w:val="21"/>
        </w:rPr>
      </w:pPr>
      <w:r w:rsidRPr="00B64BC3">
        <w:rPr>
          <w:rStyle w:val="FontStyle97"/>
          <w:rFonts w:ascii="Times New Roman" w:hAnsi="Times New Roman" w:cs="Times New Roman"/>
          <w:sz w:val="22"/>
          <w:szCs w:val="21"/>
        </w:rPr>
        <w:t>14.Lambanın patlamasıyla cam parçacıklarının veya cıva buharının gözlerinize girmesi veya buharı solumanız durumunda hemen bir doktora danışın.</w:t>
      </w:r>
    </w:p>
    <w:p w14:paraId="343DA52E" w14:textId="66CE353F" w:rsidR="00B64BC3" w:rsidRDefault="00B64BC3" w:rsidP="00B64BC3">
      <w:pPr>
        <w:pStyle w:val="ListeParagraf"/>
        <w:ind w:left="426" w:hanging="284"/>
        <w:jc w:val="both"/>
        <w:rPr>
          <w:rStyle w:val="FontStyle97"/>
          <w:rFonts w:ascii="Times New Roman" w:hAnsi="Times New Roman" w:cs="Times New Roman"/>
          <w:sz w:val="22"/>
          <w:szCs w:val="21"/>
        </w:rPr>
      </w:pPr>
      <w:r w:rsidRPr="00B64BC3">
        <w:rPr>
          <w:rStyle w:val="FontStyle97"/>
          <w:rFonts w:ascii="Times New Roman" w:hAnsi="Times New Roman" w:cs="Times New Roman"/>
          <w:sz w:val="22"/>
          <w:szCs w:val="21"/>
        </w:rPr>
        <w:t xml:space="preserve">15.Tavana asılı </w:t>
      </w:r>
      <w:proofErr w:type="gramStart"/>
      <w:r w:rsidRPr="00B64BC3">
        <w:rPr>
          <w:rStyle w:val="FontStyle97"/>
          <w:rFonts w:ascii="Times New Roman" w:hAnsi="Times New Roman" w:cs="Times New Roman"/>
          <w:sz w:val="22"/>
          <w:szCs w:val="21"/>
        </w:rPr>
        <w:t>projeksiyonla</w:t>
      </w:r>
      <w:proofErr w:type="gramEnd"/>
      <w:r w:rsidRPr="00B64BC3">
        <w:rPr>
          <w:rStyle w:val="FontStyle97"/>
          <w:rFonts w:ascii="Times New Roman" w:hAnsi="Times New Roman" w:cs="Times New Roman"/>
          <w:sz w:val="22"/>
          <w:szCs w:val="21"/>
        </w:rPr>
        <w:t xml:space="preserve"> asla sportif faaliyetler yapmayınız (Barfiks gibi)</w:t>
      </w:r>
    </w:p>
    <w:p w14:paraId="77FA22E8" w14:textId="77777777" w:rsidR="00B64BC3" w:rsidRPr="00B64BC3" w:rsidRDefault="00B64BC3" w:rsidP="00B64BC3">
      <w:pPr>
        <w:pStyle w:val="ListeParagraf"/>
        <w:ind w:left="426" w:hanging="284"/>
        <w:jc w:val="both"/>
        <w:rPr>
          <w:rStyle w:val="FontStyle97"/>
          <w:rFonts w:ascii="Times New Roman" w:hAnsi="Times New Roman" w:cs="Times New Roman"/>
          <w:sz w:val="22"/>
          <w:szCs w:val="21"/>
        </w:rPr>
      </w:pPr>
    </w:p>
    <w:p w14:paraId="3BF6A30A" w14:textId="77777777" w:rsidR="00B64BC3" w:rsidRPr="00B64BC3" w:rsidRDefault="00B64BC3" w:rsidP="00B64BC3">
      <w:pPr>
        <w:pStyle w:val="ListeParagraf"/>
        <w:spacing w:before="240" w:after="240" w:line="360" w:lineRule="auto"/>
        <w:ind w:left="426" w:hanging="284"/>
        <w:jc w:val="both"/>
        <w:rPr>
          <w:rStyle w:val="FontStyle97"/>
          <w:rFonts w:ascii="Times New Roman" w:hAnsi="Times New Roman" w:cs="Times New Roman"/>
          <w:b/>
          <w:sz w:val="22"/>
          <w:szCs w:val="21"/>
        </w:rPr>
      </w:pPr>
      <w:r w:rsidRPr="00B64BC3">
        <w:rPr>
          <w:rStyle w:val="FontStyle97"/>
          <w:rFonts w:ascii="Times New Roman" w:hAnsi="Times New Roman" w:cs="Times New Roman"/>
          <w:b/>
          <w:sz w:val="22"/>
          <w:szCs w:val="21"/>
        </w:rPr>
        <w:t>Temizlik ve Bakım</w:t>
      </w:r>
    </w:p>
    <w:p w14:paraId="7FD97B7D" w14:textId="77777777" w:rsidR="00B64BC3" w:rsidRPr="00B64BC3" w:rsidRDefault="00B64BC3" w:rsidP="00B64BC3">
      <w:pPr>
        <w:pStyle w:val="ListeParagraf"/>
        <w:ind w:left="426" w:hanging="284"/>
        <w:jc w:val="both"/>
        <w:rPr>
          <w:rStyle w:val="FontStyle97"/>
          <w:rFonts w:ascii="Times New Roman" w:hAnsi="Times New Roman" w:cs="Times New Roman"/>
          <w:sz w:val="22"/>
          <w:szCs w:val="21"/>
        </w:rPr>
      </w:pPr>
      <w:r w:rsidRPr="00B64BC3">
        <w:rPr>
          <w:rStyle w:val="FontStyle97"/>
          <w:rFonts w:ascii="Times New Roman" w:hAnsi="Times New Roman" w:cs="Times New Roman"/>
          <w:sz w:val="22"/>
          <w:szCs w:val="21"/>
        </w:rPr>
        <w:t>1.Üniteyi temizlemeye başlamadan önce, ilk olarak gücü kesin ve devre kesiciyi kapatın.</w:t>
      </w:r>
    </w:p>
    <w:p w14:paraId="556367D7" w14:textId="77777777" w:rsidR="00B64BC3" w:rsidRPr="00B64BC3" w:rsidRDefault="00B64BC3" w:rsidP="00B64BC3">
      <w:pPr>
        <w:pStyle w:val="ListeParagraf"/>
        <w:ind w:left="426" w:hanging="284"/>
        <w:jc w:val="both"/>
        <w:rPr>
          <w:rStyle w:val="FontStyle97"/>
          <w:rFonts w:ascii="Times New Roman" w:hAnsi="Times New Roman" w:cs="Times New Roman"/>
          <w:sz w:val="22"/>
          <w:szCs w:val="21"/>
        </w:rPr>
      </w:pPr>
      <w:r w:rsidRPr="00B64BC3">
        <w:rPr>
          <w:rStyle w:val="FontStyle97"/>
          <w:rFonts w:ascii="Times New Roman" w:hAnsi="Times New Roman" w:cs="Times New Roman"/>
          <w:sz w:val="22"/>
          <w:szCs w:val="21"/>
        </w:rPr>
        <w:t xml:space="preserve">2.Projektör üzerindeki tozu yumuşak bir bezle silin. Nemli bez kullanılması, </w:t>
      </w:r>
      <w:proofErr w:type="gramStart"/>
      <w:r w:rsidRPr="00B64BC3">
        <w:rPr>
          <w:rStyle w:val="FontStyle97"/>
          <w:rFonts w:ascii="Times New Roman" w:hAnsi="Times New Roman" w:cs="Times New Roman"/>
          <w:sz w:val="22"/>
          <w:szCs w:val="21"/>
        </w:rPr>
        <w:t>projeksiyonun</w:t>
      </w:r>
      <w:proofErr w:type="gramEnd"/>
      <w:r w:rsidRPr="00B64BC3">
        <w:rPr>
          <w:rStyle w:val="FontStyle97"/>
          <w:rFonts w:ascii="Times New Roman" w:hAnsi="Times New Roman" w:cs="Times New Roman"/>
          <w:sz w:val="22"/>
          <w:szCs w:val="21"/>
        </w:rPr>
        <w:t xml:space="preserve"> içine su girmesine ve elektrik çarpmasına veya arızaya neden olabilir.</w:t>
      </w:r>
    </w:p>
    <w:p w14:paraId="61937F7E" w14:textId="77777777" w:rsidR="00B64BC3" w:rsidRPr="00B64BC3" w:rsidRDefault="00B64BC3" w:rsidP="00B64BC3">
      <w:pPr>
        <w:pStyle w:val="ListeParagraf"/>
        <w:ind w:left="426" w:hanging="284"/>
        <w:jc w:val="both"/>
        <w:rPr>
          <w:rStyle w:val="FontStyle97"/>
          <w:rFonts w:ascii="Times New Roman" w:hAnsi="Times New Roman" w:cs="Times New Roman"/>
          <w:sz w:val="22"/>
          <w:szCs w:val="21"/>
        </w:rPr>
      </w:pPr>
      <w:r w:rsidRPr="00B64BC3">
        <w:rPr>
          <w:rStyle w:val="FontStyle97"/>
          <w:rFonts w:ascii="Times New Roman" w:hAnsi="Times New Roman" w:cs="Times New Roman"/>
          <w:sz w:val="22"/>
          <w:szCs w:val="21"/>
        </w:rPr>
        <w:t>3.Projeksiyon cihazının kurulumu ve bakımı teknik personeller tarafından yapılacaktır, hiçbir şekilde kurcalanmamalıdır.</w:t>
      </w:r>
    </w:p>
    <w:p w14:paraId="728EDD30" w14:textId="66FC4BF0" w:rsidR="00B64BC3" w:rsidRDefault="00B64BC3" w:rsidP="00B64BC3">
      <w:pPr>
        <w:pStyle w:val="ListeParagraf"/>
        <w:ind w:left="426" w:hanging="284"/>
        <w:jc w:val="both"/>
        <w:rPr>
          <w:rStyle w:val="FontStyle97"/>
          <w:rFonts w:ascii="Times New Roman" w:hAnsi="Times New Roman" w:cs="Times New Roman"/>
          <w:sz w:val="22"/>
          <w:szCs w:val="21"/>
        </w:rPr>
      </w:pPr>
      <w:r w:rsidRPr="00B64BC3">
        <w:rPr>
          <w:rStyle w:val="FontStyle97"/>
          <w:rFonts w:ascii="Times New Roman" w:hAnsi="Times New Roman" w:cs="Times New Roman"/>
          <w:sz w:val="22"/>
          <w:szCs w:val="21"/>
        </w:rPr>
        <w:t>4. Projeksiyon cihazlarının tavan ve duvar bağlantıları 6 ayda bir kontrol edilmelidir.</w:t>
      </w:r>
    </w:p>
    <w:p w14:paraId="5DD1F58A" w14:textId="77777777" w:rsidR="00B64BC3" w:rsidRPr="00B64BC3" w:rsidRDefault="00B64BC3" w:rsidP="00B64BC3">
      <w:pPr>
        <w:pStyle w:val="ListeParagraf"/>
        <w:ind w:left="426" w:hanging="284"/>
        <w:jc w:val="both"/>
        <w:rPr>
          <w:rStyle w:val="FontStyle97"/>
          <w:rFonts w:ascii="Times New Roman" w:hAnsi="Times New Roman" w:cs="Times New Roman"/>
          <w:sz w:val="22"/>
          <w:szCs w:val="21"/>
        </w:rPr>
      </w:pPr>
    </w:p>
    <w:p w14:paraId="6DC86129" w14:textId="77777777" w:rsidR="00B64BC3" w:rsidRPr="00B64BC3" w:rsidRDefault="00B64BC3" w:rsidP="00B64BC3">
      <w:pPr>
        <w:pStyle w:val="ListeParagraf"/>
        <w:spacing w:before="240" w:after="240" w:line="360" w:lineRule="auto"/>
        <w:ind w:left="426" w:hanging="284"/>
        <w:jc w:val="both"/>
        <w:rPr>
          <w:rStyle w:val="FontStyle97"/>
          <w:rFonts w:ascii="Times New Roman" w:hAnsi="Times New Roman" w:cs="Times New Roman"/>
          <w:b/>
          <w:sz w:val="22"/>
          <w:szCs w:val="21"/>
        </w:rPr>
      </w:pPr>
      <w:r w:rsidRPr="00B64BC3">
        <w:rPr>
          <w:rStyle w:val="FontStyle97"/>
          <w:rFonts w:ascii="Times New Roman" w:hAnsi="Times New Roman" w:cs="Times New Roman"/>
          <w:b/>
          <w:sz w:val="22"/>
          <w:szCs w:val="21"/>
        </w:rPr>
        <w:t>Genel Güvenlik</w:t>
      </w:r>
    </w:p>
    <w:p w14:paraId="3B44634C" w14:textId="77777777" w:rsidR="00B64BC3" w:rsidRPr="00B64BC3" w:rsidRDefault="00B64BC3" w:rsidP="00B64BC3">
      <w:pPr>
        <w:pStyle w:val="ListeParagraf"/>
        <w:ind w:left="426" w:hanging="284"/>
        <w:jc w:val="both"/>
        <w:rPr>
          <w:rStyle w:val="FontStyle97"/>
          <w:rFonts w:ascii="Times New Roman" w:hAnsi="Times New Roman" w:cs="Times New Roman"/>
          <w:sz w:val="22"/>
          <w:szCs w:val="21"/>
        </w:rPr>
      </w:pPr>
      <w:r w:rsidRPr="00B64BC3">
        <w:rPr>
          <w:rStyle w:val="FontStyle97"/>
          <w:rFonts w:ascii="Times New Roman" w:hAnsi="Times New Roman" w:cs="Times New Roman"/>
          <w:sz w:val="22"/>
          <w:szCs w:val="21"/>
        </w:rPr>
        <w:t>1.Elektrikler kesildiğinde veya fırtına durumunda fişi prizden çekin. Bunu ihmal etmek yangın veya elektrik çarpmasıyla sonuçlanabilir.</w:t>
      </w:r>
    </w:p>
    <w:p w14:paraId="49A228C2" w14:textId="77777777" w:rsidR="00B64BC3" w:rsidRPr="00B64BC3" w:rsidRDefault="00B64BC3" w:rsidP="00B64BC3">
      <w:pPr>
        <w:pStyle w:val="ListeParagraf"/>
        <w:ind w:left="426" w:hanging="284"/>
        <w:jc w:val="both"/>
        <w:rPr>
          <w:rStyle w:val="FontStyle97"/>
          <w:rFonts w:ascii="Times New Roman" w:hAnsi="Times New Roman" w:cs="Times New Roman"/>
          <w:sz w:val="22"/>
          <w:szCs w:val="21"/>
        </w:rPr>
      </w:pPr>
      <w:r w:rsidRPr="00B64BC3">
        <w:rPr>
          <w:rStyle w:val="FontStyle97"/>
          <w:rFonts w:ascii="Times New Roman" w:hAnsi="Times New Roman" w:cs="Times New Roman"/>
          <w:sz w:val="22"/>
          <w:szCs w:val="21"/>
        </w:rPr>
        <w:t>2.Cihazı hiç hava almayan alanlarda uzun süre kullanmayın.</w:t>
      </w:r>
    </w:p>
    <w:p w14:paraId="6D02859F" w14:textId="77777777" w:rsidR="00B64BC3" w:rsidRPr="00B64BC3" w:rsidRDefault="00B64BC3" w:rsidP="00B64BC3">
      <w:pPr>
        <w:pStyle w:val="ListeParagraf"/>
        <w:ind w:left="426" w:hanging="284"/>
        <w:jc w:val="both"/>
        <w:rPr>
          <w:rStyle w:val="FontStyle97"/>
          <w:rFonts w:ascii="Times New Roman" w:hAnsi="Times New Roman" w:cs="Times New Roman"/>
          <w:sz w:val="22"/>
          <w:szCs w:val="21"/>
        </w:rPr>
      </w:pPr>
      <w:r w:rsidRPr="00B64BC3">
        <w:rPr>
          <w:rStyle w:val="FontStyle97"/>
          <w:rFonts w:ascii="Times New Roman" w:hAnsi="Times New Roman" w:cs="Times New Roman"/>
          <w:sz w:val="22"/>
          <w:szCs w:val="21"/>
        </w:rPr>
        <w:t>3.Cihazı ocak vb. cihazlarla aynı anda çalıştırırken ortamı ara sıra havalandırın.</w:t>
      </w:r>
    </w:p>
    <w:p w14:paraId="14CD1B3A" w14:textId="77777777" w:rsidR="00B64BC3" w:rsidRPr="00B64BC3" w:rsidRDefault="00B64BC3" w:rsidP="00B64BC3">
      <w:pPr>
        <w:pStyle w:val="ListeParagraf"/>
        <w:ind w:left="426" w:hanging="284"/>
        <w:jc w:val="both"/>
        <w:rPr>
          <w:rStyle w:val="FontStyle97"/>
          <w:rFonts w:ascii="Times New Roman" w:hAnsi="Times New Roman" w:cs="Times New Roman"/>
          <w:sz w:val="22"/>
          <w:szCs w:val="21"/>
        </w:rPr>
      </w:pPr>
      <w:r w:rsidRPr="00B64BC3">
        <w:rPr>
          <w:rStyle w:val="FontStyle97"/>
          <w:rFonts w:ascii="Times New Roman" w:hAnsi="Times New Roman" w:cs="Times New Roman"/>
          <w:sz w:val="22"/>
          <w:szCs w:val="21"/>
        </w:rPr>
        <w:t>4.Cihazı durdurduktan sonra tekrar çalıştırmak için 3 dakika bekleyin. Tesisatınızın sigortası atabilir.</w:t>
      </w:r>
    </w:p>
    <w:p w14:paraId="1B9A3A4B" w14:textId="77777777" w:rsidR="00B64BC3" w:rsidRPr="00B64BC3" w:rsidRDefault="00B64BC3" w:rsidP="00B64BC3">
      <w:pPr>
        <w:pStyle w:val="ListeParagraf"/>
        <w:ind w:left="426" w:hanging="284"/>
        <w:jc w:val="both"/>
        <w:rPr>
          <w:rStyle w:val="FontStyle97"/>
          <w:rFonts w:ascii="Times New Roman" w:hAnsi="Times New Roman" w:cs="Times New Roman"/>
          <w:sz w:val="22"/>
          <w:szCs w:val="21"/>
        </w:rPr>
      </w:pPr>
      <w:r w:rsidRPr="00B64BC3">
        <w:rPr>
          <w:rStyle w:val="FontStyle97"/>
          <w:rFonts w:ascii="Times New Roman" w:hAnsi="Times New Roman" w:cs="Times New Roman"/>
          <w:sz w:val="22"/>
          <w:szCs w:val="21"/>
        </w:rPr>
        <w:t>5.Cihazı, teknik özelliklerine uygun bir sigorta tarafından korunan topraklı bir elektrik şebekesine bağlayın.</w:t>
      </w:r>
    </w:p>
    <w:p w14:paraId="06BB07E5" w14:textId="77777777" w:rsidR="00B64BC3" w:rsidRPr="00B64BC3" w:rsidRDefault="00B64BC3" w:rsidP="00B64BC3">
      <w:pPr>
        <w:pStyle w:val="ListeParagraf"/>
        <w:ind w:left="426" w:hanging="284"/>
        <w:jc w:val="both"/>
        <w:rPr>
          <w:rStyle w:val="FontStyle97"/>
          <w:rFonts w:ascii="Times New Roman" w:hAnsi="Times New Roman" w:cs="Times New Roman"/>
          <w:sz w:val="22"/>
          <w:szCs w:val="21"/>
        </w:rPr>
      </w:pPr>
      <w:r w:rsidRPr="00B64BC3">
        <w:rPr>
          <w:rStyle w:val="FontStyle97"/>
          <w:rFonts w:ascii="Times New Roman" w:hAnsi="Times New Roman" w:cs="Times New Roman"/>
          <w:sz w:val="22"/>
          <w:szCs w:val="21"/>
        </w:rPr>
        <w:t>6.Ürünün elektrik kablosunu çekerek zorlamayın. Kabloda oluşabilecek herhangi bir hasar elektrik çarpmasına neden olabilir.</w:t>
      </w:r>
    </w:p>
    <w:p w14:paraId="502A9BF4" w14:textId="77777777" w:rsidR="00B64BC3" w:rsidRPr="00B64BC3" w:rsidRDefault="00B64BC3" w:rsidP="00B64BC3">
      <w:pPr>
        <w:pStyle w:val="ListeParagraf"/>
        <w:ind w:left="426" w:hanging="284"/>
        <w:jc w:val="both"/>
        <w:rPr>
          <w:rStyle w:val="FontStyle97"/>
          <w:rFonts w:ascii="Times New Roman" w:hAnsi="Times New Roman" w:cs="Times New Roman"/>
          <w:sz w:val="22"/>
          <w:szCs w:val="21"/>
        </w:rPr>
      </w:pPr>
      <w:r w:rsidRPr="00B64BC3">
        <w:rPr>
          <w:rStyle w:val="FontStyle97"/>
          <w:rFonts w:ascii="Times New Roman" w:hAnsi="Times New Roman" w:cs="Times New Roman"/>
          <w:sz w:val="22"/>
          <w:szCs w:val="21"/>
        </w:rPr>
        <w:t>7.Elektriksel parçaların suyla temasını engelleyin. Ürünün elektriksel parçaları suyla temas ettiyse ürünü kapatın ve yetkili servisi arayın.</w:t>
      </w:r>
    </w:p>
    <w:p w14:paraId="44D5F22F" w14:textId="0DADCF96" w:rsidR="00D92AAE" w:rsidRDefault="00B64BC3" w:rsidP="00B64BC3">
      <w:pPr>
        <w:pStyle w:val="ListeParagraf"/>
        <w:ind w:left="426" w:hanging="284"/>
        <w:jc w:val="both"/>
        <w:rPr>
          <w:rStyle w:val="FontStyle97"/>
          <w:rFonts w:ascii="Times New Roman" w:hAnsi="Times New Roman" w:cs="Times New Roman"/>
          <w:sz w:val="22"/>
          <w:szCs w:val="21"/>
        </w:rPr>
      </w:pPr>
      <w:r w:rsidRPr="00B64BC3">
        <w:rPr>
          <w:rStyle w:val="FontStyle97"/>
          <w:rFonts w:ascii="Times New Roman" w:hAnsi="Times New Roman" w:cs="Times New Roman"/>
          <w:sz w:val="22"/>
          <w:szCs w:val="21"/>
        </w:rPr>
        <w:t>8.Üründen garip bir ses, duman ve koku gelirse ürünü sigortadan kapatın ve yetkili servisi arayın.</w:t>
      </w:r>
    </w:p>
    <w:p w14:paraId="7350C755" w14:textId="77777777" w:rsidR="00D66246" w:rsidRDefault="00D66246" w:rsidP="00641F88">
      <w:pPr>
        <w:pStyle w:val="ListeParagraf"/>
        <w:ind w:left="426" w:hanging="284"/>
        <w:jc w:val="both"/>
        <w:rPr>
          <w:rStyle w:val="FontStyle97"/>
          <w:rFonts w:ascii="Times New Roman" w:hAnsi="Times New Roman" w:cs="Times New Roman"/>
          <w:sz w:val="22"/>
          <w:szCs w:val="21"/>
        </w:rPr>
      </w:pPr>
    </w:p>
    <w:p w14:paraId="3F3EE2F9" w14:textId="1B66EF31" w:rsidR="004C779C" w:rsidRPr="001C333B" w:rsidRDefault="009C6CC5" w:rsidP="0070465B">
      <w:pPr>
        <w:ind w:left="-426" w:right="142" w:firstLine="426"/>
        <w:jc w:val="both"/>
        <w:rPr>
          <w:rFonts w:ascii="Times New Roman" w:hAnsi="Times New Roman"/>
          <w:szCs w:val="24"/>
        </w:rPr>
      </w:pPr>
      <w:r w:rsidRPr="001C333B">
        <w:rPr>
          <w:rFonts w:ascii="Times New Roman" w:hAnsi="Times New Roman"/>
          <w:szCs w:val="24"/>
        </w:rPr>
        <w:t>İlgili personeller, bu talimatta yazılı olmasa dahi iş sağlığı ve güvenliği ile ilgili olarak mevcut kanun ve ilgili yönetmeliklere göre hareket etmek zorundadır. Kanun ve yönetmelikler talimatların daima üstündedirler.</w:t>
      </w:r>
    </w:p>
    <w:tbl>
      <w:tblPr>
        <w:tblStyle w:val="TableGrid"/>
        <w:tblpPr w:vertAnchor="page" w:horzAnchor="margin" w:tblpY="12023"/>
        <w:tblOverlap w:val="never"/>
        <w:tblW w:w="9887"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 w:type="dxa"/>
          <w:left w:w="106" w:type="dxa"/>
          <w:right w:w="115" w:type="dxa"/>
        </w:tblCellMar>
        <w:tblLook w:val="04A0" w:firstRow="1" w:lastRow="0" w:firstColumn="1" w:lastColumn="0" w:noHBand="0" w:noVBand="1"/>
      </w:tblPr>
      <w:tblGrid>
        <w:gridCol w:w="3650"/>
        <w:gridCol w:w="3254"/>
        <w:gridCol w:w="2983"/>
      </w:tblGrid>
      <w:tr w:rsidR="00D66246" w:rsidRPr="001C333B" w14:paraId="7DB40635" w14:textId="77777777" w:rsidTr="00B64BC3">
        <w:trPr>
          <w:trHeight w:val="20"/>
        </w:trPr>
        <w:tc>
          <w:tcPr>
            <w:tcW w:w="3650" w:type="dxa"/>
            <w:hideMark/>
          </w:tcPr>
          <w:p w14:paraId="64EBF5C5" w14:textId="77777777" w:rsidR="00D66246" w:rsidRPr="001C333B" w:rsidRDefault="00D66246" w:rsidP="00B64BC3">
            <w:pPr>
              <w:spacing w:after="0" w:line="240" w:lineRule="auto"/>
              <w:ind w:left="142" w:right="142"/>
              <w:jc w:val="center"/>
              <w:rPr>
                <w:rFonts w:ascii="Times New Roman" w:eastAsia="Times New Roman" w:hAnsi="Times New Roman" w:cs="Times New Roman"/>
                <w:b/>
                <w:szCs w:val="24"/>
              </w:rPr>
            </w:pPr>
            <w:r w:rsidRPr="001C333B">
              <w:rPr>
                <w:rFonts w:ascii="Times New Roman" w:eastAsia="Times New Roman" w:hAnsi="Times New Roman" w:cs="Times New Roman"/>
                <w:b/>
                <w:sz w:val="20"/>
                <w:szCs w:val="24"/>
              </w:rPr>
              <w:t>SORUMLU</w:t>
            </w:r>
            <w:r w:rsidRPr="001C333B">
              <w:rPr>
                <w:rFonts w:ascii="Times New Roman" w:hAnsi="Times New Roman" w:cs="Times New Roman"/>
                <w:sz w:val="20"/>
                <w:szCs w:val="24"/>
              </w:rPr>
              <w:t xml:space="preserve"> </w:t>
            </w:r>
            <w:r w:rsidRPr="001C333B">
              <w:rPr>
                <w:rFonts w:ascii="Times New Roman" w:eastAsia="Times New Roman" w:hAnsi="Times New Roman" w:cs="Times New Roman"/>
                <w:b/>
                <w:sz w:val="20"/>
                <w:szCs w:val="24"/>
              </w:rPr>
              <w:t>PERSONEL</w:t>
            </w:r>
          </w:p>
          <w:p w14:paraId="4B408618" w14:textId="77777777" w:rsidR="00D66246" w:rsidRPr="001C333B" w:rsidRDefault="00D66246" w:rsidP="00B64BC3">
            <w:pPr>
              <w:spacing w:after="0" w:line="240" w:lineRule="auto"/>
              <w:ind w:left="142" w:right="142"/>
              <w:jc w:val="center"/>
              <w:rPr>
                <w:rFonts w:ascii="Times New Roman" w:hAnsi="Times New Roman" w:cs="Times New Roman"/>
                <w:szCs w:val="24"/>
              </w:rPr>
            </w:pPr>
            <w:r w:rsidRPr="001C333B">
              <w:rPr>
                <w:rFonts w:ascii="Times New Roman" w:eastAsia="Times New Roman" w:hAnsi="Times New Roman" w:cs="Times New Roman"/>
                <w:b/>
                <w:sz w:val="20"/>
                <w:szCs w:val="24"/>
              </w:rPr>
              <w:t>( Tebellüğ Eden )</w:t>
            </w:r>
          </w:p>
        </w:tc>
        <w:tc>
          <w:tcPr>
            <w:tcW w:w="3254" w:type="dxa"/>
            <w:hideMark/>
          </w:tcPr>
          <w:p w14:paraId="05652668" w14:textId="77777777" w:rsidR="00D66246" w:rsidRPr="001C333B" w:rsidRDefault="00D66246" w:rsidP="00B64BC3">
            <w:pPr>
              <w:spacing w:after="0" w:line="240" w:lineRule="auto"/>
              <w:ind w:left="142" w:right="142" w:hanging="425"/>
              <w:jc w:val="center"/>
              <w:rPr>
                <w:rFonts w:ascii="Times New Roman" w:hAnsi="Times New Roman" w:cs="Times New Roman"/>
                <w:szCs w:val="24"/>
              </w:rPr>
            </w:pPr>
            <w:r w:rsidRPr="001C333B">
              <w:rPr>
                <w:rFonts w:ascii="Times New Roman" w:eastAsia="Times New Roman" w:hAnsi="Times New Roman" w:cs="Times New Roman"/>
                <w:b/>
                <w:sz w:val="20"/>
                <w:szCs w:val="24"/>
              </w:rPr>
              <w:t>KONTROL EDEN</w:t>
            </w:r>
          </w:p>
        </w:tc>
        <w:tc>
          <w:tcPr>
            <w:tcW w:w="2983" w:type="dxa"/>
            <w:hideMark/>
          </w:tcPr>
          <w:p w14:paraId="147F1589" w14:textId="77777777" w:rsidR="00D66246" w:rsidRPr="001C333B" w:rsidRDefault="00D66246" w:rsidP="00B64BC3">
            <w:pPr>
              <w:spacing w:after="0" w:line="240" w:lineRule="auto"/>
              <w:ind w:left="142" w:right="142" w:hanging="425"/>
              <w:jc w:val="center"/>
              <w:rPr>
                <w:rFonts w:ascii="Times New Roman" w:eastAsia="Times New Roman" w:hAnsi="Times New Roman" w:cs="Times New Roman"/>
                <w:b/>
                <w:szCs w:val="24"/>
              </w:rPr>
            </w:pPr>
            <w:r w:rsidRPr="001C333B">
              <w:rPr>
                <w:rFonts w:ascii="Times New Roman" w:eastAsia="Times New Roman" w:hAnsi="Times New Roman" w:cs="Times New Roman"/>
                <w:b/>
                <w:sz w:val="20"/>
                <w:szCs w:val="24"/>
              </w:rPr>
              <w:t>ONAYLAYAN</w:t>
            </w:r>
          </w:p>
          <w:p w14:paraId="6A69F39F" w14:textId="77777777" w:rsidR="00D66246" w:rsidRPr="001C333B" w:rsidRDefault="00D66246" w:rsidP="00B64BC3">
            <w:pPr>
              <w:spacing w:after="0" w:line="240" w:lineRule="auto"/>
              <w:ind w:left="142" w:right="142" w:hanging="425"/>
              <w:jc w:val="center"/>
              <w:rPr>
                <w:rFonts w:ascii="Times New Roman" w:hAnsi="Times New Roman" w:cs="Times New Roman"/>
                <w:szCs w:val="24"/>
              </w:rPr>
            </w:pPr>
            <w:r w:rsidRPr="001C333B">
              <w:rPr>
                <w:rFonts w:ascii="Times New Roman" w:eastAsia="Times New Roman" w:hAnsi="Times New Roman" w:cs="Times New Roman"/>
                <w:b/>
                <w:sz w:val="20"/>
                <w:szCs w:val="24"/>
              </w:rPr>
              <w:t>( Tebliğ Eden )</w:t>
            </w:r>
          </w:p>
        </w:tc>
      </w:tr>
      <w:tr w:rsidR="00D66246" w:rsidRPr="001C333B" w14:paraId="7BD7F3E5" w14:textId="77777777" w:rsidTr="00B64BC3">
        <w:trPr>
          <w:trHeight w:val="454"/>
        </w:trPr>
        <w:tc>
          <w:tcPr>
            <w:tcW w:w="3650" w:type="dxa"/>
          </w:tcPr>
          <w:p w14:paraId="7E5F0B39" w14:textId="77777777" w:rsidR="00D66246" w:rsidRPr="001C333B" w:rsidRDefault="00D66246" w:rsidP="00B64BC3">
            <w:pPr>
              <w:spacing w:after="0" w:line="240" w:lineRule="auto"/>
              <w:ind w:left="-142" w:right="142" w:hanging="425"/>
              <w:jc w:val="both"/>
              <w:rPr>
                <w:rFonts w:ascii="Times New Roman" w:eastAsia="Times New Roman" w:hAnsi="Times New Roman" w:cs="Times New Roman"/>
                <w:b/>
                <w:szCs w:val="24"/>
              </w:rPr>
            </w:pPr>
          </w:p>
        </w:tc>
        <w:tc>
          <w:tcPr>
            <w:tcW w:w="3254" w:type="dxa"/>
          </w:tcPr>
          <w:p w14:paraId="1F3E802C" w14:textId="77777777" w:rsidR="00D66246" w:rsidRPr="001C333B" w:rsidRDefault="00D66246" w:rsidP="00B64BC3">
            <w:pPr>
              <w:spacing w:after="0" w:line="240" w:lineRule="auto"/>
              <w:ind w:left="-142" w:right="142" w:hanging="425"/>
              <w:jc w:val="both"/>
              <w:rPr>
                <w:rFonts w:ascii="Times New Roman" w:hAnsi="Times New Roman" w:cs="Times New Roman"/>
                <w:szCs w:val="24"/>
              </w:rPr>
            </w:pPr>
          </w:p>
        </w:tc>
        <w:tc>
          <w:tcPr>
            <w:tcW w:w="2983" w:type="dxa"/>
          </w:tcPr>
          <w:p w14:paraId="3BC7D234" w14:textId="77777777" w:rsidR="00D66246" w:rsidRPr="001C333B" w:rsidRDefault="00D66246" w:rsidP="00B64BC3">
            <w:pPr>
              <w:spacing w:after="0" w:line="240" w:lineRule="auto"/>
              <w:ind w:left="-142" w:right="142" w:hanging="425"/>
              <w:jc w:val="both"/>
              <w:rPr>
                <w:rFonts w:ascii="Times New Roman" w:hAnsi="Times New Roman" w:cs="Times New Roman"/>
                <w:szCs w:val="24"/>
              </w:rPr>
            </w:pPr>
          </w:p>
        </w:tc>
      </w:tr>
      <w:tr w:rsidR="00D66246" w:rsidRPr="001C333B" w14:paraId="112BE8B8" w14:textId="77777777" w:rsidTr="00B64BC3">
        <w:trPr>
          <w:trHeight w:val="454"/>
        </w:trPr>
        <w:tc>
          <w:tcPr>
            <w:tcW w:w="3650" w:type="dxa"/>
            <w:hideMark/>
          </w:tcPr>
          <w:p w14:paraId="26B4A4AF" w14:textId="77777777" w:rsidR="00D66246" w:rsidRPr="001C333B" w:rsidRDefault="00D66246" w:rsidP="00B64BC3">
            <w:pPr>
              <w:spacing w:after="0" w:line="240" w:lineRule="auto"/>
              <w:ind w:left="-142" w:right="142" w:hanging="425"/>
              <w:jc w:val="both"/>
              <w:rPr>
                <w:rFonts w:ascii="Times New Roman" w:hAnsi="Times New Roman" w:cs="Times New Roman"/>
                <w:szCs w:val="24"/>
              </w:rPr>
            </w:pPr>
            <w:r w:rsidRPr="001C333B">
              <w:rPr>
                <w:rFonts w:ascii="Times New Roman" w:eastAsia="Calibri" w:hAnsi="Times New Roman" w:cs="Times New Roman"/>
                <w:sz w:val="20"/>
                <w:szCs w:val="24"/>
              </w:rPr>
              <w:t xml:space="preserve"> </w:t>
            </w:r>
          </w:p>
        </w:tc>
        <w:tc>
          <w:tcPr>
            <w:tcW w:w="3254" w:type="dxa"/>
            <w:hideMark/>
          </w:tcPr>
          <w:p w14:paraId="7B1E973A" w14:textId="77777777" w:rsidR="00D66246" w:rsidRPr="001C333B" w:rsidRDefault="00D66246" w:rsidP="00B64BC3">
            <w:pPr>
              <w:spacing w:after="0" w:line="240" w:lineRule="auto"/>
              <w:ind w:left="-142" w:right="142" w:hanging="425"/>
              <w:jc w:val="both"/>
              <w:rPr>
                <w:rFonts w:ascii="Times New Roman" w:hAnsi="Times New Roman" w:cs="Times New Roman"/>
                <w:szCs w:val="24"/>
              </w:rPr>
            </w:pPr>
            <w:r w:rsidRPr="001C333B">
              <w:rPr>
                <w:rFonts w:ascii="Times New Roman" w:eastAsia="Calibri" w:hAnsi="Times New Roman" w:cs="Times New Roman"/>
                <w:sz w:val="20"/>
                <w:szCs w:val="24"/>
              </w:rPr>
              <w:t xml:space="preserve"> </w:t>
            </w:r>
          </w:p>
        </w:tc>
        <w:tc>
          <w:tcPr>
            <w:tcW w:w="2983" w:type="dxa"/>
            <w:hideMark/>
          </w:tcPr>
          <w:p w14:paraId="5F9C7B1D" w14:textId="77777777" w:rsidR="00D66246" w:rsidRPr="001C333B" w:rsidRDefault="00D66246" w:rsidP="00B64BC3">
            <w:pPr>
              <w:spacing w:after="0" w:line="240" w:lineRule="auto"/>
              <w:ind w:left="-142" w:right="142" w:hanging="425"/>
              <w:jc w:val="both"/>
              <w:rPr>
                <w:rFonts w:ascii="Times New Roman" w:hAnsi="Times New Roman" w:cs="Times New Roman"/>
                <w:szCs w:val="24"/>
              </w:rPr>
            </w:pPr>
            <w:r w:rsidRPr="001C333B">
              <w:rPr>
                <w:rFonts w:ascii="Times New Roman" w:eastAsia="Calibri" w:hAnsi="Times New Roman" w:cs="Times New Roman"/>
                <w:sz w:val="20"/>
                <w:szCs w:val="24"/>
              </w:rPr>
              <w:t xml:space="preserve"> </w:t>
            </w:r>
          </w:p>
        </w:tc>
      </w:tr>
    </w:tbl>
    <w:p w14:paraId="12D143EA" w14:textId="77D2ED38" w:rsidR="009C6CC5" w:rsidRPr="001C333B" w:rsidRDefault="00C92523" w:rsidP="00641F88">
      <w:pPr>
        <w:spacing w:line="240" w:lineRule="auto"/>
        <w:ind w:left="-426" w:right="142" w:firstLine="426"/>
        <w:jc w:val="both"/>
        <w:rPr>
          <w:rFonts w:ascii="Times New Roman" w:hAnsi="Times New Roman"/>
          <w:sz w:val="20"/>
          <w:szCs w:val="24"/>
        </w:rPr>
      </w:pPr>
      <w:r w:rsidRPr="001C333B">
        <w:rPr>
          <w:rFonts w:ascii="Times New Roman" w:hAnsi="Times New Roman"/>
          <w:b/>
          <w:sz w:val="20"/>
          <w:szCs w:val="24"/>
        </w:rPr>
        <w:t xml:space="preserve"> </w:t>
      </w:r>
      <w:r w:rsidR="009C6CC5" w:rsidRPr="001C333B">
        <w:rPr>
          <w:rFonts w:ascii="Times New Roman" w:hAnsi="Times New Roman"/>
          <w:b/>
          <w:szCs w:val="24"/>
        </w:rPr>
        <w:t>Yukarıdaki talimatı okuduğumu, anladığımı, Bursa Uludağ Üniversitesi</w:t>
      </w:r>
      <w:proofErr w:type="gramStart"/>
      <w:r w:rsidR="00D66246">
        <w:rPr>
          <w:rFonts w:ascii="Times New Roman" w:hAnsi="Times New Roman"/>
          <w:b/>
          <w:szCs w:val="24"/>
        </w:rPr>
        <w:t>………………….</w:t>
      </w:r>
      <w:proofErr w:type="gramEnd"/>
      <w:r w:rsidR="009C6CC5" w:rsidRPr="001C333B">
        <w:rPr>
          <w:rFonts w:ascii="Times New Roman" w:hAnsi="Times New Roman"/>
          <w:b/>
          <w:szCs w:val="24"/>
        </w:rPr>
        <w:t xml:space="preserve"> ………………………………………………………………………………….sinde görev yaparken, iş sağlığı ve güvenliğinin sağlanması için talimatta belirtilen sağlık ve güvenlikle ilgili gereklilikleri aynen yerine getireceğimi ve uygulayacağımı, talimattaki herhangi bir hususa uymadığım takdirde hakkımda uygulanacak her türlü hukuki ve cezai sorumluluğu üstlendiğimi kabul ve taahhüt ederim</w:t>
      </w:r>
      <w:r w:rsidR="009C6CC5" w:rsidRPr="001C333B">
        <w:rPr>
          <w:rFonts w:ascii="Times New Roman" w:hAnsi="Times New Roman"/>
          <w:szCs w:val="24"/>
        </w:rPr>
        <w:t>.</w:t>
      </w:r>
    </w:p>
    <w:sectPr w:rsidR="009C6CC5" w:rsidRPr="001C333B" w:rsidSect="001E6F67">
      <w:headerReference w:type="even" r:id="rId9"/>
      <w:headerReference w:type="default" r:id="rId10"/>
      <w:footerReference w:type="even" r:id="rId11"/>
      <w:footerReference w:type="default" r:id="rId12"/>
      <w:headerReference w:type="first" r:id="rId13"/>
      <w:footerReference w:type="first" r:id="rId14"/>
      <w:pgSz w:w="12240" w:h="15840"/>
      <w:pgMar w:top="1418" w:right="1041" w:bottom="1417" w:left="1418" w:header="426" w:footer="268"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089A87" w14:textId="77777777" w:rsidR="004176AA" w:rsidRDefault="004176AA" w:rsidP="006D249B">
      <w:pPr>
        <w:spacing w:after="0" w:line="240" w:lineRule="auto"/>
      </w:pPr>
      <w:r>
        <w:separator/>
      </w:r>
    </w:p>
  </w:endnote>
  <w:endnote w:type="continuationSeparator" w:id="0">
    <w:p w14:paraId="0B7268B2" w14:textId="77777777" w:rsidR="004176AA" w:rsidRDefault="004176AA" w:rsidP="006D24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Franklin Gothic Medium Cond">
    <w:panose1 w:val="020B06060304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FDA9A3" w14:textId="77777777" w:rsidR="00B64BC3" w:rsidRDefault="00B64BC3">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304" w:type="pct"/>
      <w:tblInd w:w="-459" w:type="dxa"/>
      <w:tblLook w:val="04A0" w:firstRow="1" w:lastRow="0" w:firstColumn="1" w:lastColumn="0" w:noHBand="0" w:noVBand="1"/>
    </w:tblPr>
    <w:tblGrid>
      <w:gridCol w:w="4309"/>
      <w:gridCol w:w="2885"/>
      <w:gridCol w:w="3411"/>
    </w:tblGrid>
    <w:tr w:rsidR="006820D6" w:rsidRPr="00BF0BB7" w14:paraId="001A9C81" w14:textId="77777777" w:rsidTr="009C6CC5">
      <w:trPr>
        <w:trHeight w:val="112"/>
      </w:trPr>
      <w:tc>
        <w:tcPr>
          <w:tcW w:w="2031" w:type="pct"/>
          <w:shd w:val="clear" w:color="auto" w:fill="auto"/>
          <w:vAlign w:val="center"/>
        </w:tcPr>
        <w:p w14:paraId="065570D0" w14:textId="67CD9C27" w:rsidR="009C6CC5" w:rsidRDefault="006820D6" w:rsidP="006820D6">
          <w:pPr>
            <w:tabs>
              <w:tab w:val="center" w:pos="4536"/>
              <w:tab w:val="right" w:pos="9072"/>
            </w:tabs>
            <w:spacing w:after="0" w:line="240" w:lineRule="auto"/>
            <w:rPr>
              <w:rFonts w:ascii="Times New Roman" w:hAnsi="Times New Roman"/>
              <w:sz w:val="18"/>
              <w:szCs w:val="16"/>
              <w:lang w:eastAsia="en-GB"/>
            </w:rPr>
          </w:pPr>
          <w:r w:rsidRPr="006820D6">
            <w:rPr>
              <w:rFonts w:ascii="Times New Roman" w:hAnsi="Times New Roman"/>
              <w:sz w:val="18"/>
              <w:szCs w:val="16"/>
              <w:lang w:eastAsia="en-GB"/>
            </w:rPr>
            <w:t xml:space="preserve">İlk Yayın Tarihi: </w:t>
          </w:r>
          <w:r w:rsidR="009C6CC5">
            <w:rPr>
              <w:rFonts w:ascii="Times New Roman" w:hAnsi="Times New Roman"/>
              <w:sz w:val="18"/>
              <w:szCs w:val="16"/>
              <w:lang w:eastAsia="en-GB"/>
            </w:rPr>
            <w:t>26</w:t>
          </w:r>
          <w:r w:rsidRPr="006820D6">
            <w:rPr>
              <w:rFonts w:ascii="Times New Roman" w:hAnsi="Times New Roman"/>
              <w:sz w:val="18"/>
              <w:szCs w:val="16"/>
              <w:lang w:eastAsia="en-GB"/>
            </w:rPr>
            <w:t>.0</w:t>
          </w:r>
          <w:r w:rsidR="009C6CC5">
            <w:rPr>
              <w:rFonts w:ascii="Times New Roman" w:hAnsi="Times New Roman"/>
              <w:sz w:val="18"/>
              <w:szCs w:val="16"/>
              <w:lang w:eastAsia="en-GB"/>
            </w:rPr>
            <w:t>5</w:t>
          </w:r>
          <w:r w:rsidRPr="006820D6">
            <w:rPr>
              <w:rFonts w:ascii="Times New Roman" w:hAnsi="Times New Roman"/>
              <w:sz w:val="18"/>
              <w:szCs w:val="16"/>
              <w:lang w:eastAsia="en-GB"/>
            </w:rPr>
            <w:t>.202</w:t>
          </w:r>
          <w:r w:rsidR="009C6CC5">
            <w:rPr>
              <w:rFonts w:ascii="Times New Roman" w:hAnsi="Times New Roman"/>
              <w:sz w:val="18"/>
              <w:szCs w:val="16"/>
              <w:lang w:eastAsia="en-GB"/>
            </w:rPr>
            <w:t>2</w:t>
          </w:r>
          <w:r>
            <w:rPr>
              <w:rFonts w:ascii="Times New Roman" w:hAnsi="Times New Roman"/>
              <w:sz w:val="18"/>
              <w:szCs w:val="16"/>
              <w:lang w:eastAsia="en-GB"/>
            </w:rPr>
            <w:t xml:space="preserve"> </w:t>
          </w:r>
        </w:p>
        <w:p w14:paraId="56C92D13" w14:textId="16D59CC1" w:rsidR="006820D6" w:rsidRPr="006820D6" w:rsidRDefault="006820D6" w:rsidP="006820D6">
          <w:pPr>
            <w:tabs>
              <w:tab w:val="center" w:pos="4536"/>
              <w:tab w:val="right" w:pos="9072"/>
            </w:tabs>
            <w:spacing w:after="0" w:line="240" w:lineRule="auto"/>
            <w:rPr>
              <w:rFonts w:ascii="Times New Roman" w:hAnsi="Times New Roman"/>
              <w:sz w:val="18"/>
              <w:szCs w:val="16"/>
              <w:lang w:eastAsia="en-GB"/>
            </w:rPr>
          </w:pPr>
          <w:r w:rsidRPr="006820D6">
            <w:rPr>
              <w:rFonts w:ascii="Times New Roman" w:hAnsi="Times New Roman"/>
              <w:sz w:val="18"/>
              <w:szCs w:val="16"/>
              <w:lang w:eastAsia="en-GB"/>
            </w:rPr>
            <w:t xml:space="preserve">Web sitemizde yayınlanan son </w:t>
          </w:r>
          <w:proofErr w:type="gramStart"/>
          <w:r w:rsidRPr="006820D6">
            <w:rPr>
              <w:rFonts w:ascii="Times New Roman" w:hAnsi="Times New Roman"/>
              <w:sz w:val="18"/>
              <w:szCs w:val="16"/>
              <w:lang w:eastAsia="en-GB"/>
            </w:rPr>
            <w:t>versiyonu</w:t>
          </w:r>
          <w:proofErr w:type="gramEnd"/>
          <w:r w:rsidRPr="006820D6">
            <w:rPr>
              <w:rFonts w:ascii="Times New Roman" w:hAnsi="Times New Roman"/>
              <w:sz w:val="18"/>
              <w:szCs w:val="16"/>
              <w:lang w:eastAsia="en-GB"/>
            </w:rPr>
            <w:t xml:space="preserve"> kontrollü dokümandır</w:t>
          </w:r>
        </w:p>
      </w:tc>
      <w:tc>
        <w:tcPr>
          <w:tcW w:w="1360" w:type="pct"/>
          <w:shd w:val="clear" w:color="auto" w:fill="auto"/>
          <w:vAlign w:val="center"/>
        </w:tcPr>
        <w:p w14:paraId="7ED324D7" w14:textId="77777777" w:rsidR="006820D6" w:rsidRPr="006820D6" w:rsidRDefault="006820D6" w:rsidP="006820D6">
          <w:pPr>
            <w:tabs>
              <w:tab w:val="center" w:pos="4536"/>
              <w:tab w:val="right" w:pos="9072"/>
            </w:tabs>
            <w:spacing w:line="240" w:lineRule="auto"/>
            <w:jc w:val="center"/>
            <w:rPr>
              <w:rFonts w:ascii="Times New Roman" w:hAnsi="Times New Roman"/>
              <w:sz w:val="18"/>
              <w:szCs w:val="16"/>
              <w:lang w:eastAsia="en-GB"/>
            </w:rPr>
          </w:pPr>
          <w:r w:rsidRPr="006820D6">
            <w:rPr>
              <w:rFonts w:ascii="Times New Roman" w:hAnsi="Times New Roman"/>
              <w:sz w:val="18"/>
              <w:szCs w:val="16"/>
              <w:lang w:eastAsia="en-GB"/>
            </w:rPr>
            <w:t>Revizyon No/Tarih:0</w:t>
          </w:r>
        </w:p>
      </w:tc>
      <w:tc>
        <w:tcPr>
          <w:tcW w:w="1608" w:type="pct"/>
          <w:shd w:val="clear" w:color="auto" w:fill="auto"/>
          <w:vAlign w:val="center"/>
        </w:tcPr>
        <w:p w14:paraId="05393E60" w14:textId="77777777" w:rsidR="006820D6" w:rsidRPr="006820D6" w:rsidRDefault="006820D6" w:rsidP="006820D6">
          <w:pPr>
            <w:tabs>
              <w:tab w:val="center" w:pos="4536"/>
              <w:tab w:val="right" w:pos="9072"/>
            </w:tabs>
            <w:spacing w:line="240" w:lineRule="auto"/>
            <w:jc w:val="right"/>
            <w:rPr>
              <w:rFonts w:ascii="Times New Roman" w:hAnsi="Times New Roman"/>
              <w:sz w:val="18"/>
              <w:szCs w:val="16"/>
              <w:lang w:eastAsia="en-GB"/>
            </w:rPr>
          </w:pPr>
          <w:r w:rsidRPr="006820D6">
            <w:rPr>
              <w:rFonts w:ascii="Times New Roman" w:hAnsi="Times New Roman"/>
              <w:sz w:val="18"/>
              <w:szCs w:val="16"/>
              <w:lang w:eastAsia="en-GB"/>
            </w:rPr>
            <w:t xml:space="preserve">Sayfa </w:t>
          </w:r>
          <w:r w:rsidRPr="006820D6">
            <w:rPr>
              <w:rFonts w:ascii="Times New Roman" w:hAnsi="Times New Roman"/>
              <w:bCs/>
              <w:sz w:val="18"/>
              <w:szCs w:val="16"/>
              <w:lang w:eastAsia="en-GB"/>
            </w:rPr>
            <w:fldChar w:fldCharType="begin"/>
          </w:r>
          <w:r w:rsidRPr="006820D6">
            <w:rPr>
              <w:rFonts w:ascii="Times New Roman" w:hAnsi="Times New Roman"/>
              <w:bCs/>
              <w:sz w:val="18"/>
              <w:szCs w:val="16"/>
              <w:lang w:eastAsia="en-GB"/>
            </w:rPr>
            <w:instrText>PAGE  \* Arabic  \* MERGEFORMAT</w:instrText>
          </w:r>
          <w:r w:rsidRPr="006820D6">
            <w:rPr>
              <w:rFonts w:ascii="Times New Roman" w:hAnsi="Times New Roman"/>
              <w:bCs/>
              <w:sz w:val="18"/>
              <w:szCs w:val="16"/>
              <w:lang w:eastAsia="en-GB"/>
            </w:rPr>
            <w:fldChar w:fldCharType="separate"/>
          </w:r>
          <w:r w:rsidR="00B64BC3">
            <w:rPr>
              <w:rFonts w:ascii="Times New Roman" w:hAnsi="Times New Roman"/>
              <w:bCs/>
              <w:noProof/>
              <w:sz w:val="18"/>
              <w:szCs w:val="16"/>
              <w:lang w:eastAsia="en-GB"/>
            </w:rPr>
            <w:t>1</w:t>
          </w:r>
          <w:r w:rsidRPr="006820D6">
            <w:rPr>
              <w:rFonts w:ascii="Times New Roman" w:hAnsi="Times New Roman"/>
              <w:bCs/>
              <w:sz w:val="18"/>
              <w:szCs w:val="16"/>
              <w:lang w:eastAsia="en-GB"/>
            </w:rPr>
            <w:fldChar w:fldCharType="end"/>
          </w:r>
          <w:r w:rsidRPr="006820D6">
            <w:rPr>
              <w:rFonts w:ascii="Times New Roman" w:hAnsi="Times New Roman"/>
              <w:sz w:val="18"/>
              <w:szCs w:val="16"/>
              <w:lang w:eastAsia="en-GB"/>
            </w:rPr>
            <w:t xml:space="preserve"> / </w:t>
          </w:r>
          <w:r w:rsidRPr="006820D6">
            <w:rPr>
              <w:rFonts w:ascii="Times New Roman" w:hAnsi="Times New Roman"/>
              <w:bCs/>
              <w:sz w:val="18"/>
              <w:szCs w:val="16"/>
              <w:lang w:eastAsia="en-GB"/>
            </w:rPr>
            <w:fldChar w:fldCharType="begin"/>
          </w:r>
          <w:r w:rsidRPr="006820D6">
            <w:rPr>
              <w:rFonts w:ascii="Times New Roman" w:hAnsi="Times New Roman"/>
              <w:bCs/>
              <w:sz w:val="18"/>
              <w:szCs w:val="16"/>
              <w:lang w:eastAsia="en-GB"/>
            </w:rPr>
            <w:instrText>NUMPAGES  \* Arabic  \* MERGEFORMAT</w:instrText>
          </w:r>
          <w:r w:rsidRPr="006820D6">
            <w:rPr>
              <w:rFonts w:ascii="Times New Roman" w:hAnsi="Times New Roman"/>
              <w:bCs/>
              <w:sz w:val="18"/>
              <w:szCs w:val="16"/>
              <w:lang w:eastAsia="en-GB"/>
            </w:rPr>
            <w:fldChar w:fldCharType="separate"/>
          </w:r>
          <w:r w:rsidR="00B64BC3">
            <w:rPr>
              <w:rFonts w:ascii="Times New Roman" w:hAnsi="Times New Roman"/>
              <w:bCs/>
              <w:noProof/>
              <w:sz w:val="18"/>
              <w:szCs w:val="16"/>
              <w:lang w:eastAsia="en-GB"/>
            </w:rPr>
            <w:t>2</w:t>
          </w:r>
          <w:r w:rsidRPr="006820D6">
            <w:rPr>
              <w:rFonts w:ascii="Times New Roman" w:hAnsi="Times New Roman"/>
              <w:bCs/>
              <w:sz w:val="18"/>
              <w:szCs w:val="16"/>
              <w:lang w:eastAsia="en-GB"/>
            </w:rPr>
            <w:fldChar w:fldCharType="end"/>
          </w:r>
        </w:p>
      </w:tc>
    </w:tr>
  </w:tbl>
  <w:p w14:paraId="523EA95D" w14:textId="77777777" w:rsidR="006820D6" w:rsidRDefault="006820D6">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62E85F" w14:textId="77777777" w:rsidR="00B64BC3" w:rsidRDefault="00B64BC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BEB7E1" w14:textId="77777777" w:rsidR="004176AA" w:rsidRDefault="004176AA" w:rsidP="006D249B">
      <w:pPr>
        <w:spacing w:after="0" w:line="240" w:lineRule="auto"/>
      </w:pPr>
      <w:r>
        <w:separator/>
      </w:r>
    </w:p>
  </w:footnote>
  <w:footnote w:type="continuationSeparator" w:id="0">
    <w:p w14:paraId="6FA62FDE" w14:textId="77777777" w:rsidR="004176AA" w:rsidRDefault="004176AA" w:rsidP="006D24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69631D" w14:textId="77777777" w:rsidR="00B64BC3" w:rsidRDefault="00B64BC3">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105" w:type="pct"/>
      <w:tblInd w:w="-176" w:type="dxa"/>
      <w:tblBorders>
        <w:top w:val="single" w:sz="4" w:space="0" w:color="000000"/>
        <w:left w:val="single" w:sz="4" w:space="0" w:color="000000"/>
        <w:bottom w:val="single" w:sz="4" w:space="0" w:color="000000"/>
        <w:right w:val="single" w:sz="4" w:space="0" w:color="000000"/>
        <w:insideH w:val="single" w:sz="4" w:space="0" w:color="000000"/>
      </w:tblBorders>
      <w:tblLook w:val="04A0" w:firstRow="1" w:lastRow="0" w:firstColumn="1" w:lastColumn="0" w:noHBand="0" w:noVBand="1"/>
    </w:tblPr>
    <w:tblGrid>
      <w:gridCol w:w="993"/>
      <w:gridCol w:w="7810"/>
      <w:gridCol w:w="1404"/>
    </w:tblGrid>
    <w:tr w:rsidR="00F7469A" w:rsidRPr="007722D6" w14:paraId="05F6472A" w14:textId="77777777" w:rsidTr="00B0325F">
      <w:trPr>
        <w:trHeight w:val="841"/>
      </w:trPr>
      <w:tc>
        <w:tcPr>
          <w:tcW w:w="486" w:type="pct"/>
          <w:vAlign w:val="center"/>
        </w:tcPr>
        <w:p w14:paraId="7E46FE3D" w14:textId="77777777" w:rsidR="00F7469A" w:rsidRPr="007722D6" w:rsidRDefault="00141D4B" w:rsidP="00FA1454">
          <w:pPr>
            <w:pStyle w:val="stbilgi"/>
            <w:jc w:val="center"/>
          </w:pPr>
          <w:r>
            <w:rPr>
              <w:noProof/>
              <w:lang w:eastAsia="tr-TR"/>
            </w:rPr>
            <w:drawing>
              <wp:anchor distT="0" distB="0" distL="114300" distR="114300" simplePos="0" relativeHeight="251661312" behindDoc="0" locked="0" layoutInCell="1" allowOverlap="1" wp14:anchorId="0663C2CC" wp14:editId="49F650CA">
                <wp:simplePos x="0" y="0"/>
                <wp:positionH relativeFrom="column">
                  <wp:posOffset>-25400</wp:posOffset>
                </wp:positionH>
                <wp:positionV relativeFrom="paragraph">
                  <wp:posOffset>-46355</wp:posOffset>
                </wp:positionV>
                <wp:extent cx="499110" cy="499110"/>
                <wp:effectExtent l="0" t="0" r="0" b="0"/>
                <wp:wrapNone/>
                <wp:docPr id="2"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9110" cy="4991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825" w:type="pct"/>
          <w:vAlign w:val="center"/>
        </w:tcPr>
        <w:p w14:paraId="04946ECA" w14:textId="77777777" w:rsidR="00F7469A" w:rsidRPr="006820D6" w:rsidRDefault="00F7469A" w:rsidP="00FA1454">
          <w:pPr>
            <w:pStyle w:val="stbilgi"/>
            <w:jc w:val="center"/>
            <w:rPr>
              <w:rFonts w:ascii="Times New Roman" w:hAnsi="Times New Roman"/>
              <w:b/>
              <w:sz w:val="28"/>
            </w:rPr>
          </w:pPr>
          <w:r w:rsidRPr="006820D6">
            <w:rPr>
              <w:rFonts w:ascii="Times New Roman" w:hAnsi="Times New Roman"/>
              <w:b/>
              <w:sz w:val="28"/>
            </w:rPr>
            <w:t>BURSA ULUDAĞ ÜNİVERSİTESİ</w:t>
          </w:r>
        </w:p>
        <w:p w14:paraId="4D6ADBFA" w14:textId="671030AE" w:rsidR="00F7469A" w:rsidRPr="00720352" w:rsidRDefault="00B64BC3" w:rsidP="009C0CC7">
          <w:pPr>
            <w:pStyle w:val="stbilgi"/>
            <w:jc w:val="center"/>
            <w:rPr>
              <w:sz w:val="26"/>
              <w:szCs w:val="26"/>
            </w:rPr>
          </w:pPr>
          <w:bookmarkStart w:id="0" w:name="_GoBack"/>
          <w:r w:rsidRPr="00B64BC3">
            <w:rPr>
              <w:rFonts w:ascii="Times New Roman" w:hAnsi="Times New Roman"/>
              <w:b/>
              <w:sz w:val="26"/>
              <w:szCs w:val="26"/>
            </w:rPr>
            <w:t xml:space="preserve">PROJEKSİYON KULLANIM </w:t>
          </w:r>
          <w:r w:rsidR="0070465B" w:rsidRPr="0070465B">
            <w:rPr>
              <w:rFonts w:ascii="Times New Roman" w:hAnsi="Times New Roman"/>
              <w:b/>
              <w:sz w:val="26"/>
              <w:szCs w:val="26"/>
            </w:rPr>
            <w:t>TALİMATI</w:t>
          </w:r>
          <w:bookmarkEnd w:id="0"/>
        </w:p>
      </w:tc>
      <w:tc>
        <w:tcPr>
          <w:tcW w:w="688" w:type="pct"/>
          <w:vAlign w:val="center"/>
        </w:tcPr>
        <w:p w14:paraId="1785E030" w14:textId="713B4E39" w:rsidR="00F7469A" w:rsidRPr="00FA1454" w:rsidRDefault="001C333B" w:rsidP="00B64BC3">
          <w:pPr>
            <w:pStyle w:val="stbilgi"/>
            <w:jc w:val="center"/>
            <w:rPr>
              <w:rFonts w:ascii="Times New Roman" w:hAnsi="Times New Roman"/>
              <w:b/>
            </w:rPr>
          </w:pPr>
          <w:r>
            <w:rPr>
              <w:rFonts w:ascii="Times New Roman" w:hAnsi="Times New Roman"/>
              <w:b/>
              <w:szCs w:val="20"/>
            </w:rPr>
            <w:t>TA İSG 01</w:t>
          </w:r>
          <w:r w:rsidR="00B64BC3">
            <w:rPr>
              <w:rFonts w:ascii="Times New Roman" w:hAnsi="Times New Roman"/>
              <w:b/>
              <w:szCs w:val="20"/>
            </w:rPr>
            <w:t>8</w:t>
          </w:r>
        </w:p>
      </w:tc>
    </w:tr>
  </w:tbl>
  <w:p w14:paraId="5414D2CD" w14:textId="77777777" w:rsidR="000C4A6F" w:rsidRPr="000C4A6F" w:rsidRDefault="000C4A6F" w:rsidP="000C4A6F">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87936A" w14:textId="77777777" w:rsidR="00B64BC3" w:rsidRDefault="00B64BC3">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72B7A"/>
    <w:multiLevelType w:val="multilevel"/>
    <w:tmpl w:val="7EA6409C"/>
    <w:lvl w:ilvl="0">
      <w:start w:val="1"/>
      <w:numFmt w:val="decimal"/>
      <w:lvlText w:val="%1."/>
      <w:lvlJc w:val="left"/>
      <w:pPr>
        <w:ind w:left="928" w:hanging="360"/>
      </w:pPr>
      <w:rPr>
        <w:b/>
      </w:rPr>
    </w:lvl>
    <w:lvl w:ilvl="1">
      <w:start w:val="1"/>
      <w:numFmt w:val="decimal"/>
      <w:isLgl/>
      <w:lvlText w:val="%1.%2"/>
      <w:lvlJc w:val="left"/>
      <w:pPr>
        <w:ind w:left="928" w:hanging="360"/>
      </w:pPr>
      <w:rPr>
        <w:b/>
        <w:sz w:val="20"/>
      </w:rPr>
    </w:lvl>
    <w:lvl w:ilvl="2">
      <w:start w:val="1"/>
      <w:numFmt w:val="decimal"/>
      <w:isLgl/>
      <w:lvlText w:val="%1.%2.%3"/>
      <w:lvlJc w:val="left"/>
      <w:pPr>
        <w:ind w:left="1288" w:hanging="720"/>
      </w:pPr>
      <w:rPr>
        <w:b/>
      </w:rPr>
    </w:lvl>
    <w:lvl w:ilvl="3">
      <w:start w:val="1"/>
      <w:numFmt w:val="decimal"/>
      <w:isLgl/>
      <w:lvlText w:val="%1.%2.%3.%4"/>
      <w:lvlJc w:val="left"/>
      <w:pPr>
        <w:ind w:left="1288" w:hanging="720"/>
      </w:pPr>
      <w:rPr>
        <w:b/>
      </w:rPr>
    </w:lvl>
    <w:lvl w:ilvl="4">
      <w:start w:val="1"/>
      <w:numFmt w:val="decimal"/>
      <w:isLgl/>
      <w:lvlText w:val="%1.%2.%3.%4.%5"/>
      <w:lvlJc w:val="left"/>
      <w:pPr>
        <w:ind w:left="1288" w:hanging="720"/>
      </w:pPr>
      <w:rPr>
        <w:b/>
      </w:rPr>
    </w:lvl>
    <w:lvl w:ilvl="5">
      <w:start w:val="1"/>
      <w:numFmt w:val="decimal"/>
      <w:isLgl/>
      <w:lvlText w:val="%1.%2.%3.%4.%5.%6"/>
      <w:lvlJc w:val="left"/>
      <w:pPr>
        <w:ind w:left="1648" w:hanging="1080"/>
      </w:pPr>
      <w:rPr>
        <w:b/>
      </w:rPr>
    </w:lvl>
    <w:lvl w:ilvl="6">
      <w:start w:val="1"/>
      <w:numFmt w:val="decimal"/>
      <w:isLgl/>
      <w:lvlText w:val="%1.%2.%3.%4.%5.%6.%7"/>
      <w:lvlJc w:val="left"/>
      <w:pPr>
        <w:ind w:left="1648" w:hanging="1080"/>
      </w:pPr>
      <w:rPr>
        <w:b/>
      </w:rPr>
    </w:lvl>
    <w:lvl w:ilvl="7">
      <w:start w:val="1"/>
      <w:numFmt w:val="decimal"/>
      <w:isLgl/>
      <w:lvlText w:val="%1.%2.%3.%4.%5.%6.%7.%8"/>
      <w:lvlJc w:val="left"/>
      <w:pPr>
        <w:ind w:left="2008" w:hanging="1440"/>
      </w:pPr>
      <w:rPr>
        <w:b/>
      </w:rPr>
    </w:lvl>
    <w:lvl w:ilvl="8">
      <w:start w:val="1"/>
      <w:numFmt w:val="decimal"/>
      <w:isLgl/>
      <w:lvlText w:val="%1.%2.%3.%4.%5.%6.%7.%8.%9"/>
      <w:lvlJc w:val="left"/>
      <w:pPr>
        <w:ind w:left="2008" w:hanging="1440"/>
      </w:pPr>
      <w:rPr>
        <w:b/>
      </w:rPr>
    </w:lvl>
  </w:abstractNum>
  <w:abstractNum w:abstractNumId="1">
    <w:nsid w:val="0D517C19"/>
    <w:multiLevelType w:val="hybridMultilevel"/>
    <w:tmpl w:val="8416C8F6"/>
    <w:lvl w:ilvl="0" w:tplc="041F0011">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8397C16"/>
    <w:multiLevelType w:val="hybridMultilevel"/>
    <w:tmpl w:val="9134E610"/>
    <w:lvl w:ilvl="0" w:tplc="1234BC5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nsid w:val="22D166FC"/>
    <w:multiLevelType w:val="hybridMultilevel"/>
    <w:tmpl w:val="E83E4CBC"/>
    <w:lvl w:ilvl="0" w:tplc="8192644A">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4">
    <w:nsid w:val="23A81063"/>
    <w:multiLevelType w:val="hybridMultilevel"/>
    <w:tmpl w:val="EC1C7B08"/>
    <w:lvl w:ilvl="0" w:tplc="EB56E9B8">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5">
    <w:nsid w:val="26CA4B23"/>
    <w:multiLevelType w:val="hybridMultilevel"/>
    <w:tmpl w:val="E294F880"/>
    <w:lvl w:ilvl="0" w:tplc="0DACCAC0">
      <w:start w:val="1"/>
      <w:numFmt w:val="decimal"/>
      <w:lvlText w:val="%1)"/>
      <w:lvlJc w:val="left"/>
      <w:pPr>
        <w:ind w:left="862" w:hanging="360"/>
      </w:pPr>
      <w:rPr>
        <w:b/>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6">
    <w:nsid w:val="2AFB19D7"/>
    <w:multiLevelType w:val="hybridMultilevel"/>
    <w:tmpl w:val="E8242CFA"/>
    <w:lvl w:ilvl="0" w:tplc="DEC83686">
      <w:start w:val="1"/>
      <w:numFmt w:val="decimal"/>
      <w:lvlText w:val="%1)"/>
      <w:lvlJc w:val="left"/>
      <w:pPr>
        <w:ind w:left="1440" w:hanging="360"/>
      </w:pPr>
      <w:rPr>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7">
    <w:nsid w:val="2F6F6CE1"/>
    <w:multiLevelType w:val="hybridMultilevel"/>
    <w:tmpl w:val="4D72A56E"/>
    <w:lvl w:ilvl="0" w:tplc="E1449CB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nsid w:val="2FD40350"/>
    <w:multiLevelType w:val="hybridMultilevel"/>
    <w:tmpl w:val="E6D4CE50"/>
    <w:lvl w:ilvl="0" w:tplc="E6F4C6F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8170251"/>
    <w:multiLevelType w:val="hybridMultilevel"/>
    <w:tmpl w:val="1438F988"/>
    <w:lvl w:ilvl="0" w:tplc="88106588">
      <w:start w:val="1"/>
      <w:numFmt w:val="bullet"/>
      <w:lvlText w:val="•"/>
      <w:lvlJc w:val="left"/>
      <w:pPr>
        <w:ind w:left="36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1" w:tplc="7402E5F2">
      <w:start w:val="1"/>
      <w:numFmt w:val="bullet"/>
      <w:lvlText w:val="o"/>
      <w:lvlJc w:val="left"/>
      <w:pPr>
        <w:ind w:left="72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2" w:tplc="F5E2A414">
      <w:start w:val="1"/>
      <w:numFmt w:val="bullet"/>
      <w:lvlText w:val="▪"/>
      <w:lvlJc w:val="left"/>
      <w:pPr>
        <w:ind w:left="108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3" w:tplc="1ABC1044">
      <w:start w:val="1"/>
      <w:numFmt w:val="bullet"/>
      <w:lvlRestart w:val="0"/>
      <w:lvlText w:val="➢"/>
      <w:lvlJc w:val="left"/>
      <w:pPr>
        <w:ind w:left="1081"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4" w:tplc="5F12944A">
      <w:start w:val="1"/>
      <w:numFmt w:val="bullet"/>
      <w:lvlText w:val="o"/>
      <w:lvlJc w:val="left"/>
      <w:pPr>
        <w:ind w:left="2161"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5" w:tplc="6AA007F8">
      <w:start w:val="1"/>
      <w:numFmt w:val="bullet"/>
      <w:lvlText w:val="▪"/>
      <w:lvlJc w:val="left"/>
      <w:pPr>
        <w:ind w:left="2881"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6" w:tplc="1A488F68">
      <w:start w:val="1"/>
      <w:numFmt w:val="bullet"/>
      <w:lvlText w:val="•"/>
      <w:lvlJc w:val="left"/>
      <w:pPr>
        <w:ind w:left="3601"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7" w:tplc="15D4B676">
      <w:start w:val="1"/>
      <w:numFmt w:val="bullet"/>
      <w:lvlText w:val="o"/>
      <w:lvlJc w:val="left"/>
      <w:pPr>
        <w:ind w:left="4321"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8" w:tplc="496AF1C0">
      <w:start w:val="1"/>
      <w:numFmt w:val="bullet"/>
      <w:lvlText w:val="▪"/>
      <w:lvlJc w:val="left"/>
      <w:pPr>
        <w:ind w:left="5041"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abstractNum>
  <w:abstractNum w:abstractNumId="10">
    <w:nsid w:val="4953449B"/>
    <w:multiLevelType w:val="hybridMultilevel"/>
    <w:tmpl w:val="A5B0F32A"/>
    <w:lvl w:ilvl="0" w:tplc="2A26779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51E0573A"/>
    <w:multiLevelType w:val="hybridMultilevel"/>
    <w:tmpl w:val="113EC178"/>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2">
    <w:nsid w:val="572F7DF2"/>
    <w:multiLevelType w:val="hybridMultilevel"/>
    <w:tmpl w:val="6AE08B64"/>
    <w:lvl w:ilvl="0" w:tplc="1BFA850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6FDF19F1"/>
    <w:multiLevelType w:val="hybridMultilevel"/>
    <w:tmpl w:val="D80AB1DE"/>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15C810E4">
      <w:start w:val="1"/>
      <mc:AlternateContent>
        <mc:Choice Requires="w14">
          <w:numFmt w:val="custom" w:format="a, ç, ĝ, ..."/>
        </mc:Choice>
        <mc:Fallback>
          <w:numFmt w:val="decimal"/>
        </mc:Fallback>
      </mc:AlternateContent>
      <w:lvlText w:val="%4)"/>
      <w:lvlJc w:val="left"/>
      <w:pPr>
        <w:ind w:left="2880" w:hanging="360"/>
      </w:pPr>
      <w:rPr>
        <w:rFonts w:hint="default"/>
        <w:b/>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728D4E75"/>
    <w:multiLevelType w:val="hybridMultilevel"/>
    <w:tmpl w:val="00BA3B00"/>
    <w:lvl w:ilvl="0" w:tplc="D6D0A13A">
      <w:start w:val="1"/>
      <w:numFmt w:val="decimal"/>
      <w:lvlText w:val="%1)"/>
      <w:lvlJc w:val="left"/>
      <w:pPr>
        <w:ind w:left="862" w:hanging="360"/>
      </w:pPr>
      <w:rPr>
        <w:b/>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9"/>
  </w:num>
  <w:num w:numId="4">
    <w:abstractNumId w:val="10"/>
  </w:num>
  <w:num w:numId="5">
    <w:abstractNumId w:val="8"/>
  </w:num>
  <w:num w:numId="6">
    <w:abstractNumId w:val="13"/>
  </w:num>
  <w:num w:numId="7">
    <w:abstractNumId w:val="11"/>
  </w:num>
  <w:num w:numId="8">
    <w:abstractNumId w:val="2"/>
  </w:num>
  <w:num w:numId="9">
    <w:abstractNumId w:val="12"/>
  </w:num>
  <w:num w:numId="10">
    <w:abstractNumId w:val="14"/>
  </w:num>
  <w:num w:numId="11">
    <w:abstractNumId w:val="4"/>
  </w:num>
  <w:num w:numId="12">
    <w:abstractNumId w:val="5"/>
  </w:num>
  <w:num w:numId="13">
    <w:abstractNumId w:val="3"/>
  </w:num>
  <w:num w:numId="14">
    <w:abstractNumId w:val="6"/>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40A"/>
    <w:rsid w:val="00000A09"/>
    <w:rsid w:val="00005A1E"/>
    <w:rsid w:val="00005F15"/>
    <w:rsid w:val="00011A6F"/>
    <w:rsid w:val="000152D0"/>
    <w:rsid w:val="00015519"/>
    <w:rsid w:val="00020748"/>
    <w:rsid w:val="00021A8C"/>
    <w:rsid w:val="0003454E"/>
    <w:rsid w:val="00052358"/>
    <w:rsid w:val="00056A72"/>
    <w:rsid w:val="0006070D"/>
    <w:rsid w:val="0006255A"/>
    <w:rsid w:val="00071CC7"/>
    <w:rsid w:val="00072857"/>
    <w:rsid w:val="0007663C"/>
    <w:rsid w:val="00077BE7"/>
    <w:rsid w:val="0008317B"/>
    <w:rsid w:val="00083E6F"/>
    <w:rsid w:val="00086BF6"/>
    <w:rsid w:val="00093C43"/>
    <w:rsid w:val="0009594D"/>
    <w:rsid w:val="000A170D"/>
    <w:rsid w:val="000A4FC9"/>
    <w:rsid w:val="000A740A"/>
    <w:rsid w:val="000B06E6"/>
    <w:rsid w:val="000B0EC0"/>
    <w:rsid w:val="000B25AD"/>
    <w:rsid w:val="000B4B80"/>
    <w:rsid w:val="000B5E3E"/>
    <w:rsid w:val="000C09FE"/>
    <w:rsid w:val="000C3E40"/>
    <w:rsid w:val="000C4A6F"/>
    <w:rsid w:val="000C574C"/>
    <w:rsid w:val="000C7DD5"/>
    <w:rsid w:val="000C7FDF"/>
    <w:rsid w:val="000D6C69"/>
    <w:rsid w:val="000D7ED6"/>
    <w:rsid w:val="000E0968"/>
    <w:rsid w:val="000E33FE"/>
    <w:rsid w:val="000E342B"/>
    <w:rsid w:val="000E4BCE"/>
    <w:rsid w:val="000E4FC0"/>
    <w:rsid w:val="000F177E"/>
    <w:rsid w:val="000F1C33"/>
    <w:rsid w:val="000F404A"/>
    <w:rsid w:val="000F4A85"/>
    <w:rsid w:val="000F634E"/>
    <w:rsid w:val="0010148C"/>
    <w:rsid w:val="0010200B"/>
    <w:rsid w:val="001039F5"/>
    <w:rsid w:val="00106EC5"/>
    <w:rsid w:val="001121DA"/>
    <w:rsid w:val="00121857"/>
    <w:rsid w:val="00123CBC"/>
    <w:rsid w:val="00125C70"/>
    <w:rsid w:val="00126DAC"/>
    <w:rsid w:val="00141635"/>
    <w:rsid w:val="00141D4B"/>
    <w:rsid w:val="0014726E"/>
    <w:rsid w:val="00154A14"/>
    <w:rsid w:val="00155BF5"/>
    <w:rsid w:val="00155DE6"/>
    <w:rsid w:val="00160EA9"/>
    <w:rsid w:val="00164171"/>
    <w:rsid w:val="00173F7A"/>
    <w:rsid w:val="00181591"/>
    <w:rsid w:val="00181CD9"/>
    <w:rsid w:val="00182450"/>
    <w:rsid w:val="00187E35"/>
    <w:rsid w:val="0019268A"/>
    <w:rsid w:val="00194844"/>
    <w:rsid w:val="00195BFB"/>
    <w:rsid w:val="001A64E8"/>
    <w:rsid w:val="001A6912"/>
    <w:rsid w:val="001B2C02"/>
    <w:rsid w:val="001B57FD"/>
    <w:rsid w:val="001B67EC"/>
    <w:rsid w:val="001B705B"/>
    <w:rsid w:val="001C3324"/>
    <w:rsid w:val="001C333B"/>
    <w:rsid w:val="001C3F63"/>
    <w:rsid w:val="001C4595"/>
    <w:rsid w:val="001C6FFD"/>
    <w:rsid w:val="001D0C4C"/>
    <w:rsid w:val="001D1877"/>
    <w:rsid w:val="001D635A"/>
    <w:rsid w:val="001E1476"/>
    <w:rsid w:val="001E6F67"/>
    <w:rsid w:val="001F19B6"/>
    <w:rsid w:val="001F68C6"/>
    <w:rsid w:val="001F6F1F"/>
    <w:rsid w:val="002015FB"/>
    <w:rsid w:val="00204C6D"/>
    <w:rsid w:val="00206BEB"/>
    <w:rsid w:val="00207285"/>
    <w:rsid w:val="002072FB"/>
    <w:rsid w:val="00213D33"/>
    <w:rsid w:val="0021635D"/>
    <w:rsid w:val="00217DB6"/>
    <w:rsid w:val="0022057B"/>
    <w:rsid w:val="002316F0"/>
    <w:rsid w:val="00231E8B"/>
    <w:rsid w:val="00236FCE"/>
    <w:rsid w:val="00240E76"/>
    <w:rsid w:val="00242DAA"/>
    <w:rsid w:val="0025201E"/>
    <w:rsid w:val="00264E90"/>
    <w:rsid w:val="002658AC"/>
    <w:rsid w:val="00266923"/>
    <w:rsid w:val="00267489"/>
    <w:rsid w:val="00270BC2"/>
    <w:rsid w:val="00273D20"/>
    <w:rsid w:val="00274FF4"/>
    <w:rsid w:val="00276E3F"/>
    <w:rsid w:val="00277B28"/>
    <w:rsid w:val="00280AC3"/>
    <w:rsid w:val="00281504"/>
    <w:rsid w:val="00285779"/>
    <w:rsid w:val="00286F1F"/>
    <w:rsid w:val="002906E9"/>
    <w:rsid w:val="002A24EA"/>
    <w:rsid w:val="002A36A9"/>
    <w:rsid w:val="002A4EF2"/>
    <w:rsid w:val="002A56E5"/>
    <w:rsid w:val="002A5C20"/>
    <w:rsid w:val="002A5DEE"/>
    <w:rsid w:val="002B2238"/>
    <w:rsid w:val="002B4794"/>
    <w:rsid w:val="002B4F26"/>
    <w:rsid w:val="002B5372"/>
    <w:rsid w:val="002C2960"/>
    <w:rsid w:val="002C47FD"/>
    <w:rsid w:val="002C7BFE"/>
    <w:rsid w:val="002D4166"/>
    <w:rsid w:val="002E0D77"/>
    <w:rsid w:val="002E40DB"/>
    <w:rsid w:val="002E5662"/>
    <w:rsid w:val="002E5A01"/>
    <w:rsid w:val="002E6BBF"/>
    <w:rsid w:val="002F1D7E"/>
    <w:rsid w:val="002F20CB"/>
    <w:rsid w:val="002F3A89"/>
    <w:rsid w:val="00301A55"/>
    <w:rsid w:val="0031041F"/>
    <w:rsid w:val="003133ED"/>
    <w:rsid w:val="00322738"/>
    <w:rsid w:val="00323B10"/>
    <w:rsid w:val="00331BCC"/>
    <w:rsid w:val="00333036"/>
    <w:rsid w:val="00333F66"/>
    <w:rsid w:val="0033594B"/>
    <w:rsid w:val="0033777D"/>
    <w:rsid w:val="00337D88"/>
    <w:rsid w:val="003400C4"/>
    <w:rsid w:val="00341965"/>
    <w:rsid w:val="00342320"/>
    <w:rsid w:val="00342365"/>
    <w:rsid w:val="00344C6F"/>
    <w:rsid w:val="0035164F"/>
    <w:rsid w:val="003554D1"/>
    <w:rsid w:val="00360FE3"/>
    <w:rsid w:val="00361924"/>
    <w:rsid w:val="00363204"/>
    <w:rsid w:val="00367013"/>
    <w:rsid w:val="00372AD3"/>
    <w:rsid w:val="003739F9"/>
    <w:rsid w:val="00373A3A"/>
    <w:rsid w:val="00374F11"/>
    <w:rsid w:val="003810A9"/>
    <w:rsid w:val="0038272E"/>
    <w:rsid w:val="003856BE"/>
    <w:rsid w:val="00387EC3"/>
    <w:rsid w:val="00390380"/>
    <w:rsid w:val="00394B78"/>
    <w:rsid w:val="003A5830"/>
    <w:rsid w:val="003B35A6"/>
    <w:rsid w:val="003B4A0B"/>
    <w:rsid w:val="003B53F9"/>
    <w:rsid w:val="003B778A"/>
    <w:rsid w:val="003C3DE0"/>
    <w:rsid w:val="003C4920"/>
    <w:rsid w:val="003C5D61"/>
    <w:rsid w:val="003C64A3"/>
    <w:rsid w:val="003D0DFF"/>
    <w:rsid w:val="003D563D"/>
    <w:rsid w:val="003D5DF3"/>
    <w:rsid w:val="003D7670"/>
    <w:rsid w:val="003D79C9"/>
    <w:rsid w:val="003E7349"/>
    <w:rsid w:val="003F5B05"/>
    <w:rsid w:val="003F5B5A"/>
    <w:rsid w:val="00401391"/>
    <w:rsid w:val="004052AC"/>
    <w:rsid w:val="00405B48"/>
    <w:rsid w:val="004115BB"/>
    <w:rsid w:val="00413507"/>
    <w:rsid w:val="00413588"/>
    <w:rsid w:val="004176AA"/>
    <w:rsid w:val="004223D8"/>
    <w:rsid w:val="004229D7"/>
    <w:rsid w:val="00430894"/>
    <w:rsid w:val="00436DC5"/>
    <w:rsid w:val="004410F1"/>
    <w:rsid w:val="00443543"/>
    <w:rsid w:val="00444891"/>
    <w:rsid w:val="0044640C"/>
    <w:rsid w:val="004537E5"/>
    <w:rsid w:val="004568E5"/>
    <w:rsid w:val="004624FD"/>
    <w:rsid w:val="004625B9"/>
    <w:rsid w:val="00463391"/>
    <w:rsid w:val="00466385"/>
    <w:rsid w:val="004703E3"/>
    <w:rsid w:val="00472A33"/>
    <w:rsid w:val="00473EB1"/>
    <w:rsid w:val="004762E9"/>
    <w:rsid w:val="00481F06"/>
    <w:rsid w:val="004852F2"/>
    <w:rsid w:val="00486F78"/>
    <w:rsid w:val="00490BF8"/>
    <w:rsid w:val="004916F8"/>
    <w:rsid w:val="00492642"/>
    <w:rsid w:val="004A3A7E"/>
    <w:rsid w:val="004A56C9"/>
    <w:rsid w:val="004A59DD"/>
    <w:rsid w:val="004B1A0B"/>
    <w:rsid w:val="004B7734"/>
    <w:rsid w:val="004C094B"/>
    <w:rsid w:val="004C0F14"/>
    <w:rsid w:val="004C57BE"/>
    <w:rsid w:val="004C779C"/>
    <w:rsid w:val="004C7A8A"/>
    <w:rsid w:val="004D430E"/>
    <w:rsid w:val="004E0BC9"/>
    <w:rsid w:val="004E105D"/>
    <w:rsid w:val="004E47A5"/>
    <w:rsid w:val="004E5563"/>
    <w:rsid w:val="004F74FA"/>
    <w:rsid w:val="00501E31"/>
    <w:rsid w:val="0050416C"/>
    <w:rsid w:val="005070BD"/>
    <w:rsid w:val="005127A1"/>
    <w:rsid w:val="00514CDB"/>
    <w:rsid w:val="005174ED"/>
    <w:rsid w:val="00520A44"/>
    <w:rsid w:val="00521541"/>
    <w:rsid w:val="00530449"/>
    <w:rsid w:val="005348C5"/>
    <w:rsid w:val="005403AC"/>
    <w:rsid w:val="00540645"/>
    <w:rsid w:val="00542C1E"/>
    <w:rsid w:val="00544DE3"/>
    <w:rsid w:val="00547088"/>
    <w:rsid w:val="00560F91"/>
    <w:rsid w:val="00570536"/>
    <w:rsid w:val="005706EF"/>
    <w:rsid w:val="00573B14"/>
    <w:rsid w:val="005936E7"/>
    <w:rsid w:val="005A0916"/>
    <w:rsid w:val="005A21F8"/>
    <w:rsid w:val="005A2E83"/>
    <w:rsid w:val="005A6BAE"/>
    <w:rsid w:val="005B4A22"/>
    <w:rsid w:val="005C127B"/>
    <w:rsid w:val="005D2145"/>
    <w:rsid w:val="005D5064"/>
    <w:rsid w:val="005D5C5E"/>
    <w:rsid w:val="005D5D5F"/>
    <w:rsid w:val="005E1C87"/>
    <w:rsid w:val="005E643C"/>
    <w:rsid w:val="005F2303"/>
    <w:rsid w:val="005F7923"/>
    <w:rsid w:val="00600740"/>
    <w:rsid w:val="0060125F"/>
    <w:rsid w:val="006076A0"/>
    <w:rsid w:val="00612C87"/>
    <w:rsid w:val="006160CA"/>
    <w:rsid w:val="00620291"/>
    <w:rsid w:val="006230A6"/>
    <w:rsid w:val="00626D00"/>
    <w:rsid w:val="006353DC"/>
    <w:rsid w:val="00636D43"/>
    <w:rsid w:val="006401F8"/>
    <w:rsid w:val="00641F88"/>
    <w:rsid w:val="00646009"/>
    <w:rsid w:val="006467EA"/>
    <w:rsid w:val="00647649"/>
    <w:rsid w:val="00657D7B"/>
    <w:rsid w:val="00661246"/>
    <w:rsid w:val="0066510B"/>
    <w:rsid w:val="006668AB"/>
    <w:rsid w:val="00667993"/>
    <w:rsid w:val="00670E89"/>
    <w:rsid w:val="0067556D"/>
    <w:rsid w:val="00675570"/>
    <w:rsid w:val="006760D2"/>
    <w:rsid w:val="00676AFB"/>
    <w:rsid w:val="00680DF8"/>
    <w:rsid w:val="006820D6"/>
    <w:rsid w:val="00686941"/>
    <w:rsid w:val="00691D38"/>
    <w:rsid w:val="00696419"/>
    <w:rsid w:val="006974D2"/>
    <w:rsid w:val="006A2B5A"/>
    <w:rsid w:val="006A6A69"/>
    <w:rsid w:val="006B2C1F"/>
    <w:rsid w:val="006B2C92"/>
    <w:rsid w:val="006B67A8"/>
    <w:rsid w:val="006B7A92"/>
    <w:rsid w:val="006C07B8"/>
    <w:rsid w:val="006C0EF5"/>
    <w:rsid w:val="006D249B"/>
    <w:rsid w:val="006D34D0"/>
    <w:rsid w:val="006D52F7"/>
    <w:rsid w:val="006D540B"/>
    <w:rsid w:val="006D70AF"/>
    <w:rsid w:val="006F38D6"/>
    <w:rsid w:val="006F50E4"/>
    <w:rsid w:val="006F71B2"/>
    <w:rsid w:val="006F7E6A"/>
    <w:rsid w:val="00702C7C"/>
    <w:rsid w:val="0070465B"/>
    <w:rsid w:val="007049A0"/>
    <w:rsid w:val="007131D3"/>
    <w:rsid w:val="0072034E"/>
    <w:rsid w:val="00720352"/>
    <w:rsid w:val="007214A2"/>
    <w:rsid w:val="00721AE2"/>
    <w:rsid w:val="0072317A"/>
    <w:rsid w:val="00724EB2"/>
    <w:rsid w:val="00730D74"/>
    <w:rsid w:val="0073438A"/>
    <w:rsid w:val="007343D5"/>
    <w:rsid w:val="00737339"/>
    <w:rsid w:val="00742E32"/>
    <w:rsid w:val="007450EB"/>
    <w:rsid w:val="0075702A"/>
    <w:rsid w:val="0076351A"/>
    <w:rsid w:val="0076605D"/>
    <w:rsid w:val="007667E2"/>
    <w:rsid w:val="0076781D"/>
    <w:rsid w:val="007722D6"/>
    <w:rsid w:val="0078035C"/>
    <w:rsid w:val="00781A61"/>
    <w:rsid w:val="007823C7"/>
    <w:rsid w:val="00782853"/>
    <w:rsid w:val="00792A4E"/>
    <w:rsid w:val="0079384F"/>
    <w:rsid w:val="00793BFD"/>
    <w:rsid w:val="00794E5D"/>
    <w:rsid w:val="007A0802"/>
    <w:rsid w:val="007A1E28"/>
    <w:rsid w:val="007A6ED0"/>
    <w:rsid w:val="007B1158"/>
    <w:rsid w:val="007B35BA"/>
    <w:rsid w:val="007B48CB"/>
    <w:rsid w:val="007C3172"/>
    <w:rsid w:val="007C3218"/>
    <w:rsid w:val="007C6BD7"/>
    <w:rsid w:val="007C757B"/>
    <w:rsid w:val="007D1C7E"/>
    <w:rsid w:val="007D3D05"/>
    <w:rsid w:val="007D6979"/>
    <w:rsid w:val="007D7BAD"/>
    <w:rsid w:val="007E406F"/>
    <w:rsid w:val="007E41F6"/>
    <w:rsid w:val="007E734A"/>
    <w:rsid w:val="007F4970"/>
    <w:rsid w:val="007F6266"/>
    <w:rsid w:val="008107EF"/>
    <w:rsid w:val="00814DAC"/>
    <w:rsid w:val="0081769A"/>
    <w:rsid w:val="00820ABF"/>
    <w:rsid w:val="00823EF9"/>
    <w:rsid w:val="008245BA"/>
    <w:rsid w:val="008266AA"/>
    <w:rsid w:val="0082675D"/>
    <w:rsid w:val="008322ED"/>
    <w:rsid w:val="00832D60"/>
    <w:rsid w:val="00844C2F"/>
    <w:rsid w:val="00844E60"/>
    <w:rsid w:val="008461B2"/>
    <w:rsid w:val="0084687F"/>
    <w:rsid w:val="00852DA4"/>
    <w:rsid w:val="00863AB7"/>
    <w:rsid w:val="0086490F"/>
    <w:rsid w:val="008726A5"/>
    <w:rsid w:val="00872CD4"/>
    <w:rsid w:val="008742C9"/>
    <w:rsid w:val="008744F8"/>
    <w:rsid w:val="00882FF2"/>
    <w:rsid w:val="00885A3F"/>
    <w:rsid w:val="00893170"/>
    <w:rsid w:val="00893FD9"/>
    <w:rsid w:val="008A1687"/>
    <w:rsid w:val="008A6F6F"/>
    <w:rsid w:val="008B2597"/>
    <w:rsid w:val="008C0FD9"/>
    <w:rsid w:val="008C4A86"/>
    <w:rsid w:val="008F03F6"/>
    <w:rsid w:val="008F2223"/>
    <w:rsid w:val="008F2C18"/>
    <w:rsid w:val="008F2C1E"/>
    <w:rsid w:val="008F76D0"/>
    <w:rsid w:val="00902353"/>
    <w:rsid w:val="00905682"/>
    <w:rsid w:val="00906375"/>
    <w:rsid w:val="00906EC6"/>
    <w:rsid w:val="0091023E"/>
    <w:rsid w:val="00912051"/>
    <w:rsid w:val="009150F8"/>
    <w:rsid w:val="0091688B"/>
    <w:rsid w:val="00920D03"/>
    <w:rsid w:val="009234CB"/>
    <w:rsid w:val="00925805"/>
    <w:rsid w:val="009320A5"/>
    <w:rsid w:val="009372E9"/>
    <w:rsid w:val="0094413A"/>
    <w:rsid w:val="00945D0C"/>
    <w:rsid w:val="0094668C"/>
    <w:rsid w:val="00951F65"/>
    <w:rsid w:val="00954717"/>
    <w:rsid w:val="00956A2E"/>
    <w:rsid w:val="00965C11"/>
    <w:rsid w:val="00982FBD"/>
    <w:rsid w:val="00987512"/>
    <w:rsid w:val="00994BFD"/>
    <w:rsid w:val="009961B7"/>
    <w:rsid w:val="00997F2F"/>
    <w:rsid w:val="009A254A"/>
    <w:rsid w:val="009A2724"/>
    <w:rsid w:val="009A6AAB"/>
    <w:rsid w:val="009A72E7"/>
    <w:rsid w:val="009B070C"/>
    <w:rsid w:val="009B0E91"/>
    <w:rsid w:val="009B149E"/>
    <w:rsid w:val="009B1B7A"/>
    <w:rsid w:val="009B2195"/>
    <w:rsid w:val="009B51D8"/>
    <w:rsid w:val="009B7C8D"/>
    <w:rsid w:val="009C0CC7"/>
    <w:rsid w:val="009C1FB7"/>
    <w:rsid w:val="009C6CAC"/>
    <w:rsid w:val="009C6CC5"/>
    <w:rsid w:val="009C7BB7"/>
    <w:rsid w:val="009D3A6C"/>
    <w:rsid w:val="009D4360"/>
    <w:rsid w:val="009D475E"/>
    <w:rsid w:val="009D580C"/>
    <w:rsid w:val="009E3BB6"/>
    <w:rsid w:val="009E6B5E"/>
    <w:rsid w:val="009F026B"/>
    <w:rsid w:val="009F184B"/>
    <w:rsid w:val="009F23BD"/>
    <w:rsid w:val="009F25F7"/>
    <w:rsid w:val="009F6444"/>
    <w:rsid w:val="009F7294"/>
    <w:rsid w:val="009F778D"/>
    <w:rsid w:val="00A02C99"/>
    <w:rsid w:val="00A0433E"/>
    <w:rsid w:val="00A1227B"/>
    <w:rsid w:val="00A126E1"/>
    <w:rsid w:val="00A159A7"/>
    <w:rsid w:val="00A1754B"/>
    <w:rsid w:val="00A21C4C"/>
    <w:rsid w:val="00A229F7"/>
    <w:rsid w:val="00A23336"/>
    <w:rsid w:val="00A23D9B"/>
    <w:rsid w:val="00A32951"/>
    <w:rsid w:val="00A32BE0"/>
    <w:rsid w:val="00A33C50"/>
    <w:rsid w:val="00A441DC"/>
    <w:rsid w:val="00A51D75"/>
    <w:rsid w:val="00A53695"/>
    <w:rsid w:val="00A5693C"/>
    <w:rsid w:val="00A61DEB"/>
    <w:rsid w:val="00A625BB"/>
    <w:rsid w:val="00A653CE"/>
    <w:rsid w:val="00A7029D"/>
    <w:rsid w:val="00A70A3A"/>
    <w:rsid w:val="00A76194"/>
    <w:rsid w:val="00A807AC"/>
    <w:rsid w:val="00A857C5"/>
    <w:rsid w:val="00A95188"/>
    <w:rsid w:val="00AA6156"/>
    <w:rsid w:val="00AA678A"/>
    <w:rsid w:val="00AB0698"/>
    <w:rsid w:val="00AB2EF7"/>
    <w:rsid w:val="00AB522E"/>
    <w:rsid w:val="00AC299A"/>
    <w:rsid w:val="00AD0F81"/>
    <w:rsid w:val="00AD4CE6"/>
    <w:rsid w:val="00AE2190"/>
    <w:rsid w:val="00AE3244"/>
    <w:rsid w:val="00AE3BDD"/>
    <w:rsid w:val="00AE3F66"/>
    <w:rsid w:val="00AF65A7"/>
    <w:rsid w:val="00AF689B"/>
    <w:rsid w:val="00B0081A"/>
    <w:rsid w:val="00B02295"/>
    <w:rsid w:val="00B0325F"/>
    <w:rsid w:val="00B111CC"/>
    <w:rsid w:val="00B14F5C"/>
    <w:rsid w:val="00B17945"/>
    <w:rsid w:val="00B202AE"/>
    <w:rsid w:val="00B2732F"/>
    <w:rsid w:val="00B30661"/>
    <w:rsid w:val="00B36FB9"/>
    <w:rsid w:val="00B439BC"/>
    <w:rsid w:val="00B50A8E"/>
    <w:rsid w:val="00B517BA"/>
    <w:rsid w:val="00B6138C"/>
    <w:rsid w:val="00B64BC3"/>
    <w:rsid w:val="00B659A1"/>
    <w:rsid w:val="00B66EBA"/>
    <w:rsid w:val="00B6772A"/>
    <w:rsid w:val="00B721F1"/>
    <w:rsid w:val="00B75E1E"/>
    <w:rsid w:val="00B771DA"/>
    <w:rsid w:val="00B83F07"/>
    <w:rsid w:val="00B96675"/>
    <w:rsid w:val="00BA0A96"/>
    <w:rsid w:val="00BA3698"/>
    <w:rsid w:val="00BA5F9F"/>
    <w:rsid w:val="00BA607E"/>
    <w:rsid w:val="00BA61D4"/>
    <w:rsid w:val="00BB24EB"/>
    <w:rsid w:val="00BC57D5"/>
    <w:rsid w:val="00BC6A5A"/>
    <w:rsid w:val="00BD36BF"/>
    <w:rsid w:val="00BE41B1"/>
    <w:rsid w:val="00BE668A"/>
    <w:rsid w:val="00BF2902"/>
    <w:rsid w:val="00BF4B4E"/>
    <w:rsid w:val="00BF6CF9"/>
    <w:rsid w:val="00C031DF"/>
    <w:rsid w:val="00C10776"/>
    <w:rsid w:val="00C1585B"/>
    <w:rsid w:val="00C16CB0"/>
    <w:rsid w:val="00C20A3B"/>
    <w:rsid w:val="00C20B2D"/>
    <w:rsid w:val="00C24241"/>
    <w:rsid w:val="00C31657"/>
    <w:rsid w:val="00C340FB"/>
    <w:rsid w:val="00C4162F"/>
    <w:rsid w:val="00C65D77"/>
    <w:rsid w:val="00C674AB"/>
    <w:rsid w:val="00C72EA7"/>
    <w:rsid w:val="00C7523D"/>
    <w:rsid w:val="00C8566B"/>
    <w:rsid w:val="00C85A0C"/>
    <w:rsid w:val="00C92523"/>
    <w:rsid w:val="00C92934"/>
    <w:rsid w:val="00C93C44"/>
    <w:rsid w:val="00CA2773"/>
    <w:rsid w:val="00CA4458"/>
    <w:rsid w:val="00CA4D16"/>
    <w:rsid w:val="00CA5C84"/>
    <w:rsid w:val="00CC4803"/>
    <w:rsid w:val="00CC5F32"/>
    <w:rsid w:val="00CC7842"/>
    <w:rsid w:val="00CD439A"/>
    <w:rsid w:val="00CE10E7"/>
    <w:rsid w:val="00CE53F2"/>
    <w:rsid w:val="00CE5E93"/>
    <w:rsid w:val="00CE6509"/>
    <w:rsid w:val="00CE7311"/>
    <w:rsid w:val="00CF2EE3"/>
    <w:rsid w:val="00CF388B"/>
    <w:rsid w:val="00CF6ED4"/>
    <w:rsid w:val="00D018DE"/>
    <w:rsid w:val="00D03905"/>
    <w:rsid w:val="00D06BF1"/>
    <w:rsid w:val="00D06F40"/>
    <w:rsid w:val="00D10961"/>
    <w:rsid w:val="00D12F41"/>
    <w:rsid w:val="00D1349A"/>
    <w:rsid w:val="00D134F5"/>
    <w:rsid w:val="00D15534"/>
    <w:rsid w:val="00D16308"/>
    <w:rsid w:val="00D221DF"/>
    <w:rsid w:val="00D32692"/>
    <w:rsid w:val="00D36270"/>
    <w:rsid w:val="00D47918"/>
    <w:rsid w:val="00D52287"/>
    <w:rsid w:val="00D56800"/>
    <w:rsid w:val="00D6049E"/>
    <w:rsid w:val="00D623CC"/>
    <w:rsid w:val="00D6277F"/>
    <w:rsid w:val="00D636EE"/>
    <w:rsid w:val="00D6585D"/>
    <w:rsid w:val="00D66246"/>
    <w:rsid w:val="00D66B37"/>
    <w:rsid w:val="00D678D0"/>
    <w:rsid w:val="00D70C9F"/>
    <w:rsid w:val="00D71D40"/>
    <w:rsid w:val="00D735D6"/>
    <w:rsid w:val="00D753F8"/>
    <w:rsid w:val="00D75CC3"/>
    <w:rsid w:val="00D776B1"/>
    <w:rsid w:val="00D77F23"/>
    <w:rsid w:val="00D83DD5"/>
    <w:rsid w:val="00D8411E"/>
    <w:rsid w:val="00D92AAE"/>
    <w:rsid w:val="00D934D2"/>
    <w:rsid w:val="00D94563"/>
    <w:rsid w:val="00D94AB5"/>
    <w:rsid w:val="00D94F66"/>
    <w:rsid w:val="00D9522F"/>
    <w:rsid w:val="00D96427"/>
    <w:rsid w:val="00DA45CA"/>
    <w:rsid w:val="00DA59E9"/>
    <w:rsid w:val="00DB142B"/>
    <w:rsid w:val="00DB1879"/>
    <w:rsid w:val="00DB466A"/>
    <w:rsid w:val="00DC2EBC"/>
    <w:rsid w:val="00DC3654"/>
    <w:rsid w:val="00DC47BB"/>
    <w:rsid w:val="00DD1E58"/>
    <w:rsid w:val="00DD3C18"/>
    <w:rsid w:val="00DD6397"/>
    <w:rsid w:val="00DD65BF"/>
    <w:rsid w:val="00DE5844"/>
    <w:rsid w:val="00DF375E"/>
    <w:rsid w:val="00DF4D3C"/>
    <w:rsid w:val="00DF61BE"/>
    <w:rsid w:val="00DF65AC"/>
    <w:rsid w:val="00E06EEB"/>
    <w:rsid w:val="00E1085C"/>
    <w:rsid w:val="00E20A2E"/>
    <w:rsid w:val="00E238E0"/>
    <w:rsid w:val="00E2651C"/>
    <w:rsid w:val="00E278A4"/>
    <w:rsid w:val="00E31343"/>
    <w:rsid w:val="00E34750"/>
    <w:rsid w:val="00E3523E"/>
    <w:rsid w:val="00E5063B"/>
    <w:rsid w:val="00E526E1"/>
    <w:rsid w:val="00E526E4"/>
    <w:rsid w:val="00E53210"/>
    <w:rsid w:val="00E8015E"/>
    <w:rsid w:val="00E8129A"/>
    <w:rsid w:val="00E85C44"/>
    <w:rsid w:val="00E9055F"/>
    <w:rsid w:val="00E93699"/>
    <w:rsid w:val="00E9676D"/>
    <w:rsid w:val="00E97487"/>
    <w:rsid w:val="00EA2AF7"/>
    <w:rsid w:val="00EA45F2"/>
    <w:rsid w:val="00EA505B"/>
    <w:rsid w:val="00EA6FF0"/>
    <w:rsid w:val="00EB02C2"/>
    <w:rsid w:val="00EB4E6B"/>
    <w:rsid w:val="00EB5111"/>
    <w:rsid w:val="00EB7D5E"/>
    <w:rsid w:val="00EC119B"/>
    <w:rsid w:val="00EC3292"/>
    <w:rsid w:val="00ED000A"/>
    <w:rsid w:val="00ED1E51"/>
    <w:rsid w:val="00EE7CB9"/>
    <w:rsid w:val="00EF4A64"/>
    <w:rsid w:val="00EF4DEE"/>
    <w:rsid w:val="00EF6D0A"/>
    <w:rsid w:val="00F019B3"/>
    <w:rsid w:val="00F07EA7"/>
    <w:rsid w:val="00F13717"/>
    <w:rsid w:val="00F17CBC"/>
    <w:rsid w:val="00F2099D"/>
    <w:rsid w:val="00F275CB"/>
    <w:rsid w:val="00F27A97"/>
    <w:rsid w:val="00F30212"/>
    <w:rsid w:val="00F30CFF"/>
    <w:rsid w:val="00F318A6"/>
    <w:rsid w:val="00F3310B"/>
    <w:rsid w:val="00F332AA"/>
    <w:rsid w:val="00F34AE7"/>
    <w:rsid w:val="00F40E30"/>
    <w:rsid w:val="00F43F15"/>
    <w:rsid w:val="00F53900"/>
    <w:rsid w:val="00F64393"/>
    <w:rsid w:val="00F65A9F"/>
    <w:rsid w:val="00F704FF"/>
    <w:rsid w:val="00F71339"/>
    <w:rsid w:val="00F7161B"/>
    <w:rsid w:val="00F7343E"/>
    <w:rsid w:val="00F7469A"/>
    <w:rsid w:val="00F7653F"/>
    <w:rsid w:val="00F80749"/>
    <w:rsid w:val="00F866A5"/>
    <w:rsid w:val="00F940F1"/>
    <w:rsid w:val="00F97362"/>
    <w:rsid w:val="00FA1412"/>
    <w:rsid w:val="00FA1454"/>
    <w:rsid w:val="00FA2BF0"/>
    <w:rsid w:val="00FA46EA"/>
    <w:rsid w:val="00FA524F"/>
    <w:rsid w:val="00FA6AB7"/>
    <w:rsid w:val="00FB472D"/>
    <w:rsid w:val="00FC0A59"/>
    <w:rsid w:val="00FC47B0"/>
    <w:rsid w:val="00FC4B9A"/>
    <w:rsid w:val="00FD25C7"/>
    <w:rsid w:val="00FE123D"/>
    <w:rsid w:val="00FF1106"/>
    <w:rsid w:val="00FF59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AA8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CC3"/>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0A740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tbilgi">
    <w:name w:val="header"/>
    <w:basedOn w:val="Normal"/>
    <w:link w:val="stbilgiChar"/>
    <w:uiPriority w:val="99"/>
    <w:unhideWhenUsed/>
    <w:rsid w:val="006D249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D249B"/>
  </w:style>
  <w:style w:type="paragraph" w:styleId="Altbilgi">
    <w:name w:val="footer"/>
    <w:basedOn w:val="Normal"/>
    <w:link w:val="AltbilgiChar"/>
    <w:uiPriority w:val="99"/>
    <w:unhideWhenUsed/>
    <w:rsid w:val="006D249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D249B"/>
  </w:style>
  <w:style w:type="paragraph" w:styleId="BalonMetni">
    <w:name w:val="Balloon Text"/>
    <w:basedOn w:val="Normal"/>
    <w:link w:val="BalonMetniChar"/>
    <w:uiPriority w:val="99"/>
    <w:semiHidden/>
    <w:unhideWhenUsed/>
    <w:rsid w:val="00521541"/>
    <w:pPr>
      <w:spacing w:after="0" w:line="240" w:lineRule="auto"/>
    </w:pPr>
    <w:rPr>
      <w:rFonts w:ascii="Segoe UI" w:hAnsi="Segoe UI" w:cs="Segoe UI"/>
      <w:sz w:val="18"/>
      <w:szCs w:val="18"/>
    </w:rPr>
  </w:style>
  <w:style w:type="character" w:customStyle="1" w:styleId="BalonMetniChar">
    <w:name w:val="Balon Metni Char"/>
    <w:link w:val="BalonMetni"/>
    <w:uiPriority w:val="99"/>
    <w:semiHidden/>
    <w:rsid w:val="00521541"/>
    <w:rPr>
      <w:rFonts w:ascii="Segoe UI" w:hAnsi="Segoe UI" w:cs="Segoe UI"/>
      <w:sz w:val="18"/>
      <w:szCs w:val="18"/>
      <w:lang w:eastAsia="en-US"/>
    </w:rPr>
  </w:style>
  <w:style w:type="paragraph" w:styleId="ListeParagraf">
    <w:name w:val="List Paragraph"/>
    <w:basedOn w:val="Normal"/>
    <w:uiPriority w:val="34"/>
    <w:qFormat/>
    <w:rsid w:val="009C6CC5"/>
    <w:pPr>
      <w:spacing w:after="0" w:line="240" w:lineRule="auto"/>
      <w:ind w:left="720"/>
      <w:contextualSpacing/>
    </w:pPr>
  </w:style>
  <w:style w:type="character" w:customStyle="1" w:styleId="FontStyle97">
    <w:name w:val="Font Style97"/>
    <w:basedOn w:val="VarsaylanParagrafYazTipi"/>
    <w:uiPriority w:val="99"/>
    <w:rsid w:val="009C6CC5"/>
    <w:rPr>
      <w:rFonts w:ascii="Franklin Gothic Medium Cond" w:hAnsi="Franklin Gothic Medium Cond" w:cs="Franklin Gothic Medium Cond" w:hint="default"/>
      <w:sz w:val="24"/>
      <w:szCs w:val="24"/>
    </w:rPr>
  </w:style>
  <w:style w:type="table" w:customStyle="1" w:styleId="TableGrid">
    <w:name w:val="TableGrid"/>
    <w:rsid w:val="009C6CC5"/>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CC3"/>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0A740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tbilgi">
    <w:name w:val="header"/>
    <w:basedOn w:val="Normal"/>
    <w:link w:val="stbilgiChar"/>
    <w:uiPriority w:val="99"/>
    <w:unhideWhenUsed/>
    <w:rsid w:val="006D249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D249B"/>
  </w:style>
  <w:style w:type="paragraph" w:styleId="Altbilgi">
    <w:name w:val="footer"/>
    <w:basedOn w:val="Normal"/>
    <w:link w:val="AltbilgiChar"/>
    <w:uiPriority w:val="99"/>
    <w:unhideWhenUsed/>
    <w:rsid w:val="006D249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D249B"/>
  </w:style>
  <w:style w:type="paragraph" w:styleId="BalonMetni">
    <w:name w:val="Balloon Text"/>
    <w:basedOn w:val="Normal"/>
    <w:link w:val="BalonMetniChar"/>
    <w:uiPriority w:val="99"/>
    <w:semiHidden/>
    <w:unhideWhenUsed/>
    <w:rsid w:val="00521541"/>
    <w:pPr>
      <w:spacing w:after="0" w:line="240" w:lineRule="auto"/>
    </w:pPr>
    <w:rPr>
      <w:rFonts w:ascii="Segoe UI" w:hAnsi="Segoe UI" w:cs="Segoe UI"/>
      <w:sz w:val="18"/>
      <w:szCs w:val="18"/>
    </w:rPr>
  </w:style>
  <w:style w:type="character" w:customStyle="1" w:styleId="BalonMetniChar">
    <w:name w:val="Balon Metni Char"/>
    <w:link w:val="BalonMetni"/>
    <w:uiPriority w:val="99"/>
    <w:semiHidden/>
    <w:rsid w:val="00521541"/>
    <w:rPr>
      <w:rFonts w:ascii="Segoe UI" w:hAnsi="Segoe UI" w:cs="Segoe UI"/>
      <w:sz w:val="18"/>
      <w:szCs w:val="18"/>
      <w:lang w:eastAsia="en-US"/>
    </w:rPr>
  </w:style>
  <w:style w:type="paragraph" w:styleId="ListeParagraf">
    <w:name w:val="List Paragraph"/>
    <w:basedOn w:val="Normal"/>
    <w:uiPriority w:val="34"/>
    <w:qFormat/>
    <w:rsid w:val="009C6CC5"/>
    <w:pPr>
      <w:spacing w:after="0" w:line="240" w:lineRule="auto"/>
      <w:ind w:left="720"/>
      <w:contextualSpacing/>
    </w:pPr>
  </w:style>
  <w:style w:type="character" w:customStyle="1" w:styleId="FontStyle97">
    <w:name w:val="Font Style97"/>
    <w:basedOn w:val="VarsaylanParagrafYazTipi"/>
    <w:uiPriority w:val="99"/>
    <w:rsid w:val="009C6CC5"/>
    <w:rPr>
      <w:rFonts w:ascii="Franklin Gothic Medium Cond" w:hAnsi="Franklin Gothic Medium Cond" w:cs="Franklin Gothic Medium Cond" w:hint="default"/>
      <w:sz w:val="24"/>
      <w:szCs w:val="24"/>
    </w:rPr>
  </w:style>
  <w:style w:type="table" w:customStyle="1" w:styleId="TableGrid">
    <w:name w:val="TableGrid"/>
    <w:rsid w:val="009C6CC5"/>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388204">
      <w:bodyDiv w:val="1"/>
      <w:marLeft w:val="0"/>
      <w:marRight w:val="0"/>
      <w:marTop w:val="0"/>
      <w:marBottom w:val="0"/>
      <w:divBdr>
        <w:top w:val="none" w:sz="0" w:space="0" w:color="auto"/>
        <w:left w:val="none" w:sz="0" w:space="0" w:color="auto"/>
        <w:bottom w:val="none" w:sz="0" w:space="0" w:color="auto"/>
        <w:right w:val="none" w:sz="0" w:space="0" w:color="auto"/>
      </w:divBdr>
    </w:div>
    <w:div w:id="466166335">
      <w:bodyDiv w:val="1"/>
      <w:marLeft w:val="0"/>
      <w:marRight w:val="0"/>
      <w:marTop w:val="0"/>
      <w:marBottom w:val="0"/>
      <w:divBdr>
        <w:top w:val="none" w:sz="0" w:space="0" w:color="auto"/>
        <w:left w:val="none" w:sz="0" w:space="0" w:color="auto"/>
        <w:bottom w:val="none" w:sz="0" w:space="0" w:color="auto"/>
        <w:right w:val="none" w:sz="0" w:space="0" w:color="auto"/>
      </w:divBdr>
    </w:div>
    <w:div w:id="517741250">
      <w:bodyDiv w:val="1"/>
      <w:marLeft w:val="0"/>
      <w:marRight w:val="0"/>
      <w:marTop w:val="0"/>
      <w:marBottom w:val="0"/>
      <w:divBdr>
        <w:top w:val="none" w:sz="0" w:space="0" w:color="auto"/>
        <w:left w:val="none" w:sz="0" w:space="0" w:color="auto"/>
        <w:bottom w:val="none" w:sz="0" w:space="0" w:color="auto"/>
        <w:right w:val="none" w:sz="0" w:space="0" w:color="auto"/>
      </w:divBdr>
    </w:div>
    <w:div w:id="652028287">
      <w:bodyDiv w:val="1"/>
      <w:marLeft w:val="0"/>
      <w:marRight w:val="0"/>
      <w:marTop w:val="0"/>
      <w:marBottom w:val="0"/>
      <w:divBdr>
        <w:top w:val="none" w:sz="0" w:space="0" w:color="auto"/>
        <w:left w:val="none" w:sz="0" w:space="0" w:color="auto"/>
        <w:bottom w:val="none" w:sz="0" w:space="0" w:color="auto"/>
        <w:right w:val="none" w:sz="0" w:space="0" w:color="auto"/>
      </w:divBdr>
    </w:div>
    <w:div w:id="749350892">
      <w:bodyDiv w:val="1"/>
      <w:marLeft w:val="0"/>
      <w:marRight w:val="0"/>
      <w:marTop w:val="0"/>
      <w:marBottom w:val="0"/>
      <w:divBdr>
        <w:top w:val="none" w:sz="0" w:space="0" w:color="auto"/>
        <w:left w:val="none" w:sz="0" w:space="0" w:color="auto"/>
        <w:bottom w:val="none" w:sz="0" w:space="0" w:color="auto"/>
        <w:right w:val="none" w:sz="0" w:space="0" w:color="auto"/>
      </w:divBdr>
    </w:div>
    <w:div w:id="914780572">
      <w:bodyDiv w:val="1"/>
      <w:marLeft w:val="0"/>
      <w:marRight w:val="0"/>
      <w:marTop w:val="0"/>
      <w:marBottom w:val="0"/>
      <w:divBdr>
        <w:top w:val="none" w:sz="0" w:space="0" w:color="auto"/>
        <w:left w:val="none" w:sz="0" w:space="0" w:color="auto"/>
        <w:bottom w:val="none" w:sz="0" w:space="0" w:color="auto"/>
        <w:right w:val="none" w:sz="0" w:space="0" w:color="auto"/>
      </w:divBdr>
    </w:div>
    <w:div w:id="1175614626">
      <w:bodyDiv w:val="1"/>
      <w:marLeft w:val="0"/>
      <w:marRight w:val="0"/>
      <w:marTop w:val="0"/>
      <w:marBottom w:val="0"/>
      <w:divBdr>
        <w:top w:val="none" w:sz="0" w:space="0" w:color="auto"/>
        <w:left w:val="none" w:sz="0" w:space="0" w:color="auto"/>
        <w:bottom w:val="none" w:sz="0" w:space="0" w:color="auto"/>
        <w:right w:val="none" w:sz="0" w:space="0" w:color="auto"/>
      </w:divBdr>
    </w:div>
    <w:div w:id="1320764087">
      <w:bodyDiv w:val="1"/>
      <w:marLeft w:val="0"/>
      <w:marRight w:val="0"/>
      <w:marTop w:val="0"/>
      <w:marBottom w:val="0"/>
      <w:divBdr>
        <w:top w:val="none" w:sz="0" w:space="0" w:color="auto"/>
        <w:left w:val="none" w:sz="0" w:space="0" w:color="auto"/>
        <w:bottom w:val="none" w:sz="0" w:space="0" w:color="auto"/>
        <w:right w:val="none" w:sz="0" w:space="0" w:color="auto"/>
      </w:divBdr>
    </w:div>
    <w:div w:id="1536891870">
      <w:bodyDiv w:val="1"/>
      <w:marLeft w:val="0"/>
      <w:marRight w:val="0"/>
      <w:marTop w:val="0"/>
      <w:marBottom w:val="0"/>
      <w:divBdr>
        <w:top w:val="none" w:sz="0" w:space="0" w:color="auto"/>
        <w:left w:val="none" w:sz="0" w:space="0" w:color="auto"/>
        <w:bottom w:val="none" w:sz="0" w:space="0" w:color="auto"/>
        <w:right w:val="none" w:sz="0" w:space="0" w:color="auto"/>
      </w:divBdr>
    </w:div>
    <w:div w:id="1580601820">
      <w:bodyDiv w:val="1"/>
      <w:marLeft w:val="0"/>
      <w:marRight w:val="0"/>
      <w:marTop w:val="0"/>
      <w:marBottom w:val="0"/>
      <w:divBdr>
        <w:top w:val="none" w:sz="0" w:space="0" w:color="auto"/>
        <w:left w:val="none" w:sz="0" w:space="0" w:color="auto"/>
        <w:bottom w:val="none" w:sz="0" w:space="0" w:color="auto"/>
        <w:right w:val="none" w:sz="0" w:space="0" w:color="auto"/>
      </w:divBdr>
    </w:div>
    <w:div w:id="1582330569">
      <w:bodyDiv w:val="1"/>
      <w:marLeft w:val="0"/>
      <w:marRight w:val="0"/>
      <w:marTop w:val="0"/>
      <w:marBottom w:val="0"/>
      <w:divBdr>
        <w:top w:val="none" w:sz="0" w:space="0" w:color="auto"/>
        <w:left w:val="none" w:sz="0" w:space="0" w:color="auto"/>
        <w:bottom w:val="none" w:sz="0" w:space="0" w:color="auto"/>
        <w:right w:val="none" w:sz="0" w:space="0" w:color="auto"/>
      </w:divBdr>
    </w:div>
    <w:div w:id="1899238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256A6-DE60-485F-9720-EAA060A87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879</Words>
  <Characters>5013</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HP</cp:lastModifiedBy>
  <cp:revision>2</cp:revision>
  <cp:lastPrinted>2020-07-09T07:03:00Z</cp:lastPrinted>
  <dcterms:created xsi:type="dcterms:W3CDTF">2022-05-27T07:33:00Z</dcterms:created>
  <dcterms:modified xsi:type="dcterms:W3CDTF">2022-05-27T07:33:00Z</dcterms:modified>
</cp:coreProperties>
</file>