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877D" w14:textId="77777777" w:rsidR="00D231B1" w:rsidRDefault="00D231B1" w:rsidP="00AC5EB3">
      <w:pPr>
        <w:pStyle w:val="NormalWeb"/>
        <w:spacing w:before="60" w:beforeAutospacing="0" w:after="6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INTERNATIONAL SYMPOSI</w:t>
      </w:r>
      <w:r w:rsidRPr="00D231B1">
        <w:rPr>
          <w:b/>
          <w:color w:val="000000"/>
        </w:rPr>
        <w:t xml:space="preserve">UM ON </w:t>
      </w:r>
      <w:r>
        <w:rPr>
          <w:b/>
          <w:color w:val="000000"/>
        </w:rPr>
        <w:t xml:space="preserve">THE </w:t>
      </w:r>
      <w:r w:rsidRPr="00D231B1">
        <w:rPr>
          <w:b/>
          <w:color w:val="000000"/>
        </w:rPr>
        <w:t xml:space="preserve">LEGAL ASPECTS </w:t>
      </w:r>
      <w:r>
        <w:rPr>
          <w:b/>
          <w:color w:val="000000"/>
        </w:rPr>
        <w:t>OF</w:t>
      </w:r>
    </w:p>
    <w:p w14:paraId="62CF9396" w14:textId="77777777" w:rsidR="00D231B1" w:rsidRDefault="00D231B1" w:rsidP="00AC5EB3">
      <w:pPr>
        <w:pStyle w:val="NormalWeb"/>
        <w:spacing w:before="60" w:beforeAutospacing="0" w:after="6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LAUSANNE PEACE TREATY</w:t>
      </w:r>
    </w:p>
    <w:p w14:paraId="505DBEC7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CALL FOR PAPERS</w:t>
      </w:r>
    </w:p>
    <w:p w14:paraId="376CB79A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000000"/>
        </w:rPr>
      </w:pPr>
      <w:r w:rsidRPr="00D231B1">
        <w:rPr>
          <w:color w:val="000000"/>
        </w:rPr>
        <w:t xml:space="preserve">On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occasion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100th </w:t>
      </w:r>
      <w:proofErr w:type="spellStart"/>
      <w:r w:rsidRPr="00D231B1">
        <w:rPr>
          <w:color w:val="000000"/>
        </w:rPr>
        <w:t>anniversary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entry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into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force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Lausanne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Peace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Treaty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Faculty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Law</w:t>
      </w:r>
      <w:proofErr w:type="spellEnd"/>
      <w:r w:rsidRPr="00D231B1">
        <w:rPr>
          <w:color w:val="000000"/>
        </w:rPr>
        <w:t xml:space="preserve"> at Bursa Uludağ </w:t>
      </w:r>
      <w:proofErr w:type="spellStart"/>
      <w:r w:rsidRPr="00D231B1">
        <w:rPr>
          <w:color w:val="000000"/>
        </w:rPr>
        <w:t>University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and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Faculty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Law</w:t>
      </w:r>
      <w:proofErr w:type="spellEnd"/>
      <w:r w:rsidRPr="00D231B1">
        <w:rPr>
          <w:color w:val="000000"/>
        </w:rPr>
        <w:t xml:space="preserve"> at İzmir </w:t>
      </w:r>
      <w:proofErr w:type="spellStart"/>
      <w:r w:rsidRPr="00D231B1">
        <w:rPr>
          <w:color w:val="000000"/>
        </w:rPr>
        <w:t>University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Economics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are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jointly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organizing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"International </w:t>
      </w:r>
      <w:proofErr w:type="spellStart"/>
      <w:r w:rsidRPr="00D231B1">
        <w:rPr>
          <w:color w:val="000000"/>
        </w:rPr>
        <w:t>Symposium</w:t>
      </w:r>
      <w:proofErr w:type="spellEnd"/>
      <w:r w:rsidRPr="00D231B1">
        <w:rPr>
          <w:color w:val="000000"/>
        </w:rPr>
        <w:t xml:space="preserve"> on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r>
        <w:rPr>
          <w:color w:val="000000"/>
        </w:rPr>
        <w:t xml:space="preserve">Legal </w:t>
      </w:r>
      <w:proofErr w:type="spellStart"/>
      <w:r>
        <w:rPr>
          <w:color w:val="000000"/>
        </w:rPr>
        <w:t>Aspects</w:t>
      </w:r>
      <w:proofErr w:type="spellEnd"/>
      <w:r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Lausanne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Peace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Trea</w:t>
      </w:r>
      <w:r>
        <w:rPr>
          <w:color w:val="000000"/>
        </w:rPr>
        <w:t>ty</w:t>
      </w:r>
      <w:proofErr w:type="spellEnd"/>
      <w:r w:rsidRPr="00D231B1">
        <w:rPr>
          <w:color w:val="000000"/>
        </w:rPr>
        <w:t xml:space="preserve">" on </w:t>
      </w:r>
      <w:proofErr w:type="spellStart"/>
      <w:r w:rsidRPr="00D231B1">
        <w:rPr>
          <w:color w:val="000000"/>
        </w:rPr>
        <w:t>October</w:t>
      </w:r>
      <w:proofErr w:type="spellEnd"/>
      <w:r w:rsidRPr="00D231B1">
        <w:rPr>
          <w:color w:val="000000"/>
        </w:rPr>
        <w:t xml:space="preserve"> 30-31, 2024. </w:t>
      </w:r>
      <w:proofErr w:type="spellStart"/>
      <w:r w:rsidRPr="00D231B1">
        <w:rPr>
          <w:color w:val="000000"/>
        </w:rPr>
        <w:t>This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symposium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focus</w:t>
      </w:r>
      <w:proofErr w:type="spellEnd"/>
      <w:r w:rsidRPr="00D231B1">
        <w:rPr>
          <w:color w:val="000000"/>
        </w:rPr>
        <w:t xml:space="preserve"> on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legal </w:t>
      </w:r>
      <w:proofErr w:type="spellStart"/>
      <w:r w:rsidRPr="00D231B1">
        <w:rPr>
          <w:color w:val="000000"/>
        </w:rPr>
        <w:t>aspects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preparation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process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provisions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and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implementation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Lausanne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Peace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Treaty</w:t>
      </w:r>
      <w:proofErr w:type="spellEnd"/>
      <w:r w:rsidRPr="00D231B1">
        <w:rPr>
          <w:color w:val="000000"/>
        </w:rPr>
        <w:t>.</w:t>
      </w:r>
    </w:p>
    <w:p w14:paraId="60CC6A95" w14:textId="0161A594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000000"/>
        </w:rPr>
      </w:pP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symposium</w:t>
      </w:r>
      <w:proofErr w:type="spellEnd"/>
      <w:r w:rsidRPr="00D231B1">
        <w:rPr>
          <w:color w:val="000000"/>
        </w:rPr>
        <w:t xml:space="preserve"> is </w:t>
      </w:r>
      <w:proofErr w:type="spellStart"/>
      <w:r w:rsidRPr="00D231B1">
        <w:rPr>
          <w:color w:val="000000"/>
        </w:rPr>
        <w:t>open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to</w:t>
      </w:r>
      <w:proofErr w:type="spellEnd"/>
      <w:r w:rsidR="00C85F37">
        <w:rPr>
          <w:color w:val="000000"/>
        </w:rPr>
        <w:t xml:space="preserve"> </w:t>
      </w:r>
      <w:r w:rsidR="00C85F37" w:rsidRPr="00C85F37">
        <w:rPr>
          <w:color w:val="000000"/>
        </w:rPr>
        <w:t>academics</w:t>
      </w:r>
      <w:r w:rsidRPr="00C85F37">
        <w:rPr>
          <w:color w:val="000000"/>
        </w:rPr>
        <w:t>,</w:t>
      </w:r>
      <w:bookmarkStart w:id="0" w:name="_GoBack"/>
      <w:bookmarkEnd w:id="0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researchers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and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practitioners</w:t>
      </w:r>
      <w:proofErr w:type="spellEnd"/>
      <w:r w:rsidRPr="00D231B1">
        <w:rPr>
          <w:color w:val="000000"/>
        </w:rPr>
        <w:t xml:space="preserve"> in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field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law</w:t>
      </w:r>
      <w:proofErr w:type="spellEnd"/>
      <w:r w:rsidRPr="00D231B1">
        <w:rPr>
          <w:color w:val="000000"/>
        </w:rPr>
        <w:t xml:space="preserve">. </w:t>
      </w:r>
      <w:proofErr w:type="spellStart"/>
      <w:r w:rsidRPr="00D231B1">
        <w:rPr>
          <w:color w:val="000000"/>
        </w:rPr>
        <w:t>Abstracts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intended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for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presentation</w:t>
      </w:r>
      <w:proofErr w:type="spellEnd"/>
      <w:r w:rsidRPr="00D231B1">
        <w:rPr>
          <w:color w:val="000000"/>
        </w:rPr>
        <w:t xml:space="preserve"> at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symposium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should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submitted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to</w:t>
      </w:r>
      <w:proofErr w:type="spellEnd"/>
      <w:r w:rsidRPr="00D231B1">
        <w:rPr>
          <w:rStyle w:val="apple-converted-space"/>
          <w:color w:val="000000"/>
        </w:rPr>
        <w:t> </w:t>
      </w:r>
      <w:r w:rsidRPr="00D231B1">
        <w:rPr>
          <w:color w:val="000000"/>
        </w:rPr>
        <w:t>lausannesymposium@gmail.com</w:t>
      </w:r>
      <w:r w:rsidRPr="00D231B1">
        <w:rPr>
          <w:rStyle w:val="apple-converted-space"/>
          <w:color w:val="000000"/>
        </w:rPr>
        <w:t> </w:t>
      </w:r>
      <w:r w:rsidRPr="00D231B1">
        <w:rPr>
          <w:color w:val="000000"/>
        </w:rPr>
        <w:t xml:space="preserve">in </w:t>
      </w:r>
      <w:proofErr w:type="spellStart"/>
      <w:r w:rsidRPr="00D231B1">
        <w:rPr>
          <w:color w:val="000000"/>
        </w:rPr>
        <w:t>accordance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with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specified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conditions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for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abstracts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by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August</w:t>
      </w:r>
      <w:proofErr w:type="spellEnd"/>
      <w:r w:rsidRPr="00D231B1">
        <w:rPr>
          <w:color w:val="000000"/>
        </w:rPr>
        <w:t xml:space="preserve"> 30, 2024. </w:t>
      </w:r>
      <w:proofErr w:type="spellStart"/>
      <w:r w:rsidRPr="00D231B1">
        <w:rPr>
          <w:color w:val="000000"/>
        </w:rPr>
        <w:t>Submitted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paper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proposals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evaluated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based</w:t>
      </w:r>
      <w:proofErr w:type="spellEnd"/>
      <w:r w:rsidRPr="00D231B1">
        <w:rPr>
          <w:color w:val="000000"/>
        </w:rPr>
        <w:t xml:space="preserve"> on </w:t>
      </w:r>
      <w:proofErr w:type="spellStart"/>
      <w:r w:rsidRPr="00D231B1">
        <w:rPr>
          <w:color w:val="000000"/>
        </w:rPr>
        <w:t>their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relevance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to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symposium’s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theme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adherence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to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scientific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writing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standards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and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originality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study</w:t>
      </w:r>
      <w:proofErr w:type="spellEnd"/>
      <w:r w:rsidRPr="00D231B1">
        <w:rPr>
          <w:color w:val="000000"/>
        </w:rPr>
        <w:t xml:space="preserve">. </w:t>
      </w:r>
      <w:proofErr w:type="spellStart"/>
      <w:r w:rsidRPr="00D231B1">
        <w:rPr>
          <w:color w:val="000000"/>
        </w:rPr>
        <w:t>Accepted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papers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announced</w:t>
      </w:r>
      <w:proofErr w:type="spellEnd"/>
      <w:r w:rsidRPr="00D231B1">
        <w:rPr>
          <w:color w:val="000000"/>
        </w:rPr>
        <w:t xml:space="preserve"> on </w:t>
      </w:r>
      <w:proofErr w:type="spellStart"/>
      <w:r w:rsidRPr="00D231B1">
        <w:rPr>
          <w:color w:val="000000"/>
        </w:rPr>
        <w:t>September</w:t>
      </w:r>
      <w:proofErr w:type="spellEnd"/>
      <w:r w:rsidRPr="00D231B1">
        <w:rPr>
          <w:color w:val="000000"/>
        </w:rPr>
        <w:t xml:space="preserve"> 20, 2024.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Symposium</w:t>
      </w:r>
      <w:proofErr w:type="spellEnd"/>
      <w:r w:rsidRPr="00D231B1">
        <w:rPr>
          <w:color w:val="000000"/>
        </w:rPr>
        <w:t xml:space="preserve"> Program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published</w:t>
      </w:r>
      <w:proofErr w:type="spellEnd"/>
      <w:r w:rsidRPr="00D231B1">
        <w:rPr>
          <w:color w:val="000000"/>
        </w:rPr>
        <w:t xml:space="preserve"> on </w:t>
      </w:r>
      <w:proofErr w:type="spellStart"/>
      <w:r w:rsidRPr="00D231B1">
        <w:rPr>
          <w:color w:val="000000"/>
        </w:rPr>
        <w:t>September</w:t>
      </w:r>
      <w:proofErr w:type="spellEnd"/>
      <w:r w:rsidRPr="00D231B1">
        <w:rPr>
          <w:color w:val="000000"/>
        </w:rPr>
        <w:t xml:space="preserve"> 27, 2024.</w:t>
      </w:r>
    </w:p>
    <w:p w14:paraId="1D21B597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000000"/>
        </w:rPr>
      </w:pP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first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day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two-day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symposium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conducted</w:t>
      </w:r>
      <w:proofErr w:type="spellEnd"/>
      <w:r w:rsidRPr="00D231B1">
        <w:rPr>
          <w:color w:val="000000"/>
        </w:rPr>
        <w:t xml:space="preserve"> in </w:t>
      </w:r>
      <w:proofErr w:type="spellStart"/>
      <w:r w:rsidRPr="00D231B1">
        <w:rPr>
          <w:color w:val="000000"/>
        </w:rPr>
        <w:t>person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while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second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day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held</w:t>
      </w:r>
      <w:proofErr w:type="spellEnd"/>
      <w:r w:rsidRPr="00D231B1">
        <w:rPr>
          <w:color w:val="000000"/>
        </w:rPr>
        <w:t xml:space="preserve"> online.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in-</w:t>
      </w:r>
      <w:proofErr w:type="spellStart"/>
      <w:r w:rsidRPr="00D231B1">
        <w:rPr>
          <w:color w:val="000000"/>
        </w:rPr>
        <w:t>person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sessions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take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place</w:t>
      </w:r>
      <w:proofErr w:type="spellEnd"/>
      <w:r w:rsidRPr="00D231B1">
        <w:rPr>
          <w:color w:val="000000"/>
        </w:rPr>
        <w:t xml:space="preserve"> at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Gemlik </w:t>
      </w:r>
      <w:proofErr w:type="spellStart"/>
      <w:r w:rsidRPr="00D231B1">
        <w:rPr>
          <w:color w:val="000000"/>
        </w:rPr>
        <w:t>Sunğipek</w:t>
      </w:r>
      <w:proofErr w:type="spellEnd"/>
      <w:r w:rsidRPr="00D231B1">
        <w:rPr>
          <w:color w:val="000000"/>
        </w:rPr>
        <w:t xml:space="preserve"> Asım Kocabıyık </w:t>
      </w:r>
      <w:proofErr w:type="spellStart"/>
      <w:r w:rsidRPr="00D231B1">
        <w:rPr>
          <w:color w:val="000000"/>
        </w:rPr>
        <w:t>Campus</w:t>
      </w:r>
      <w:proofErr w:type="spellEnd"/>
      <w:r w:rsidRPr="00D231B1">
        <w:rPr>
          <w:color w:val="000000"/>
        </w:rPr>
        <w:t xml:space="preserve"> of Bursa Uludağ </w:t>
      </w:r>
      <w:proofErr w:type="spellStart"/>
      <w:r w:rsidRPr="00D231B1">
        <w:rPr>
          <w:color w:val="000000"/>
        </w:rPr>
        <w:t>University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and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online </w:t>
      </w:r>
      <w:proofErr w:type="spellStart"/>
      <w:r w:rsidRPr="00D231B1">
        <w:rPr>
          <w:color w:val="000000"/>
        </w:rPr>
        <w:t>sessions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hosted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via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Microsoft </w:t>
      </w:r>
      <w:proofErr w:type="spellStart"/>
      <w:r w:rsidRPr="00D231B1">
        <w:rPr>
          <w:color w:val="000000"/>
        </w:rPr>
        <w:t>Teams</w:t>
      </w:r>
      <w:proofErr w:type="spellEnd"/>
      <w:r w:rsidRPr="00D231B1">
        <w:rPr>
          <w:color w:val="000000"/>
        </w:rPr>
        <w:t xml:space="preserve"> platform. </w:t>
      </w:r>
      <w:proofErr w:type="spellStart"/>
      <w:r w:rsidRPr="00D231B1">
        <w:rPr>
          <w:color w:val="000000"/>
        </w:rPr>
        <w:t>It</w:t>
      </w:r>
      <w:proofErr w:type="spellEnd"/>
      <w:r w:rsidRPr="00D231B1">
        <w:rPr>
          <w:color w:val="000000"/>
        </w:rPr>
        <w:t xml:space="preserve"> is </w:t>
      </w:r>
      <w:proofErr w:type="spellStart"/>
      <w:r w:rsidRPr="00D231B1">
        <w:rPr>
          <w:color w:val="000000"/>
        </w:rPr>
        <w:t>intended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that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symposium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recorded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and</w:t>
      </w:r>
      <w:proofErr w:type="spellEnd"/>
      <w:r w:rsidRPr="00D231B1">
        <w:rPr>
          <w:color w:val="000000"/>
        </w:rPr>
        <w:t xml:space="preserve"> </w:t>
      </w:r>
      <w:proofErr w:type="spellStart"/>
      <w:r w:rsidR="00B40DDD">
        <w:rPr>
          <w:color w:val="000000"/>
        </w:rPr>
        <w:t>shared</w:t>
      </w:r>
      <w:proofErr w:type="spellEnd"/>
      <w:r w:rsidR="00B40DDD">
        <w:rPr>
          <w:color w:val="000000"/>
        </w:rPr>
        <w:t xml:space="preserve"> online</w:t>
      </w:r>
      <w:r w:rsidRPr="00D231B1">
        <w:rPr>
          <w:color w:val="000000"/>
        </w:rPr>
        <w:t>.</w:t>
      </w:r>
    </w:p>
    <w:p w14:paraId="31402511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000000"/>
        </w:rPr>
      </w:pPr>
      <w:proofErr w:type="spellStart"/>
      <w:r w:rsidRPr="00D231B1">
        <w:rPr>
          <w:color w:val="000000"/>
        </w:rPr>
        <w:t>Abstracts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and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full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texts</w:t>
      </w:r>
      <w:proofErr w:type="spellEnd"/>
      <w:r w:rsidRPr="00D231B1">
        <w:rPr>
          <w:color w:val="000000"/>
        </w:rPr>
        <w:t xml:space="preserve"> of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presented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papers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published</w:t>
      </w:r>
      <w:proofErr w:type="spellEnd"/>
      <w:r w:rsidRPr="00D231B1">
        <w:rPr>
          <w:color w:val="000000"/>
        </w:rPr>
        <w:t xml:space="preserve">, </w:t>
      </w:r>
      <w:proofErr w:type="spellStart"/>
      <w:r w:rsidRPr="00D231B1">
        <w:rPr>
          <w:color w:val="000000"/>
        </w:rPr>
        <w:t>with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deadline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for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full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text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submissions</w:t>
      </w:r>
      <w:proofErr w:type="spellEnd"/>
      <w:r w:rsidRPr="00D231B1">
        <w:rPr>
          <w:color w:val="000000"/>
        </w:rPr>
        <w:t xml:space="preserve"> set </w:t>
      </w:r>
      <w:proofErr w:type="spellStart"/>
      <w:r w:rsidRPr="00D231B1">
        <w:rPr>
          <w:color w:val="000000"/>
        </w:rPr>
        <w:t>for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December</w:t>
      </w:r>
      <w:proofErr w:type="spellEnd"/>
      <w:r w:rsidRPr="00D231B1">
        <w:rPr>
          <w:color w:val="000000"/>
        </w:rPr>
        <w:t xml:space="preserve"> 30, 2024.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format </w:t>
      </w:r>
      <w:proofErr w:type="spellStart"/>
      <w:r w:rsidRPr="00D231B1">
        <w:rPr>
          <w:color w:val="000000"/>
        </w:rPr>
        <w:t>requirements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for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full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texts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will</w:t>
      </w:r>
      <w:proofErr w:type="spellEnd"/>
      <w:r w:rsidRPr="00D231B1">
        <w:rPr>
          <w:color w:val="000000"/>
        </w:rPr>
        <w:t xml:space="preserve"> be </w:t>
      </w:r>
      <w:proofErr w:type="spellStart"/>
      <w:r w:rsidRPr="00D231B1">
        <w:rPr>
          <w:color w:val="000000"/>
        </w:rPr>
        <w:t>the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same</w:t>
      </w:r>
      <w:proofErr w:type="spellEnd"/>
      <w:r w:rsidRPr="00D231B1">
        <w:rPr>
          <w:color w:val="000000"/>
        </w:rPr>
        <w:t xml:space="preserve"> as </w:t>
      </w:r>
      <w:proofErr w:type="spellStart"/>
      <w:r w:rsidRPr="00D231B1">
        <w:rPr>
          <w:color w:val="000000"/>
        </w:rPr>
        <w:t>those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for</w:t>
      </w:r>
      <w:proofErr w:type="spellEnd"/>
      <w:r w:rsidRPr="00D231B1">
        <w:rPr>
          <w:color w:val="000000"/>
        </w:rPr>
        <w:t xml:space="preserve"> </w:t>
      </w:r>
      <w:proofErr w:type="spellStart"/>
      <w:r w:rsidRPr="00D231B1">
        <w:rPr>
          <w:color w:val="000000"/>
        </w:rPr>
        <w:t>abstracts</w:t>
      </w:r>
      <w:proofErr w:type="spellEnd"/>
      <w:r w:rsidR="00386D0D">
        <w:rPr>
          <w:color w:val="000000"/>
        </w:rPr>
        <w:t xml:space="preserve"> </w:t>
      </w:r>
      <w:proofErr w:type="spellStart"/>
      <w:r w:rsidR="00386D0D">
        <w:rPr>
          <w:color w:val="000000"/>
        </w:rPr>
        <w:t>and</w:t>
      </w:r>
      <w:proofErr w:type="spellEnd"/>
      <w:r w:rsidR="00386D0D">
        <w:rPr>
          <w:color w:val="000000"/>
        </w:rPr>
        <w:t xml:space="preserve"> </w:t>
      </w:r>
      <w:proofErr w:type="spellStart"/>
      <w:r w:rsidR="00386D0D">
        <w:rPr>
          <w:color w:val="000000"/>
        </w:rPr>
        <w:t>specified</w:t>
      </w:r>
      <w:proofErr w:type="spellEnd"/>
      <w:r w:rsidR="00386D0D">
        <w:rPr>
          <w:color w:val="000000"/>
        </w:rPr>
        <w:t xml:space="preserve"> in </w:t>
      </w:r>
      <w:proofErr w:type="spellStart"/>
      <w:r w:rsidR="00386D0D">
        <w:rPr>
          <w:color w:val="000000"/>
        </w:rPr>
        <w:t>the</w:t>
      </w:r>
      <w:proofErr w:type="spellEnd"/>
      <w:r w:rsidR="00386D0D">
        <w:rPr>
          <w:color w:val="000000"/>
        </w:rPr>
        <w:t xml:space="preserve"> Rules of Format </w:t>
      </w:r>
      <w:proofErr w:type="spellStart"/>
      <w:r w:rsidR="00386D0D">
        <w:rPr>
          <w:color w:val="000000"/>
        </w:rPr>
        <w:t>document</w:t>
      </w:r>
      <w:proofErr w:type="spellEnd"/>
      <w:r w:rsidRPr="00D231B1">
        <w:rPr>
          <w:color w:val="000000"/>
        </w:rPr>
        <w:t>.</w:t>
      </w:r>
    </w:p>
    <w:p w14:paraId="04DAD465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b/>
          <w:bCs/>
          <w:color w:val="212529"/>
        </w:rPr>
      </w:pPr>
      <w:r w:rsidRPr="00D231B1">
        <w:rPr>
          <w:b/>
          <w:bCs/>
          <w:color w:val="212529"/>
        </w:rPr>
        <w:t>SYMPOSIUM SCIENTIFIC COMMITTEE</w:t>
      </w:r>
    </w:p>
    <w:p w14:paraId="5A12EAA6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Halit AKER</w:t>
      </w:r>
    </w:p>
    <w:p w14:paraId="22C0D8D8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Zekeriya ARI</w:t>
      </w:r>
    </w:p>
    <w:p w14:paraId="5B4B9795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Barış BAHÇECİ</w:t>
      </w:r>
    </w:p>
    <w:p w14:paraId="7E03030C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Ece GÖZTEPE ÇELEBİ</w:t>
      </w:r>
    </w:p>
    <w:p w14:paraId="5498CDFB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Gökhan GÜNEYSU</w:t>
      </w:r>
    </w:p>
    <w:p w14:paraId="0523024F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Zeynel KANGAL</w:t>
      </w:r>
    </w:p>
    <w:p w14:paraId="2B1C484C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Meltem SARIBEYOĞLU</w:t>
      </w:r>
    </w:p>
    <w:p w14:paraId="770E5CE7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lastRenderedPageBreak/>
        <w:t>Prof. Melda SUR</w:t>
      </w:r>
    </w:p>
    <w:p w14:paraId="7D0F0D30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Elif UZUN</w:t>
      </w:r>
    </w:p>
    <w:p w14:paraId="4579F3A2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>
        <w:rPr>
          <w:color w:val="212529"/>
        </w:rPr>
        <w:t>Assoc</w:t>
      </w:r>
      <w:proofErr w:type="spellEnd"/>
      <w:r w:rsidRPr="00D231B1">
        <w:rPr>
          <w:color w:val="212529"/>
        </w:rPr>
        <w:t>.</w:t>
      </w:r>
      <w:r>
        <w:rPr>
          <w:color w:val="212529"/>
        </w:rPr>
        <w:t xml:space="preserve"> Prof.</w:t>
      </w:r>
      <w:r w:rsidRPr="00D231B1">
        <w:rPr>
          <w:color w:val="212529"/>
        </w:rPr>
        <w:t xml:space="preserve"> Demirhan Burak ÇELİK</w:t>
      </w:r>
    </w:p>
    <w:p w14:paraId="728457CE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>
        <w:rPr>
          <w:color w:val="212529"/>
        </w:rPr>
        <w:t>Assoc</w:t>
      </w:r>
      <w:proofErr w:type="spellEnd"/>
      <w:r>
        <w:rPr>
          <w:color w:val="212529"/>
        </w:rPr>
        <w:t>. Prof</w:t>
      </w:r>
      <w:r w:rsidRPr="00D231B1">
        <w:rPr>
          <w:color w:val="212529"/>
        </w:rPr>
        <w:t>. Seda ÖRSTEN ESİRGEN</w:t>
      </w:r>
    </w:p>
    <w:p w14:paraId="5A295E63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Assoc</w:t>
      </w:r>
      <w:proofErr w:type="spellEnd"/>
      <w:r w:rsidRPr="00D231B1">
        <w:rPr>
          <w:color w:val="212529"/>
        </w:rPr>
        <w:t xml:space="preserve">. Prof. </w:t>
      </w:r>
      <w:proofErr w:type="spellStart"/>
      <w:r w:rsidRPr="00D231B1">
        <w:rPr>
          <w:color w:val="212529"/>
        </w:rPr>
        <w:t>Katalin</w:t>
      </w:r>
      <w:proofErr w:type="spellEnd"/>
      <w:r w:rsidRPr="00D231B1">
        <w:rPr>
          <w:color w:val="212529"/>
        </w:rPr>
        <w:t xml:space="preserve"> SISKA</w:t>
      </w:r>
    </w:p>
    <w:p w14:paraId="0016F32E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Assoc</w:t>
      </w:r>
      <w:proofErr w:type="spellEnd"/>
      <w:r w:rsidRPr="00D231B1">
        <w:rPr>
          <w:color w:val="212529"/>
        </w:rPr>
        <w:t xml:space="preserve">. Prof. Şafak Evran TOPUZKANAMIŞ </w:t>
      </w:r>
    </w:p>
    <w:p w14:paraId="0B7BDED1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Assoc</w:t>
      </w:r>
      <w:proofErr w:type="spellEnd"/>
      <w:r w:rsidRPr="00D231B1">
        <w:rPr>
          <w:color w:val="212529"/>
        </w:rPr>
        <w:t>. Prof. Serkan YOLCU</w:t>
      </w:r>
    </w:p>
    <w:p w14:paraId="2A1FA6C2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Asst</w:t>
      </w:r>
      <w:proofErr w:type="spellEnd"/>
      <w:r w:rsidRPr="00D231B1">
        <w:rPr>
          <w:color w:val="212529"/>
        </w:rPr>
        <w:t xml:space="preserve">. Prof. </w:t>
      </w:r>
      <w:proofErr w:type="spellStart"/>
      <w:r w:rsidRPr="00D231B1">
        <w:rPr>
          <w:color w:val="212529"/>
        </w:rPr>
        <w:t>Saeed</w:t>
      </w:r>
      <w:proofErr w:type="spellEnd"/>
      <w:r w:rsidRPr="00D231B1">
        <w:rPr>
          <w:color w:val="212529"/>
        </w:rPr>
        <w:t xml:space="preserve"> BAGHERI</w:t>
      </w:r>
    </w:p>
    <w:p w14:paraId="1B4D35C4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b/>
          <w:bCs/>
          <w:color w:val="212529"/>
        </w:rPr>
      </w:pPr>
      <w:r w:rsidRPr="00D231B1">
        <w:rPr>
          <w:b/>
          <w:bCs/>
          <w:color w:val="212529"/>
        </w:rPr>
        <w:t>SYMPOSIUM ORGANISING COMMITTEE</w:t>
      </w:r>
    </w:p>
    <w:p w14:paraId="7C1466EF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D231B1">
        <w:rPr>
          <w:color w:val="212529"/>
        </w:rPr>
        <w:t>Prof. Barış BAHÇECİ</w:t>
      </w:r>
    </w:p>
    <w:p w14:paraId="35BDCAA6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Asst</w:t>
      </w:r>
      <w:proofErr w:type="spellEnd"/>
      <w:r w:rsidRPr="00D231B1">
        <w:rPr>
          <w:color w:val="212529"/>
        </w:rPr>
        <w:t>. Prof. Gülsüm KAYA</w:t>
      </w:r>
    </w:p>
    <w:p w14:paraId="4D140477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Asst</w:t>
      </w:r>
      <w:proofErr w:type="spellEnd"/>
      <w:r w:rsidRPr="00D231B1">
        <w:rPr>
          <w:color w:val="212529"/>
        </w:rPr>
        <w:t>. Prof. Salih TAŞDÖĞEN</w:t>
      </w:r>
    </w:p>
    <w:p w14:paraId="13FC31FC" w14:textId="4B4E1004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Asst</w:t>
      </w:r>
      <w:proofErr w:type="spellEnd"/>
      <w:r w:rsidRPr="00D231B1">
        <w:rPr>
          <w:color w:val="212529"/>
        </w:rPr>
        <w:t>. Prof. Yasemin KURTOĞLU</w:t>
      </w:r>
    </w:p>
    <w:p w14:paraId="4D164179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Res</w:t>
      </w:r>
      <w:proofErr w:type="spellEnd"/>
      <w:r w:rsidRPr="00D231B1">
        <w:rPr>
          <w:color w:val="212529"/>
        </w:rPr>
        <w:t xml:space="preserve">. </w:t>
      </w:r>
      <w:proofErr w:type="spellStart"/>
      <w:r w:rsidRPr="00D231B1">
        <w:rPr>
          <w:color w:val="212529"/>
        </w:rPr>
        <w:t>Asst</w:t>
      </w:r>
      <w:proofErr w:type="spellEnd"/>
      <w:r w:rsidRPr="00D231B1">
        <w:rPr>
          <w:color w:val="212529"/>
        </w:rPr>
        <w:t>. Karsu ARSLAN</w:t>
      </w:r>
    </w:p>
    <w:p w14:paraId="69DAB03F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Res</w:t>
      </w:r>
      <w:proofErr w:type="spellEnd"/>
      <w:r w:rsidRPr="00D231B1">
        <w:rPr>
          <w:color w:val="212529"/>
        </w:rPr>
        <w:t xml:space="preserve">. </w:t>
      </w:r>
      <w:proofErr w:type="spellStart"/>
      <w:r w:rsidRPr="00D231B1">
        <w:rPr>
          <w:color w:val="212529"/>
        </w:rPr>
        <w:t>Asst</w:t>
      </w:r>
      <w:proofErr w:type="spellEnd"/>
      <w:r w:rsidRPr="00D231B1">
        <w:rPr>
          <w:color w:val="212529"/>
        </w:rPr>
        <w:t xml:space="preserve">. </w:t>
      </w:r>
      <w:proofErr w:type="spellStart"/>
      <w:r w:rsidRPr="00D231B1">
        <w:rPr>
          <w:color w:val="212529"/>
        </w:rPr>
        <w:t>Eftal</w:t>
      </w:r>
      <w:proofErr w:type="spellEnd"/>
      <w:r w:rsidRPr="00D231B1">
        <w:rPr>
          <w:color w:val="212529"/>
        </w:rPr>
        <w:t xml:space="preserve"> COŞKUN</w:t>
      </w:r>
    </w:p>
    <w:p w14:paraId="05A8534E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proofErr w:type="spellStart"/>
      <w:r w:rsidRPr="00D231B1">
        <w:rPr>
          <w:color w:val="212529"/>
        </w:rPr>
        <w:t>Res</w:t>
      </w:r>
      <w:proofErr w:type="spellEnd"/>
      <w:r w:rsidRPr="00D231B1">
        <w:rPr>
          <w:color w:val="212529"/>
        </w:rPr>
        <w:t xml:space="preserve">. </w:t>
      </w:r>
      <w:proofErr w:type="spellStart"/>
      <w:r w:rsidRPr="00D231B1">
        <w:rPr>
          <w:color w:val="212529"/>
        </w:rPr>
        <w:t>Asst</w:t>
      </w:r>
      <w:proofErr w:type="spellEnd"/>
      <w:r w:rsidRPr="00D231B1">
        <w:rPr>
          <w:color w:val="212529"/>
        </w:rPr>
        <w:t>. Melih Furkan ÇİÇEKÇİ</w:t>
      </w:r>
    </w:p>
    <w:p w14:paraId="259098D3" w14:textId="77777777" w:rsidR="00D231B1" w:rsidRPr="00D231B1" w:rsidRDefault="00D231B1" w:rsidP="00AC5EB3">
      <w:pPr>
        <w:pStyle w:val="NormalWeb"/>
        <w:spacing w:before="60" w:beforeAutospacing="0" w:after="60" w:afterAutospacing="0" w:line="360" w:lineRule="auto"/>
        <w:jc w:val="both"/>
        <w:rPr>
          <w:b/>
          <w:bCs/>
          <w:color w:val="212529"/>
        </w:rPr>
      </w:pPr>
      <w:r w:rsidRPr="00D231B1">
        <w:rPr>
          <w:b/>
          <w:bCs/>
          <w:color w:val="212529"/>
        </w:rPr>
        <w:t>CONTACT</w:t>
      </w:r>
    </w:p>
    <w:p w14:paraId="3743A70D" w14:textId="77777777" w:rsidR="00D231B1" w:rsidRPr="00D231B1" w:rsidRDefault="00C85F37" w:rsidP="00AC5EB3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hyperlink r:id="rId4" w:history="1">
        <w:r w:rsidR="00D231B1" w:rsidRPr="00D231B1">
          <w:rPr>
            <w:rStyle w:val="Kpr"/>
            <w:color w:val="467886"/>
          </w:rPr>
          <w:t>lausannesymposium@gmail.com</w:t>
        </w:r>
      </w:hyperlink>
      <w:r w:rsidR="00D231B1" w:rsidRPr="00D231B1">
        <w:rPr>
          <w:color w:val="212529"/>
        </w:rPr>
        <w:t xml:space="preserve"> OR</w:t>
      </w:r>
    </w:p>
    <w:p w14:paraId="396C73BE" w14:textId="77777777" w:rsidR="00FD04DD" w:rsidRPr="00D231B1" w:rsidRDefault="00C85F37" w:rsidP="00AC5EB3">
      <w:pPr>
        <w:spacing w:before="60" w:after="60" w:line="360" w:lineRule="auto"/>
        <w:jc w:val="both"/>
        <w:rPr>
          <w:rFonts w:ascii="Times New Roman" w:hAnsi="Times New Roman" w:cs="Times New Roman"/>
        </w:rPr>
      </w:pPr>
      <w:hyperlink r:id="rId5" w:history="1">
        <w:r w:rsidR="00D231B1" w:rsidRPr="00D231B1">
          <w:rPr>
            <w:rStyle w:val="Kpr"/>
            <w:rFonts w:ascii="Times New Roman" w:hAnsi="Times New Roman" w:cs="Times New Roman"/>
            <w:color w:val="467886"/>
          </w:rPr>
          <w:t>lozansempozyumu2024@gmail.com</w:t>
        </w:r>
      </w:hyperlink>
    </w:p>
    <w:sectPr w:rsidR="00FD04DD" w:rsidRPr="00D231B1" w:rsidSect="00542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B1"/>
    <w:rsid w:val="00025B7B"/>
    <w:rsid w:val="00386D0D"/>
    <w:rsid w:val="005422E1"/>
    <w:rsid w:val="00AA270B"/>
    <w:rsid w:val="00AC5EB3"/>
    <w:rsid w:val="00B40DDD"/>
    <w:rsid w:val="00C85F37"/>
    <w:rsid w:val="00D231B1"/>
    <w:rsid w:val="00F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3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D2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zansempozyumu2024@gmail.com" TargetMode="External"/><Relationship Id="rId4" Type="http://schemas.openxmlformats.org/officeDocument/2006/relationships/hyperlink" Target="mailto:lausannesymposiu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3</cp:revision>
  <dcterms:created xsi:type="dcterms:W3CDTF">2024-06-06T08:23:00Z</dcterms:created>
  <dcterms:modified xsi:type="dcterms:W3CDTF">2024-06-07T13:10:00Z</dcterms:modified>
</cp:coreProperties>
</file>