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4FD19" w14:textId="77777777" w:rsidR="00CC5AA8" w:rsidRDefault="005502F8" w:rsidP="008E08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F4">
        <w:rPr>
          <w:rFonts w:ascii="Times New Roman" w:hAnsi="Times New Roman" w:cs="Times New Roman"/>
          <w:b/>
          <w:sz w:val="24"/>
          <w:szCs w:val="24"/>
        </w:rPr>
        <w:t xml:space="preserve">BURSA ULUDAĞ ÜNİVERSİTESİ </w:t>
      </w:r>
    </w:p>
    <w:p w14:paraId="20EC5C4A" w14:textId="77777777" w:rsidR="00CC5AA8" w:rsidRDefault="005502F8" w:rsidP="008E08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F4">
        <w:rPr>
          <w:rFonts w:ascii="Times New Roman" w:hAnsi="Times New Roman" w:cs="Times New Roman"/>
          <w:b/>
          <w:sz w:val="24"/>
          <w:szCs w:val="24"/>
        </w:rPr>
        <w:t>SAĞLIK BİLİMLERİ FAKÜLTESİ</w:t>
      </w:r>
      <w:r w:rsidR="00CC5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8F4">
        <w:rPr>
          <w:rFonts w:ascii="Times New Roman" w:hAnsi="Times New Roman" w:cs="Times New Roman"/>
          <w:b/>
          <w:sz w:val="24"/>
          <w:szCs w:val="24"/>
        </w:rPr>
        <w:t>HEMŞİRELİK BÖLÜMÜ</w:t>
      </w:r>
    </w:p>
    <w:p w14:paraId="400EC9BC" w14:textId="269D5023" w:rsidR="005502F8" w:rsidRPr="008E08F4" w:rsidRDefault="005502F8" w:rsidP="008E08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F4">
        <w:rPr>
          <w:rFonts w:ascii="Times New Roman" w:hAnsi="Times New Roman" w:cs="Times New Roman"/>
          <w:b/>
          <w:sz w:val="24"/>
          <w:szCs w:val="24"/>
        </w:rPr>
        <w:t xml:space="preserve"> ORYANTASYON KOMİSYONU</w:t>
      </w:r>
      <w:bookmarkStart w:id="0" w:name="_GoBack"/>
      <w:bookmarkEnd w:id="0"/>
      <w:r w:rsidRPr="008E0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D1B" w:rsidRPr="008E08F4">
        <w:rPr>
          <w:rFonts w:ascii="Times New Roman" w:hAnsi="Times New Roman" w:cs="Times New Roman"/>
          <w:b/>
          <w:sz w:val="24"/>
          <w:szCs w:val="24"/>
        </w:rPr>
        <w:t>ÇALIŞMA USUL VE ESASLARI</w:t>
      </w:r>
    </w:p>
    <w:p w14:paraId="125E04B2" w14:textId="77777777" w:rsidR="00416361" w:rsidRPr="008E08F4" w:rsidRDefault="00416361" w:rsidP="008E08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6DA82" w14:textId="77777777" w:rsidR="007A7562" w:rsidRPr="008E08F4" w:rsidRDefault="007A7562" w:rsidP="008E08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F4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14:paraId="22598FC2" w14:textId="77777777" w:rsidR="007A7562" w:rsidRPr="008E08F4" w:rsidRDefault="007A7562" w:rsidP="008E08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F4">
        <w:rPr>
          <w:rFonts w:ascii="Times New Roman" w:hAnsi="Times New Roman" w:cs="Times New Roman"/>
          <w:b/>
          <w:sz w:val="24"/>
          <w:szCs w:val="24"/>
        </w:rPr>
        <w:t>Amaç, Kapsam, Dayanak ve Tanımlar</w:t>
      </w:r>
    </w:p>
    <w:p w14:paraId="60ECD9D8" w14:textId="77777777" w:rsidR="00527CA2" w:rsidRPr="008E08F4" w:rsidRDefault="00527CA2" w:rsidP="008E08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6E2189" w14:textId="77777777" w:rsidR="00416361" w:rsidRPr="008E08F4" w:rsidRDefault="00416361" w:rsidP="008E08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08F4">
        <w:rPr>
          <w:rFonts w:ascii="Times New Roman" w:hAnsi="Times New Roman" w:cs="Times New Roman"/>
          <w:b/>
          <w:sz w:val="24"/>
          <w:szCs w:val="24"/>
        </w:rPr>
        <w:t>Amaç</w:t>
      </w:r>
    </w:p>
    <w:p w14:paraId="11097E75" w14:textId="388E8CDB" w:rsidR="00416361" w:rsidRPr="008E08F4" w:rsidRDefault="00607D55" w:rsidP="00877AC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8F4">
        <w:rPr>
          <w:rFonts w:ascii="Times New Roman" w:eastAsia="Times New Roman" w:hAnsi="Times New Roman" w:cs="Times New Roman"/>
          <w:b/>
          <w:sz w:val="24"/>
          <w:szCs w:val="24"/>
        </w:rPr>
        <w:t>MADDE</w:t>
      </w:r>
      <w:r w:rsidR="00416361" w:rsidRPr="008E08F4">
        <w:rPr>
          <w:rFonts w:ascii="Times New Roman" w:eastAsia="Times New Roman" w:hAnsi="Times New Roman" w:cs="Times New Roman"/>
          <w:b/>
          <w:sz w:val="24"/>
          <w:szCs w:val="24"/>
        </w:rPr>
        <w:t xml:space="preserve"> 1- </w:t>
      </w:r>
      <w:r w:rsidR="00416361" w:rsidRPr="008E08F4">
        <w:rPr>
          <w:rFonts w:ascii="Times New Roman" w:eastAsia="Times New Roman" w:hAnsi="Times New Roman" w:cs="Times New Roman"/>
          <w:sz w:val="24"/>
          <w:szCs w:val="24"/>
        </w:rPr>
        <w:t>Burada yer alan esaslar</w:t>
      </w:r>
      <w:r w:rsidR="002C48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6361" w:rsidRPr="008E08F4">
        <w:rPr>
          <w:rFonts w:ascii="Times New Roman" w:eastAsia="Times New Roman" w:hAnsi="Times New Roman" w:cs="Times New Roman"/>
          <w:sz w:val="24"/>
          <w:szCs w:val="24"/>
        </w:rPr>
        <w:t xml:space="preserve"> Bursa Uludağ Üniversitesi Sağlık Bilimleri Fakültesi Hemşirelik Bölümü Oryantasyon Komisyonu çalışma usul ve esaslarını belirlemek amacıyla düzenlenmiştir.</w:t>
      </w:r>
    </w:p>
    <w:p w14:paraId="34450162" w14:textId="77777777" w:rsidR="00416361" w:rsidRPr="008E08F4" w:rsidRDefault="00416361" w:rsidP="008E08F4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52CCE4" w14:textId="5930C0A1" w:rsidR="00416361" w:rsidRPr="008E08F4" w:rsidRDefault="00416361" w:rsidP="008E08F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8F4">
        <w:rPr>
          <w:rFonts w:ascii="Times New Roman" w:hAnsi="Times New Roman" w:cs="Times New Roman"/>
          <w:b/>
          <w:bCs/>
          <w:sz w:val="24"/>
          <w:szCs w:val="24"/>
        </w:rPr>
        <w:t>Kapsam</w:t>
      </w:r>
    </w:p>
    <w:p w14:paraId="418B1AD3" w14:textId="1531F4F1" w:rsidR="00416361" w:rsidRPr="008E08F4" w:rsidRDefault="00607D55" w:rsidP="002C48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b/>
          <w:sz w:val="24"/>
          <w:szCs w:val="24"/>
        </w:rPr>
        <w:t>MADDE</w:t>
      </w:r>
      <w:r w:rsidR="00416361" w:rsidRPr="008E08F4">
        <w:rPr>
          <w:rFonts w:ascii="Times New Roman" w:hAnsi="Times New Roman" w:cs="Times New Roman"/>
          <w:b/>
          <w:sz w:val="24"/>
          <w:szCs w:val="24"/>
        </w:rPr>
        <w:t xml:space="preserve"> 2- </w:t>
      </w:r>
      <w:r w:rsidR="00416361" w:rsidRPr="008E08F4">
        <w:rPr>
          <w:rFonts w:ascii="Times New Roman" w:hAnsi="Times New Roman" w:cs="Times New Roman"/>
          <w:sz w:val="24"/>
          <w:szCs w:val="24"/>
        </w:rPr>
        <w:t>Bu usul ve esaslar</w:t>
      </w:r>
      <w:r w:rsidR="002C487C">
        <w:rPr>
          <w:rFonts w:ascii="Times New Roman" w:hAnsi="Times New Roman" w:cs="Times New Roman"/>
          <w:sz w:val="24"/>
          <w:szCs w:val="24"/>
        </w:rPr>
        <w:t>,</w:t>
      </w:r>
      <w:r w:rsidR="00416361" w:rsidRPr="008E08F4">
        <w:rPr>
          <w:rFonts w:ascii="Times New Roman" w:hAnsi="Times New Roman" w:cs="Times New Roman"/>
          <w:sz w:val="24"/>
          <w:szCs w:val="24"/>
        </w:rPr>
        <w:t xml:space="preserve"> Hemşirelik Bölümü Oryantasyon Komisyonu oluşumu, yönetim çalışma ilkeleri ve görevlerini kapsar.</w:t>
      </w:r>
    </w:p>
    <w:p w14:paraId="555152F0" w14:textId="77777777" w:rsidR="00607D55" w:rsidRPr="008E08F4" w:rsidRDefault="00607D55" w:rsidP="008E08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90DBE2" w14:textId="3D56EFE6" w:rsidR="004463BE" w:rsidRPr="008E08F4" w:rsidRDefault="004463BE" w:rsidP="008E08F4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08F4">
        <w:rPr>
          <w:rFonts w:ascii="Times New Roman" w:eastAsia="Times New Roman" w:hAnsi="Times New Roman" w:cs="Times New Roman"/>
          <w:b/>
          <w:bCs/>
          <w:sz w:val="24"/>
          <w:szCs w:val="24"/>
        </w:rPr>
        <w:t>Dayanak</w:t>
      </w:r>
    </w:p>
    <w:p w14:paraId="20502EAB" w14:textId="3D25FDC6" w:rsidR="004463BE" w:rsidRPr="008E08F4" w:rsidRDefault="00607D55" w:rsidP="002C487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8F4">
        <w:rPr>
          <w:rFonts w:ascii="Times New Roman" w:eastAsia="Times New Roman" w:hAnsi="Times New Roman" w:cs="Times New Roman"/>
          <w:b/>
          <w:sz w:val="24"/>
          <w:szCs w:val="24"/>
        </w:rPr>
        <w:t>MADDE</w:t>
      </w:r>
      <w:r w:rsidR="004463BE" w:rsidRPr="008E08F4">
        <w:rPr>
          <w:rFonts w:ascii="Times New Roman" w:eastAsia="Times New Roman" w:hAnsi="Times New Roman" w:cs="Times New Roman"/>
          <w:b/>
          <w:sz w:val="24"/>
          <w:szCs w:val="24"/>
        </w:rPr>
        <w:t xml:space="preserve"> 3-</w:t>
      </w:r>
      <w:r w:rsidR="004463BE" w:rsidRPr="008E08F4">
        <w:rPr>
          <w:rFonts w:ascii="Times New Roman" w:eastAsia="Times New Roman" w:hAnsi="Times New Roman" w:cs="Times New Roman"/>
          <w:sz w:val="24"/>
          <w:szCs w:val="24"/>
        </w:rPr>
        <w:t xml:space="preserve"> Bu usul ve esaslar, </w:t>
      </w:r>
      <w:proofErr w:type="gramStart"/>
      <w:r w:rsidR="004463BE" w:rsidRPr="008E08F4">
        <w:rPr>
          <w:rFonts w:ascii="Times New Roman" w:eastAsia="Times New Roman" w:hAnsi="Times New Roman" w:cs="Times New Roman"/>
          <w:sz w:val="24"/>
          <w:szCs w:val="24"/>
        </w:rPr>
        <w:t>04/11/1981</w:t>
      </w:r>
      <w:proofErr w:type="gramEnd"/>
      <w:r w:rsidR="004463BE" w:rsidRPr="008E08F4">
        <w:rPr>
          <w:rFonts w:ascii="Times New Roman" w:eastAsia="Times New Roman" w:hAnsi="Times New Roman" w:cs="Times New Roman"/>
          <w:sz w:val="24"/>
          <w:szCs w:val="24"/>
        </w:rPr>
        <w:t xml:space="preserve"> tarihli 2547 sayılı Yükseköğretim Kanunu’nun 14. </w:t>
      </w:r>
      <w:r w:rsidRPr="008E08F4">
        <w:rPr>
          <w:rFonts w:ascii="Times New Roman" w:eastAsia="Times New Roman" w:hAnsi="Times New Roman" w:cs="Times New Roman"/>
          <w:sz w:val="24"/>
          <w:szCs w:val="24"/>
        </w:rPr>
        <w:t>maddesi</w:t>
      </w:r>
      <w:r w:rsidR="004463BE" w:rsidRPr="008E08F4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r w:rsidR="00D87AF6" w:rsidRPr="008E08F4">
        <w:rPr>
          <w:rFonts w:ascii="Times New Roman" w:eastAsia="Times New Roman" w:hAnsi="Times New Roman" w:cs="Times New Roman"/>
          <w:sz w:val="24"/>
          <w:szCs w:val="24"/>
        </w:rPr>
        <w:t>20.09.2020</w:t>
      </w:r>
      <w:r w:rsidR="004463BE" w:rsidRPr="008E08F4">
        <w:rPr>
          <w:rFonts w:ascii="Times New Roman" w:eastAsia="Times New Roman" w:hAnsi="Times New Roman" w:cs="Times New Roman"/>
          <w:sz w:val="24"/>
          <w:szCs w:val="24"/>
        </w:rPr>
        <w:t xml:space="preserve"> tarihli ve </w:t>
      </w:r>
      <w:r w:rsidR="00D87AF6" w:rsidRPr="008E08F4">
        <w:rPr>
          <w:rFonts w:ascii="Times New Roman" w:eastAsia="Times New Roman" w:hAnsi="Times New Roman" w:cs="Times New Roman"/>
          <w:sz w:val="24"/>
          <w:szCs w:val="24"/>
        </w:rPr>
        <w:t>31250</w:t>
      </w:r>
      <w:r w:rsidR="004463BE" w:rsidRPr="008E08F4">
        <w:rPr>
          <w:rFonts w:ascii="Times New Roman" w:eastAsia="Times New Roman" w:hAnsi="Times New Roman" w:cs="Times New Roman"/>
          <w:sz w:val="24"/>
          <w:szCs w:val="24"/>
        </w:rPr>
        <w:t xml:space="preserve"> sayılı Resmi </w:t>
      </w:r>
      <w:proofErr w:type="spellStart"/>
      <w:r w:rsidR="004463BE" w:rsidRPr="008E08F4">
        <w:rPr>
          <w:rFonts w:ascii="Times New Roman" w:eastAsia="Times New Roman" w:hAnsi="Times New Roman" w:cs="Times New Roman"/>
          <w:sz w:val="24"/>
          <w:szCs w:val="24"/>
        </w:rPr>
        <w:t>Gazete’de</w:t>
      </w:r>
      <w:proofErr w:type="spellEnd"/>
      <w:r w:rsidR="004463BE" w:rsidRPr="008E08F4">
        <w:rPr>
          <w:rFonts w:ascii="Times New Roman" w:eastAsia="Times New Roman" w:hAnsi="Times New Roman" w:cs="Times New Roman"/>
          <w:sz w:val="24"/>
          <w:szCs w:val="24"/>
        </w:rPr>
        <w:t xml:space="preserve"> yayınlanarak yürürlüğe giren Bursa Uludağ Üniversitesi Sağlık Bilimleri Fakültesi Hemşirelik Bölümü Ön Lisans ve Lisans Öğretim ve Sınav Yönetmeliği doğrultusunda hazırlanmıştır.</w:t>
      </w:r>
    </w:p>
    <w:p w14:paraId="3F1B0720" w14:textId="77777777" w:rsidR="004463BE" w:rsidRPr="008E08F4" w:rsidRDefault="004463BE" w:rsidP="008E08F4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ED2886" w14:textId="75E74426" w:rsidR="004463BE" w:rsidRPr="008E08F4" w:rsidRDefault="004463BE" w:rsidP="008E08F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8F4">
        <w:rPr>
          <w:rFonts w:ascii="Times New Roman" w:hAnsi="Times New Roman" w:cs="Times New Roman"/>
          <w:b/>
          <w:bCs/>
          <w:sz w:val="24"/>
          <w:szCs w:val="24"/>
        </w:rPr>
        <w:t>Tanımlar</w:t>
      </w:r>
    </w:p>
    <w:p w14:paraId="4738649C" w14:textId="526B0D64" w:rsidR="004463BE" w:rsidRPr="008E08F4" w:rsidRDefault="00607D55" w:rsidP="008E08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b/>
          <w:sz w:val="24"/>
          <w:szCs w:val="24"/>
        </w:rPr>
        <w:t>MADDE</w:t>
      </w:r>
      <w:r w:rsidR="004463BE" w:rsidRPr="008E08F4">
        <w:rPr>
          <w:rFonts w:ascii="Times New Roman" w:hAnsi="Times New Roman" w:cs="Times New Roman"/>
          <w:b/>
          <w:sz w:val="24"/>
          <w:szCs w:val="24"/>
        </w:rPr>
        <w:t xml:space="preserve"> 4- </w:t>
      </w:r>
      <w:r w:rsidR="004463BE" w:rsidRPr="008E08F4">
        <w:rPr>
          <w:rFonts w:ascii="Times New Roman" w:hAnsi="Times New Roman" w:cs="Times New Roman"/>
          <w:sz w:val="24"/>
          <w:szCs w:val="24"/>
        </w:rPr>
        <w:t>Bu usul ve esaslarda geçen tanım ve kısaltmaları ifade eder.</w:t>
      </w:r>
    </w:p>
    <w:p w14:paraId="59789CE5" w14:textId="77777777" w:rsidR="00F01D17" w:rsidRPr="008E08F4" w:rsidRDefault="00F01D17" w:rsidP="008E08F4">
      <w:pPr>
        <w:pStyle w:val="ListeParagraf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b/>
          <w:sz w:val="24"/>
          <w:szCs w:val="24"/>
        </w:rPr>
        <w:t>Fakülte:</w:t>
      </w:r>
      <w:r w:rsidRPr="008E08F4">
        <w:rPr>
          <w:rFonts w:ascii="Times New Roman" w:hAnsi="Times New Roman" w:cs="Times New Roman"/>
          <w:sz w:val="24"/>
          <w:szCs w:val="24"/>
        </w:rPr>
        <w:t xml:space="preserve"> Bursa Uludağ Üniversitesi Sağlık Bilimleri Fakültesi,</w:t>
      </w:r>
    </w:p>
    <w:p w14:paraId="0327F06F" w14:textId="77777777" w:rsidR="00A02D1B" w:rsidRPr="008E08F4" w:rsidRDefault="00A02D1B" w:rsidP="008E08F4">
      <w:pPr>
        <w:pStyle w:val="ListeParagraf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b/>
          <w:sz w:val="24"/>
          <w:szCs w:val="24"/>
        </w:rPr>
        <w:t>Bölüm:</w:t>
      </w:r>
      <w:r w:rsidRPr="008E08F4">
        <w:rPr>
          <w:rFonts w:ascii="Times New Roman" w:hAnsi="Times New Roman" w:cs="Times New Roman"/>
          <w:sz w:val="24"/>
          <w:szCs w:val="24"/>
        </w:rPr>
        <w:t xml:space="preserve"> Bursa Uludağ Üniversitesi Sağlık Bilimleri Fakültesi Hemşirelik Bölümü</w:t>
      </w:r>
      <w:r w:rsidR="008F7226" w:rsidRPr="008E08F4">
        <w:rPr>
          <w:rFonts w:ascii="Times New Roman" w:hAnsi="Times New Roman" w:cs="Times New Roman"/>
          <w:sz w:val="24"/>
          <w:szCs w:val="24"/>
        </w:rPr>
        <w:t>,</w:t>
      </w:r>
    </w:p>
    <w:p w14:paraId="2E3F93BD" w14:textId="77777777" w:rsidR="00F01D17" w:rsidRPr="008E08F4" w:rsidRDefault="00F01D17" w:rsidP="008E08F4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b/>
          <w:sz w:val="24"/>
          <w:szCs w:val="24"/>
        </w:rPr>
        <w:t>Komisyon:</w:t>
      </w:r>
      <w:r w:rsidRPr="008E08F4">
        <w:rPr>
          <w:rFonts w:ascii="Times New Roman" w:hAnsi="Times New Roman" w:cs="Times New Roman"/>
          <w:sz w:val="24"/>
          <w:szCs w:val="24"/>
        </w:rPr>
        <w:t xml:space="preserve"> Bursa Uludağ Üniversitesi Sağlık Bilimleri Fakültesi Hemşirelik Bölümü Oryantasyon Komisyonu,</w:t>
      </w:r>
    </w:p>
    <w:p w14:paraId="58138317" w14:textId="77777777" w:rsidR="00F01D17" w:rsidRPr="008E08F4" w:rsidRDefault="00F01D17" w:rsidP="008E08F4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b/>
          <w:sz w:val="24"/>
          <w:szCs w:val="24"/>
        </w:rPr>
        <w:t>Üye</w:t>
      </w:r>
      <w:r w:rsidRPr="008E08F4">
        <w:rPr>
          <w:rFonts w:ascii="Times New Roman" w:hAnsi="Times New Roman" w:cs="Times New Roman"/>
          <w:sz w:val="24"/>
          <w:szCs w:val="24"/>
        </w:rPr>
        <w:t>: Oryantasyon Komi</w:t>
      </w:r>
      <w:r w:rsidR="00CF4EF1" w:rsidRPr="008E08F4">
        <w:rPr>
          <w:rFonts w:ascii="Times New Roman" w:hAnsi="Times New Roman" w:cs="Times New Roman"/>
          <w:sz w:val="24"/>
          <w:szCs w:val="24"/>
        </w:rPr>
        <w:t xml:space="preserve">syonu görev alan öğretim üye, öğretim </w:t>
      </w:r>
      <w:r w:rsidRPr="008E08F4">
        <w:rPr>
          <w:rFonts w:ascii="Times New Roman" w:hAnsi="Times New Roman" w:cs="Times New Roman"/>
          <w:sz w:val="24"/>
          <w:szCs w:val="24"/>
        </w:rPr>
        <w:t>elemanlarını</w:t>
      </w:r>
      <w:r w:rsidR="008F7226" w:rsidRPr="008E08F4">
        <w:rPr>
          <w:rFonts w:ascii="Times New Roman" w:hAnsi="Times New Roman" w:cs="Times New Roman"/>
          <w:sz w:val="24"/>
          <w:szCs w:val="24"/>
        </w:rPr>
        <w:t xml:space="preserve"> </w:t>
      </w:r>
      <w:r w:rsidRPr="008E08F4">
        <w:rPr>
          <w:rFonts w:ascii="Times New Roman" w:hAnsi="Times New Roman" w:cs="Times New Roman"/>
          <w:sz w:val="24"/>
          <w:szCs w:val="24"/>
        </w:rPr>
        <w:t>ve öğrencileri ifade eder.</w:t>
      </w:r>
    </w:p>
    <w:p w14:paraId="0AF33A5E" w14:textId="77777777" w:rsidR="00607D55" w:rsidRPr="008E08F4" w:rsidRDefault="00607D55" w:rsidP="008E08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9702BE" w14:textId="603BE0F0" w:rsidR="00607D55" w:rsidRDefault="00607D55" w:rsidP="008E08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31415C" w14:textId="20A54F06" w:rsidR="002C487C" w:rsidRDefault="002C487C" w:rsidP="008E08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D5628A" w14:textId="77777777" w:rsidR="002C487C" w:rsidRPr="008E08F4" w:rsidRDefault="002C487C" w:rsidP="008E08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98FA7E" w14:textId="3012E990" w:rsidR="004463BE" w:rsidRPr="008E08F4" w:rsidRDefault="004463BE" w:rsidP="008E08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F4">
        <w:rPr>
          <w:rFonts w:ascii="Times New Roman" w:hAnsi="Times New Roman" w:cs="Times New Roman"/>
          <w:b/>
          <w:sz w:val="24"/>
          <w:szCs w:val="24"/>
        </w:rPr>
        <w:lastRenderedPageBreak/>
        <w:t>İKİNCİ BÖLÜM</w:t>
      </w:r>
    </w:p>
    <w:p w14:paraId="2ACEBE9E" w14:textId="77777777" w:rsidR="004463BE" w:rsidRPr="008E08F4" w:rsidRDefault="004463BE" w:rsidP="008E08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b/>
          <w:sz w:val="24"/>
          <w:szCs w:val="24"/>
        </w:rPr>
        <w:t>Komisyonun Oluşumu, Çalışma İlkeleri ve Görevleri</w:t>
      </w:r>
    </w:p>
    <w:p w14:paraId="6C72CB70" w14:textId="77777777" w:rsidR="00607D55" w:rsidRPr="008E08F4" w:rsidRDefault="00607D55" w:rsidP="008E08F4">
      <w:pPr>
        <w:widowControl w:val="0"/>
        <w:autoSpaceDE w:val="0"/>
        <w:autoSpaceDN w:val="0"/>
        <w:spacing w:after="0" w:line="360" w:lineRule="auto"/>
        <w:ind w:right="193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737D34" w14:textId="1C510D2A" w:rsidR="004463BE" w:rsidRPr="008E08F4" w:rsidRDefault="004463BE" w:rsidP="008E08F4">
      <w:pPr>
        <w:widowControl w:val="0"/>
        <w:autoSpaceDE w:val="0"/>
        <w:autoSpaceDN w:val="0"/>
        <w:spacing w:after="0" w:line="360" w:lineRule="auto"/>
        <w:ind w:right="193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8F4">
        <w:rPr>
          <w:rFonts w:ascii="Times New Roman" w:eastAsia="Times New Roman" w:hAnsi="Times New Roman" w:cs="Times New Roman"/>
          <w:b/>
          <w:sz w:val="24"/>
          <w:szCs w:val="24"/>
        </w:rPr>
        <w:t>Komisyonun Oluşumu</w:t>
      </w:r>
    </w:p>
    <w:p w14:paraId="61970A82" w14:textId="3752F779" w:rsidR="004463BE" w:rsidRPr="008E08F4" w:rsidRDefault="004463BE" w:rsidP="008E08F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8F4">
        <w:rPr>
          <w:rFonts w:ascii="Times New Roman" w:eastAsia="Times New Roman" w:hAnsi="Times New Roman" w:cs="Times New Roman"/>
          <w:sz w:val="24"/>
          <w:szCs w:val="24"/>
        </w:rPr>
        <w:t>Çalışma grubu, başkan ve üyelerden oluşur.</w:t>
      </w:r>
    </w:p>
    <w:p w14:paraId="392764CE" w14:textId="77777777" w:rsidR="00607D55" w:rsidRPr="008E08F4" w:rsidRDefault="00607D55" w:rsidP="008E08F4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7AF62A" w14:textId="04A12AA7" w:rsidR="004463BE" w:rsidRPr="008E08F4" w:rsidRDefault="004463BE" w:rsidP="008E08F4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08F4">
        <w:rPr>
          <w:rFonts w:ascii="Times New Roman" w:eastAsia="Times New Roman" w:hAnsi="Times New Roman" w:cs="Times New Roman"/>
          <w:b/>
          <w:bCs/>
          <w:sz w:val="24"/>
          <w:szCs w:val="24"/>
        </w:rPr>
        <w:t>Komisyonun Oluşturulması</w:t>
      </w:r>
    </w:p>
    <w:p w14:paraId="482A1FAF" w14:textId="0A8594AC" w:rsidR="004463BE" w:rsidRPr="008E08F4" w:rsidRDefault="00607D55" w:rsidP="008E08F4">
      <w:pPr>
        <w:widowControl w:val="0"/>
        <w:autoSpaceDE w:val="0"/>
        <w:autoSpaceDN w:val="0"/>
        <w:spacing w:after="0" w:line="36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8F4">
        <w:rPr>
          <w:rFonts w:ascii="Times New Roman" w:eastAsia="Times New Roman" w:hAnsi="Times New Roman" w:cs="Times New Roman"/>
          <w:b/>
          <w:sz w:val="24"/>
          <w:szCs w:val="24"/>
        </w:rPr>
        <w:t>MADDE</w:t>
      </w:r>
      <w:r w:rsidR="004463BE" w:rsidRPr="008E08F4">
        <w:rPr>
          <w:rFonts w:ascii="Times New Roman" w:eastAsia="Times New Roman" w:hAnsi="Times New Roman" w:cs="Times New Roman"/>
          <w:b/>
          <w:sz w:val="24"/>
          <w:szCs w:val="24"/>
        </w:rPr>
        <w:t xml:space="preserve"> 5- </w:t>
      </w:r>
      <w:r w:rsidR="004463BE" w:rsidRPr="008E08F4">
        <w:rPr>
          <w:rFonts w:ascii="Times New Roman" w:eastAsia="Times New Roman" w:hAnsi="Times New Roman" w:cs="Times New Roman"/>
          <w:sz w:val="24"/>
          <w:szCs w:val="24"/>
        </w:rPr>
        <w:t>Hemşirelik Bölümü Oryantasyon Komisyonu aşağıda belirtilen esaslar çerçevesinde oluşturulur:</w:t>
      </w:r>
    </w:p>
    <w:p w14:paraId="130E543E" w14:textId="77777777" w:rsidR="004463BE" w:rsidRPr="008E08F4" w:rsidRDefault="004463BE" w:rsidP="008E08F4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sz w:val="24"/>
          <w:szCs w:val="24"/>
        </w:rPr>
        <w:t>Komisyon, Bölüm Başkanı önerisi ve Bölüm Kurulu kararı ile kurulur.</w:t>
      </w:r>
    </w:p>
    <w:p w14:paraId="27C295EF" w14:textId="77777777" w:rsidR="004463BE" w:rsidRPr="008E08F4" w:rsidRDefault="004463BE" w:rsidP="008E08F4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sz w:val="24"/>
          <w:szCs w:val="24"/>
        </w:rPr>
        <w:t>Komisyonun faaliyet süresi 3 yıl olarak belirlenir.</w:t>
      </w:r>
    </w:p>
    <w:p w14:paraId="6EFEA945" w14:textId="77777777" w:rsidR="004463BE" w:rsidRPr="008E08F4" w:rsidRDefault="004463BE" w:rsidP="008E08F4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sz w:val="24"/>
          <w:szCs w:val="24"/>
        </w:rPr>
        <w:t xml:space="preserve">Faaliyet süresi biten komisyon, </w:t>
      </w:r>
      <w:r w:rsidR="00C279DD" w:rsidRPr="008E08F4">
        <w:rPr>
          <w:rFonts w:ascii="Times New Roman" w:hAnsi="Times New Roman" w:cs="Times New Roman"/>
          <w:sz w:val="24"/>
          <w:szCs w:val="24"/>
        </w:rPr>
        <w:t>Bölüm</w:t>
      </w:r>
      <w:r w:rsidRPr="008E08F4">
        <w:rPr>
          <w:rFonts w:ascii="Times New Roman" w:hAnsi="Times New Roman" w:cs="Times New Roman"/>
          <w:sz w:val="24"/>
          <w:szCs w:val="24"/>
        </w:rPr>
        <w:t xml:space="preserve"> Kurulu kararıyla, komisyon üyelikleri yenilendikten sonra 3 yıllık süre için faaliyetine devam edebilir.</w:t>
      </w:r>
    </w:p>
    <w:p w14:paraId="25D51B9D" w14:textId="77777777" w:rsidR="004463BE" w:rsidRPr="008E08F4" w:rsidRDefault="004463BE" w:rsidP="008E08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9118B8" w14:textId="058D2D84" w:rsidR="004D2B42" w:rsidRPr="008E08F4" w:rsidRDefault="004D2B42" w:rsidP="008E08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8F4">
        <w:rPr>
          <w:rFonts w:ascii="Times New Roman" w:hAnsi="Times New Roman" w:cs="Times New Roman"/>
          <w:b/>
          <w:bCs/>
          <w:sz w:val="24"/>
          <w:szCs w:val="24"/>
        </w:rPr>
        <w:t xml:space="preserve">Komisyonun Çalışma İlkeleri </w:t>
      </w:r>
    </w:p>
    <w:p w14:paraId="086E3E03" w14:textId="7BA2D3E6" w:rsidR="003A23D0" w:rsidRPr="008E08F4" w:rsidRDefault="00607D55" w:rsidP="008E08F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8F4">
        <w:rPr>
          <w:rFonts w:ascii="Times New Roman" w:hAnsi="Times New Roman" w:cs="Times New Roman"/>
          <w:b/>
          <w:bCs/>
          <w:sz w:val="24"/>
          <w:szCs w:val="24"/>
        </w:rPr>
        <w:t>MADDE</w:t>
      </w:r>
      <w:r w:rsidR="004D2B42" w:rsidRPr="008E08F4">
        <w:rPr>
          <w:rFonts w:ascii="Times New Roman" w:hAnsi="Times New Roman" w:cs="Times New Roman"/>
          <w:b/>
          <w:bCs/>
          <w:sz w:val="24"/>
          <w:szCs w:val="24"/>
        </w:rPr>
        <w:t xml:space="preserve"> 6-</w:t>
      </w:r>
      <w:r w:rsidR="003A23D0" w:rsidRPr="008E08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23D0" w:rsidRPr="008E08F4">
        <w:rPr>
          <w:rFonts w:ascii="Times New Roman" w:hAnsi="Times New Roman" w:cs="Times New Roman"/>
          <w:bCs/>
          <w:sz w:val="24"/>
          <w:szCs w:val="24"/>
        </w:rPr>
        <w:t xml:space="preserve">Fakülte Hemşirelik Bölümü </w:t>
      </w:r>
      <w:r w:rsidR="00D87AF6" w:rsidRPr="008E08F4">
        <w:rPr>
          <w:rFonts w:ascii="Times New Roman" w:hAnsi="Times New Roman" w:cs="Times New Roman"/>
          <w:bCs/>
          <w:sz w:val="24"/>
          <w:szCs w:val="24"/>
        </w:rPr>
        <w:t>Oryantasyon Komisyonu üyeleri</w:t>
      </w:r>
      <w:r w:rsidR="003A23D0" w:rsidRPr="008E08F4">
        <w:rPr>
          <w:rFonts w:ascii="Times New Roman" w:hAnsi="Times New Roman" w:cs="Times New Roman"/>
          <w:bCs/>
          <w:sz w:val="24"/>
          <w:szCs w:val="24"/>
        </w:rPr>
        <w:t xml:space="preserve"> aşağıda belirtilen esaslar çerçevesinde görevlendirilir:</w:t>
      </w:r>
    </w:p>
    <w:p w14:paraId="084DB39D" w14:textId="15F80EE8" w:rsidR="003A23D0" w:rsidRPr="008E08F4" w:rsidRDefault="00813116" w:rsidP="008E08F4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8F4">
        <w:rPr>
          <w:rFonts w:ascii="Times New Roman" w:hAnsi="Times New Roman" w:cs="Times New Roman"/>
          <w:bCs/>
          <w:sz w:val="24"/>
          <w:szCs w:val="24"/>
        </w:rPr>
        <w:t>Bölüm başkanlığı</w:t>
      </w:r>
      <w:r w:rsidR="003A23D0" w:rsidRPr="008E08F4">
        <w:rPr>
          <w:rFonts w:ascii="Times New Roman" w:hAnsi="Times New Roman" w:cs="Times New Roman"/>
          <w:bCs/>
          <w:sz w:val="24"/>
          <w:szCs w:val="24"/>
        </w:rPr>
        <w:t xml:space="preserve"> tarafından, Hemşirelik Bölümünün tüm öğretim elemanlarına komisyon kuruluş duyurusu ve üyelik çağrısı yapılır.</w:t>
      </w:r>
    </w:p>
    <w:p w14:paraId="27F03C31" w14:textId="513B4077" w:rsidR="003A23D0" w:rsidRPr="008E08F4" w:rsidRDefault="00813116" w:rsidP="008E08F4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8F4">
        <w:rPr>
          <w:rFonts w:ascii="Times New Roman" w:hAnsi="Times New Roman" w:cs="Times New Roman"/>
          <w:bCs/>
          <w:sz w:val="24"/>
          <w:szCs w:val="24"/>
        </w:rPr>
        <w:t xml:space="preserve">Bölüm başkanlığı </w:t>
      </w:r>
      <w:r w:rsidR="003A23D0" w:rsidRPr="008E08F4">
        <w:rPr>
          <w:rFonts w:ascii="Times New Roman" w:hAnsi="Times New Roman" w:cs="Times New Roman"/>
          <w:bCs/>
          <w:sz w:val="24"/>
          <w:szCs w:val="24"/>
        </w:rPr>
        <w:t>tarafından komisyonda görev almak isteyen öğretim üye ve elemanlarının tercihleri belirlenir.</w:t>
      </w:r>
    </w:p>
    <w:p w14:paraId="4641F972" w14:textId="4908764E" w:rsidR="003A23D0" w:rsidRPr="008E08F4" w:rsidRDefault="00813116" w:rsidP="008E08F4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8F4">
        <w:rPr>
          <w:rFonts w:ascii="Times New Roman" w:hAnsi="Times New Roman" w:cs="Times New Roman"/>
          <w:bCs/>
          <w:sz w:val="24"/>
          <w:szCs w:val="24"/>
        </w:rPr>
        <w:t xml:space="preserve">Bölüm başkanlığı </w:t>
      </w:r>
      <w:r w:rsidR="003A23D0" w:rsidRPr="008E08F4">
        <w:rPr>
          <w:rFonts w:ascii="Times New Roman" w:hAnsi="Times New Roman" w:cs="Times New Roman"/>
          <w:bCs/>
          <w:sz w:val="24"/>
          <w:szCs w:val="24"/>
        </w:rPr>
        <w:t>tercihleri göz önünde bulundurarak komisyonda en az iki (2) öğretim üyesi ve bir hemşirelik bölümü öğrencisi görevlendirir.</w:t>
      </w:r>
    </w:p>
    <w:p w14:paraId="6C0B557D" w14:textId="41563EAC" w:rsidR="003A23D0" w:rsidRPr="008E08F4" w:rsidRDefault="00813116" w:rsidP="008E08F4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8F4">
        <w:rPr>
          <w:rFonts w:ascii="Times New Roman" w:hAnsi="Times New Roman" w:cs="Times New Roman"/>
          <w:bCs/>
          <w:sz w:val="24"/>
          <w:szCs w:val="24"/>
        </w:rPr>
        <w:t xml:space="preserve">Bölüm başkanlığı </w:t>
      </w:r>
      <w:r w:rsidR="003A23D0" w:rsidRPr="008E08F4">
        <w:rPr>
          <w:rFonts w:ascii="Times New Roman" w:hAnsi="Times New Roman" w:cs="Times New Roman"/>
          <w:bCs/>
          <w:sz w:val="24"/>
          <w:szCs w:val="24"/>
        </w:rPr>
        <w:t xml:space="preserve">tarafından </w:t>
      </w:r>
      <w:r w:rsidRPr="008E08F4">
        <w:rPr>
          <w:rFonts w:ascii="Times New Roman" w:hAnsi="Times New Roman" w:cs="Times New Roman"/>
          <w:bCs/>
          <w:sz w:val="24"/>
          <w:szCs w:val="24"/>
        </w:rPr>
        <w:t xml:space="preserve">önerilen </w:t>
      </w:r>
      <w:r w:rsidR="003A23D0" w:rsidRPr="008E08F4">
        <w:rPr>
          <w:rFonts w:ascii="Times New Roman" w:hAnsi="Times New Roman" w:cs="Times New Roman"/>
          <w:bCs/>
          <w:sz w:val="24"/>
          <w:szCs w:val="24"/>
        </w:rPr>
        <w:t>komisyon üyelerinin görevlendirilmesi</w:t>
      </w:r>
      <w:r w:rsidRPr="008E08F4">
        <w:rPr>
          <w:rFonts w:ascii="Times New Roman" w:hAnsi="Times New Roman" w:cs="Times New Roman"/>
          <w:bCs/>
          <w:sz w:val="24"/>
          <w:szCs w:val="24"/>
        </w:rPr>
        <w:t xml:space="preserve"> dekan tarafından yapılır. </w:t>
      </w:r>
    </w:p>
    <w:p w14:paraId="09DB9CC4" w14:textId="1DF16471" w:rsidR="009F3372" w:rsidRPr="008E08F4" w:rsidRDefault="009F3372" w:rsidP="008E08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8F4">
        <w:rPr>
          <w:rFonts w:ascii="Times New Roman" w:hAnsi="Times New Roman" w:cs="Times New Roman"/>
          <w:bCs/>
          <w:sz w:val="24"/>
          <w:szCs w:val="24"/>
        </w:rPr>
        <w:t xml:space="preserve">Komisyon, resmi görevlendirmeden sonra ilk toplantısını gerçekleştirir. </w:t>
      </w:r>
      <w:r w:rsidR="00813116" w:rsidRPr="008E08F4">
        <w:rPr>
          <w:rFonts w:ascii="Times New Roman" w:hAnsi="Times New Roman" w:cs="Times New Roman"/>
          <w:bCs/>
          <w:sz w:val="24"/>
          <w:szCs w:val="24"/>
        </w:rPr>
        <w:t>Komisyon başkanı ilk toplantı günü ve yeri</w:t>
      </w:r>
      <w:r w:rsidR="00287325" w:rsidRPr="008E08F4">
        <w:rPr>
          <w:rFonts w:ascii="Times New Roman" w:hAnsi="Times New Roman" w:cs="Times New Roman"/>
          <w:bCs/>
          <w:sz w:val="24"/>
          <w:szCs w:val="24"/>
        </w:rPr>
        <w:t>ni</w:t>
      </w:r>
      <w:r w:rsidR="00813116" w:rsidRPr="008E08F4">
        <w:rPr>
          <w:rFonts w:ascii="Times New Roman" w:hAnsi="Times New Roman" w:cs="Times New Roman"/>
          <w:bCs/>
          <w:sz w:val="24"/>
          <w:szCs w:val="24"/>
        </w:rPr>
        <w:t xml:space="preserve"> yazılı olarak </w:t>
      </w:r>
      <w:r w:rsidR="0026079D" w:rsidRPr="008E08F4">
        <w:rPr>
          <w:rFonts w:ascii="Times New Roman" w:hAnsi="Times New Roman" w:cs="Times New Roman"/>
          <w:bCs/>
          <w:sz w:val="24"/>
          <w:szCs w:val="24"/>
        </w:rPr>
        <w:t>bildirir</w:t>
      </w:r>
      <w:r w:rsidR="00813116" w:rsidRPr="008E08F4">
        <w:rPr>
          <w:rFonts w:ascii="Times New Roman" w:hAnsi="Times New Roman" w:cs="Times New Roman"/>
          <w:bCs/>
          <w:sz w:val="24"/>
          <w:szCs w:val="24"/>
        </w:rPr>
        <w:t>.</w:t>
      </w:r>
      <w:r w:rsidR="001D143C" w:rsidRPr="008E08F4">
        <w:rPr>
          <w:rFonts w:ascii="Times New Roman" w:hAnsi="Times New Roman" w:cs="Times New Roman"/>
          <w:bCs/>
          <w:sz w:val="24"/>
          <w:szCs w:val="24"/>
        </w:rPr>
        <w:t xml:space="preserve"> Acil durumda, başkanın önerisi üzerine acil toplantı yapılabilir. Bu durumda toplantı en az bir gün önce üyelere duyurulur.  </w:t>
      </w:r>
    </w:p>
    <w:p w14:paraId="4919C486" w14:textId="77777777" w:rsidR="009F3372" w:rsidRPr="008E08F4" w:rsidRDefault="009F3372" w:rsidP="008E08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8F4">
        <w:rPr>
          <w:rFonts w:ascii="Times New Roman" w:hAnsi="Times New Roman" w:cs="Times New Roman"/>
          <w:bCs/>
          <w:sz w:val="24"/>
          <w:szCs w:val="24"/>
        </w:rPr>
        <w:t>Komisyon ilk toplantısında çalışma usul ve esaslarını belirler ve üyelerin görev dağılımını gerçekleştirir.</w:t>
      </w:r>
    </w:p>
    <w:p w14:paraId="7C9520CB" w14:textId="7681047A" w:rsidR="009F3372" w:rsidRPr="008E08F4" w:rsidRDefault="00400988" w:rsidP="008E08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8F4">
        <w:rPr>
          <w:rFonts w:ascii="Times New Roman" w:hAnsi="Times New Roman" w:cs="Times New Roman"/>
          <w:bCs/>
          <w:sz w:val="24"/>
          <w:szCs w:val="24"/>
        </w:rPr>
        <w:t>Komisyon her yıl E</w:t>
      </w:r>
      <w:r w:rsidR="009F3372" w:rsidRPr="008E08F4">
        <w:rPr>
          <w:rFonts w:ascii="Times New Roman" w:hAnsi="Times New Roman" w:cs="Times New Roman"/>
          <w:bCs/>
          <w:sz w:val="24"/>
          <w:szCs w:val="24"/>
        </w:rPr>
        <w:t xml:space="preserve">ylül ayında komisyonun o yılın eğitim öğretim çalışmalarının planlanması, başlatılması ve Haziran ayında komisyon çalışmaları ile ilgili faaliyet </w:t>
      </w:r>
      <w:r w:rsidR="009F3372" w:rsidRPr="008E08F4">
        <w:rPr>
          <w:rFonts w:ascii="Times New Roman" w:hAnsi="Times New Roman" w:cs="Times New Roman"/>
          <w:bCs/>
          <w:sz w:val="24"/>
          <w:szCs w:val="24"/>
        </w:rPr>
        <w:lastRenderedPageBreak/>
        <w:t>raporunun hazırlanması amacıyla olmak üzere her eğitim öğretim yılında en az 2 defa toplanır.</w:t>
      </w:r>
    </w:p>
    <w:p w14:paraId="2BD57B68" w14:textId="77777777" w:rsidR="009F3372" w:rsidRPr="008E08F4" w:rsidRDefault="009F3372" w:rsidP="008E08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8F4">
        <w:rPr>
          <w:rFonts w:ascii="Times New Roman" w:hAnsi="Times New Roman" w:cs="Times New Roman"/>
          <w:bCs/>
          <w:sz w:val="24"/>
          <w:szCs w:val="24"/>
        </w:rPr>
        <w:t>Komisyon başkan ve en az üç üye olması durumunda toplanır.</w:t>
      </w:r>
    </w:p>
    <w:p w14:paraId="4B5B5327" w14:textId="77777777" w:rsidR="003A23D0" w:rsidRPr="008E08F4" w:rsidRDefault="003A23D0" w:rsidP="008E08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8F4">
        <w:rPr>
          <w:rFonts w:ascii="Times New Roman" w:hAnsi="Times New Roman" w:cs="Times New Roman"/>
          <w:bCs/>
          <w:sz w:val="24"/>
          <w:szCs w:val="24"/>
        </w:rPr>
        <w:t>Herhangi bir nedenle komisyon toplantılarına üç kez üst üste katılmayan veya 6 ay ve daha uzun süreli raporlu ya da izinli olan üyenin komisyon üyeliği kendiliğinden sona erer.</w:t>
      </w:r>
    </w:p>
    <w:p w14:paraId="0991CBF9" w14:textId="56C60737" w:rsidR="003A23D0" w:rsidRPr="008E08F4" w:rsidRDefault="003A23D0" w:rsidP="008E08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8F4">
        <w:rPr>
          <w:rFonts w:ascii="Times New Roman" w:hAnsi="Times New Roman" w:cs="Times New Roman"/>
          <w:bCs/>
          <w:sz w:val="24"/>
          <w:szCs w:val="24"/>
        </w:rPr>
        <w:t>Herhangi bir nedenle komisyondan ayrılmak isteyen üye, mazeretini belirten</w:t>
      </w:r>
      <w:r w:rsidR="00EA4AC6" w:rsidRPr="008E08F4">
        <w:rPr>
          <w:rFonts w:ascii="Times New Roman" w:hAnsi="Times New Roman" w:cs="Times New Roman"/>
          <w:bCs/>
          <w:sz w:val="24"/>
          <w:szCs w:val="24"/>
        </w:rPr>
        <w:t xml:space="preserve"> dilekçesini komisyon başkanına, komisyon başkanı bölüm başkanlığına </w:t>
      </w:r>
      <w:r w:rsidRPr="008E08F4">
        <w:rPr>
          <w:rFonts w:ascii="Times New Roman" w:hAnsi="Times New Roman" w:cs="Times New Roman"/>
          <w:bCs/>
          <w:sz w:val="24"/>
          <w:szCs w:val="24"/>
        </w:rPr>
        <w:t xml:space="preserve">bildirir. </w:t>
      </w:r>
      <w:r w:rsidR="00EA4AC6" w:rsidRPr="008E08F4">
        <w:rPr>
          <w:rFonts w:ascii="Times New Roman" w:hAnsi="Times New Roman" w:cs="Times New Roman"/>
          <w:bCs/>
          <w:sz w:val="24"/>
          <w:szCs w:val="24"/>
        </w:rPr>
        <w:t>Bölüm başkanı</w:t>
      </w:r>
      <w:r w:rsidRPr="008E08F4">
        <w:rPr>
          <w:rFonts w:ascii="Times New Roman" w:hAnsi="Times New Roman" w:cs="Times New Roman"/>
          <w:bCs/>
          <w:sz w:val="24"/>
          <w:szCs w:val="24"/>
        </w:rPr>
        <w:t xml:space="preserve"> mazereti göz önünde bulundurarak değerlendirme yapar ve kararını ilgili üyeye yazılı olarak bildirir.</w:t>
      </w:r>
    </w:p>
    <w:p w14:paraId="1CA399F9" w14:textId="77777777" w:rsidR="00607D55" w:rsidRPr="008E08F4" w:rsidRDefault="00607D55" w:rsidP="008E08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7071D" w14:textId="4B569855" w:rsidR="00260B87" w:rsidRPr="008E08F4" w:rsidRDefault="00260B87" w:rsidP="008E08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8F4">
        <w:rPr>
          <w:rFonts w:ascii="Times New Roman" w:hAnsi="Times New Roman" w:cs="Times New Roman"/>
          <w:b/>
          <w:sz w:val="24"/>
          <w:szCs w:val="24"/>
        </w:rPr>
        <w:t>Başkanın Görevleri</w:t>
      </w:r>
    </w:p>
    <w:p w14:paraId="1B48B62F" w14:textId="3A1BA7F8" w:rsidR="00260B87" w:rsidRPr="008E08F4" w:rsidRDefault="00607D55" w:rsidP="008E0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b/>
          <w:sz w:val="24"/>
          <w:szCs w:val="24"/>
        </w:rPr>
        <w:t>MADDE</w:t>
      </w:r>
      <w:r w:rsidR="00260B87" w:rsidRPr="008E08F4">
        <w:rPr>
          <w:rFonts w:ascii="Times New Roman" w:hAnsi="Times New Roman" w:cs="Times New Roman"/>
          <w:b/>
          <w:sz w:val="24"/>
          <w:szCs w:val="24"/>
        </w:rPr>
        <w:t xml:space="preserve"> 7-</w:t>
      </w:r>
      <w:r w:rsidR="00260B87" w:rsidRPr="008E08F4">
        <w:rPr>
          <w:rFonts w:ascii="Times New Roman" w:hAnsi="Times New Roman" w:cs="Times New Roman"/>
          <w:sz w:val="24"/>
          <w:szCs w:val="24"/>
        </w:rPr>
        <w:t xml:space="preserve"> Hemşirelik Bölümü Oryantasyon Komisyonunun Komisyon Başkanının görevleri aşağıda belirtilmiştir;</w:t>
      </w:r>
    </w:p>
    <w:p w14:paraId="4F81E9F6" w14:textId="77777777" w:rsidR="00260B87" w:rsidRPr="008E08F4" w:rsidRDefault="00260B87" w:rsidP="008E08F4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sz w:val="24"/>
          <w:szCs w:val="24"/>
        </w:rPr>
        <w:t>Komisyonu temsil etmek ve komisyon çalışmalarını yönetmek,</w:t>
      </w:r>
    </w:p>
    <w:p w14:paraId="45F967BF" w14:textId="77777777" w:rsidR="00260B87" w:rsidRPr="008E08F4" w:rsidRDefault="00260B87" w:rsidP="008E08F4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sz w:val="24"/>
          <w:szCs w:val="24"/>
        </w:rPr>
        <w:t>Komisyonun çalışma usul ve esaslarının belirlenmesini sağlamak,</w:t>
      </w:r>
    </w:p>
    <w:p w14:paraId="0C0DDB03" w14:textId="77777777" w:rsidR="00260B87" w:rsidRPr="008E08F4" w:rsidRDefault="00260B87" w:rsidP="008E08F4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sz w:val="24"/>
          <w:szCs w:val="24"/>
        </w:rPr>
        <w:t>Komisyonun belirlenen amaç ve faaliyet kapsamına uygun olarak verimli işlemesini sağlamak,</w:t>
      </w:r>
    </w:p>
    <w:p w14:paraId="0A97C6A7" w14:textId="77777777" w:rsidR="00260B87" w:rsidRPr="008E08F4" w:rsidRDefault="00260B87" w:rsidP="008E08F4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sz w:val="24"/>
          <w:szCs w:val="24"/>
        </w:rPr>
        <w:t>Komisyon toplantı çağrılarını yapmak, ihtiyaca göre komisyonu özel gündemli/acil toplantıya çağırmak,</w:t>
      </w:r>
    </w:p>
    <w:p w14:paraId="3F5D66EB" w14:textId="7F12ECD7" w:rsidR="00260B87" w:rsidRPr="008E08F4" w:rsidRDefault="00260B87" w:rsidP="008E08F4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sz w:val="24"/>
          <w:szCs w:val="24"/>
        </w:rPr>
        <w:t xml:space="preserve">Komisyonla ilgili her türlü temsil, görevlendirme, iletişim, yazışma vb. konuları komisyon kararıyla </w:t>
      </w:r>
      <w:r w:rsidR="007C2F51" w:rsidRPr="008E08F4">
        <w:rPr>
          <w:rFonts w:ascii="Times New Roman" w:hAnsi="Times New Roman" w:cs="Times New Roman"/>
          <w:sz w:val="24"/>
          <w:szCs w:val="24"/>
        </w:rPr>
        <w:t>Bölüm başkanlığına</w:t>
      </w:r>
      <w:r w:rsidRPr="008E08F4">
        <w:rPr>
          <w:rFonts w:ascii="Times New Roman" w:hAnsi="Times New Roman" w:cs="Times New Roman"/>
          <w:sz w:val="24"/>
          <w:szCs w:val="24"/>
        </w:rPr>
        <w:t xml:space="preserve"> bildirmektir.</w:t>
      </w:r>
    </w:p>
    <w:p w14:paraId="1CF36EA6" w14:textId="77777777" w:rsidR="00607D55" w:rsidRPr="008E08F4" w:rsidRDefault="00607D55" w:rsidP="008E08F4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57855C" w14:textId="41E897DE" w:rsidR="003A23D0" w:rsidRPr="008E08F4" w:rsidRDefault="003A23D0" w:rsidP="008E08F4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08F4">
        <w:rPr>
          <w:rFonts w:ascii="Times New Roman" w:eastAsia="Times New Roman" w:hAnsi="Times New Roman" w:cs="Times New Roman"/>
          <w:b/>
          <w:bCs/>
          <w:sz w:val="24"/>
          <w:szCs w:val="24"/>
        </w:rPr>
        <w:t>Komisyonun Görevleri</w:t>
      </w:r>
    </w:p>
    <w:p w14:paraId="6EA3E51F" w14:textId="0B19C0A6" w:rsidR="003B3BCC" w:rsidRPr="008E08F4" w:rsidRDefault="00607D55" w:rsidP="008E08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8F4">
        <w:rPr>
          <w:rFonts w:ascii="Times New Roman" w:hAnsi="Times New Roman" w:cs="Times New Roman"/>
          <w:b/>
          <w:bCs/>
          <w:sz w:val="24"/>
          <w:szCs w:val="24"/>
        </w:rPr>
        <w:t>MADDE</w:t>
      </w:r>
      <w:r w:rsidR="00260B87" w:rsidRPr="008E08F4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="003A23D0" w:rsidRPr="008E08F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502F8" w:rsidRPr="008E08F4">
        <w:rPr>
          <w:rFonts w:ascii="Times New Roman" w:hAnsi="Times New Roman" w:cs="Times New Roman"/>
          <w:sz w:val="24"/>
          <w:szCs w:val="24"/>
        </w:rPr>
        <w:t>Hemşirelik Bölümü Oryantasyon Komisyonunun temel ama</w:t>
      </w:r>
      <w:r w:rsidR="003B3BCC" w:rsidRPr="008E08F4">
        <w:rPr>
          <w:rFonts w:ascii="Times New Roman" w:hAnsi="Times New Roman" w:cs="Times New Roman"/>
          <w:sz w:val="24"/>
          <w:szCs w:val="24"/>
        </w:rPr>
        <w:t>çları aşağıda sıralanmıştır;</w:t>
      </w:r>
      <w:r w:rsidR="005502F8" w:rsidRPr="008E08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9DA23" w14:textId="47F074E3" w:rsidR="003B3BCC" w:rsidRPr="008E08F4" w:rsidRDefault="00097F95" w:rsidP="008E08F4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sz w:val="24"/>
          <w:szCs w:val="24"/>
        </w:rPr>
        <w:t>Fakültemi</w:t>
      </w:r>
      <w:r w:rsidR="006670F3" w:rsidRPr="008E08F4">
        <w:rPr>
          <w:rFonts w:ascii="Times New Roman" w:hAnsi="Times New Roman" w:cs="Times New Roman"/>
          <w:sz w:val="24"/>
          <w:szCs w:val="24"/>
        </w:rPr>
        <w:t>z H</w:t>
      </w:r>
      <w:r w:rsidR="003B3BCC" w:rsidRPr="008E08F4">
        <w:rPr>
          <w:rFonts w:ascii="Times New Roman" w:hAnsi="Times New Roman" w:cs="Times New Roman"/>
          <w:sz w:val="24"/>
          <w:szCs w:val="24"/>
        </w:rPr>
        <w:t>emşirelik bölümü birinci sınıf öğre</w:t>
      </w:r>
      <w:r w:rsidR="00FF6649" w:rsidRPr="008E08F4">
        <w:rPr>
          <w:rFonts w:ascii="Times New Roman" w:hAnsi="Times New Roman" w:cs="Times New Roman"/>
          <w:sz w:val="24"/>
          <w:szCs w:val="24"/>
        </w:rPr>
        <w:t xml:space="preserve">ncilerinin üniversiteye, okula ve </w:t>
      </w:r>
      <w:r w:rsidR="005A0F8B" w:rsidRPr="008E08F4">
        <w:rPr>
          <w:rFonts w:ascii="Times New Roman" w:hAnsi="Times New Roman" w:cs="Times New Roman"/>
          <w:sz w:val="24"/>
          <w:szCs w:val="24"/>
        </w:rPr>
        <w:t>bölüme uyumun</w:t>
      </w:r>
      <w:r w:rsidR="003B3BCC" w:rsidRPr="008E08F4">
        <w:rPr>
          <w:rFonts w:ascii="Times New Roman" w:hAnsi="Times New Roman" w:cs="Times New Roman"/>
          <w:sz w:val="24"/>
          <w:szCs w:val="24"/>
        </w:rPr>
        <w:t>a yardımcı olmak,</w:t>
      </w:r>
    </w:p>
    <w:p w14:paraId="49523E91" w14:textId="02904614" w:rsidR="005502F8" w:rsidRPr="008E08F4" w:rsidRDefault="006670F3" w:rsidP="008E08F4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sz w:val="24"/>
          <w:szCs w:val="24"/>
        </w:rPr>
        <w:t>Fakültemiz H</w:t>
      </w:r>
      <w:r w:rsidR="005502F8" w:rsidRPr="008E08F4">
        <w:rPr>
          <w:rFonts w:ascii="Times New Roman" w:hAnsi="Times New Roman" w:cs="Times New Roman"/>
          <w:sz w:val="24"/>
          <w:szCs w:val="24"/>
        </w:rPr>
        <w:t>emşirelik bölümünde göreve yeni başlayan öğretim ele</w:t>
      </w:r>
      <w:r w:rsidR="00FF6649" w:rsidRPr="008E08F4">
        <w:rPr>
          <w:rFonts w:ascii="Times New Roman" w:hAnsi="Times New Roman" w:cs="Times New Roman"/>
          <w:sz w:val="24"/>
          <w:szCs w:val="24"/>
        </w:rPr>
        <w:t xml:space="preserve">manlarının üniversiteye, okula ve </w:t>
      </w:r>
      <w:r w:rsidR="005A0F8B" w:rsidRPr="008E08F4">
        <w:rPr>
          <w:rFonts w:ascii="Times New Roman" w:hAnsi="Times New Roman" w:cs="Times New Roman"/>
          <w:sz w:val="24"/>
          <w:szCs w:val="24"/>
        </w:rPr>
        <w:t>bölüme uyumun</w:t>
      </w:r>
      <w:r w:rsidR="005502F8" w:rsidRPr="008E08F4">
        <w:rPr>
          <w:rFonts w:ascii="Times New Roman" w:hAnsi="Times New Roman" w:cs="Times New Roman"/>
          <w:sz w:val="24"/>
          <w:szCs w:val="24"/>
        </w:rPr>
        <w:t>a yardımcı olmak</w:t>
      </w:r>
      <w:r w:rsidR="003B3BCC" w:rsidRPr="008E08F4">
        <w:rPr>
          <w:rFonts w:ascii="Times New Roman" w:hAnsi="Times New Roman" w:cs="Times New Roman"/>
          <w:sz w:val="24"/>
          <w:szCs w:val="24"/>
        </w:rPr>
        <w:t>,</w:t>
      </w:r>
    </w:p>
    <w:p w14:paraId="73370FF2" w14:textId="6C7B46B1" w:rsidR="003B3BCC" w:rsidRPr="008E08F4" w:rsidRDefault="003B3BCC" w:rsidP="008E08F4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sz w:val="24"/>
          <w:szCs w:val="24"/>
        </w:rPr>
        <w:t>Fakültemiz</w:t>
      </w:r>
      <w:r w:rsidR="006670F3" w:rsidRPr="008E08F4">
        <w:rPr>
          <w:rFonts w:ascii="Times New Roman" w:hAnsi="Times New Roman" w:cs="Times New Roman"/>
          <w:sz w:val="24"/>
          <w:szCs w:val="24"/>
        </w:rPr>
        <w:t xml:space="preserve"> H</w:t>
      </w:r>
      <w:r w:rsidRPr="008E08F4">
        <w:rPr>
          <w:rFonts w:ascii="Times New Roman" w:hAnsi="Times New Roman" w:cs="Times New Roman"/>
          <w:sz w:val="24"/>
          <w:szCs w:val="24"/>
        </w:rPr>
        <w:t xml:space="preserve">emşirelik bölümü öğrencilerine uygulama alanlarında destek olan klinik </w:t>
      </w:r>
      <w:r w:rsidR="005A0F8B" w:rsidRPr="008E08F4">
        <w:rPr>
          <w:rFonts w:ascii="Times New Roman" w:hAnsi="Times New Roman" w:cs="Times New Roman"/>
          <w:sz w:val="24"/>
          <w:szCs w:val="24"/>
        </w:rPr>
        <w:t>çalışanları ile</w:t>
      </w:r>
      <w:r w:rsidRPr="008E08F4">
        <w:rPr>
          <w:rFonts w:ascii="Times New Roman" w:hAnsi="Times New Roman" w:cs="Times New Roman"/>
          <w:sz w:val="24"/>
          <w:szCs w:val="24"/>
        </w:rPr>
        <w:t xml:space="preserve"> uyumuna yardımcı olmaktır.</w:t>
      </w:r>
    </w:p>
    <w:p w14:paraId="273F12A1" w14:textId="290213EF" w:rsidR="00607D55" w:rsidRDefault="00607D55" w:rsidP="008E08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C387C6" w14:textId="77777777" w:rsidR="002C487C" w:rsidRPr="008E08F4" w:rsidRDefault="002C487C" w:rsidP="008E08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6BBDDD" w14:textId="39BA6C5A" w:rsidR="009F3372" w:rsidRPr="008E08F4" w:rsidRDefault="009F3372" w:rsidP="008E08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8F4">
        <w:rPr>
          <w:rFonts w:ascii="Times New Roman" w:hAnsi="Times New Roman" w:cs="Times New Roman"/>
          <w:b/>
          <w:sz w:val="24"/>
          <w:szCs w:val="24"/>
        </w:rPr>
        <w:lastRenderedPageBreak/>
        <w:t>Komisyonun Faaliyetleri</w:t>
      </w:r>
    </w:p>
    <w:p w14:paraId="1A5F8002" w14:textId="7997B6A7" w:rsidR="009F3372" w:rsidRPr="008E08F4" w:rsidRDefault="00607D55" w:rsidP="008E0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b/>
          <w:sz w:val="24"/>
          <w:szCs w:val="24"/>
        </w:rPr>
        <w:t>MADDE</w:t>
      </w:r>
      <w:r w:rsidR="009F3372" w:rsidRPr="008E0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B87" w:rsidRPr="008E08F4">
        <w:rPr>
          <w:rFonts w:ascii="Times New Roman" w:hAnsi="Times New Roman" w:cs="Times New Roman"/>
          <w:b/>
          <w:sz w:val="24"/>
          <w:szCs w:val="24"/>
        </w:rPr>
        <w:t>9</w:t>
      </w:r>
      <w:r w:rsidR="009F3372" w:rsidRPr="008E08F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F3372" w:rsidRPr="008E08F4">
        <w:rPr>
          <w:rFonts w:ascii="Times New Roman" w:hAnsi="Times New Roman" w:cs="Times New Roman"/>
          <w:sz w:val="24"/>
          <w:szCs w:val="24"/>
        </w:rPr>
        <w:t>Hemşirelik Bölümü Oryantasyon Komisyonunun</w:t>
      </w:r>
      <w:r w:rsidR="009F3372" w:rsidRPr="008E0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372" w:rsidRPr="008E08F4">
        <w:rPr>
          <w:rFonts w:ascii="Times New Roman" w:hAnsi="Times New Roman" w:cs="Times New Roman"/>
          <w:sz w:val="24"/>
          <w:szCs w:val="24"/>
        </w:rPr>
        <w:t>faaliyetleri aşağıda</w:t>
      </w:r>
      <w:r w:rsidR="002C487C">
        <w:rPr>
          <w:rFonts w:ascii="Times New Roman" w:hAnsi="Times New Roman" w:cs="Times New Roman"/>
          <w:sz w:val="24"/>
          <w:szCs w:val="24"/>
        </w:rPr>
        <w:t xml:space="preserve"> sıralanmı</w:t>
      </w:r>
      <w:r w:rsidR="009F3372" w:rsidRPr="008E08F4">
        <w:rPr>
          <w:rFonts w:ascii="Times New Roman" w:hAnsi="Times New Roman" w:cs="Times New Roman"/>
          <w:sz w:val="24"/>
          <w:szCs w:val="24"/>
        </w:rPr>
        <w:t>ştır;</w:t>
      </w:r>
    </w:p>
    <w:p w14:paraId="162BDB54" w14:textId="77777777" w:rsidR="009F3372" w:rsidRPr="008E08F4" w:rsidRDefault="009F3372" w:rsidP="008E08F4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sz w:val="24"/>
          <w:szCs w:val="24"/>
        </w:rPr>
        <w:t xml:space="preserve">Her yılın Eylül ayında bölüme yeni başlayan öğrencilere düzenlenecek </w:t>
      </w:r>
      <w:proofErr w:type="gramStart"/>
      <w:r w:rsidRPr="008E08F4">
        <w:rPr>
          <w:rFonts w:ascii="Times New Roman" w:hAnsi="Times New Roman" w:cs="Times New Roman"/>
          <w:sz w:val="24"/>
          <w:szCs w:val="24"/>
        </w:rPr>
        <w:t>oryantasyon</w:t>
      </w:r>
      <w:proofErr w:type="gramEnd"/>
      <w:r w:rsidRPr="008E08F4">
        <w:rPr>
          <w:rFonts w:ascii="Times New Roman" w:hAnsi="Times New Roman" w:cs="Times New Roman"/>
          <w:sz w:val="24"/>
          <w:szCs w:val="24"/>
        </w:rPr>
        <w:t xml:space="preserve"> programının koordinasyonunu sağlar.</w:t>
      </w:r>
    </w:p>
    <w:p w14:paraId="2B89E79B" w14:textId="77777777" w:rsidR="009F3372" w:rsidRPr="008E08F4" w:rsidRDefault="009F3372" w:rsidP="008E08F4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sz w:val="24"/>
          <w:szCs w:val="24"/>
        </w:rPr>
        <w:t xml:space="preserve">Hemşirelik bölümü öğrencileri ile uygulama alanlarında destek olan klinik çalışanlarına yönelik </w:t>
      </w:r>
      <w:proofErr w:type="gramStart"/>
      <w:r w:rsidRPr="008E08F4">
        <w:rPr>
          <w:rFonts w:ascii="Times New Roman" w:hAnsi="Times New Roman" w:cs="Times New Roman"/>
          <w:sz w:val="24"/>
          <w:szCs w:val="24"/>
        </w:rPr>
        <w:t>oryantasyon</w:t>
      </w:r>
      <w:proofErr w:type="gramEnd"/>
      <w:r w:rsidRPr="008E08F4">
        <w:rPr>
          <w:rFonts w:ascii="Times New Roman" w:hAnsi="Times New Roman" w:cs="Times New Roman"/>
          <w:sz w:val="24"/>
          <w:szCs w:val="24"/>
        </w:rPr>
        <w:t xml:space="preserve"> programının koordinasyonunu sağlar.</w:t>
      </w:r>
    </w:p>
    <w:p w14:paraId="6486E0BA" w14:textId="77777777" w:rsidR="009F3372" w:rsidRPr="008E08F4" w:rsidRDefault="009F3372" w:rsidP="008E08F4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sz w:val="24"/>
          <w:szCs w:val="24"/>
        </w:rPr>
        <w:t xml:space="preserve">Hemşirelik bölümüne yeni başlayan öğretim elemanlarına yönelik </w:t>
      </w:r>
      <w:proofErr w:type="gramStart"/>
      <w:r w:rsidRPr="008E08F4">
        <w:rPr>
          <w:rFonts w:ascii="Times New Roman" w:hAnsi="Times New Roman" w:cs="Times New Roman"/>
          <w:sz w:val="24"/>
          <w:szCs w:val="24"/>
        </w:rPr>
        <w:t>oryantasyon</w:t>
      </w:r>
      <w:proofErr w:type="gramEnd"/>
      <w:r w:rsidRPr="008E08F4">
        <w:rPr>
          <w:rFonts w:ascii="Times New Roman" w:hAnsi="Times New Roman" w:cs="Times New Roman"/>
          <w:sz w:val="24"/>
          <w:szCs w:val="24"/>
        </w:rPr>
        <w:t xml:space="preserve"> toplantısı düzenler.</w:t>
      </w:r>
    </w:p>
    <w:p w14:paraId="100B305C" w14:textId="77777777" w:rsidR="00607D55" w:rsidRPr="008E08F4" w:rsidRDefault="00607D55" w:rsidP="008E08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681AFC" w14:textId="0A5B6E09" w:rsidR="009F3372" w:rsidRPr="008E08F4" w:rsidRDefault="009F3372" w:rsidP="008E08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8F4">
        <w:rPr>
          <w:rFonts w:ascii="Times New Roman" w:hAnsi="Times New Roman" w:cs="Times New Roman"/>
          <w:b/>
          <w:sz w:val="24"/>
          <w:szCs w:val="24"/>
        </w:rPr>
        <w:t>Fakültemiz Hemşirelik Bölümü Birinci Sı</w:t>
      </w:r>
      <w:r w:rsidR="00607D55" w:rsidRPr="008E08F4">
        <w:rPr>
          <w:rFonts w:ascii="Times New Roman" w:hAnsi="Times New Roman" w:cs="Times New Roman"/>
          <w:b/>
          <w:sz w:val="24"/>
          <w:szCs w:val="24"/>
        </w:rPr>
        <w:t>nıf Öğrencilerinin Oryantasyonu</w:t>
      </w:r>
    </w:p>
    <w:p w14:paraId="25E0001A" w14:textId="77777777" w:rsidR="009F3372" w:rsidRPr="008E08F4" w:rsidRDefault="009F3372" w:rsidP="008E08F4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sz w:val="24"/>
          <w:szCs w:val="24"/>
        </w:rPr>
        <w:t>Bölüm genel tanıtımı (yönetim şeması, akademik ve idari personelin tanıtılması),</w:t>
      </w:r>
    </w:p>
    <w:p w14:paraId="1D70B506" w14:textId="77777777" w:rsidR="009F3372" w:rsidRPr="008E08F4" w:rsidRDefault="009F3372" w:rsidP="008E08F4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sz w:val="24"/>
          <w:szCs w:val="24"/>
        </w:rPr>
        <w:t>Program amaç ve yeterliklerinin tanıtılması,</w:t>
      </w:r>
    </w:p>
    <w:p w14:paraId="07DD56EA" w14:textId="77777777" w:rsidR="009F3372" w:rsidRPr="008E08F4" w:rsidRDefault="009F3372" w:rsidP="008E08F4">
      <w:pPr>
        <w:pStyle w:val="ListeParagraf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sz w:val="24"/>
          <w:szCs w:val="24"/>
        </w:rPr>
        <w:t xml:space="preserve">Bursa Uludağ Üniversitesi Lisans Eğitim Öğretim Yönetmeliği’nin tanıtılması, </w:t>
      </w:r>
    </w:p>
    <w:p w14:paraId="515BF72B" w14:textId="77777777" w:rsidR="009F3372" w:rsidRPr="008E08F4" w:rsidRDefault="009F3372" w:rsidP="008E08F4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sz w:val="24"/>
          <w:szCs w:val="24"/>
        </w:rPr>
        <w:t xml:space="preserve">Akademik takvim hakkında bilgilendirme, </w:t>
      </w:r>
    </w:p>
    <w:p w14:paraId="5026143F" w14:textId="77777777" w:rsidR="009F3372" w:rsidRPr="008E08F4" w:rsidRDefault="009F3372" w:rsidP="008E08F4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sz w:val="24"/>
          <w:szCs w:val="24"/>
        </w:rPr>
        <w:t>Öğrencilerin danışmanlık hizmetleri konusunda bilgilendirilmesi ve yönlendirilmesi,</w:t>
      </w:r>
    </w:p>
    <w:p w14:paraId="5FE396BE" w14:textId="77777777" w:rsidR="009F3372" w:rsidRPr="008E08F4" w:rsidRDefault="009F3372" w:rsidP="008E08F4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sz w:val="24"/>
          <w:szCs w:val="24"/>
        </w:rPr>
        <w:t>Burs olanakları hakkında bilgilendirilmesi,</w:t>
      </w:r>
    </w:p>
    <w:p w14:paraId="391AD968" w14:textId="6AC05962" w:rsidR="009F3372" w:rsidRPr="008E08F4" w:rsidRDefault="009F3372" w:rsidP="008E08F4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8F4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8E08F4">
        <w:rPr>
          <w:rFonts w:ascii="Times New Roman" w:hAnsi="Times New Roman" w:cs="Times New Roman"/>
          <w:sz w:val="24"/>
          <w:szCs w:val="24"/>
        </w:rPr>
        <w:t xml:space="preserve"> ve Farabi programının tanıtılması,</w:t>
      </w:r>
    </w:p>
    <w:p w14:paraId="56133136" w14:textId="77777777" w:rsidR="009F3372" w:rsidRPr="008E08F4" w:rsidRDefault="009F3372" w:rsidP="008E08F4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sz w:val="24"/>
          <w:szCs w:val="24"/>
        </w:rPr>
        <w:t>Fakültenin fiziki yapısının tanıtılması,</w:t>
      </w:r>
    </w:p>
    <w:p w14:paraId="3953DAEE" w14:textId="77777777" w:rsidR="009F3372" w:rsidRPr="008E08F4" w:rsidRDefault="009F3372" w:rsidP="008E08F4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sz w:val="24"/>
          <w:szCs w:val="24"/>
        </w:rPr>
        <w:t>Mesleki beceri laboratuvarının tanıtılması,</w:t>
      </w:r>
    </w:p>
    <w:p w14:paraId="6102AF08" w14:textId="77777777" w:rsidR="009F3372" w:rsidRPr="008E08F4" w:rsidRDefault="009F3372" w:rsidP="008E08F4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sz w:val="24"/>
          <w:szCs w:val="24"/>
        </w:rPr>
        <w:t>Sağlık, ulaşım ve konaklama, kütüphane imkânları hakkında bilgilendirme yapılması,</w:t>
      </w:r>
    </w:p>
    <w:p w14:paraId="3F01A631" w14:textId="77777777" w:rsidR="009F3372" w:rsidRPr="008E08F4" w:rsidRDefault="009F3372" w:rsidP="008E08F4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sz w:val="24"/>
          <w:szCs w:val="24"/>
        </w:rPr>
        <w:t>Sosyal faaliyetler ve öğrenci kulüplerinin tanıtılması konularını kapsamaktadır.</w:t>
      </w:r>
    </w:p>
    <w:p w14:paraId="6F7ACCE7" w14:textId="77777777" w:rsidR="00607D55" w:rsidRPr="008E08F4" w:rsidRDefault="00607D55" w:rsidP="008E08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5168F0" w14:textId="5AB5B401" w:rsidR="009F3372" w:rsidRPr="008E08F4" w:rsidRDefault="009F3372" w:rsidP="008E08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8F4">
        <w:rPr>
          <w:rFonts w:ascii="Times New Roman" w:hAnsi="Times New Roman" w:cs="Times New Roman"/>
          <w:b/>
          <w:sz w:val="24"/>
          <w:szCs w:val="24"/>
        </w:rPr>
        <w:t>Göreve Yeni Başlayan Öğr</w:t>
      </w:r>
      <w:r w:rsidR="00607D55" w:rsidRPr="008E08F4">
        <w:rPr>
          <w:rFonts w:ascii="Times New Roman" w:hAnsi="Times New Roman" w:cs="Times New Roman"/>
          <w:b/>
          <w:sz w:val="24"/>
          <w:szCs w:val="24"/>
        </w:rPr>
        <w:t>etim Elemanlarının Oryantasyonu</w:t>
      </w:r>
    </w:p>
    <w:p w14:paraId="77338F6F" w14:textId="77777777" w:rsidR="009F3372" w:rsidRPr="008E08F4" w:rsidRDefault="009F3372" w:rsidP="008E08F4">
      <w:pPr>
        <w:pStyle w:val="ListeParagraf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sz w:val="24"/>
          <w:szCs w:val="24"/>
        </w:rPr>
        <w:t>Fakültenin ve bölümün genel tanıtımı (yönetim şeması, akademik ve idari personelin tanıtılması),</w:t>
      </w:r>
    </w:p>
    <w:p w14:paraId="101283C6" w14:textId="77777777" w:rsidR="009F3372" w:rsidRPr="008E08F4" w:rsidRDefault="009F3372" w:rsidP="008E08F4">
      <w:pPr>
        <w:pStyle w:val="ListeParagraf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sz w:val="24"/>
          <w:szCs w:val="24"/>
        </w:rPr>
        <w:t>Program amaç ve yeterlikleri,</w:t>
      </w:r>
    </w:p>
    <w:p w14:paraId="3155EC84" w14:textId="77777777" w:rsidR="009F3372" w:rsidRPr="008E08F4" w:rsidRDefault="009F3372" w:rsidP="008E08F4">
      <w:pPr>
        <w:pStyle w:val="ListeParagraf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sz w:val="24"/>
          <w:szCs w:val="24"/>
        </w:rPr>
        <w:t xml:space="preserve">Fakültenin </w:t>
      </w:r>
      <w:proofErr w:type="gramStart"/>
      <w:r w:rsidRPr="008E08F4">
        <w:rPr>
          <w:rFonts w:ascii="Times New Roman" w:hAnsi="Times New Roman" w:cs="Times New Roman"/>
          <w:sz w:val="24"/>
          <w:szCs w:val="24"/>
        </w:rPr>
        <w:t>misyon</w:t>
      </w:r>
      <w:proofErr w:type="gramEnd"/>
      <w:r w:rsidRPr="008E08F4">
        <w:rPr>
          <w:rFonts w:ascii="Times New Roman" w:hAnsi="Times New Roman" w:cs="Times New Roman"/>
          <w:sz w:val="24"/>
          <w:szCs w:val="24"/>
        </w:rPr>
        <w:t>, vizyon amaç ve hedefleri,</w:t>
      </w:r>
    </w:p>
    <w:p w14:paraId="485F5686" w14:textId="77777777" w:rsidR="009F3372" w:rsidRPr="008E08F4" w:rsidRDefault="009F3372" w:rsidP="008E08F4">
      <w:pPr>
        <w:pStyle w:val="ListeParagraf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sz w:val="24"/>
          <w:szCs w:val="24"/>
        </w:rPr>
        <w:t>Üniversitenin fiziksel mekân ve sosyal olanakları,</w:t>
      </w:r>
    </w:p>
    <w:p w14:paraId="0C8732F7" w14:textId="77777777" w:rsidR="009F3372" w:rsidRPr="008E08F4" w:rsidRDefault="009F3372" w:rsidP="008E08F4">
      <w:pPr>
        <w:pStyle w:val="ListeParagraf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sz w:val="24"/>
          <w:szCs w:val="24"/>
        </w:rPr>
        <w:t>Fakültenin fiziksel mekân, laboratuvarlar, derslikler ve sosyal olanakları,</w:t>
      </w:r>
    </w:p>
    <w:p w14:paraId="39BAF0DE" w14:textId="79086907" w:rsidR="009F3372" w:rsidRPr="008E08F4" w:rsidRDefault="00260B87" w:rsidP="008E08F4">
      <w:pPr>
        <w:pStyle w:val="ListeParagraf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sz w:val="24"/>
          <w:szCs w:val="24"/>
        </w:rPr>
        <w:t>Akademik gelişim</w:t>
      </w:r>
      <w:r w:rsidR="009F3372" w:rsidRPr="008E08F4">
        <w:rPr>
          <w:rFonts w:ascii="Times New Roman" w:hAnsi="Times New Roman" w:cs="Times New Roman"/>
          <w:sz w:val="24"/>
          <w:szCs w:val="24"/>
        </w:rPr>
        <w:t xml:space="preserve"> için yararlanılabilecek Üniversitemizin bilişim hizmetleri,</w:t>
      </w:r>
    </w:p>
    <w:p w14:paraId="53B744E5" w14:textId="77777777" w:rsidR="009F3372" w:rsidRPr="008E08F4" w:rsidRDefault="009F3372" w:rsidP="008E08F4">
      <w:pPr>
        <w:pStyle w:val="ListeParagraf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sz w:val="24"/>
          <w:szCs w:val="24"/>
        </w:rPr>
        <w:t>Üniversitenin araştırma olanakları,</w:t>
      </w:r>
    </w:p>
    <w:p w14:paraId="38DAF3A3" w14:textId="77777777" w:rsidR="009F3372" w:rsidRPr="008E08F4" w:rsidRDefault="009F3372" w:rsidP="008E08F4">
      <w:pPr>
        <w:pStyle w:val="ListeParagraf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sz w:val="24"/>
          <w:szCs w:val="24"/>
        </w:rPr>
        <w:t>Fakültenin ve Bölümün web sitesi kullanımı,</w:t>
      </w:r>
    </w:p>
    <w:p w14:paraId="14F25217" w14:textId="452F7DCD" w:rsidR="009F3372" w:rsidRPr="008E08F4" w:rsidRDefault="009F3372" w:rsidP="008E08F4">
      <w:pPr>
        <w:pStyle w:val="ListeParagraf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sz w:val="24"/>
          <w:szCs w:val="24"/>
        </w:rPr>
        <w:t>Lisans programı konularını kapsamaktadır.</w:t>
      </w:r>
    </w:p>
    <w:p w14:paraId="42E72A57" w14:textId="77777777" w:rsidR="00115755" w:rsidRDefault="00115755" w:rsidP="008E08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43FE85" w14:textId="7C32C61C" w:rsidR="009F3372" w:rsidRPr="008E08F4" w:rsidRDefault="00607D55" w:rsidP="008E08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8F4">
        <w:rPr>
          <w:rFonts w:ascii="Times New Roman" w:hAnsi="Times New Roman" w:cs="Times New Roman"/>
          <w:b/>
          <w:sz w:val="24"/>
          <w:szCs w:val="24"/>
        </w:rPr>
        <w:lastRenderedPageBreak/>
        <w:t>Klinik Uygulama Oryantasyonu</w:t>
      </w:r>
    </w:p>
    <w:p w14:paraId="5E87F6B4" w14:textId="58A098E5" w:rsidR="009F3372" w:rsidRPr="008E08F4" w:rsidRDefault="009F3372" w:rsidP="008E08F4">
      <w:pPr>
        <w:pStyle w:val="ListeParagraf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sz w:val="24"/>
          <w:szCs w:val="24"/>
        </w:rPr>
        <w:t>Bursa Uludağ Üniversitesi Lisan</w:t>
      </w:r>
      <w:r w:rsidR="00315F04" w:rsidRPr="008E08F4">
        <w:rPr>
          <w:rFonts w:ascii="Times New Roman" w:hAnsi="Times New Roman" w:cs="Times New Roman"/>
          <w:sz w:val="24"/>
          <w:szCs w:val="24"/>
        </w:rPr>
        <w:t>s Eğitim Öğretim Yönetmeliği ve Klinik Uygulama Usul ve Esaslarının</w:t>
      </w:r>
      <w:r w:rsidRPr="008E08F4">
        <w:rPr>
          <w:rFonts w:ascii="Times New Roman" w:hAnsi="Times New Roman" w:cs="Times New Roman"/>
          <w:sz w:val="24"/>
          <w:szCs w:val="24"/>
        </w:rPr>
        <w:t xml:space="preserve"> tanıtımı, </w:t>
      </w:r>
    </w:p>
    <w:p w14:paraId="21102EAF" w14:textId="77777777" w:rsidR="009F3372" w:rsidRPr="008E08F4" w:rsidRDefault="009F3372" w:rsidP="008E08F4">
      <w:pPr>
        <w:pStyle w:val="ListeParagraf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sz w:val="24"/>
          <w:szCs w:val="24"/>
        </w:rPr>
        <w:t>Başarı/başarısızlık durumları ile ilgili bilgilendirme,</w:t>
      </w:r>
    </w:p>
    <w:p w14:paraId="04DBBA82" w14:textId="77777777" w:rsidR="009F3372" w:rsidRPr="008E08F4" w:rsidRDefault="009F3372" w:rsidP="008E08F4">
      <w:pPr>
        <w:pStyle w:val="ListeParagraf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sz w:val="24"/>
          <w:szCs w:val="24"/>
        </w:rPr>
        <w:t>Akademik Takvim hakkında bilgilendirme,</w:t>
      </w:r>
    </w:p>
    <w:p w14:paraId="7C8EB2EA" w14:textId="77777777" w:rsidR="009F3372" w:rsidRPr="008E08F4" w:rsidRDefault="009F3372" w:rsidP="008E08F4">
      <w:pPr>
        <w:pStyle w:val="ListeParagraf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sz w:val="24"/>
          <w:szCs w:val="24"/>
        </w:rPr>
        <w:t xml:space="preserve">Klinik uygulamada destek veren öğretim elamanlarının ve iletişim bilgilerinin paylaşılması, </w:t>
      </w:r>
    </w:p>
    <w:p w14:paraId="4E61A265" w14:textId="77D7B0C9" w:rsidR="00260B87" w:rsidRPr="008E08F4" w:rsidRDefault="009F3372" w:rsidP="008E08F4">
      <w:pPr>
        <w:pStyle w:val="ListeParagraf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4">
        <w:rPr>
          <w:rFonts w:ascii="Times New Roman" w:hAnsi="Times New Roman" w:cs="Times New Roman"/>
          <w:sz w:val="24"/>
          <w:szCs w:val="24"/>
        </w:rPr>
        <w:t>Ders yürütücülerine yönlendirilerek, ders yürütücüsü tarafından klinik uygulama yerlerinin, klinik uygulamalı derslere ait formların, uygulama ilkelerinin (forma düzeni, kılık/kıyafet vb.) ve “</w:t>
      </w:r>
      <w:proofErr w:type="spellStart"/>
      <w:r w:rsidRPr="008E08F4">
        <w:rPr>
          <w:rFonts w:ascii="Times New Roman" w:hAnsi="Times New Roman" w:cs="Times New Roman"/>
          <w:sz w:val="24"/>
          <w:szCs w:val="24"/>
        </w:rPr>
        <w:t>İntörn</w:t>
      </w:r>
      <w:r w:rsidR="0023598E" w:rsidRPr="008E08F4">
        <w:rPr>
          <w:rFonts w:ascii="Times New Roman" w:hAnsi="Times New Roman" w:cs="Times New Roman"/>
          <w:sz w:val="24"/>
          <w:szCs w:val="24"/>
        </w:rPr>
        <w:t>lük</w:t>
      </w:r>
      <w:proofErr w:type="spellEnd"/>
      <w:r w:rsidRPr="008E08F4">
        <w:rPr>
          <w:rFonts w:ascii="Times New Roman" w:hAnsi="Times New Roman" w:cs="Times New Roman"/>
          <w:sz w:val="24"/>
          <w:szCs w:val="24"/>
        </w:rPr>
        <w:t xml:space="preserve"> Uygulama Esasları” hakkında bilgilendirilmesinin koordinasyonunun sağlanmasını kapsamaktadır.</w:t>
      </w:r>
    </w:p>
    <w:p w14:paraId="15D9A7E9" w14:textId="77777777" w:rsidR="00607D55" w:rsidRPr="008E08F4" w:rsidRDefault="00607D55" w:rsidP="008E08F4">
      <w:pPr>
        <w:widowControl w:val="0"/>
        <w:suppressLineNumbers/>
        <w:autoSpaceDE w:val="0"/>
        <w:autoSpaceDN w:val="0"/>
        <w:spacing w:after="0" w:line="360" w:lineRule="auto"/>
        <w:ind w:left="113" w:right="60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A1C34F" w14:textId="3ED4AD2B" w:rsidR="002C487C" w:rsidRDefault="002C487C" w:rsidP="002C487C">
      <w:pPr>
        <w:widowControl w:val="0"/>
        <w:suppressLineNumbers/>
        <w:autoSpaceDE w:val="0"/>
        <w:autoSpaceDN w:val="0"/>
        <w:spacing w:after="0" w:line="360" w:lineRule="auto"/>
        <w:ind w:left="11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ÜÇÜNCÜ</w:t>
      </w:r>
      <w:r w:rsidRPr="002C48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BÖLÜM</w:t>
      </w:r>
    </w:p>
    <w:p w14:paraId="75236EAD" w14:textId="15FB1DFE" w:rsidR="009F3372" w:rsidRDefault="009F3372" w:rsidP="002C487C">
      <w:pPr>
        <w:widowControl w:val="0"/>
        <w:suppressLineNumbers/>
        <w:autoSpaceDE w:val="0"/>
        <w:autoSpaceDN w:val="0"/>
        <w:spacing w:after="0" w:line="360" w:lineRule="auto"/>
        <w:ind w:left="11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08F4">
        <w:rPr>
          <w:rFonts w:ascii="Times New Roman" w:eastAsia="Times New Roman" w:hAnsi="Times New Roman" w:cs="Times New Roman"/>
          <w:b/>
          <w:bCs/>
          <w:sz w:val="24"/>
          <w:szCs w:val="24"/>
        </w:rPr>
        <w:t>Çeşitli ve S</w:t>
      </w:r>
      <w:r w:rsidR="00C279DD" w:rsidRPr="008E08F4">
        <w:rPr>
          <w:rFonts w:ascii="Times New Roman" w:eastAsia="Times New Roman" w:hAnsi="Times New Roman" w:cs="Times New Roman"/>
          <w:b/>
          <w:bCs/>
          <w:sz w:val="24"/>
          <w:szCs w:val="24"/>
        </w:rPr>
        <w:t>on Hükümler</w:t>
      </w:r>
    </w:p>
    <w:p w14:paraId="5DBA4C73" w14:textId="77777777" w:rsidR="002C487C" w:rsidRDefault="002C487C" w:rsidP="002C487C">
      <w:pPr>
        <w:widowControl w:val="0"/>
        <w:suppressLineNumbers/>
        <w:autoSpaceDE w:val="0"/>
        <w:autoSpaceDN w:val="0"/>
        <w:spacing w:after="0" w:line="360" w:lineRule="auto"/>
        <w:ind w:left="11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75D862" w14:textId="77777777" w:rsidR="002C487C" w:rsidRPr="008E08F4" w:rsidRDefault="002C487C" w:rsidP="002C487C">
      <w:pPr>
        <w:widowControl w:val="0"/>
        <w:autoSpaceDE w:val="0"/>
        <w:autoSpaceDN w:val="0"/>
        <w:spacing w:after="0" w:line="360" w:lineRule="auto"/>
        <w:ind w:left="11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08F4">
        <w:rPr>
          <w:rFonts w:ascii="Times New Roman" w:eastAsia="Times New Roman" w:hAnsi="Times New Roman" w:cs="Times New Roman"/>
          <w:b/>
          <w:bCs/>
          <w:sz w:val="24"/>
          <w:szCs w:val="24"/>
        </w:rPr>
        <w:t>Çalışma İlkelerinde Değişiklik</w:t>
      </w:r>
    </w:p>
    <w:p w14:paraId="6B59D70F" w14:textId="373AD508" w:rsidR="009F3372" w:rsidRPr="008E08F4" w:rsidRDefault="00607D55" w:rsidP="008E08F4">
      <w:pPr>
        <w:widowControl w:val="0"/>
        <w:autoSpaceDE w:val="0"/>
        <w:autoSpaceDN w:val="0"/>
        <w:spacing w:after="0" w:line="36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8F4">
        <w:rPr>
          <w:rFonts w:ascii="Times New Roman" w:eastAsia="Times New Roman" w:hAnsi="Times New Roman" w:cs="Times New Roman"/>
          <w:b/>
          <w:sz w:val="24"/>
          <w:szCs w:val="24"/>
        </w:rPr>
        <w:t>MADDE</w:t>
      </w:r>
      <w:r w:rsidR="009F3372" w:rsidRPr="008E08F4">
        <w:rPr>
          <w:rFonts w:ascii="Times New Roman" w:eastAsia="Times New Roman" w:hAnsi="Times New Roman" w:cs="Times New Roman"/>
          <w:b/>
          <w:sz w:val="24"/>
          <w:szCs w:val="24"/>
        </w:rPr>
        <w:t xml:space="preserve"> 10- </w:t>
      </w:r>
      <w:r w:rsidR="009F3372" w:rsidRPr="008E08F4">
        <w:rPr>
          <w:rFonts w:ascii="Times New Roman" w:eastAsia="Times New Roman" w:hAnsi="Times New Roman" w:cs="Times New Roman"/>
          <w:sz w:val="24"/>
          <w:szCs w:val="24"/>
        </w:rPr>
        <w:t>Bu çalışma esasları üzerindeki değişiklik önerileri Hemşirelik Bölümü Oryantasyon Komisyonu tarafından Bölüm Başkanlığına sunulur.</w:t>
      </w:r>
    </w:p>
    <w:p w14:paraId="28A5F646" w14:textId="77777777" w:rsidR="0023598E" w:rsidRPr="008E08F4" w:rsidRDefault="0023598E" w:rsidP="008E08F4">
      <w:pPr>
        <w:widowControl w:val="0"/>
        <w:autoSpaceDE w:val="0"/>
        <w:autoSpaceDN w:val="0"/>
        <w:spacing w:after="0" w:line="36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BC1C85" w14:textId="609E462D" w:rsidR="009F3372" w:rsidRPr="008E08F4" w:rsidRDefault="009F3372" w:rsidP="008E08F4">
      <w:pPr>
        <w:widowControl w:val="0"/>
        <w:autoSpaceDE w:val="0"/>
        <w:autoSpaceDN w:val="0"/>
        <w:spacing w:after="0" w:line="360" w:lineRule="auto"/>
        <w:ind w:left="11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08F4">
        <w:rPr>
          <w:rFonts w:ascii="Times New Roman" w:eastAsia="Times New Roman" w:hAnsi="Times New Roman" w:cs="Times New Roman"/>
          <w:b/>
          <w:bCs/>
          <w:sz w:val="24"/>
          <w:szCs w:val="24"/>
        </w:rPr>
        <w:t>Yürürlük</w:t>
      </w:r>
    </w:p>
    <w:p w14:paraId="469EFC3F" w14:textId="41EAE810" w:rsidR="009F3372" w:rsidRPr="008E08F4" w:rsidRDefault="00607D55" w:rsidP="008E08F4">
      <w:pPr>
        <w:widowControl w:val="0"/>
        <w:autoSpaceDE w:val="0"/>
        <w:autoSpaceDN w:val="0"/>
        <w:spacing w:after="0" w:line="360" w:lineRule="auto"/>
        <w:ind w:left="1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8F4">
        <w:rPr>
          <w:rFonts w:ascii="Times New Roman" w:eastAsia="Times New Roman" w:hAnsi="Times New Roman" w:cs="Times New Roman"/>
          <w:b/>
          <w:sz w:val="24"/>
          <w:szCs w:val="24"/>
        </w:rPr>
        <w:t>MADDE</w:t>
      </w:r>
      <w:r w:rsidR="009F3372" w:rsidRPr="008E08F4">
        <w:rPr>
          <w:rFonts w:ascii="Times New Roman" w:eastAsia="Times New Roman" w:hAnsi="Times New Roman" w:cs="Times New Roman"/>
          <w:b/>
          <w:sz w:val="24"/>
          <w:szCs w:val="24"/>
        </w:rPr>
        <w:t xml:space="preserve"> 11- </w:t>
      </w:r>
      <w:r w:rsidR="009F3372" w:rsidRPr="008E08F4">
        <w:rPr>
          <w:rFonts w:ascii="Times New Roman" w:eastAsia="Times New Roman" w:hAnsi="Times New Roman" w:cs="Times New Roman"/>
          <w:sz w:val="24"/>
          <w:szCs w:val="24"/>
        </w:rPr>
        <w:t>Bu çalışma esasları</w:t>
      </w:r>
      <w:r w:rsidR="002C48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3372" w:rsidRPr="008E0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ACD">
        <w:rPr>
          <w:rFonts w:ascii="Times New Roman" w:eastAsia="Times New Roman" w:hAnsi="Times New Roman" w:cs="Times New Roman"/>
          <w:sz w:val="24"/>
          <w:szCs w:val="24"/>
        </w:rPr>
        <w:t>Fakülte Kurulu</w:t>
      </w:r>
      <w:r w:rsidR="009F3372" w:rsidRPr="008E08F4">
        <w:rPr>
          <w:rFonts w:ascii="Times New Roman" w:eastAsia="Times New Roman" w:hAnsi="Times New Roman" w:cs="Times New Roman"/>
          <w:sz w:val="24"/>
          <w:szCs w:val="24"/>
        </w:rPr>
        <w:t xml:space="preserve"> tarafından onaylandığı tarihten itibaren yürürlüğe girer</w:t>
      </w:r>
      <w:r w:rsidR="009F3372" w:rsidRPr="008E08F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93B4F2C" w14:textId="77777777" w:rsidR="00607D55" w:rsidRPr="008E08F4" w:rsidRDefault="00607D55" w:rsidP="008E08F4">
      <w:pPr>
        <w:widowControl w:val="0"/>
        <w:autoSpaceDE w:val="0"/>
        <w:autoSpaceDN w:val="0"/>
        <w:spacing w:after="0" w:line="360" w:lineRule="auto"/>
        <w:ind w:left="11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3FE63C" w14:textId="1358FFE3" w:rsidR="009F3372" w:rsidRPr="008E08F4" w:rsidRDefault="009F3372" w:rsidP="008E08F4">
      <w:pPr>
        <w:widowControl w:val="0"/>
        <w:autoSpaceDE w:val="0"/>
        <w:autoSpaceDN w:val="0"/>
        <w:spacing w:after="0" w:line="360" w:lineRule="auto"/>
        <w:ind w:left="11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08F4">
        <w:rPr>
          <w:rFonts w:ascii="Times New Roman" w:eastAsia="Times New Roman" w:hAnsi="Times New Roman" w:cs="Times New Roman"/>
          <w:b/>
          <w:bCs/>
          <w:sz w:val="24"/>
          <w:szCs w:val="24"/>
        </w:rPr>
        <w:t>Yürütme</w:t>
      </w:r>
    </w:p>
    <w:p w14:paraId="5D4270D5" w14:textId="3D5D6E56" w:rsidR="009F3372" w:rsidRPr="008E08F4" w:rsidRDefault="00607D55" w:rsidP="008E08F4">
      <w:pPr>
        <w:widowControl w:val="0"/>
        <w:autoSpaceDE w:val="0"/>
        <w:autoSpaceDN w:val="0"/>
        <w:spacing w:after="0" w:line="36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8F4">
        <w:rPr>
          <w:rFonts w:ascii="Times New Roman" w:eastAsia="Times New Roman" w:hAnsi="Times New Roman" w:cs="Times New Roman"/>
          <w:b/>
          <w:sz w:val="24"/>
          <w:szCs w:val="24"/>
        </w:rPr>
        <w:t>MADDE</w:t>
      </w:r>
      <w:r w:rsidR="009F3372" w:rsidRPr="008E08F4">
        <w:rPr>
          <w:rFonts w:ascii="Times New Roman" w:eastAsia="Times New Roman" w:hAnsi="Times New Roman" w:cs="Times New Roman"/>
          <w:b/>
          <w:sz w:val="24"/>
          <w:szCs w:val="24"/>
        </w:rPr>
        <w:t xml:space="preserve"> 12- </w:t>
      </w:r>
      <w:r w:rsidR="009F3372" w:rsidRPr="008E08F4">
        <w:rPr>
          <w:rFonts w:ascii="Times New Roman" w:eastAsia="Times New Roman" w:hAnsi="Times New Roman" w:cs="Times New Roman"/>
          <w:sz w:val="24"/>
          <w:szCs w:val="24"/>
        </w:rPr>
        <w:t>Bu çalışma esasları hükümlerini Sağlık Bilimleri Fakültesi Hemşirelik Bölümü Başkanı yürütür.</w:t>
      </w:r>
    </w:p>
    <w:p w14:paraId="58EF8062" w14:textId="77777777" w:rsidR="00C279DD" w:rsidRPr="008E08F4" w:rsidRDefault="00C279DD" w:rsidP="008E0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79DD" w:rsidRPr="008E08F4" w:rsidSect="008E08F4">
      <w:pgSz w:w="11906" w:h="16838" w:code="9"/>
      <w:pgMar w:top="1417" w:right="1417" w:bottom="1417" w:left="1417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38FD"/>
    <w:multiLevelType w:val="hybridMultilevel"/>
    <w:tmpl w:val="47444B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4671"/>
    <w:multiLevelType w:val="hybridMultilevel"/>
    <w:tmpl w:val="615687D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E7A42"/>
    <w:multiLevelType w:val="hybridMultilevel"/>
    <w:tmpl w:val="0B02C50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7310"/>
    <w:multiLevelType w:val="hybridMultilevel"/>
    <w:tmpl w:val="0C72CC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12B1"/>
    <w:multiLevelType w:val="hybridMultilevel"/>
    <w:tmpl w:val="6D1C6008"/>
    <w:lvl w:ilvl="0" w:tplc="041F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B5216"/>
    <w:multiLevelType w:val="hybridMultilevel"/>
    <w:tmpl w:val="9E0E127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D22D5"/>
    <w:multiLevelType w:val="hybridMultilevel"/>
    <w:tmpl w:val="0E0AF5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F0F8F"/>
    <w:multiLevelType w:val="hybridMultilevel"/>
    <w:tmpl w:val="87FA2696"/>
    <w:lvl w:ilvl="0" w:tplc="9BB047C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370FD"/>
    <w:multiLevelType w:val="hybridMultilevel"/>
    <w:tmpl w:val="0B02C50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36935"/>
    <w:multiLevelType w:val="hybridMultilevel"/>
    <w:tmpl w:val="EDD24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F6167"/>
    <w:multiLevelType w:val="hybridMultilevel"/>
    <w:tmpl w:val="CADCDC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A6319"/>
    <w:multiLevelType w:val="hybridMultilevel"/>
    <w:tmpl w:val="CCCC30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03003"/>
    <w:multiLevelType w:val="hybridMultilevel"/>
    <w:tmpl w:val="5A84CC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64C4"/>
    <w:multiLevelType w:val="hybridMultilevel"/>
    <w:tmpl w:val="FE688E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17791"/>
    <w:multiLevelType w:val="hybridMultilevel"/>
    <w:tmpl w:val="B24823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F2F11"/>
    <w:multiLevelType w:val="hybridMultilevel"/>
    <w:tmpl w:val="C0A8A5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C5452"/>
    <w:multiLevelType w:val="hybridMultilevel"/>
    <w:tmpl w:val="0DA26E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4056A"/>
    <w:multiLevelType w:val="hybridMultilevel"/>
    <w:tmpl w:val="FD66CB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D4C07"/>
    <w:multiLevelType w:val="hybridMultilevel"/>
    <w:tmpl w:val="F316439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06631"/>
    <w:multiLevelType w:val="hybridMultilevel"/>
    <w:tmpl w:val="6AD4D6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862C1"/>
    <w:multiLevelType w:val="hybridMultilevel"/>
    <w:tmpl w:val="89EA7178"/>
    <w:lvl w:ilvl="0" w:tplc="67F0D194">
      <w:start w:val="1"/>
      <w:numFmt w:val="lowerLetter"/>
      <w:lvlText w:val="%1)"/>
      <w:lvlJc w:val="left"/>
      <w:pPr>
        <w:ind w:left="36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A104964A">
      <w:numFmt w:val="bullet"/>
      <w:lvlText w:val="•"/>
      <w:lvlJc w:val="left"/>
      <w:pPr>
        <w:ind w:left="1254" w:hanging="245"/>
      </w:pPr>
      <w:rPr>
        <w:rFonts w:hint="default"/>
        <w:lang w:val="tr-TR" w:eastAsia="en-US" w:bidi="ar-SA"/>
      </w:rPr>
    </w:lvl>
    <w:lvl w:ilvl="2" w:tplc="1542EAE2">
      <w:numFmt w:val="bullet"/>
      <w:lvlText w:val="•"/>
      <w:lvlJc w:val="left"/>
      <w:pPr>
        <w:ind w:left="2149" w:hanging="245"/>
      </w:pPr>
      <w:rPr>
        <w:rFonts w:hint="default"/>
        <w:lang w:val="tr-TR" w:eastAsia="en-US" w:bidi="ar-SA"/>
      </w:rPr>
    </w:lvl>
    <w:lvl w:ilvl="3" w:tplc="7618D084">
      <w:numFmt w:val="bullet"/>
      <w:lvlText w:val="•"/>
      <w:lvlJc w:val="left"/>
      <w:pPr>
        <w:ind w:left="3043" w:hanging="245"/>
      </w:pPr>
      <w:rPr>
        <w:rFonts w:hint="default"/>
        <w:lang w:val="tr-TR" w:eastAsia="en-US" w:bidi="ar-SA"/>
      </w:rPr>
    </w:lvl>
    <w:lvl w:ilvl="4" w:tplc="FCCCA4AE">
      <w:numFmt w:val="bullet"/>
      <w:lvlText w:val="•"/>
      <w:lvlJc w:val="left"/>
      <w:pPr>
        <w:ind w:left="3938" w:hanging="245"/>
      </w:pPr>
      <w:rPr>
        <w:rFonts w:hint="default"/>
        <w:lang w:val="tr-TR" w:eastAsia="en-US" w:bidi="ar-SA"/>
      </w:rPr>
    </w:lvl>
    <w:lvl w:ilvl="5" w:tplc="4C1673F8">
      <w:numFmt w:val="bullet"/>
      <w:lvlText w:val="•"/>
      <w:lvlJc w:val="left"/>
      <w:pPr>
        <w:ind w:left="4833" w:hanging="245"/>
      </w:pPr>
      <w:rPr>
        <w:rFonts w:hint="default"/>
        <w:lang w:val="tr-TR" w:eastAsia="en-US" w:bidi="ar-SA"/>
      </w:rPr>
    </w:lvl>
    <w:lvl w:ilvl="6" w:tplc="773EE58E">
      <w:numFmt w:val="bullet"/>
      <w:lvlText w:val="•"/>
      <w:lvlJc w:val="left"/>
      <w:pPr>
        <w:ind w:left="5727" w:hanging="245"/>
      </w:pPr>
      <w:rPr>
        <w:rFonts w:hint="default"/>
        <w:lang w:val="tr-TR" w:eastAsia="en-US" w:bidi="ar-SA"/>
      </w:rPr>
    </w:lvl>
    <w:lvl w:ilvl="7" w:tplc="04BACD98">
      <w:numFmt w:val="bullet"/>
      <w:lvlText w:val="•"/>
      <w:lvlJc w:val="left"/>
      <w:pPr>
        <w:ind w:left="6622" w:hanging="245"/>
      </w:pPr>
      <w:rPr>
        <w:rFonts w:hint="default"/>
        <w:lang w:val="tr-TR" w:eastAsia="en-US" w:bidi="ar-SA"/>
      </w:rPr>
    </w:lvl>
    <w:lvl w:ilvl="8" w:tplc="E57440E2">
      <w:numFmt w:val="bullet"/>
      <w:lvlText w:val="•"/>
      <w:lvlJc w:val="left"/>
      <w:pPr>
        <w:ind w:left="7517" w:hanging="245"/>
      </w:pPr>
      <w:rPr>
        <w:rFonts w:hint="default"/>
        <w:lang w:val="tr-TR" w:eastAsia="en-US" w:bidi="ar-SA"/>
      </w:rPr>
    </w:lvl>
  </w:abstractNum>
  <w:abstractNum w:abstractNumId="21" w15:restartNumberingAfterBreak="0">
    <w:nsid w:val="785825E4"/>
    <w:multiLevelType w:val="hybridMultilevel"/>
    <w:tmpl w:val="08DE79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26585"/>
    <w:multiLevelType w:val="hybridMultilevel"/>
    <w:tmpl w:val="0B02C50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603B0"/>
    <w:multiLevelType w:val="hybridMultilevel"/>
    <w:tmpl w:val="5E289722"/>
    <w:lvl w:ilvl="0" w:tplc="0E369A0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E7734"/>
    <w:multiLevelType w:val="hybridMultilevel"/>
    <w:tmpl w:val="B28E83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3"/>
  </w:num>
  <w:num w:numId="5">
    <w:abstractNumId w:val="10"/>
  </w:num>
  <w:num w:numId="6">
    <w:abstractNumId w:val="21"/>
  </w:num>
  <w:num w:numId="7">
    <w:abstractNumId w:val="16"/>
  </w:num>
  <w:num w:numId="8">
    <w:abstractNumId w:val="19"/>
  </w:num>
  <w:num w:numId="9">
    <w:abstractNumId w:val="9"/>
  </w:num>
  <w:num w:numId="10">
    <w:abstractNumId w:val="7"/>
  </w:num>
  <w:num w:numId="11">
    <w:abstractNumId w:val="14"/>
  </w:num>
  <w:num w:numId="12">
    <w:abstractNumId w:val="15"/>
  </w:num>
  <w:num w:numId="13">
    <w:abstractNumId w:val="20"/>
  </w:num>
  <w:num w:numId="14">
    <w:abstractNumId w:val="24"/>
  </w:num>
  <w:num w:numId="15">
    <w:abstractNumId w:val="11"/>
  </w:num>
  <w:num w:numId="16">
    <w:abstractNumId w:val="2"/>
  </w:num>
  <w:num w:numId="17">
    <w:abstractNumId w:val="6"/>
  </w:num>
  <w:num w:numId="18">
    <w:abstractNumId w:val="23"/>
  </w:num>
  <w:num w:numId="19">
    <w:abstractNumId w:val="8"/>
  </w:num>
  <w:num w:numId="20">
    <w:abstractNumId w:val="22"/>
  </w:num>
  <w:num w:numId="21">
    <w:abstractNumId w:val="1"/>
  </w:num>
  <w:num w:numId="22">
    <w:abstractNumId w:val="5"/>
  </w:num>
  <w:num w:numId="23">
    <w:abstractNumId w:val="12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B5"/>
    <w:rsid w:val="000358A1"/>
    <w:rsid w:val="00037B90"/>
    <w:rsid w:val="0008459D"/>
    <w:rsid w:val="00097F95"/>
    <w:rsid w:val="000B1709"/>
    <w:rsid w:val="00115755"/>
    <w:rsid w:val="00151ADC"/>
    <w:rsid w:val="00175F91"/>
    <w:rsid w:val="00186FA3"/>
    <w:rsid w:val="001B32D1"/>
    <w:rsid w:val="001D143C"/>
    <w:rsid w:val="002120E9"/>
    <w:rsid w:val="0023598E"/>
    <w:rsid w:val="00235B2C"/>
    <w:rsid w:val="0026079D"/>
    <w:rsid w:val="00260B87"/>
    <w:rsid w:val="00287325"/>
    <w:rsid w:val="002C487C"/>
    <w:rsid w:val="003155A3"/>
    <w:rsid w:val="00315F04"/>
    <w:rsid w:val="003A23D0"/>
    <w:rsid w:val="003B3BCC"/>
    <w:rsid w:val="00400988"/>
    <w:rsid w:val="00416361"/>
    <w:rsid w:val="00425936"/>
    <w:rsid w:val="004463BE"/>
    <w:rsid w:val="004811F1"/>
    <w:rsid w:val="00486767"/>
    <w:rsid w:val="004D2B42"/>
    <w:rsid w:val="00524A2B"/>
    <w:rsid w:val="00527CA2"/>
    <w:rsid w:val="005502F8"/>
    <w:rsid w:val="005A0F8B"/>
    <w:rsid w:val="005F2B03"/>
    <w:rsid w:val="00607D55"/>
    <w:rsid w:val="00625F9D"/>
    <w:rsid w:val="006670F3"/>
    <w:rsid w:val="00691BB5"/>
    <w:rsid w:val="00707E92"/>
    <w:rsid w:val="00744CC4"/>
    <w:rsid w:val="007A7562"/>
    <w:rsid w:val="007B79EB"/>
    <w:rsid w:val="007C2F51"/>
    <w:rsid w:val="007E73A1"/>
    <w:rsid w:val="00806635"/>
    <w:rsid w:val="00813116"/>
    <w:rsid w:val="00827ED1"/>
    <w:rsid w:val="008326BC"/>
    <w:rsid w:val="00877ACD"/>
    <w:rsid w:val="008C3F7B"/>
    <w:rsid w:val="008E03C4"/>
    <w:rsid w:val="008E08F4"/>
    <w:rsid w:val="008F7226"/>
    <w:rsid w:val="0092721C"/>
    <w:rsid w:val="009F3372"/>
    <w:rsid w:val="00A02D1B"/>
    <w:rsid w:val="00AA05DE"/>
    <w:rsid w:val="00AC3A70"/>
    <w:rsid w:val="00AD4C14"/>
    <w:rsid w:val="00B5281D"/>
    <w:rsid w:val="00B70997"/>
    <w:rsid w:val="00BC7640"/>
    <w:rsid w:val="00BE0F40"/>
    <w:rsid w:val="00BF0E97"/>
    <w:rsid w:val="00C0052F"/>
    <w:rsid w:val="00C2214F"/>
    <w:rsid w:val="00C279DD"/>
    <w:rsid w:val="00C40458"/>
    <w:rsid w:val="00C51D0B"/>
    <w:rsid w:val="00CC5AA8"/>
    <w:rsid w:val="00CF4EF1"/>
    <w:rsid w:val="00D00064"/>
    <w:rsid w:val="00D1478E"/>
    <w:rsid w:val="00D41B4E"/>
    <w:rsid w:val="00D87AF6"/>
    <w:rsid w:val="00DC2898"/>
    <w:rsid w:val="00DF25F4"/>
    <w:rsid w:val="00E36216"/>
    <w:rsid w:val="00E435B5"/>
    <w:rsid w:val="00E70AAC"/>
    <w:rsid w:val="00E769DC"/>
    <w:rsid w:val="00EA3328"/>
    <w:rsid w:val="00EA4AC6"/>
    <w:rsid w:val="00F01D17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E6BE"/>
  <w15:docId w15:val="{AE575E8D-B1B4-4589-B2CE-29A3FF1A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46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02F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4463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CASPER</cp:lastModifiedBy>
  <cp:revision>4</cp:revision>
  <dcterms:created xsi:type="dcterms:W3CDTF">2022-07-06T10:25:00Z</dcterms:created>
  <dcterms:modified xsi:type="dcterms:W3CDTF">2022-07-06T10:26:00Z</dcterms:modified>
</cp:coreProperties>
</file>