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42" w:type="dxa"/>
        <w:tblLook w:val="04A0" w:firstRow="1" w:lastRow="0" w:firstColumn="1" w:lastColumn="0" w:noHBand="0" w:noVBand="1"/>
      </w:tblPr>
      <w:tblGrid>
        <w:gridCol w:w="2094"/>
        <w:gridCol w:w="5165"/>
        <w:gridCol w:w="1883"/>
      </w:tblGrid>
      <w:tr w:rsidR="007821AC" w14:paraId="6AB8E946" w14:textId="77777777" w:rsidTr="007821AC">
        <w:trPr>
          <w:trHeight w:val="1408"/>
        </w:trPr>
        <w:tc>
          <w:tcPr>
            <w:tcW w:w="2094" w:type="dxa"/>
          </w:tcPr>
          <w:p w14:paraId="24859F33" w14:textId="77777777" w:rsidR="007821AC" w:rsidRDefault="007821AC" w:rsidP="00F85893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482E652B" wp14:editId="36EBEF33">
                  <wp:extent cx="971550" cy="962175"/>
                  <wp:effectExtent l="0" t="0" r="0" b="9525"/>
                  <wp:docPr id="568734890" name="Resim 568734890" descr="daire, simge, sembol, logo, meneviş mavi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90952" name="Resim 26790952" descr="daire, simge, sembol, logo, meneviş mavis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24" cy="10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vAlign w:val="center"/>
          </w:tcPr>
          <w:p w14:paraId="35392964" w14:textId="77777777" w:rsidR="007821AC" w:rsidRPr="00A11C36" w:rsidRDefault="007821AC" w:rsidP="007821AC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T.C.</w:t>
            </w:r>
          </w:p>
          <w:p w14:paraId="6CF5AE34" w14:textId="77777777" w:rsidR="007821AC" w:rsidRPr="00A11C36" w:rsidRDefault="007821AC" w:rsidP="007821AC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 xml:space="preserve">BURSA ULUDAĞ ÜNİVERSİTESİ </w:t>
            </w:r>
          </w:p>
          <w:p w14:paraId="2828E8AB" w14:textId="77777777" w:rsidR="007821AC" w:rsidRPr="00A11C36" w:rsidRDefault="007821AC" w:rsidP="007821AC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SAĞLIK BİLİMLERİ FAKÜLTESİ</w:t>
            </w:r>
          </w:p>
          <w:p w14:paraId="4472B1A0" w14:textId="77777777" w:rsidR="007821AC" w:rsidRPr="00A11C36" w:rsidRDefault="007821AC" w:rsidP="007821AC">
            <w:pPr>
              <w:spacing w:line="240" w:lineRule="auto"/>
              <w:jc w:val="center"/>
              <w:rPr>
                <w:b/>
              </w:rPr>
            </w:pPr>
            <w:r w:rsidRPr="00A11C36">
              <w:rPr>
                <w:b/>
              </w:rPr>
              <w:t>HEMŞİRELİK BÖLÜMÜ</w:t>
            </w:r>
          </w:p>
          <w:p w14:paraId="7F15283B" w14:textId="77777777" w:rsidR="007821AC" w:rsidRDefault="007821AC" w:rsidP="007821AC">
            <w:pPr>
              <w:spacing w:line="240" w:lineRule="auto"/>
              <w:jc w:val="center"/>
            </w:pPr>
            <w:r w:rsidRPr="00DD6131">
              <w:rPr>
                <w:b/>
              </w:rPr>
              <w:t>SINAV SORULARI ANALİZ BİLDİRİM FORMU</w:t>
            </w:r>
          </w:p>
        </w:tc>
        <w:tc>
          <w:tcPr>
            <w:tcW w:w="1883" w:type="dxa"/>
          </w:tcPr>
          <w:p w14:paraId="69B548DB" w14:textId="77777777" w:rsidR="007821AC" w:rsidRDefault="007821AC" w:rsidP="00F85893">
            <w:r>
              <w:rPr>
                <w:noProof/>
                <w:lang w:eastAsia="tr-TR"/>
              </w:rPr>
              <w:drawing>
                <wp:inline distT="0" distB="0" distL="0" distR="0" wp14:anchorId="14445112" wp14:editId="1BE6D557">
                  <wp:extent cx="937257" cy="962025"/>
                  <wp:effectExtent l="0" t="0" r="0" b="0"/>
                  <wp:docPr id="109357127" name="Resim 109357127" descr="simge, sembol, amblem, logo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728413" name="Resim 1671728413" descr="simge, sembol, amblem, logo, ticari marka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89" cy="986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169FC" w14:textId="77777777" w:rsidR="00EA7A09" w:rsidRDefault="00EA7A09" w:rsidP="007821AC">
      <w:pPr>
        <w:spacing w:line="240" w:lineRule="auto"/>
        <w:rPr>
          <w:bCs/>
          <w:sz w:val="20"/>
          <w:szCs w:val="20"/>
          <w:lang w:bidi="tr-TR"/>
        </w:rPr>
      </w:pPr>
    </w:p>
    <w:p w14:paraId="146F9E09" w14:textId="3DDA9C78" w:rsidR="007821AC" w:rsidRPr="006E5B44" w:rsidRDefault="007821AC" w:rsidP="007821AC">
      <w:pPr>
        <w:spacing w:line="240" w:lineRule="auto"/>
        <w:rPr>
          <w:bCs/>
          <w:sz w:val="20"/>
          <w:szCs w:val="20"/>
          <w:lang w:bidi="tr-TR"/>
        </w:rPr>
      </w:pPr>
      <w:r w:rsidRPr="006E5B44">
        <w:rPr>
          <w:bCs/>
          <w:sz w:val="20"/>
          <w:szCs w:val="20"/>
          <w:lang w:bidi="tr-TR"/>
        </w:rPr>
        <w:t>Sayın Öğretim Üyesi/Elemanı,</w:t>
      </w:r>
    </w:p>
    <w:p w14:paraId="190E87CE" w14:textId="35C35211" w:rsidR="007821AC" w:rsidRDefault="007821AC" w:rsidP="007821AC">
      <w:pPr>
        <w:spacing w:line="240" w:lineRule="auto"/>
        <w:rPr>
          <w:bCs/>
          <w:sz w:val="20"/>
          <w:szCs w:val="20"/>
          <w:lang w:bidi="tr-TR"/>
        </w:rPr>
      </w:pPr>
      <w:r w:rsidRPr="006E5B44">
        <w:rPr>
          <w:bCs/>
          <w:sz w:val="20"/>
          <w:szCs w:val="20"/>
          <w:lang w:bidi="tr-TR"/>
        </w:rPr>
        <w:t xml:space="preserve">Lütfen dersinize </w:t>
      </w:r>
      <w:r w:rsidR="00C62979">
        <w:rPr>
          <w:bCs/>
          <w:sz w:val="20"/>
          <w:szCs w:val="20"/>
          <w:lang w:bidi="tr-TR"/>
        </w:rPr>
        <w:t xml:space="preserve">ait </w:t>
      </w:r>
      <w:r w:rsidRPr="006E5B44">
        <w:rPr>
          <w:bCs/>
          <w:sz w:val="20"/>
          <w:szCs w:val="20"/>
          <w:lang w:bidi="tr-TR"/>
        </w:rPr>
        <w:t>sınav sorularının analizi sonucu</w:t>
      </w:r>
      <w:r w:rsidR="00C62979">
        <w:rPr>
          <w:bCs/>
          <w:sz w:val="20"/>
          <w:szCs w:val="20"/>
          <w:lang w:bidi="tr-TR"/>
        </w:rPr>
        <w:t xml:space="preserve"> ikinci kez sormayı planladığınız,</w:t>
      </w:r>
      <w:r w:rsidRPr="006E5B44">
        <w:rPr>
          <w:bCs/>
          <w:sz w:val="20"/>
          <w:szCs w:val="20"/>
          <w:lang w:bidi="tr-TR"/>
        </w:rPr>
        <w:t xml:space="preserve"> revize edilmesi ve çıkarılması gereken soruları aşağıdaki tabloda belirtiniz. </w:t>
      </w:r>
      <w:r w:rsidR="00C62979">
        <w:rPr>
          <w:bCs/>
          <w:sz w:val="20"/>
          <w:szCs w:val="20"/>
          <w:lang w:bidi="tr-TR"/>
        </w:rPr>
        <w:t>İkinci kez sorduğunuz ancak hala düşük analiz sonuçları veren ve ç</w:t>
      </w:r>
      <w:r w:rsidRPr="006E5B44">
        <w:rPr>
          <w:bCs/>
          <w:sz w:val="20"/>
          <w:szCs w:val="20"/>
          <w:lang w:bidi="tr-TR"/>
        </w:rPr>
        <w:t xml:space="preserve">ıkarılması gereken soruları bir daha sorulmamak üzere </w:t>
      </w:r>
      <w:r>
        <w:rPr>
          <w:bCs/>
          <w:sz w:val="20"/>
          <w:szCs w:val="20"/>
          <w:lang w:bidi="tr-TR"/>
        </w:rPr>
        <w:t xml:space="preserve">mutlaka </w:t>
      </w:r>
      <w:r w:rsidRPr="006E5B44">
        <w:rPr>
          <w:bCs/>
          <w:sz w:val="20"/>
          <w:szCs w:val="20"/>
          <w:lang w:bidi="tr-TR"/>
        </w:rPr>
        <w:t>dersin soru havuzundan çıkarınız. Düzeltilmesi gereken soruları, gerekli düzeltmeleri yaptıktan sonra revize edilmiş haliyle tekrar</w:t>
      </w:r>
      <w:r>
        <w:rPr>
          <w:bCs/>
          <w:sz w:val="20"/>
          <w:szCs w:val="20"/>
          <w:lang w:bidi="tr-TR"/>
        </w:rPr>
        <w:t xml:space="preserve"> soru havuzuna</w:t>
      </w:r>
      <w:r w:rsidRPr="006E5B44">
        <w:rPr>
          <w:bCs/>
          <w:sz w:val="20"/>
          <w:szCs w:val="20"/>
          <w:lang w:bidi="tr-TR"/>
        </w:rPr>
        <w:t xml:space="preserve"> </w:t>
      </w:r>
      <w:r>
        <w:rPr>
          <w:bCs/>
          <w:sz w:val="20"/>
          <w:szCs w:val="20"/>
          <w:lang w:bidi="tr-TR"/>
        </w:rPr>
        <w:t>ekleyiniz</w:t>
      </w:r>
      <w:r w:rsidRPr="006E5B44">
        <w:rPr>
          <w:bCs/>
          <w:sz w:val="20"/>
          <w:szCs w:val="20"/>
          <w:lang w:bidi="tr-TR"/>
        </w:rPr>
        <w:t>. Hazırlamış olduğunuz sınav soru sayısına göre tablodaki satırları arttırabilirsiniz.</w:t>
      </w:r>
    </w:p>
    <w:p w14:paraId="06F90C17" w14:textId="04C435A5" w:rsidR="00EA7A09" w:rsidRDefault="00EA7A09" w:rsidP="00EA7A09">
      <w:pPr>
        <w:spacing w:after="0" w:line="240" w:lineRule="auto"/>
        <w:rPr>
          <w:rFonts w:cstheme="minorHAnsi"/>
          <w:sz w:val="20"/>
          <w:szCs w:val="20"/>
        </w:rPr>
      </w:pPr>
      <w:r w:rsidRPr="00802020">
        <w:rPr>
          <w:b/>
          <w:sz w:val="20"/>
          <w:szCs w:val="20"/>
          <w:lang w:bidi="tr-TR"/>
        </w:rPr>
        <w:t>Sınav Türü:</w:t>
      </w:r>
      <w:r w:rsidRPr="00802020">
        <w:rPr>
          <w:rFonts w:cstheme="minorHAnsi"/>
          <w:bCs/>
          <w:sz w:val="18"/>
          <w:szCs w:val="18"/>
          <w:lang w:bidi="tr-TR"/>
        </w:rPr>
        <w:t xml:space="preserve">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433F9E">
        <w:rPr>
          <w:rFonts w:cstheme="minorHAnsi"/>
          <w:sz w:val="20"/>
          <w:szCs w:val="20"/>
        </w:rPr>
      </w:r>
      <w:r w:rsidR="00433F9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Vize 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433F9E">
        <w:rPr>
          <w:rFonts w:cstheme="minorHAnsi"/>
          <w:sz w:val="20"/>
          <w:szCs w:val="20"/>
        </w:rPr>
      </w:r>
      <w:r w:rsidR="00433F9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Final    </w:t>
      </w:r>
      <w:r w:rsidRPr="00802020">
        <w:rPr>
          <w:rFonts w:cstheme="minorHAnsi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802020">
        <w:rPr>
          <w:rFonts w:cstheme="minorHAnsi"/>
          <w:sz w:val="20"/>
          <w:szCs w:val="20"/>
        </w:rPr>
        <w:instrText xml:space="preserve"> FORMCHECKBOX </w:instrText>
      </w:r>
      <w:r w:rsidR="00433F9E">
        <w:rPr>
          <w:rFonts w:cstheme="minorHAnsi"/>
          <w:sz w:val="20"/>
          <w:szCs w:val="20"/>
        </w:rPr>
      </w:r>
      <w:r w:rsidR="00433F9E">
        <w:rPr>
          <w:rFonts w:cstheme="minorHAnsi"/>
          <w:sz w:val="20"/>
          <w:szCs w:val="20"/>
        </w:rPr>
        <w:fldChar w:fldCharType="separate"/>
      </w:r>
      <w:r w:rsidRPr="00802020">
        <w:rPr>
          <w:rFonts w:cstheme="minorHAnsi"/>
          <w:sz w:val="20"/>
          <w:szCs w:val="20"/>
        </w:rPr>
        <w:fldChar w:fldCharType="end"/>
      </w:r>
      <w:r w:rsidRPr="00802020">
        <w:rPr>
          <w:rFonts w:cstheme="minorHAnsi"/>
          <w:sz w:val="20"/>
          <w:szCs w:val="20"/>
        </w:rPr>
        <w:t xml:space="preserve"> Bütünleme</w:t>
      </w:r>
      <w:r w:rsidR="002B6057">
        <w:rPr>
          <w:rFonts w:cstheme="minorHAnsi"/>
          <w:sz w:val="20"/>
          <w:szCs w:val="20"/>
        </w:rPr>
        <w:t xml:space="preserve">  </w:t>
      </w:r>
    </w:p>
    <w:p w14:paraId="2D0542A6" w14:textId="77777777" w:rsidR="00EA7A09" w:rsidRDefault="00EA7A09" w:rsidP="00EA7A0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268"/>
        <w:gridCol w:w="1984"/>
      </w:tblGrid>
      <w:tr w:rsidR="007821AC" w14:paraId="2111E48A" w14:textId="77777777" w:rsidTr="00F85893">
        <w:trPr>
          <w:trHeight w:val="362"/>
        </w:trPr>
        <w:tc>
          <w:tcPr>
            <w:tcW w:w="3397" w:type="dxa"/>
            <w:shd w:val="clear" w:color="auto" w:fill="D9D9D9" w:themeFill="background1" w:themeFillShade="D9"/>
          </w:tcPr>
          <w:p w14:paraId="5D7C96B7" w14:textId="77777777" w:rsidR="007821AC" w:rsidRPr="00E8135C" w:rsidRDefault="007821AC" w:rsidP="00FC30E4">
            <w:pPr>
              <w:spacing w:line="240" w:lineRule="auto"/>
              <w:rPr>
                <w:b/>
                <w:sz w:val="20"/>
                <w:szCs w:val="20"/>
                <w:lang w:bidi="tr-TR"/>
              </w:rPr>
            </w:pPr>
            <w:r w:rsidRPr="00E8135C">
              <w:rPr>
                <w:b/>
                <w:sz w:val="20"/>
                <w:szCs w:val="20"/>
                <w:lang w:bidi="tr-TR"/>
              </w:rPr>
              <w:t>Sorular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AEE31E" w14:textId="77777777" w:rsidR="007821AC" w:rsidRDefault="007821AC" w:rsidP="00FC30E4">
            <w:pPr>
              <w:spacing w:line="240" w:lineRule="auto"/>
              <w:jc w:val="left"/>
              <w:rPr>
                <w:b/>
                <w:sz w:val="20"/>
                <w:szCs w:val="20"/>
                <w:lang w:bidi="tr-TR"/>
              </w:rPr>
            </w:pPr>
            <w:r>
              <w:rPr>
                <w:b/>
                <w:sz w:val="20"/>
                <w:szCs w:val="20"/>
                <w:lang w:bidi="tr-TR"/>
              </w:rPr>
              <w:t>Sorulma sıklığı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4BBA4F" w14:textId="77777777" w:rsidR="007821AC" w:rsidRPr="00E8135C" w:rsidRDefault="007821AC" w:rsidP="00FC30E4">
            <w:pPr>
              <w:spacing w:line="240" w:lineRule="auto"/>
              <w:jc w:val="left"/>
              <w:rPr>
                <w:b/>
                <w:sz w:val="20"/>
                <w:szCs w:val="20"/>
                <w:lang w:bidi="tr-TR"/>
              </w:rPr>
            </w:pPr>
            <w:r>
              <w:rPr>
                <w:b/>
                <w:sz w:val="20"/>
                <w:szCs w:val="20"/>
                <w:lang w:bidi="tr-TR"/>
              </w:rPr>
              <w:t>A</w:t>
            </w:r>
            <w:r w:rsidRPr="00E8135C">
              <w:rPr>
                <w:b/>
                <w:sz w:val="20"/>
                <w:szCs w:val="20"/>
                <w:lang w:bidi="tr-TR"/>
              </w:rPr>
              <w:t>naliz sonuçları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373C52" w14:textId="77777777" w:rsidR="007821AC" w:rsidRPr="00E8135C" w:rsidRDefault="007821AC" w:rsidP="00FC30E4">
            <w:pPr>
              <w:spacing w:line="240" w:lineRule="auto"/>
              <w:rPr>
                <w:b/>
                <w:sz w:val="20"/>
                <w:szCs w:val="20"/>
                <w:lang w:bidi="tr-TR"/>
              </w:rPr>
            </w:pPr>
            <w:r>
              <w:rPr>
                <w:b/>
                <w:sz w:val="20"/>
                <w:szCs w:val="20"/>
                <w:lang w:bidi="tr-TR"/>
              </w:rPr>
              <w:t xml:space="preserve">Karar </w:t>
            </w:r>
          </w:p>
        </w:tc>
      </w:tr>
      <w:tr w:rsidR="007821AC" w14:paraId="7DD238CA" w14:textId="77777777" w:rsidTr="00F85893">
        <w:trPr>
          <w:trHeight w:val="362"/>
        </w:trPr>
        <w:tc>
          <w:tcPr>
            <w:tcW w:w="3397" w:type="dxa"/>
          </w:tcPr>
          <w:p w14:paraId="4679584D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Soru 1. ..............................................</w:t>
            </w:r>
          </w:p>
          <w:p w14:paraId="383D5777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  <w:p w14:paraId="245153BD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</w:tc>
        <w:tc>
          <w:tcPr>
            <w:tcW w:w="1560" w:type="dxa"/>
          </w:tcPr>
          <w:p w14:paraId="5F063587" w14:textId="77777777" w:rsidR="007821AC" w:rsidRDefault="007821AC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İlk kez</w:t>
            </w:r>
          </w:p>
          <w:p w14:paraId="0C405AE8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İkinci kez</w:t>
            </w:r>
          </w:p>
        </w:tc>
        <w:tc>
          <w:tcPr>
            <w:tcW w:w="2268" w:type="dxa"/>
          </w:tcPr>
          <w:p w14:paraId="1BEC281C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Belirlenen g</w:t>
            </w:r>
            <w:r w:rsidRPr="00E8135C">
              <w:rPr>
                <w:bCs/>
                <w:sz w:val="20"/>
                <w:szCs w:val="20"/>
                <w:lang w:bidi="tr-TR"/>
              </w:rPr>
              <w:t>üçlük:</w:t>
            </w:r>
          </w:p>
          <w:p w14:paraId="4DCB8BFE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Elde edilen güçlük:</w:t>
            </w:r>
          </w:p>
          <w:p w14:paraId="14C6769A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Ayırt edicilik:</w:t>
            </w:r>
          </w:p>
        </w:tc>
        <w:tc>
          <w:tcPr>
            <w:tcW w:w="1984" w:type="dxa"/>
          </w:tcPr>
          <w:p w14:paraId="1CC0B7EE" w14:textId="77777777" w:rsidR="007821AC" w:rsidRPr="007A7E76" w:rsidRDefault="007821AC" w:rsidP="00FC30E4">
            <w:pPr>
              <w:spacing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7A7E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7A7E76">
              <w:rPr>
                <w:rFonts w:cstheme="minorHAnsi"/>
                <w:sz w:val="16"/>
                <w:szCs w:val="16"/>
              </w:rPr>
              <w:fldChar w:fldCharType="end"/>
            </w:r>
            <w:r w:rsidRPr="007A7E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İkinci kez </w:t>
            </w:r>
            <w:r w:rsidRPr="007A7E76">
              <w:rPr>
                <w:rFonts w:cstheme="minorHAnsi"/>
                <w:sz w:val="20"/>
                <w:szCs w:val="20"/>
              </w:rPr>
              <w:t>deneme</w:t>
            </w:r>
          </w:p>
          <w:p w14:paraId="285CF1F7" w14:textId="77777777" w:rsidR="007821AC" w:rsidRDefault="007821AC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 w:rsidRPr="005F2A73">
              <w:rPr>
                <w:rFonts w:cstheme="minorHAnsi"/>
                <w:sz w:val="20"/>
                <w:szCs w:val="20"/>
              </w:rPr>
              <w:t>Revizyon</w:t>
            </w:r>
          </w:p>
          <w:p w14:paraId="10BB55AB" w14:textId="77777777" w:rsidR="007821AC" w:rsidRPr="005F2A73" w:rsidRDefault="007821AC" w:rsidP="00FC30E4">
            <w:pPr>
              <w:spacing w:line="240" w:lineRule="auto"/>
              <w:rPr>
                <w:rFonts w:cstheme="minorHAnsi"/>
                <w:bCs/>
                <w:sz w:val="16"/>
                <w:szCs w:val="16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Çıkarılmalı</w:t>
            </w:r>
          </w:p>
        </w:tc>
      </w:tr>
      <w:tr w:rsidR="007821AC" w14:paraId="3A223050" w14:textId="77777777" w:rsidTr="00F85893">
        <w:trPr>
          <w:trHeight w:val="362"/>
        </w:trPr>
        <w:tc>
          <w:tcPr>
            <w:tcW w:w="3397" w:type="dxa"/>
          </w:tcPr>
          <w:p w14:paraId="04D99C04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Soru 15. ..............................................</w:t>
            </w:r>
          </w:p>
          <w:p w14:paraId="2B42F808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  <w:p w14:paraId="433215AF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</w:tc>
        <w:tc>
          <w:tcPr>
            <w:tcW w:w="1560" w:type="dxa"/>
          </w:tcPr>
          <w:p w14:paraId="7376BF0D" w14:textId="77777777" w:rsidR="007821AC" w:rsidRDefault="007821AC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İlk kez</w:t>
            </w:r>
          </w:p>
          <w:p w14:paraId="2D8C45D1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İkinci kez</w:t>
            </w:r>
          </w:p>
        </w:tc>
        <w:tc>
          <w:tcPr>
            <w:tcW w:w="2268" w:type="dxa"/>
          </w:tcPr>
          <w:p w14:paraId="795F3292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Belirlenen g</w:t>
            </w:r>
            <w:r w:rsidRPr="00E8135C">
              <w:rPr>
                <w:bCs/>
                <w:sz w:val="20"/>
                <w:szCs w:val="20"/>
                <w:lang w:bidi="tr-TR"/>
              </w:rPr>
              <w:t>üçlük:</w:t>
            </w:r>
          </w:p>
          <w:p w14:paraId="54240E76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Elde edilen güçlük:</w:t>
            </w:r>
          </w:p>
          <w:p w14:paraId="064BB5CA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Ayırt edicilik:</w:t>
            </w:r>
          </w:p>
        </w:tc>
        <w:tc>
          <w:tcPr>
            <w:tcW w:w="1984" w:type="dxa"/>
          </w:tcPr>
          <w:p w14:paraId="4D4D9575" w14:textId="77777777" w:rsidR="00E74416" w:rsidRPr="007A7E76" w:rsidRDefault="00E74416" w:rsidP="00FC30E4">
            <w:pPr>
              <w:spacing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7A7E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7A7E76">
              <w:rPr>
                <w:rFonts w:cstheme="minorHAnsi"/>
                <w:sz w:val="16"/>
                <w:szCs w:val="16"/>
              </w:rPr>
              <w:fldChar w:fldCharType="end"/>
            </w:r>
            <w:r w:rsidRPr="007A7E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İkinci kez </w:t>
            </w:r>
            <w:r w:rsidRPr="007A7E76">
              <w:rPr>
                <w:rFonts w:cstheme="minorHAnsi"/>
                <w:sz w:val="20"/>
                <w:szCs w:val="20"/>
              </w:rPr>
              <w:t>deneme</w:t>
            </w:r>
          </w:p>
          <w:p w14:paraId="346B7DA6" w14:textId="77777777" w:rsidR="00E74416" w:rsidRDefault="00E74416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 w:rsidRPr="005F2A73">
              <w:rPr>
                <w:rFonts w:cstheme="minorHAnsi"/>
                <w:sz w:val="20"/>
                <w:szCs w:val="20"/>
              </w:rPr>
              <w:t>Revizyon</w:t>
            </w:r>
          </w:p>
          <w:p w14:paraId="2189AF98" w14:textId="1AC02279" w:rsidR="007821AC" w:rsidRPr="00E8135C" w:rsidRDefault="00E74416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Çıkarılmalı</w:t>
            </w:r>
          </w:p>
        </w:tc>
      </w:tr>
      <w:tr w:rsidR="007821AC" w14:paraId="25F85F8E" w14:textId="77777777" w:rsidTr="00F85893">
        <w:trPr>
          <w:trHeight w:val="362"/>
        </w:trPr>
        <w:tc>
          <w:tcPr>
            <w:tcW w:w="3397" w:type="dxa"/>
          </w:tcPr>
          <w:p w14:paraId="4CA43B96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Soru 7. ..............................................</w:t>
            </w:r>
          </w:p>
          <w:p w14:paraId="538ED11E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  <w:p w14:paraId="28F94DC2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</w:tc>
        <w:tc>
          <w:tcPr>
            <w:tcW w:w="1560" w:type="dxa"/>
          </w:tcPr>
          <w:p w14:paraId="7F28C77E" w14:textId="77777777" w:rsidR="007821AC" w:rsidRDefault="007821AC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İlk kez</w:t>
            </w:r>
          </w:p>
          <w:p w14:paraId="5A7A1991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İkinci kez</w:t>
            </w:r>
          </w:p>
        </w:tc>
        <w:tc>
          <w:tcPr>
            <w:tcW w:w="2268" w:type="dxa"/>
          </w:tcPr>
          <w:p w14:paraId="1933C5FE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Belirlenen g</w:t>
            </w:r>
            <w:r w:rsidRPr="00E8135C">
              <w:rPr>
                <w:bCs/>
                <w:sz w:val="20"/>
                <w:szCs w:val="20"/>
                <w:lang w:bidi="tr-TR"/>
              </w:rPr>
              <w:t>üçlük:</w:t>
            </w:r>
          </w:p>
          <w:p w14:paraId="723F4D7A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Elde edilen güçlük:</w:t>
            </w:r>
          </w:p>
          <w:p w14:paraId="018C47F8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Ayırt edicilik:</w:t>
            </w:r>
          </w:p>
        </w:tc>
        <w:tc>
          <w:tcPr>
            <w:tcW w:w="1984" w:type="dxa"/>
          </w:tcPr>
          <w:p w14:paraId="57F73547" w14:textId="77777777" w:rsidR="00E74416" w:rsidRPr="007A7E76" w:rsidRDefault="00E74416" w:rsidP="00FC30E4">
            <w:pPr>
              <w:spacing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7A7E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7A7E76">
              <w:rPr>
                <w:rFonts w:cstheme="minorHAnsi"/>
                <w:sz w:val="16"/>
                <w:szCs w:val="16"/>
              </w:rPr>
              <w:fldChar w:fldCharType="end"/>
            </w:r>
            <w:r w:rsidRPr="007A7E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İkinci kez </w:t>
            </w:r>
            <w:r w:rsidRPr="007A7E76">
              <w:rPr>
                <w:rFonts w:cstheme="minorHAnsi"/>
                <w:sz w:val="20"/>
                <w:szCs w:val="20"/>
              </w:rPr>
              <w:t>deneme</w:t>
            </w:r>
          </w:p>
          <w:p w14:paraId="41C3BCE9" w14:textId="77777777" w:rsidR="00E74416" w:rsidRDefault="00E74416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 w:rsidRPr="005F2A73">
              <w:rPr>
                <w:rFonts w:cstheme="minorHAnsi"/>
                <w:sz w:val="20"/>
                <w:szCs w:val="20"/>
              </w:rPr>
              <w:t>Revizyon</w:t>
            </w:r>
          </w:p>
          <w:p w14:paraId="7DB1B84D" w14:textId="0D330180" w:rsidR="007821AC" w:rsidRPr="00E8135C" w:rsidRDefault="00E74416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Çıkarılmalı</w:t>
            </w:r>
          </w:p>
        </w:tc>
      </w:tr>
      <w:tr w:rsidR="007821AC" w14:paraId="60A01C4A" w14:textId="77777777" w:rsidTr="00F85893">
        <w:trPr>
          <w:trHeight w:val="362"/>
        </w:trPr>
        <w:tc>
          <w:tcPr>
            <w:tcW w:w="3397" w:type="dxa"/>
          </w:tcPr>
          <w:p w14:paraId="44769A16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Soru 11. ..............................................</w:t>
            </w:r>
          </w:p>
          <w:p w14:paraId="15020D1F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  <w:p w14:paraId="0ABE0A8C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..........................................................</w:t>
            </w:r>
          </w:p>
        </w:tc>
        <w:tc>
          <w:tcPr>
            <w:tcW w:w="1560" w:type="dxa"/>
          </w:tcPr>
          <w:p w14:paraId="37A75DC0" w14:textId="77777777" w:rsidR="007821AC" w:rsidRDefault="007821AC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İlk kez</w:t>
            </w:r>
          </w:p>
          <w:p w14:paraId="2AC44DC4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İkinci kez</w:t>
            </w:r>
          </w:p>
        </w:tc>
        <w:tc>
          <w:tcPr>
            <w:tcW w:w="2268" w:type="dxa"/>
          </w:tcPr>
          <w:p w14:paraId="47E828D3" w14:textId="77777777" w:rsidR="007821A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Belirlenen g</w:t>
            </w:r>
            <w:r w:rsidRPr="00E8135C">
              <w:rPr>
                <w:bCs/>
                <w:sz w:val="20"/>
                <w:szCs w:val="20"/>
                <w:lang w:bidi="tr-TR"/>
              </w:rPr>
              <w:t>üçlük:</w:t>
            </w:r>
          </w:p>
          <w:p w14:paraId="30731194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>
              <w:rPr>
                <w:bCs/>
                <w:sz w:val="20"/>
                <w:szCs w:val="20"/>
                <w:lang w:bidi="tr-TR"/>
              </w:rPr>
              <w:t>Elde edilen güçlük:</w:t>
            </w:r>
          </w:p>
          <w:p w14:paraId="497615F5" w14:textId="77777777" w:rsidR="007821AC" w:rsidRPr="00E8135C" w:rsidRDefault="007821AC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E8135C">
              <w:rPr>
                <w:bCs/>
                <w:sz w:val="20"/>
                <w:szCs w:val="20"/>
                <w:lang w:bidi="tr-TR"/>
              </w:rPr>
              <w:t>Ayırt edicilik:</w:t>
            </w:r>
          </w:p>
        </w:tc>
        <w:tc>
          <w:tcPr>
            <w:tcW w:w="1984" w:type="dxa"/>
          </w:tcPr>
          <w:p w14:paraId="78CD5095" w14:textId="77777777" w:rsidR="00E74416" w:rsidRPr="007A7E76" w:rsidRDefault="00E74416" w:rsidP="00FC30E4">
            <w:pPr>
              <w:spacing w:line="240" w:lineRule="auto"/>
              <w:jc w:val="left"/>
              <w:rPr>
                <w:rFonts w:cstheme="minorHAnsi"/>
                <w:sz w:val="16"/>
                <w:szCs w:val="16"/>
              </w:rPr>
            </w:pPr>
            <w:r w:rsidRPr="007A7E7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7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7A7E76">
              <w:rPr>
                <w:rFonts w:cstheme="minorHAnsi"/>
                <w:sz w:val="16"/>
                <w:szCs w:val="16"/>
              </w:rPr>
              <w:fldChar w:fldCharType="end"/>
            </w:r>
            <w:r w:rsidRPr="007A7E7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İkinci kez </w:t>
            </w:r>
            <w:r w:rsidRPr="007A7E76">
              <w:rPr>
                <w:rFonts w:cstheme="minorHAnsi"/>
                <w:sz w:val="20"/>
                <w:szCs w:val="20"/>
              </w:rPr>
              <w:t>deneme</w:t>
            </w:r>
          </w:p>
          <w:p w14:paraId="77995019" w14:textId="77777777" w:rsidR="00E74416" w:rsidRDefault="00E74416" w:rsidP="00FC30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 w:rsidRPr="005F2A73">
              <w:rPr>
                <w:rFonts w:cstheme="minorHAnsi"/>
                <w:sz w:val="20"/>
                <w:szCs w:val="20"/>
              </w:rPr>
              <w:t>Revizyon</w:t>
            </w:r>
          </w:p>
          <w:p w14:paraId="523544E0" w14:textId="4FA2C58B" w:rsidR="007821AC" w:rsidRPr="00E8135C" w:rsidRDefault="00E74416" w:rsidP="00FC30E4">
            <w:pPr>
              <w:spacing w:line="240" w:lineRule="auto"/>
              <w:rPr>
                <w:bCs/>
                <w:sz w:val="20"/>
                <w:szCs w:val="20"/>
                <w:lang w:bidi="tr-TR"/>
              </w:rPr>
            </w:pPr>
            <w:r w:rsidRPr="005F2A73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73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33F9E">
              <w:rPr>
                <w:rFonts w:cstheme="minorHAnsi"/>
                <w:sz w:val="16"/>
                <w:szCs w:val="16"/>
              </w:rPr>
            </w:r>
            <w:r w:rsidR="00433F9E">
              <w:rPr>
                <w:rFonts w:cstheme="minorHAnsi"/>
                <w:sz w:val="16"/>
                <w:szCs w:val="16"/>
              </w:rPr>
              <w:fldChar w:fldCharType="separate"/>
            </w:r>
            <w:r w:rsidRPr="005F2A73">
              <w:rPr>
                <w:rFonts w:cstheme="minorHAnsi"/>
                <w:sz w:val="16"/>
                <w:szCs w:val="16"/>
              </w:rPr>
              <w:fldChar w:fldCharType="end"/>
            </w:r>
            <w:r w:rsidRPr="005F2A7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Çıkarılmalı</w:t>
            </w:r>
          </w:p>
        </w:tc>
      </w:tr>
    </w:tbl>
    <w:p w14:paraId="796A37B1" w14:textId="77777777" w:rsidR="007821AC" w:rsidRDefault="007821AC" w:rsidP="007821AC">
      <w:pPr>
        <w:spacing w:line="240" w:lineRule="auto"/>
        <w:rPr>
          <w:bCs/>
          <w:lang w:bidi="tr-TR"/>
        </w:rPr>
      </w:pPr>
    </w:p>
    <w:p w14:paraId="7AE78851" w14:textId="77777777" w:rsidR="007821AC" w:rsidRDefault="007821AC" w:rsidP="007821AC">
      <w:pPr>
        <w:spacing w:after="0"/>
        <w:rPr>
          <w:b/>
          <w:lang w:bidi="tr-TR"/>
        </w:rPr>
      </w:pPr>
    </w:p>
    <w:p w14:paraId="1F6597EB" w14:textId="77777777" w:rsidR="007821AC" w:rsidRDefault="007821AC" w:rsidP="007821AC">
      <w:pPr>
        <w:spacing w:after="0"/>
        <w:rPr>
          <w:b/>
          <w:lang w:bidi="tr-TR"/>
        </w:rPr>
      </w:pPr>
    </w:p>
    <w:p w14:paraId="1781DC07" w14:textId="77777777" w:rsidR="007821AC" w:rsidRDefault="007821AC" w:rsidP="007821AC">
      <w:pPr>
        <w:spacing w:after="0"/>
        <w:rPr>
          <w:b/>
          <w:lang w:bidi="tr-TR"/>
        </w:rPr>
      </w:pPr>
    </w:p>
    <w:p w14:paraId="6BE2C139" w14:textId="77777777" w:rsidR="007821AC" w:rsidRDefault="007821AC" w:rsidP="007821AC">
      <w:pPr>
        <w:spacing w:after="0"/>
        <w:rPr>
          <w:b/>
          <w:lang w:bidi="tr-TR"/>
        </w:rPr>
      </w:pPr>
    </w:p>
    <w:p w14:paraId="751B88E3" w14:textId="77777777" w:rsidR="007821AC" w:rsidRDefault="007821AC" w:rsidP="007821AC">
      <w:pPr>
        <w:spacing w:after="0"/>
        <w:rPr>
          <w:b/>
          <w:lang w:bidi="tr-TR"/>
        </w:rPr>
      </w:pPr>
    </w:p>
    <w:p w14:paraId="3C5F5CEF" w14:textId="77777777" w:rsidR="007821AC" w:rsidRDefault="007821AC" w:rsidP="007821AC">
      <w:pPr>
        <w:spacing w:after="0"/>
        <w:rPr>
          <w:b/>
          <w:lang w:bidi="tr-TR"/>
        </w:rPr>
      </w:pPr>
    </w:p>
    <w:p w14:paraId="317D0907" w14:textId="77777777" w:rsidR="007821AC" w:rsidRDefault="007821AC" w:rsidP="007821AC">
      <w:pPr>
        <w:spacing w:after="0"/>
        <w:rPr>
          <w:b/>
          <w:lang w:bidi="tr-TR"/>
        </w:rPr>
      </w:pPr>
    </w:p>
    <w:p w14:paraId="24D020F8" w14:textId="77777777" w:rsidR="007821AC" w:rsidRDefault="007821AC" w:rsidP="007821AC">
      <w:pPr>
        <w:spacing w:after="0"/>
        <w:rPr>
          <w:b/>
          <w:lang w:bidi="tr-TR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821AC" w14:paraId="3F791854" w14:textId="77777777" w:rsidTr="00F85893">
        <w:trPr>
          <w:jc w:val="center"/>
        </w:trPr>
        <w:tc>
          <w:tcPr>
            <w:tcW w:w="3681" w:type="dxa"/>
          </w:tcPr>
          <w:p w14:paraId="5F8D9240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Ders Sorumlusu                                                                           </w:t>
            </w:r>
          </w:p>
        </w:tc>
        <w:tc>
          <w:tcPr>
            <w:tcW w:w="5381" w:type="dxa"/>
          </w:tcPr>
          <w:p w14:paraId="55307804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  </w:t>
            </w:r>
            <w:r>
              <w:rPr>
                <w:bCs/>
                <w:sz w:val="20"/>
                <w:szCs w:val="20"/>
                <w:lang w:bidi="tr-TR"/>
              </w:rPr>
              <w:t xml:space="preserve">  </w:t>
            </w:r>
            <w:r w:rsidRPr="00047904">
              <w:rPr>
                <w:bCs/>
                <w:sz w:val="20"/>
                <w:szCs w:val="20"/>
                <w:lang w:bidi="tr-TR"/>
              </w:rPr>
              <w:t xml:space="preserve">    Ders Yardımcı Öğretim Üyeleri/Elemanları</w:t>
            </w:r>
          </w:p>
        </w:tc>
      </w:tr>
      <w:tr w:rsidR="007821AC" w14:paraId="350C8F59" w14:textId="77777777" w:rsidTr="00F85893">
        <w:trPr>
          <w:jc w:val="center"/>
        </w:trPr>
        <w:tc>
          <w:tcPr>
            <w:tcW w:w="3681" w:type="dxa"/>
          </w:tcPr>
          <w:p w14:paraId="23A7376B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Adı-Soyadı                                                                                  </w:t>
            </w:r>
          </w:p>
        </w:tc>
        <w:tc>
          <w:tcPr>
            <w:tcW w:w="5381" w:type="dxa"/>
          </w:tcPr>
          <w:p w14:paraId="6105C2BC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Adı-Soyadı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  <w:r w:rsidRPr="00047904">
              <w:rPr>
                <w:bCs/>
                <w:sz w:val="20"/>
                <w:szCs w:val="20"/>
                <w:lang w:bidi="tr-TR"/>
              </w:rPr>
              <w:t xml:space="preserve">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Adı-Soyadı</w:t>
            </w:r>
            <w:proofErr w:type="spellEnd"/>
          </w:p>
        </w:tc>
      </w:tr>
      <w:tr w:rsidR="007821AC" w14:paraId="01E3AD73" w14:textId="77777777" w:rsidTr="00F85893">
        <w:trPr>
          <w:jc w:val="center"/>
        </w:trPr>
        <w:tc>
          <w:tcPr>
            <w:tcW w:w="3681" w:type="dxa"/>
          </w:tcPr>
          <w:p w14:paraId="3DE41622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    İmza</w:t>
            </w:r>
          </w:p>
        </w:tc>
        <w:tc>
          <w:tcPr>
            <w:tcW w:w="5381" w:type="dxa"/>
          </w:tcPr>
          <w:p w14:paraId="7231F728" w14:textId="77777777" w:rsidR="007821AC" w:rsidRPr="00047904" w:rsidRDefault="007821AC" w:rsidP="00F85893">
            <w:pPr>
              <w:rPr>
                <w:bCs/>
                <w:sz w:val="20"/>
                <w:szCs w:val="20"/>
                <w:lang w:bidi="tr-TR"/>
              </w:rPr>
            </w:pPr>
            <w:r w:rsidRPr="00047904">
              <w:rPr>
                <w:bCs/>
                <w:sz w:val="20"/>
                <w:szCs w:val="20"/>
                <w:lang w:bidi="tr-TR"/>
              </w:rPr>
              <w:t xml:space="preserve">    İmza          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  <w:r w:rsidRPr="00047904">
              <w:rPr>
                <w:bCs/>
                <w:sz w:val="20"/>
                <w:szCs w:val="20"/>
                <w:lang w:bidi="tr-TR"/>
              </w:rPr>
              <w:t xml:space="preserve">                                 </w:t>
            </w:r>
            <w:proofErr w:type="spellStart"/>
            <w:r w:rsidRPr="00047904">
              <w:rPr>
                <w:bCs/>
                <w:sz w:val="20"/>
                <w:szCs w:val="20"/>
                <w:lang w:bidi="tr-TR"/>
              </w:rPr>
              <w:t>İmza</w:t>
            </w:r>
            <w:proofErr w:type="spellEnd"/>
          </w:p>
        </w:tc>
      </w:tr>
    </w:tbl>
    <w:p w14:paraId="45723F4A" w14:textId="77777777" w:rsidR="00F34CDE" w:rsidRPr="007821AC" w:rsidRDefault="00F34CDE" w:rsidP="007821AC"/>
    <w:sectPr w:rsidR="00F34CDE" w:rsidRPr="007821AC" w:rsidSect="00893A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5"/>
    <w:rsid w:val="000A0E28"/>
    <w:rsid w:val="001C4AA5"/>
    <w:rsid w:val="0021730D"/>
    <w:rsid w:val="002B6057"/>
    <w:rsid w:val="00433F9E"/>
    <w:rsid w:val="004C0461"/>
    <w:rsid w:val="00554DBB"/>
    <w:rsid w:val="0067282C"/>
    <w:rsid w:val="007821AC"/>
    <w:rsid w:val="00893A0B"/>
    <w:rsid w:val="00C62979"/>
    <w:rsid w:val="00E74416"/>
    <w:rsid w:val="00EA7A09"/>
    <w:rsid w:val="00F26365"/>
    <w:rsid w:val="00F34CDE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E192"/>
  <w15:chartTrackingRefBased/>
  <w15:docId w15:val="{1C67772B-8121-48F8-AA45-74B5AEEF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A5"/>
    <w:pPr>
      <w:spacing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AA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ERBAY DALLI</dc:creator>
  <cp:keywords/>
  <dc:description/>
  <cp:lastModifiedBy>YÖNSİS</cp:lastModifiedBy>
  <cp:revision>2</cp:revision>
  <dcterms:created xsi:type="dcterms:W3CDTF">2024-03-28T13:01:00Z</dcterms:created>
  <dcterms:modified xsi:type="dcterms:W3CDTF">2024-03-28T13:01:00Z</dcterms:modified>
</cp:coreProperties>
</file>