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CC6" w:rsidRDefault="00AD1CC6">
      <w:pPr>
        <w:pStyle w:val="GvdeMetni"/>
        <w:rPr>
          <w:sz w:val="20"/>
        </w:rPr>
      </w:pPr>
    </w:p>
    <w:p w:rsidR="00AD1CC6" w:rsidRDefault="00AD1CC6">
      <w:pPr>
        <w:pStyle w:val="GvdeMetni"/>
        <w:spacing w:before="5"/>
        <w:rPr>
          <w:sz w:val="23"/>
        </w:rPr>
      </w:pPr>
    </w:p>
    <w:p w:rsidR="00AD1CC6" w:rsidRDefault="00702D52">
      <w:pPr>
        <w:pStyle w:val="Balk1"/>
        <w:spacing w:before="90"/>
        <w:ind w:left="10275"/>
        <w:jc w:val="left"/>
      </w:pPr>
      <w:r>
        <w:rPr>
          <w:noProof/>
          <w:lang w:eastAsia="tr-T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321945</wp:posOffset>
            </wp:positionH>
            <wp:positionV relativeFrom="paragraph">
              <wp:posOffset>-313904</wp:posOffset>
            </wp:positionV>
            <wp:extent cx="847090" cy="75057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090" cy="750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EK-1</w:t>
      </w:r>
    </w:p>
    <w:p w:rsidR="00AD1CC6" w:rsidRDefault="00702D52">
      <w:pPr>
        <w:spacing w:before="41" w:line="276" w:lineRule="auto"/>
        <w:ind w:left="3918" w:right="3558" w:hanging="216"/>
        <w:rPr>
          <w:b/>
          <w:sz w:val="24"/>
        </w:rPr>
      </w:pPr>
      <w:r>
        <w:rPr>
          <w:b/>
          <w:sz w:val="24"/>
        </w:rPr>
        <w:t>BURSA ULUDAĞ ÜNİVERSİTESİ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FEN-EDEBİYAT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FAKÜLTESİ</w:t>
      </w:r>
    </w:p>
    <w:p w:rsidR="00AD1CC6" w:rsidRDefault="00AD1CC6">
      <w:pPr>
        <w:pStyle w:val="GvdeMetni"/>
        <w:spacing w:before="10"/>
        <w:rPr>
          <w:b/>
          <w:sz w:val="19"/>
        </w:rPr>
      </w:pPr>
    </w:p>
    <w:p w:rsidR="00AD1CC6" w:rsidRDefault="00702D52">
      <w:pPr>
        <w:pStyle w:val="Balk1"/>
        <w:spacing w:before="90"/>
        <w:ind w:left="2260" w:right="2121"/>
      </w:pPr>
      <w:r>
        <w:t>BİTİRME</w:t>
      </w:r>
      <w:r>
        <w:rPr>
          <w:spacing w:val="-4"/>
        </w:rPr>
        <w:t xml:space="preserve"> </w:t>
      </w:r>
      <w:r>
        <w:t>ÇALIŞMASI</w:t>
      </w:r>
      <w:r>
        <w:rPr>
          <w:spacing w:val="-3"/>
        </w:rPr>
        <w:t xml:space="preserve"> </w:t>
      </w:r>
      <w:r>
        <w:t>DANIŞMAN</w:t>
      </w:r>
      <w:r>
        <w:rPr>
          <w:spacing w:val="-5"/>
        </w:rPr>
        <w:t xml:space="preserve"> </w:t>
      </w:r>
      <w:r>
        <w:t>TERCİH</w:t>
      </w:r>
      <w:r>
        <w:rPr>
          <w:spacing w:val="-3"/>
        </w:rPr>
        <w:t xml:space="preserve"> </w:t>
      </w:r>
      <w:r>
        <w:t>FORMU</w:t>
      </w:r>
    </w:p>
    <w:p w:rsidR="00AD1CC6" w:rsidRDefault="00702D52">
      <w:pPr>
        <w:pStyle w:val="GvdeMetni"/>
        <w:spacing w:before="36" w:line="276" w:lineRule="auto"/>
        <w:ind w:left="279"/>
      </w:pPr>
      <w:r>
        <w:t>Bitirme</w:t>
      </w:r>
      <w:r>
        <w:rPr>
          <w:spacing w:val="12"/>
        </w:rPr>
        <w:t xml:space="preserve"> </w:t>
      </w:r>
      <w:r>
        <w:t>Çalışması</w:t>
      </w:r>
      <w:r>
        <w:rPr>
          <w:spacing w:val="16"/>
        </w:rPr>
        <w:t xml:space="preserve"> </w:t>
      </w:r>
      <w:r>
        <w:t>tanımlı</w:t>
      </w:r>
      <w:r>
        <w:rPr>
          <w:spacing w:val="14"/>
        </w:rPr>
        <w:t xml:space="preserve"> </w:t>
      </w:r>
      <w:r>
        <w:t>ders</w:t>
      </w:r>
      <w:r>
        <w:rPr>
          <w:spacing w:val="15"/>
        </w:rPr>
        <w:t xml:space="preserve"> </w:t>
      </w:r>
      <w:r>
        <w:t>kapsamında</w:t>
      </w:r>
      <w:r>
        <w:rPr>
          <w:spacing w:val="13"/>
        </w:rPr>
        <w:t xml:space="preserve"> </w:t>
      </w:r>
      <w:r>
        <w:t>Danışmanımın</w:t>
      </w:r>
      <w:r>
        <w:rPr>
          <w:spacing w:val="15"/>
        </w:rPr>
        <w:t xml:space="preserve"> </w:t>
      </w:r>
      <w:r>
        <w:t>atanmasında</w:t>
      </w:r>
      <w:r>
        <w:rPr>
          <w:spacing w:val="14"/>
        </w:rPr>
        <w:t xml:space="preserve"> </w:t>
      </w:r>
      <w:r>
        <w:t>göz</w:t>
      </w:r>
      <w:r>
        <w:rPr>
          <w:spacing w:val="14"/>
        </w:rPr>
        <w:t xml:space="preserve"> </w:t>
      </w:r>
      <w:r>
        <w:t>önünde</w:t>
      </w:r>
      <w:r>
        <w:rPr>
          <w:spacing w:val="13"/>
        </w:rPr>
        <w:t xml:space="preserve"> </w:t>
      </w:r>
      <w:r>
        <w:t>bulundurulmasını</w:t>
      </w:r>
      <w:r>
        <w:rPr>
          <w:spacing w:val="14"/>
        </w:rPr>
        <w:t xml:space="preserve"> </w:t>
      </w:r>
      <w:r>
        <w:t>talep</w:t>
      </w:r>
      <w:r>
        <w:rPr>
          <w:spacing w:val="-57"/>
        </w:rPr>
        <w:t xml:space="preserve"> </w:t>
      </w:r>
      <w:r>
        <w:t>ettiğim</w:t>
      </w:r>
      <w:r>
        <w:rPr>
          <w:spacing w:val="-1"/>
        </w:rPr>
        <w:t xml:space="preserve"> </w:t>
      </w:r>
      <w:r>
        <w:t>tercih sıralaması aşağıdaki</w:t>
      </w:r>
      <w:r>
        <w:rPr>
          <w:spacing w:val="2"/>
        </w:rPr>
        <w:t xml:space="preserve"> </w:t>
      </w:r>
      <w:r>
        <w:t>gibidir.</w:t>
      </w:r>
    </w:p>
    <w:p w:rsidR="00AD1CC6" w:rsidRDefault="00AD1CC6">
      <w:pPr>
        <w:pStyle w:val="GvdeMetni"/>
        <w:spacing w:before="7"/>
        <w:rPr>
          <w:sz w:val="27"/>
        </w:rPr>
      </w:pPr>
    </w:p>
    <w:p w:rsidR="00AD1CC6" w:rsidRDefault="00702D52">
      <w:pPr>
        <w:pStyle w:val="GvdeMetni"/>
        <w:ind w:left="279"/>
      </w:pPr>
      <w:r>
        <w:t>Gereğini</w:t>
      </w:r>
      <w:r>
        <w:rPr>
          <w:spacing w:val="-3"/>
        </w:rPr>
        <w:t xml:space="preserve"> </w:t>
      </w:r>
      <w:r>
        <w:t>bilgilerinize</w:t>
      </w:r>
      <w:r>
        <w:rPr>
          <w:spacing w:val="-3"/>
        </w:rPr>
        <w:t xml:space="preserve"> </w:t>
      </w:r>
      <w:r>
        <w:t>arz</w:t>
      </w:r>
      <w:r>
        <w:rPr>
          <w:spacing w:val="-2"/>
        </w:rPr>
        <w:t xml:space="preserve"> </w:t>
      </w:r>
      <w:r>
        <w:t>ederim.</w:t>
      </w:r>
    </w:p>
    <w:p w:rsidR="00AD1CC6" w:rsidRDefault="00AD1CC6">
      <w:pPr>
        <w:pStyle w:val="GvdeMetni"/>
        <w:spacing w:before="8"/>
        <w:rPr>
          <w:sz w:val="26"/>
        </w:rPr>
      </w:pPr>
    </w:p>
    <w:p w:rsidR="00AD1CC6" w:rsidRDefault="00702D52">
      <w:pPr>
        <w:tabs>
          <w:tab w:val="left" w:pos="1719"/>
        </w:tabs>
        <w:ind w:left="279"/>
        <w:rPr>
          <w:sz w:val="20"/>
        </w:rPr>
      </w:pPr>
      <w:r>
        <w:rPr>
          <w:sz w:val="20"/>
        </w:rPr>
        <w:t>Adı</w:t>
      </w:r>
      <w:r>
        <w:rPr>
          <w:spacing w:val="-3"/>
          <w:sz w:val="20"/>
        </w:rPr>
        <w:t xml:space="preserve"> </w:t>
      </w:r>
      <w:r>
        <w:rPr>
          <w:sz w:val="20"/>
        </w:rPr>
        <w:t>Soyadı</w:t>
      </w:r>
      <w:r>
        <w:rPr>
          <w:sz w:val="20"/>
        </w:rPr>
        <w:tab/>
        <w:t>:</w:t>
      </w:r>
    </w:p>
    <w:p w:rsidR="00AD1CC6" w:rsidRDefault="00702D52">
      <w:pPr>
        <w:tabs>
          <w:tab w:val="left" w:pos="1719"/>
        </w:tabs>
        <w:spacing w:before="36"/>
        <w:ind w:left="279"/>
        <w:rPr>
          <w:sz w:val="20"/>
        </w:rPr>
      </w:pPr>
      <w:r>
        <w:rPr>
          <w:sz w:val="20"/>
        </w:rPr>
        <w:t>Numara</w:t>
      </w:r>
      <w:r>
        <w:rPr>
          <w:sz w:val="20"/>
        </w:rPr>
        <w:tab/>
        <w:t>:</w:t>
      </w:r>
    </w:p>
    <w:p w:rsidR="00AD1CC6" w:rsidRDefault="00702D52">
      <w:pPr>
        <w:tabs>
          <w:tab w:val="left" w:pos="1719"/>
        </w:tabs>
        <w:spacing w:before="34"/>
        <w:ind w:left="279"/>
        <w:rPr>
          <w:sz w:val="20"/>
        </w:rPr>
      </w:pPr>
      <w:r>
        <w:rPr>
          <w:sz w:val="20"/>
        </w:rPr>
        <w:t>GANO</w:t>
      </w:r>
      <w:r>
        <w:rPr>
          <w:sz w:val="20"/>
        </w:rPr>
        <w:tab/>
        <w:t>:</w:t>
      </w:r>
    </w:p>
    <w:p w:rsidR="00AD1CC6" w:rsidRDefault="00702D52">
      <w:pPr>
        <w:tabs>
          <w:tab w:val="left" w:pos="1719"/>
        </w:tabs>
        <w:spacing w:before="34"/>
        <w:ind w:left="279"/>
        <w:rPr>
          <w:sz w:val="20"/>
        </w:rPr>
      </w:pPr>
      <w:r>
        <w:rPr>
          <w:sz w:val="20"/>
        </w:rPr>
        <w:t>E-posta</w:t>
      </w:r>
      <w:r>
        <w:rPr>
          <w:sz w:val="20"/>
        </w:rPr>
        <w:tab/>
        <w:t>:</w:t>
      </w:r>
    </w:p>
    <w:p w:rsidR="00AD1CC6" w:rsidRDefault="00702D52">
      <w:pPr>
        <w:tabs>
          <w:tab w:val="left" w:pos="1719"/>
        </w:tabs>
        <w:spacing w:before="34"/>
        <w:ind w:left="279"/>
        <w:rPr>
          <w:sz w:val="20"/>
        </w:rPr>
      </w:pPr>
      <w:r>
        <w:rPr>
          <w:sz w:val="20"/>
        </w:rPr>
        <w:t>Cep Tel</w:t>
      </w:r>
      <w:r>
        <w:rPr>
          <w:sz w:val="20"/>
        </w:rPr>
        <w:tab/>
        <w:t>:</w:t>
      </w:r>
    </w:p>
    <w:p w:rsidR="00AD1CC6" w:rsidRDefault="00702D52">
      <w:pPr>
        <w:spacing w:before="34"/>
        <w:ind w:left="987"/>
        <w:rPr>
          <w:sz w:val="20"/>
        </w:rPr>
      </w:pPr>
      <w:r>
        <w:rPr>
          <w:sz w:val="20"/>
        </w:rPr>
        <w:t>İMZA:</w:t>
      </w:r>
    </w:p>
    <w:p w:rsidR="00AD1CC6" w:rsidRDefault="00AD1CC6">
      <w:pPr>
        <w:pStyle w:val="GvdeMetni"/>
        <w:rPr>
          <w:sz w:val="22"/>
        </w:rPr>
      </w:pPr>
    </w:p>
    <w:p w:rsidR="00AD1CC6" w:rsidRDefault="00AD1CC6">
      <w:pPr>
        <w:pStyle w:val="GvdeMetni"/>
        <w:rPr>
          <w:sz w:val="22"/>
        </w:rPr>
      </w:pPr>
    </w:p>
    <w:p w:rsidR="00AD1CC6" w:rsidRDefault="00AD1CC6">
      <w:pPr>
        <w:pStyle w:val="GvdeMetni"/>
        <w:spacing w:before="10"/>
        <w:rPr>
          <w:sz w:val="25"/>
        </w:rPr>
      </w:pPr>
    </w:p>
    <w:p w:rsidR="00CB7189" w:rsidRPr="00CB7189" w:rsidRDefault="00702D52" w:rsidP="00CB7189">
      <w:pPr>
        <w:ind w:left="2260" w:right="2125"/>
        <w:jc w:val="center"/>
        <w:rPr>
          <w:b/>
          <w:sz w:val="24"/>
          <w:u w:val="thick"/>
        </w:rPr>
      </w:pPr>
      <w:r>
        <w:rPr>
          <w:sz w:val="24"/>
        </w:rPr>
        <w:t>BÖLÜM</w:t>
      </w:r>
      <w:r>
        <w:rPr>
          <w:spacing w:val="-4"/>
          <w:sz w:val="24"/>
        </w:rPr>
        <w:t xml:space="preserve"> </w:t>
      </w:r>
      <w:r>
        <w:rPr>
          <w:sz w:val="24"/>
        </w:rPr>
        <w:t>ÖĞRETİM</w:t>
      </w:r>
      <w:r>
        <w:rPr>
          <w:spacing w:val="-2"/>
          <w:sz w:val="24"/>
        </w:rPr>
        <w:t xml:space="preserve"> </w:t>
      </w:r>
      <w:r>
        <w:rPr>
          <w:sz w:val="24"/>
        </w:rPr>
        <w:t>ELEMANLARI</w:t>
      </w:r>
      <w:r>
        <w:rPr>
          <w:spacing w:val="-6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 w:rsidRPr="00CB7189">
        <w:rPr>
          <w:b/>
          <w:sz w:val="24"/>
          <w:u w:val="single"/>
        </w:rPr>
        <w:t>ÇALIŞMA</w:t>
      </w:r>
      <w:r w:rsidRPr="00CB7189">
        <w:rPr>
          <w:b/>
          <w:spacing w:val="-4"/>
          <w:sz w:val="24"/>
          <w:u w:val="single"/>
        </w:rPr>
        <w:t xml:space="preserve"> </w:t>
      </w:r>
      <w:r w:rsidRPr="00CB7189">
        <w:rPr>
          <w:b/>
          <w:sz w:val="24"/>
          <w:u w:val="single"/>
        </w:rPr>
        <w:t>ALANLARI</w:t>
      </w:r>
    </w:p>
    <w:p w:rsidR="00AD1CC6" w:rsidRDefault="00AD1CC6">
      <w:pPr>
        <w:pStyle w:val="GvdeMetni"/>
        <w:spacing w:before="2"/>
        <w:rPr>
          <w:b/>
          <w:sz w:val="16"/>
        </w:rPr>
      </w:pPr>
    </w:p>
    <w:tbl>
      <w:tblPr>
        <w:tblStyle w:val="TableNormal"/>
        <w:tblW w:w="0" w:type="auto"/>
        <w:tblInd w:w="529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695"/>
        <w:gridCol w:w="899"/>
        <w:gridCol w:w="2397"/>
        <w:gridCol w:w="720"/>
        <w:gridCol w:w="2681"/>
      </w:tblGrid>
      <w:tr w:rsidR="00AD1CC6">
        <w:trPr>
          <w:trHeight w:val="457"/>
        </w:trPr>
        <w:tc>
          <w:tcPr>
            <w:tcW w:w="677" w:type="dxa"/>
            <w:tcBorders>
              <w:right w:val="single" w:sz="4" w:space="0" w:color="000000"/>
            </w:tcBorders>
            <w:shd w:val="clear" w:color="auto" w:fill="BEBEBE"/>
          </w:tcPr>
          <w:p w:rsidR="00E243A3" w:rsidRDefault="00E243A3">
            <w:pPr>
              <w:pStyle w:val="TableParagraph"/>
              <w:spacing w:line="194" w:lineRule="exact"/>
              <w:ind w:left="80"/>
              <w:rPr>
                <w:sz w:val="18"/>
              </w:rPr>
            </w:pPr>
          </w:p>
          <w:p w:rsidR="00AD1CC6" w:rsidRDefault="00702D52">
            <w:pPr>
              <w:pStyle w:val="TableParagraph"/>
              <w:spacing w:line="194" w:lineRule="exact"/>
              <w:ind w:left="80"/>
              <w:rPr>
                <w:b/>
                <w:sz w:val="18"/>
              </w:rPr>
            </w:pPr>
            <w:r>
              <w:rPr>
                <w:sz w:val="18"/>
              </w:rPr>
              <w:t>T</w:t>
            </w:r>
            <w:r>
              <w:rPr>
                <w:b/>
                <w:sz w:val="18"/>
              </w:rPr>
              <w:t>ercih</w:t>
            </w:r>
          </w:p>
          <w:p w:rsidR="00AD1CC6" w:rsidRDefault="00702D52">
            <w:pPr>
              <w:pStyle w:val="TableParagraph"/>
              <w:spacing w:before="35"/>
              <w:ind w:left="64"/>
              <w:rPr>
                <w:b/>
                <w:sz w:val="18"/>
              </w:rPr>
            </w:pPr>
            <w:r>
              <w:rPr>
                <w:b/>
                <w:sz w:val="18"/>
              </w:rPr>
              <w:t>Sırası*</w:t>
            </w:r>
          </w:p>
        </w:tc>
        <w:tc>
          <w:tcPr>
            <w:tcW w:w="2695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BEBEBE"/>
          </w:tcPr>
          <w:p w:rsidR="00E243A3" w:rsidRDefault="00E243A3">
            <w:pPr>
              <w:pStyle w:val="TableParagraph"/>
              <w:spacing w:before="109"/>
              <w:ind w:left="72"/>
              <w:rPr>
                <w:b/>
                <w:sz w:val="18"/>
              </w:rPr>
            </w:pPr>
          </w:p>
          <w:p w:rsidR="00AD1CC6" w:rsidRDefault="00702D52">
            <w:pPr>
              <w:pStyle w:val="TableParagraph"/>
              <w:spacing w:before="109"/>
              <w:ind w:left="72"/>
              <w:rPr>
                <w:b/>
                <w:sz w:val="18"/>
              </w:rPr>
            </w:pPr>
            <w:r>
              <w:rPr>
                <w:b/>
                <w:sz w:val="18"/>
              </w:rPr>
              <w:t>Öğretim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Elemanı</w:t>
            </w:r>
          </w:p>
        </w:tc>
        <w:tc>
          <w:tcPr>
            <w:tcW w:w="899" w:type="dxa"/>
            <w:tcBorders>
              <w:left w:val="single" w:sz="12" w:space="0" w:color="000000"/>
              <w:right w:val="single" w:sz="4" w:space="0" w:color="000000"/>
            </w:tcBorders>
            <w:shd w:val="clear" w:color="auto" w:fill="BEBEBE"/>
          </w:tcPr>
          <w:p w:rsidR="00E243A3" w:rsidRDefault="00E243A3">
            <w:pPr>
              <w:pStyle w:val="TableParagraph"/>
              <w:spacing w:line="199" w:lineRule="exact"/>
              <w:ind w:left="60"/>
              <w:rPr>
                <w:b/>
                <w:sz w:val="18"/>
              </w:rPr>
            </w:pPr>
          </w:p>
          <w:p w:rsidR="00AD1CC6" w:rsidRDefault="00702D52">
            <w:pPr>
              <w:pStyle w:val="TableParagraph"/>
              <w:spacing w:line="199" w:lineRule="exact"/>
              <w:ind w:left="60"/>
              <w:rPr>
                <w:b/>
                <w:sz w:val="18"/>
              </w:rPr>
            </w:pPr>
            <w:r>
              <w:rPr>
                <w:b/>
                <w:sz w:val="18"/>
              </w:rPr>
              <w:t>Tercih</w:t>
            </w:r>
          </w:p>
          <w:p w:rsidR="00AD1CC6" w:rsidRDefault="00702D52">
            <w:pPr>
              <w:pStyle w:val="TableParagraph"/>
              <w:spacing w:before="30"/>
              <w:ind w:left="60"/>
              <w:rPr>
                <w:b/>
                <w:sz w:val="18"/>
              </w:rPr>
            </w:pPr>
            <w:r>
              <w:rPr>
                <w:b/>
                <w:sz w:val="18"/>
              </w:rPr>
              <w:t>Sırası*</w:t>
            </w:r>
          </w:p>
        </w:tc>
        <w:tc>
          <w:tcPr>
            <w:tcW w:w="2397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BEBEBE"/>
          </w:tcPr>
          <w:p w:rsidR="00E243A3" w:rsidRDefault="00E243A3">
            <w:pPr>
              <w:pStyle w:val="TableParagraph"/>
              <w:spacing w:before="109"/>
              <w:ind w:left="71"/>
              <w:rPr>
                <w:b/>
                <w:sz w:val="18"/>
              </w:rPr>
            </w:pPr>
          </w:p>
          <w:p w:rsidR="00AD1CC6" w:rsidRDefault="00702D52">
            <w:pPr>
              <w:pStyle w:val="TableParagraph"/>
              <w:spacing w:before="109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Öğretim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Elemanı</w:t>
            </w:r>
          </w:p>
        </w:tc>
        <w:tc>
          <w:tcPr>
            <w:tcW w:w="720" w:type="dxa"/>
            <w:tcBorders>
              <w:left w:val="single" w:sz="12" w:space="0" w:color="000000"/>
              <w:right w:val="single" w:sz="4" w:space="0" w:color="000000"/>
            </w:tcBorders>
            <w:shd w:val="clear" w:color="auto" w:fill="BEBEBE"/>
          </w:tcPr>
          <w:p w:rsidR="00E243A3" w:rsidRDefault="00E243A3">
            <w:pPr>
              <w:pStyle w:val="TableParagraph"/>
              <w:spacing w:line="199" w:lineRule="exact"/>
              <w:ind w:left="62"/>
              <w:rPr>
                <w:b/>
                <w:sz w:val="18"/>
              </w:rPr>
            </w:pPr>
          </w:p>
          <w:p w:rsidR="00AD1CC6" w:rsidRDefault="00702D52">
            <w:pPr>
              <w:pStyle w:val="TableParagraph"/>
              <w:spacing w:line="199" w:lineRule="exact"/>
              <w:ind w:left="62"/>
              <w:rPr>
                <w:b/>
                <w:sz w:val="18"/>
              </w:rPr>
            </w:pPr>
            <w:r>
              <w:rPr>
                <w:b/>
                <w:sz w:val="18"/>
              </w:rPr>
              <w:t>Tercih</w:t>
            </w:r>
          </w:p>
          <w:p w:rsidR="00AD1CC6" w:rsidRDefault="00702D52">
            <w:pPr>
              <w:pStyle w:val="TableParagraph"/>
              <w:spacing w:before="30"/>
              <w:ind w:left="62"/>
              <w:rPr>
                <w:b/>
                <w:sz w:val="18"/>
              </w:rPr>
            </w:pPr>
            <w:r>
              <w:rPr>
                <w:b/>
                <w:sz w:val="18"/>
              </w:rPr>
              <w:t>Sırası*</w:t>
            </w:r>
          </w:p>
        </w:tc>
        <w:tc>
          <w:tcPr>
            <w:tcW w:w="2681" w:type="dxa"/>
            <w:tcBorders>
              <w:left w:val="single" w:sz="4" w:space="0" w:color="000000"/>
            </w:tcBorders>
            <w:shd w:val="clear" w:color="auto" w:fill="BEBEBE"/>
          </w:tcPr>
          <w:p w:rsidR="00E243A3" w:rsidRDefault="00E243A3">
            <w:pPr>
              <w:pStyle w:val="TableParagraph"/>
              <w:spacing w:before="109"/>
              <w:ind w:left="72"/>
              <w:rPr>
                <w:b/>
                <w:sz w:val="18"/>
              </w:rPr>
            </w:pPr>
          </w:p>
          <w:p w:rsidR="00AD1CC6" w:rsidRDefault="00702D52">
            <w:pPr>
              <w:pStyle w:val="TableParagraph"/>
              <w:spacing w:before="109"/>
              <w:ind w:left="72"/>
              <w:rPr>
                <w:b/>
                <w:sz w:val="18"/>
              </w:rPr>
            </w:pPr>
            <w:r>
              <w:rPr>
                <w:b/>
                <w:sz w:val="18"/>
              </w:rPr>
              <w:t>Öğretim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Elemanı</w:t>
            </w:r>
          </w:p>
        </w:tc>
      </w:tr>
      <w:tr w:rsidR="00AD1CC6" w:rsidTr="00AC07A1">
        <w:trPr>
          <w:trHeight w:val="761"/>
        </w:trPr>
        <w:tc>
          <w:tcPr>
            <w:tcW w:w="677" w:type="dxa"/>
            <w:tcBorders>
              <w:bottom w:val="single" w:sz="4" w:space="0" w:color="000000"/>
              <w:right w:val="single" w:sz="4" w:space="0" w:color="000000"/>
            </w:tcBorders>
          </w:tcPr>
          <w:p w:rsidR="00AD1CC6" w:rsidRDefault="00AD1CC6">
            <w:pPr>
              <w:pStyle w:val="TableParagraph"/>
              <w:rPr>
                <w:sz w:val="20"/>
              </w:rPr>
            </w:pPr>
          </w:p>
          <w:p w:rsidR="00E243A3" w:rsidRPr="00DC4CBA" w:rsidRDefault="00DC4CBA">
            <w:pPr>
              <w:pStyle w:val="TableParagraph"/>
              <w:rPr>
                <w:b/>
                <w:sz w:val="20"/>
              </w:rPr>
            </w:pPr>
            <w:r w:rsidRPr="00DC4CBA">
              <w:rPr>
                <w:b/>
                <w:sz w:val="20"/>
              </w:rPr>
              <w:t xml:space="preserve">   1</w:t>
            </w:r>
          </w:p>
        </w:tc>
        <w:tc>
          <w:tcPr>
            <w:tcW w:w="2695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D1CC6" w:rsidRPr="003A77B2" w:rsidRDefault="00AD1CC6">
            <w:pPr>
              <w:pStyle w:val="TableParagraph"/>
              <w:spacing w:before="9"/>
              <w:ind w:left="324"/>
              <w:rPr>
                <w:color w:val="FF0000"/>
                <w:sz w:val="18"/>
              </w:rPr>
            </w:pPr>
          </w:p>
          <w:p w:rsidR="003A77B2" w:rsidRPr="003A77B2" w:rsidRDefault="003A77B2">
            <w:pPr>
              <w:pStyle w:val="TableParagraph"/>
              <w:spacing w:before="9"/>
              <w:ind w:left="324"/>
              <w:rPr>
                <w:color w:val="FF0000"/>
                <w:sz w:val="18"/>
              </w:rPr>
            </w:pPr>
          </w:p>
        </w:tc>
        <w:tc>
          <w:tcPr>
            <w:tcW w:w="899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D1CC6" w:rsidRPr="00DC4CBA" w:rsidRDefault="00AD1CC6">
            <w:pPr>
              <w:pStyle w:val="TableParagraph"/>
              <w:rPr>
                <w:b/>
                <w:sz w:val="20"/>
              </w:rPr>
            </w:pPr>
          </w:p>
          <w:p w:rsidR="00DC4CBA" w:rsidRPr="00DC4CBA" w:rsidRDefault="00DC4CBA">
            <w:pPr>
              <w:pStyle w:val="TableParagraph"/>
              <w:rPr>
                <w:b/>
                <w:sz w:val="20"/>
              </w:rPr>
            </w:pPr>
            <w:r w:rsidRPr="00DC4CBA">
              <w:rPr>
                <w:b/>
                <w:sz w:val="20"/>
              </w:rPr>
              <w:t xml:space="preserve">    6</w:t>
            </w:r>
          </w:p>
        </w:tc>
        <w:tc>
          <w:tcPr>
            <w:tcW w:w="2397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D1CC6" w:rsidRDefault="00AD1CC6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D1CC6" w:rsidRDefault="00AD1CC6">
            <w:pPr>
              <w:pStyle w:val="TableParagraph"/>
              <w:rPr>
                <w:sz w:val="20"/>
              </w:rPr>
            </w:pPr>
          </w:p>
        </w:tc>
        <w:tc>
          <w:tcPr>
            <w:tcW w:w="2681" w:type="dxa"/>
            <w:tcBorders>
              <w:left w:val="single" w:sz="4" w:space="0" w:color="000000"/>
              <w:bottom w:val="single" w:sz="4" w:space="0" w:color="000000"/>
            </w:tcBorders>
          </w:tcPr>
          <w:p w:rsidR="00AD1CC6" w:rsidRDefault="00AD1CC6">
            <w:pPr>
              <w:pStyle w:val="TableParagraph"/>
              <w:rPr>
                <w:sz w:val="20"/>
              </w:rPr>
            </w:pPr>
          </w:p>
        </w:tc>
      </w:tr>
      <w:tr w:rsidR="00AD1CC6">
        <w:trPr>
          <w:trHeight w:val="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C6" w:rsidRPr="00DC4CBA" w:rsidRDefault="00DC4CBA">
            <w:pPr>
              <w:pStyle w:val="TableParagraph"/>
              <w:rPr>
                <w:b/>
                <w:sz w:val="20"/>
              </w:rPr>
            </w:pPr>
            <w:r w:rsidRPr="00DC4CBA">
              <w:rPr>
                <w:b/>
                <w:sz w:val="20"/>
              </w:rPr>
              <w:t xml:space="preserve">   2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D1CC6" w:rsidRDefault="00AD1CC6">
            <w:pPr>
              <w:pStyle w:val="TableParagraph"/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8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D1CC6" w:rsidRPr="00DC4CBA" w:rsidRDefault="00DC4CBA">
            <w:pPr>
              <w:pStyle w:val="TableParagraph"/>
              <w:rPr>
                <w:b/>
                <w:sz w:val="20"/>
              </w:rPr>
            </w:pPr>
            <w:r w:rsidRPr="00DC4CBA">
              <w:rPr>
                <w:b/>
                <w:sz w:val="20"/>
              </w:rPr>
              <w:t xml:space="preserve">    7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D1CC6" w:rsidRDefault="00AD1CC6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D1CC6" w:rsidRDefault="00AD1CC6">
            <w:pPr>
              <w:pStyle w:val="TableParagraph"/>
              <w:rPr>
                <w:sz w:val="20"/>
              </w:rPr>
            </w:pP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CC6" w:rsidRDefault="00AD1CC6">
            <w:pPr>
              <w:pStyle w:val="TableParagraph"/>
              <w:rPr>
                <w:sz w:val="20"/>
              </w:rPr>
            </w:pPr>
          </w:p>
        </w:tc>
      </w:tr>
      <w:tr w:rsidR="00AD1CC6">
        <w:trPr>
          <w:trHeight w:val="695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C6" w:rsidRPr="00DC4CBA" w:rsidRDefault="00DC4CBA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</w:t>
            </w:r>
            <w:r w:rsidRPr="00DC4CBA">
              <w:rPr>
                <w:b/>
                <w:sz w:val="20"/>
              </w:rPr>
              <w:t>3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D1CC6" w:rsidRDefault="00AD1CC6">
            <w:pPr>
              <w:pStyle w:val="TableParagraph"/>
              <w:rPr>
                <w:sz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D1CC6" w:rsidRDefault="00AD1CC6">
            <w:pPr>
              <w:pStyle w:val="TableParagraph"/>
              <w:rPr>
                <w:sz w:val="20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D1CC6" w:rsidRDefault="00AD1CC6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D1CC6" w:rsidRDefault="00AD1CC6">
            <w:pPr>
              <w:pStyle w:val="TableParagraph"/>
              <w:rPr>
                <w:sz w:val="20"/>
              </w:rPr>
            </w:pP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CC6" w:rsidRDefault="00AD1CC6">
            <w:pPr>
              <w:pStyle w:val="TableParagraph"/>
              <w:rPr>
                <w:sz w:val="20"/>
              </w:rPr>
            </w:pPr>
          </w:p>
        </w:tc>
      </w:tr>
      <w:tr w:rsidR="00AD1CC6">
        <w:trPr>
          <w:trHeight w:val="696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C6" w:rsidRPr="00DC4CBA" w:rsidRDefault="00DC4CBA">
            <w:pPr>
              <w:pStyle w:val="TableParagraph"/>
              <w:rPr>
                <w:b/>
                <w:sz w:val="20"/>
              </w:rPr>
            </w:pPr>
            <w:r w:rsidRPr="00DC4CBA">
              <w:rPr>
                <w:b/>
                <w:sz w:val="20"/>
              </w:rPr>
              <w:t xml:space="preserve">   4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D1CC6" w:rsidRDefault="00AD1CC6">
            <w:pPr>
              <w:pStyle w:val="TableParagraph"/>
              <w:rPr>
                <w:sz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D1CC6" w:rsidRDefault="00AD1CC6">
            <w:pPr>
              <w:pStyle w:val="TableParagraph"/>
              <w:rPr>
                <w:sz w:val="20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D1CC6" w:rsidRDefault="00AD1CC6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D1CC6" w:rsidRDefault="00AD1CC6">
            <w:pPr>
              <w:pStyle w:val="TableParagraph"/>
              <w:rPr>
                <w:sz w:val="20"/>
              </w:rPr>
            </w:pP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CC6" w:rsidRDefault="00AD1CC6">
            <w:pPr>
              <w:pStyle w:val="TableParagraph"/>
              <w:rPr>
                <w:sz w:val="20"/>
              </w:rPr>
            </w:pPr>
          </w:p>
        </w:tc>
      </w:tr>
      <w:tr w:rsidR="007C4FED">
        <w:trPr>
          <w:trHeight w:val="696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FED" w:rsidRPr="00DC4CBA" w:rsidRDefault="00DC4CBA">
            <w:pPr>
              <w:pStyle w:val="TableParagraph"/>
              <w:rPr>
                <w:b/>
                <w:sz w:val="20"/>
              </w:rPr>
            </w:pPr>
            <w:r w:rsidRPr="00DC4CBA">
              <w:rPr>
                <w:b/>
                <w:sz w:val="20"/>
              </w:rPr>
              <w:t xml:space="preserve">   5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C4FED" w:rsidRDefault="007C4FED">
            <w:pPr>
              <w:pStyle w:val="TableParagraph"/>
              <w:rPr>
                <w:sz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C4FED" w:rsidRDefault="007C4FED">
            <w:pPr>
              <w:pStyle w:val="TableParagraph"/>
              <w:rPr>
                <w:sz w:val="20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C4FED" w:rsidRDefault="007C4FED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C4FED" w:rsidRDefault="007C4FED">
            <w:pPr>
              <w:pStyle w:val="TableParagraph"/>
              <w:rPr>
                <w:sz w:val="20"/>
              </w:rPr>
            </w:pP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FED" w:rsidRDefault="007C4FED">
            <w:pPr>
              <w:pStyle w:val="TableParagraph"/>
              <w:rPr>
                <w:sz w:val="20"/>
              </w:rPr>
            </w:pPr>
          </w:p>
        </w:tc>
      </w:tr>
    </w:tbl>
    <w:p w:rsidR="00AD1CC6" w:rsidRDefault="00AD1CC6">
      <w:pPr>
        <w:pStyle w:val="GvdeMetni"/>
        <w:rPr>
          <w:b/>
          <w:sz w:val="26"/>
        </w:rPr>
      </w:pPr>
    </w:p>
    <w:p w:rsidR="00AD1CC6" w:rsidRDefault="00702D52">
      <w:pPr>
        <w:spacing w:before="174" w:line="276" w:lineRule="auto"/>
        <w:ind w:left="279" w:right="185"/>
        <w:jc w:val="both"/>
        <w:rPr>
          <w:sz w:val="20"/>
        </w:rPr>
      </w:pPr>
      <w:r>
        <w:rPr>
          <w:sz w:val="20"/>
        </w:rPr>
        <w:t>* En az 5 (beş) tercih yapılması zorunludur. Danışman ataması tercihler dikkate alınarak yapılacaktır. Ancak Bölüm Başkanlığı</w:t>
      </w:r>
      <w:r>
        <w:rPr>
          <w:spacing w:val="1"/>
          <w:sz w:val="20"/>
        </w:rPr>
        <w:t xml:space="preserve"> </w:t>
      </w:r>
      <w:r>
        <w:rPr>
          <w:sz w:val="20"/>
        </w:rPr>
        <w:t>olarak öğretim elemanlarının ders dağılımları ve iş yükü dikkate alınmak suretiyle gerektiği durumlarda tercihlerin dışında da</w:t>
      </w:r>
      <w:r>
        <w:rPr>
          <w:spacing w:val="1"/>
          <w:sz w:val="20"/>
        </w:rPr>
        <w:t xml:space="preserve"> </w:t>
      </w:r>
      <w:r>
        <w:rPr>
          <w:sz w:val="20"/>
        </w:rPr>
        <w:t>Danışman</w:t>
      </w:r>
      <w:r>
        <w:rPr>
          <w:spacing w:val="-2"/>
          <w:sz w:val="20"/>
        </w:rPr>
        <w:t xml:space="preserve"> </w:t>
      </w:r>
      <w:r>
        <w:rPr>
          <w:sz w:val="20"/>
        </w:rPr>
        <w:t>ataması</w:t>
      </w:r>
      <w:r>
        <w:rPr>
          <w:spacing w:val="2"/>
          <w:sz w:val="20"/>
        </w:rPr>
        <w:t xml:space="preserve"> </w:t>
      </w:r>
      <w:r>
        <w:rPr>
          <w:sz w:val="20"/>
        </w:rPr>
        <w:t>yapılabilecektir.</w:t>
      </w:r>
    </w:p>
    <w:p w:rsidR="00AD1CC6" w:rsidRDefault="00AD1CC6">
      <w:pPr>
        <w:spacing w:line="276" w:lineRule="auto"/>
        <w:jc w:val="both"/>
        <w:rPr>
          <w:sz w:val="20"/>
        </w:rPr>
        <w:sectPr w:rsidR="00AD1CC6">
          <w:footerReference w:type="default" r:id="rId8"/>
          <w:pgSz w:w="11900" w:h="16840"/>
          <w:pgMar w:top="980" w:right="540" w:bottom="200" w:left="400" w:header="0" w:footer="2" w:gutter="0"/>
          <w:cols w:space="708"/>
        </w:sectPr>
      </w:pPr>
    </w:p>
    <w:p w:rsidR="00AD1CC6" w:rsidRDefault="00AD1CC6" w:rsidP="006120D0">
      <w:pPr>
        <w:ind w:left="9682" w:right="823"/>
        <w:rPr>
          <w:rFonts w:ascii="Calibri"/>
          <w:sz w:val="20"/>
        </w:rPr>
      </w:pPr>
    </w:p>
    <w:sectPr w:rsidR="00AD1CC6">
      <w:footerReference w:type="default" r:id="rId9"/>
      <w:type w:val="continuous"/>
      <w:pgSz w:w="11900" w:h="16840"/>
      <w:pgMar w:top="620" w:right="540" w:bottom="200" w:left="4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824" w:rsidRDefault="00332824">
      <w:r>
        <w:separator/>
      </w:r>
    </w:p>
  </w:endnote>
  <w:endnote w:type="continuationSeparator" w:id="0">
    <w:p w:rsidR="00332824" w:rsidRDefault="00332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CC6" w:rsidRDefault="00811A84">
    <w:pPr>
      <w:pStyle w:val="GvdeMetni"/>
      <w:spacing w:line="14" w:lineRule="auto"/>
      <w:rPr>
        <w:sz w:val="5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191552" behindDoc="1" locked="0" layoutInCell="1" allowOverlap="1">
              <wp:simplePos x="0" y="0"/>
              <wp:positionH relativeFrom="page">
                <wp:posOffset>5906135</wp:posOffset>
              </wp:positionH>
              <wp:positionV relativeFrom="page">
                <wp:posOffset>10551160</wp:posOffset>
              </wp:positionV>
              <wp:extent cx="865505" cy="1524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55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1CC6" w:rsidRDefault="00AD1CC6">
                          <w:pPr>
                            <w:spacing w:line="223" w:lineRule="exact"/>
                            <w:ind w:left="20"/>
                            <w:rPr>
                              <w:rFonts w:ascii="Calibri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65.05pt;margin-top:830.8pt;width:68.15pt;height:12pt;z-index:-1612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" filled="f" stroked="f">
              <v:textbox inset="0,0,0,0">
                <w:txbxContent>
                  <w:p w:rsidR="00AD1CC6" w:rsidRDefault="00AD1CC6">
                    <w:pPr>
                      <w:spacing w:line="223" w:lineRule="exact"/>
                      <w:ind w:left="20"/>
                      <w:rPr>
                        <w:rFonts w:ascii="Calibri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CC6" w:rsidRDefault="00811A84">
    <w:pPr>
      <w:pStyle w:val="GvdeMetni"/>
      <w:spacing w:line="14" w:lineRule="auto"/>
      <w:rPr>
        <w:sz w:val="17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192064" behindDoc="1" locked="0" layoutInCell="1" allowOverlap="1">
              <wp:simplePos x="0" y="0"/>
              <wp:positionH relativeFrom="page">
                <wp:posOffset>6389370</wp:posOffset>
              </wp:positionH>
              <wp:positionV relativeFrom="page">
                <wp:posOffset>10551160</wp:posOffset>
              </wp:positionV>
              <wp:extent cx="174625" cy="15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62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1CC6" w:rsidRDefault="00702D52">
                          <w:pPr>
                            <w:spacing w:line="223" w:lineRule="exact"/>
                            <w:ind w:left="2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z w:val="20"/>
                            </w:rPr>
                            <w:t>Eki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03.1pt;margin-top:830.8pt;width:13.75pt;height:12pt;z-index:-1612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" filled="f" stroked="f">
              <v:textbox inset="0,0,0,0">
                <w:txbxContent>
                  <w:p w:rsidR="00AD1CC6" w:rsidRDefault="00702D52">
                    <w:pPr>
                      <w:spacing w:line="223" w:lineRule="exact"/>
                      <w:ind w:left="20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Eki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824" w:rsidRDefault="00332824">
      <w:r>
        <w:separator/>
      </w:r>
    </w:p>
  </w:footnote>
  <w:footnote w:type="continuationSeparator" w:id="0">
    <w:p w:rsidR="00332824" w:rsidRDefault="003328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B0C9B"/>
    <w:multiLevelType w:val="hybridMultilevel"/>
    <w:tmpl w:val="940C3D94"/>
    <w:lvl w:ilvl="0" w:tplc="D4B011A8">
      <w:start w:val="2"/>
      <w:numFmt w:val="decimal"/>
      <w:lvlText w:val="(%1)"/>
      <w:lvlJc w:val="left"/>
      <w:pPr>
        <w:ind w:left="846" w:hanging="42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B4580A0C">
      <w:numFmt w:val="bullet"/>
      <w:lvlText w:val="•"/>
      <w:lvlJc w:val="left"/>
      <w:pPr>
        <w:ind w:left="1851" w:hanging="420"/>
      </w:pPr>
      <w:rPr>
        <w:rFonts w:hint="default"/>
        <w:lang w:val="tr-TR" w:eastAsia="en-US" w:bidi="ar-SA"/>
      </w:rPr>
    </w:lvl>
    <w:lvl w:ilvl="2" w:tplc="CF72C8F0">
      <w:numFmt w:val="bullet"/>
      <w:lvlText w:val="•"/>
      <w:lvlJc w:val="left"/>
      <w:pPr>
        <w:ind w:left="2863" w:hanging="420"/>
      </w:pPr>
      <w:rPr>
        <w:rFonts w:hint="default"/>
        <w:lang w:val="tr-TR" w:eastAsia="en-US" w:bidi="ar-SA"/>
      </w:rPr>
    </w:lvl>
    <w:lvl w:ilvl="3" w:tplc="52E6D428">
      <w:numFmt w:val="bullet"/>
      <w:lvlText w:val="•"/>
      <w:lvlJc w:val="left"/>
      <w:pPr>
        <w:ind w:left="3875" w:hanging="420"/>
      </w:pPr>
      <w:rPr>
        <w:rFonts w:hint="default"/>
        <w:lang w:val="tr-TR" w:eastAsia="en-US" w:bidi="ar-SA"/>
      </w:rPr>
    </w:lvl>
    <w:lvl w:ilvl="4" w:tplc="7A2A3B3E">
      <w:numFmt w:val="bullet"/>
      <w:lvlText w:val="•"/>
      <w:lvlJc w:val="left"/>
      <w:pPr>
        <w:ind w:left="4887" w:hanging="420"/>
      </w:pPr>
      <w:rPr>
        <w:rFonts w:hint="default"/>
        <w:lang w:val="tr-TR" w:eastAsia="en-US" w:bidi="ar-SA"/>
      </w:rPr>
    </w:lvl>
    <w:lvl w:ilvl="5" w:tplc="02FA8322">
      <w:numFmt w:val="bullet"/>
      <w:lvlText w:val="•"/>
      <w:lvlJc w:val="left"/>
      <w:pPr>
        <w:ind w:left="5899" w:hanging="420"/>
      </w:pPr>
      <w:rPr>
        <w:rFonts w:hint="default"/>
        <w:lang w:val="tr-TR" w:eastAsia="en-US" w:bidi="ar-SA"/>
      </w:rPr>
    </w:lvl>
    <w:lvl w:ilvl="6" w:tplc="36FCCE16">
      <w:numFmt w:val="bullet"/>
      <w:lvlText w:val="•"/>
      <w:lvlJc w:val="left"/>
      <w:pPr>
        <w:ind w:left="6911" w:hanging="420"/>
      </w:pPr>
      <w:rPr>
        <w:rFonts w:hint="default"/>
        <w:lang w:val="tr-TR" w:eastAsia="en-US" w:bidi="ar-SA"/>
      </w:rPr>
    </w:lvl>
    <w:lvl w:ilvl="7" w:tplc="AA3E9B30">
      <w:numFmt w:val="bullet"/>
      <w:lvlText w:val="•"/>
      <w:lvlJc w:val="left"/>
      <w:pPr>
        <w:ind w:left="7923" w:hanging="420"/>
      </w:pPr>
      <w:rPr>
        <w:rFonts w:hint="default"/>
        <w:lang w:val="tr-TR" w:eastAsia="en-US" w:bidi="ar-SA"/>
      </w:rPr>
    </w:lvl>
    <w:lvl w:ilvl="8" w:tplc="058AF4BA">
      <w:numFmt w:val="bullet"/>
      <w:lvlText w:val="•"/>
      <w:lvlJc w:val="left"/>
      <w:pPr>
        <w:ind w:left="8935" w:hanging="420"/>
      </w:pPr>
      <w:rPr>
        <w:rFonts w:hint="default"/>
        <w:lang w:val="tr-TR" w:eastAsia="en-US" w:bidi="ar-SA"/>
      </w:rPr>
    </w:lvl>
  </w:abstractNum>
  <w:abstractNum w:abstractNumId="1" w15:restartNumberingAfterBreak="0">
    <w:nsid w:val="25197304"/>
    <w:multiLevelType w:val="hybridMultilevel"/>
    <w:tmpl w:val="87A66A0C"/>
    <w:lvl w:ilvl="0" w:tplc="ACE421E4">
      <w:start w:val="2"/>
      <w:numFmt w:val="decimal"/>
      <w:lvlText w:val="(%1)"/>
      <w:lvlJc w:val="left"/>
      <w:pPr>
        <w:ind w:left="846" w:hanging="38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en-US" w:bidi="ar-SA"/>
      </w:rPr>
    </w:lvl>
    <w:lvl w:ilvl="1" w:tplc="6A42FA08">
      <w:numFmt w:val="bullet"/>
      <w:lvlText w:val="•"/>
      <w:lvlJc w:val="left"/>
      <w:pPr>
        <w:ind w:left="1851" w:hanging="389"/>
      </w:pPr>
      <w:rPr>
        <w:rFonts w:hint="default"/>
        <w:lang w:val="tr-TR" w:eastAsia="en-US" w:bidi="ar-SA"/>
      </w:rPr>
    </w:lvl>
    <w:lvl w:ilvl="2" w:tplc="C18A3C10">
      <w:numFmt w:val="bullet"/>
      <w:lvlText w:val="•"/>
      <w:lvlJc w:val="left"/>
      <w:pPr>
        <w:ind w:left="2863" w:hanging="389"/>
      </w:pPr>
      <w:rPr>
        <w:rFonts w:hint="default"/>
        <w:lang w:val="tr-TR" w:eastAsia="en-US" w:bidi="ar-SA"/>
      </w:rPr>
    </w:lvl>
    <w:lvl w:ilvl="3" w:tplc="7D10495E">
      <w:numFmt w:val="bullet"/>
      <w:lvlText w:val="•"/>
      <w:lvlJc w:val="left"/>
      <w:pPr>
        <w:ind w:left="3875" w:hanging="389"/>
      </w:pPr>
      <w:rPr>
        <w:rFonts w:hint="default"/>
        <w:lang w:val="tr-TR" w:eastAsia="en-US" w:bidi="ar-SA"/>
      </w:rPr>
    </w:lvl>
    <w:lvl w:ilvl="4" w:tplc="187CD6B8">
      <w:numFmt w:val="bullet"/>
      <w:lvlText w:val="•"/>
      <w:lvlJc w:val="left"/>
      <w:pPr>
        <w:ind w:left="4887" w:hanging="389"/>
      </w:pPr>
      <w:rPr>
        <w:rFonts w:hint="default"/>
        <w:lang w:val="tr-TR" w:eastAsia="en-US" w:bidi="ar-SA"/>
      </w:rPr>
    </w:lvl>
    <w:lvl w:ilvl="5" w:tplc="D252126A">
      <w:numFmt w:val="bullet"/>
      <w:lvlText w:val="•"/>
      <w:lvlJc w:val="left"/>
      <w:pPr>
        <w:ind w:left="5899" w:hanging="389"/>
      </w:pPr>
      <w:rPr>
        <w:rFonts w:hint="default"/>
        <w:lang w:val="tr-TR" w:eastAsia="en-US" w:bidi="ar-SA"/>
      </w:rPr>
    </w:lvl>
    <w:lvl w:ilvl="6" w:tplc="B2447812">
      <w:numFmt w:val="bullet"/>
      <w:lvlText w:val="•"/>
      <w:lvlJc w:val="left"/>
      <w:pPr>
        <w:ind w:left="6911" w:hanging="389"/>
      </w:pPr>
      <w:rPr>
        <w:rFonts w:hint="default"/>
        <w:lang w:val="tr-TR" w:eastAsia="en-US" w:bidi="ar-SA"/>
      </w:rPr>
    </w:lvl>
    <w:lvl w:ilvl="7" w:tplc="A88C7330">
      <w:numFmt w:val="bullet"/>
      <w:lvlText w:val="•"/>
      <w:lvlJc w:val="left"/>
      <w:pPr>
        <w:ind w:left="7923" w:hanging="389"/>
      </w:pPr>
      <w:rPr>
        <w:rFonts w:hint="default"/>
        <w:lang w:val="tr-TR" w:eastAsia="en-US" w:bidi="ar-SA"/>
      </w:rPr>
    </w:lvl>
    <w:lvl w:ilvl="8" w:tplc="6B70492C">
      <w:numFmt w:val="bullet"/>
      <w:lvlText w:val="•"/>
      <w:lvlJc w:val="left"/>
      <w:pPr>
        <w:ind w:left="8935" w:hanging="389"/>
      </w:pPr>
      <w:rPr>
        <w:rFonts w:hint="default"/>
        <w:lang w:val="tr-TR" w:eastAsia="en-US" w:bidi="ar-SA"/>
      </w:rPr>
    </w:lvl>
  </w:abstractNum>
  <w:abstractNum w:abstractNumId="2" w15:restartNumberingAfterBreak="0">
    <w:nsid w:val="267A4E8D"/>
    <w:multiLevelType w:val="hybridMultilevel"/>
    <w:tmpl w:val="586A7158"/>
    <w:lvl w:ilvl="0" w:tplc="CD802E80">
      <w:start w:val="1"/>
      <w:numFmt w:val="lowerLetter"/>
      <w:lvlText w:val="%1)"/>
      <w:lvlJc w:val="left"/>
      <w:pPr>
        <w:ind w:left="846" w:hanging="26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1" w:tplc="55D67D22">
      <w:numFmt w:val="bullet"/>
      <w:lvlText w:val="•"/>
      <w:lvlJc w:val="left"/>
      <w:pPr>
        <w:ind w:left="1851" w:hanging="262"/>
      </w:pPr>
      <w:rPr>
        <w:rFonts w:hint="default"/>
        <w:lang w:val="tr-TR" w:eastAsia="en-US" w:bidi="ar-SA"/>
      </w:rPr>
    </w:lvl>
    <w:lvl w:ilvl="2" w:tplc="1EA63816">
      <w:numFmt w:val="bullet"/>
      <w:lvlText w:val="•"/>
      <w:lvlJc w:val="left"/>
      <w:pPr>
        <w:ind w:left="2863" w:hanging="262"/>
      </w:pPr>
      <w:rPr>
        <w:rFonts w:hint="default"/>
        <w:lang w:val="tr-TR" w:eastAsia="en-US" w:bidi="ar-SA"/>
      </w:rPr>
    </w:lvl>
    <w:lvl w:ilvl="3" w:tplc="FE62BEDA">
      <w:numFmt w:val="bullet"/>
      <w:lvlText w:val="•"/>
      <w:lvlJc w:val="left"/>
      <w:pPr>
        <w:ind w:left="3875" w:hanging="262"/>
      </w:pPr>
      <w:rPr>
        <w:rFonts w:hint="default"/>
        <w:lang w:val="tr-TR" w:eastAsia="en-US" w:bidi="ar-SA"/>
      </w:rPr>
    </w:lvl>
    <w:lvl w:ilvl="4" w:tplc="682030C6">
      <w:numFmt w:val="bullet"/>
      <w:lvlText w:val="•"/>
      <w:lvlJc w:val="left"/>
      <w:pPr>
        <w:ind w:left="4887" w:hanging="262"/>
      </w:pPr>
      <w:rPr>
        <w:rFonts w:hint="default"/>
        <w:lang w:val="tr-TR" w:eastAsia="en-US" w:bidi="ar-SA"/>
      </w:rPr>
    </w:lvl>
    <w:lvl w:ilvl="5" w:tplc="95B00A7A">
      <w:numFmt w:val="bullet"/>
      <w:lvlText w:val="•"/>
      <w:lvlJc w:val="left"/>
      <w:pPr>
        <w:ind w:left="5899" w:hanging="262"/>
      </w:pPr>
      <w:rPr>
        <w:rFonts w:hint="default"/>
        <w:lang w:val="tr-TR" w:eastAsia="en-US" w:bidi="ar-SA"/>
      </w:rPr>
    </w:lvl>
    <w:lvl w:ilvl="6" w:tplc="4FB658F4">
      <w:numFmt w:val="bullet"/>
      <w:lvlText w:val="•"/>
      <w:lvlJc w:val="left"/>
      <w:pPr>
        <w:ind w:left="6911" w:hanging="262"/>
      </w:pPr>
      <w:rPr>
        <w:rFonts w:hint="default"/>
        <w:lang w:val="tr-TR" w:eastAsia="en-US" w:bidi="ar-SA"/>
      </w:rPr>
    </w:lvl>
    <w:lvl w:ilvl="7" w:tplc="097E5FE4">
      <w:numFmt w:val="bullet"/>
      <w:lvlText w:val="•"/>
      <w:lvlJc w:val="left"/>
      <w:pPr>
        <w:ind w:left="7923" w:hanging="262"/>
      </w:pPr>
      <w:rPr>
        <w:rFonts w:hint="default"/>
        <w:lang w:val="tr-TR" w:eastAsia="en-US" w:bidi="ar-SA"/>
      </w:rPr>
    </w:lvl>
    <w:lvl w:ilvl="8" w:tplc="1B4EC938">
      <w:numFmt w:val="bullet"/>
      <w:lvlText w:val="•"/>
      <w:lvlJc w:val="left"/>
      <w:pPr>
        <w:ind w:left="8935" w:hanging="262"/>
      </w:pPr>
      <w:rPr>
        <w:rFonts w:hint="default"/>
        <w:lang w:val="tr-TR" w:eastAsia="en-US" w:bidi="ar-SA"/>
      </w:rPr>
    </w:lvl>
  </w:abstractNum>
  <w:abstractNum w:abstractNumId="3" w15:restartNumberingAfterBreak="0">
    <w:nsid w:val="43F55D8E"/>
    <w:multiLevelType w:val="hybridMultilevel"/>
    <w:tmpl w:val="C62881DE"/>
    <w:lvl w:ilvl="0" w:tplc="817AAB4C">
      <w:start w:val="2"/>
      <w:numFmt w:val="decimal"/>
      <w:lvlText w:val="(%1)"/>
      <w:lvlJc w:val="left"/>
      <w:pPr>
        <w:ind w:left="846" w:hanging="394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10EE0148">
      <w:numFmt w:val="bullet"/>
      <w:lvlText w:val="•"/>
      <w:lvlJc w:val="left"/>
      <w:pPr>
        <w:ind w:left="1851" w:hanging="394"/>
      </w:pPr>
      <w:rPr>
        <w:rFonts w:hint="default"/>
        <w:lang w:val="tr-TR" w:eastAsia="en-US" w:bidi="ar-SA"/>
      </w:rPr>
    </w:lvl>
    <w:lvl w:ilvl="2" w:tplc="824E4A50">
      <w:numFmt w:val="bullet"/>
      <w:lvlText w:val="•"/>
      <w:lvlJc w:val="left"/>
      <w:pPr>
        <w:ind w:left="2863" w:hanging="394"/>
      </w:pPr>
      <w:rPr>
        <w:rFonts w:hint="default"/>
        <w:lang w:val="tr-TR" w:eastAsia="en-US" w:bidi="ar-SA"/>
      </w:rPr>
    </w:lvl>
    <w:lvl w:ilvl="3" w:tplc="320206E2">
      <w:numFmt w:val="bullet"/>
      <w:lvlText w:val="•"/>
      <w:lvlJc w:val="left"/>
      <w:pPr>
        <w:ind w:left="3875" w:hanging="394"/>
      </w:pPr>
      <w:rPr>
        <w:rFonts w:hint="default"/>
        <w:lang w:val="tr-TR" w:eastAsia="en-US" w:bidi="ar-SA"/>
      </w:rPr>
    </w:lvl>
    <w:lvl w:ilvl="4" w:tplc="527EFAAE">
      <w:numFmt w:val="bullet"/>
      <w:lvlText w:val="•"/>
      <w:lvlJc w:val="left"/>
      <w:pPr>
        <w:ind w:left="4887" w:hanging="394"/>
      </w:pPr>
      <w:rPr>
        <w:rFonts w:hint="default"/>
        <w:lang w:val="tr-TR" w:eastAsia="en-US" w:bidi="ar-SA"/>
      </w:rPr>
    </w:lvl>
    <w:lvl w:ilvl="5" w:tplc="700C02C0">
      <w:numFmt w:val="bullet"/>
      <w:lvlText w:val="•"/>
      <w:lvlJc w:val="left"/>
      <w:pPr>
        <w:ind w:left="5899" w:hanging="394"/>
      </w:pPr>
      <w:rPr>
        <w:rFonts w:hint="default"/>
        <w:lang w:val="tr-TR" w:eastAsia="en-US" w:bidi="ar-SA"/>
      </w:rPr>
    </w:lvl>
    <w:lvl w:ilvl="6" w:tplc="C242F642">
      <w:numFmt w:val="bullet"/>
      <w:lvlText w:val="•"/>
      <w:lvlJc w:val="left"/>
      <w:pPr>
        <w:ind w:left="6911" w:hanging="394"/>
      </w:pPr>
      <w:rPr>
        <w:rFonts w:hint="default"/>
        <w:lang w:val="tr-TR" w:eastAsia="en-US" w:bidi="ar-SA"/>
      </w:rPr>
    </w:lvl>
    <w:lvl w:ilvl="7" w:tplc="D03284E0">
      <w:numFmt w:val="bullet"/>
      <w:lvlText w:val="•"/>
      <w:lvlJc w:val="left"/>
      <w:pPr>
        <w:ind w:left="7923" w:hanging="394"/>
      </w:pPr>
      <w:rPr>
        <w:rFonts w:hint="default"/>
        <w:lang w:val="tr-TR" w:eastAsia="en-US" w:bidi="ar-SA"/>
      </w:rPr>
    </w:lvl>
    <w:lvl w:ilvl="8" w:tplc="012C6982">
      <w:numFmt w:val="bullet"/>
      <w:lvlText w:val="•"/>
      <w:lvlJc w:val="left"/>
      <w:pPr>
        <w:ind w:left="8935" w:hanging="394"/>
      </w:pPr>
      <w:rPr>
        <w:rFonts w:hint="default"/>
        <w:lang w:val="tr-TR" w:eastAsia="en-US" w:bidi="ar-SA"/>
      </w:rPr>
    </w:lvl>
  </w:abstractNum>
  <w:abstractNum w:abstractNumId="4" w15:restartNumberingAfterBreak="0">
    <w:nsid w:val="512B2967"/>
    <w:multiLevelType w:val="hybridMultilevel"/>
    <w:tmpl w:val="19C02BF0"/>
    <w:lvl w:ilvl="0" w:tplc="E60ACA94">
      <w:start w:val="2"/>
      <w:numFmt w:val="decimal"/>
      <w:lvlText w:val="(%1)"/>
      <w:lvlJc w:val="left"/>
      <w:pPr>
        <w:ind w:left="846" w:hanging="38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en-US" w:bidi="ar-SA"/>
      </w:rPr>
    </w:lvl>
    <w:lvl w:ilvl="1" w:tplc="1840B1E6">
      <w:numFmt w:val="bullet"/>
      <w:lvlText w:val="•"/>
      <w:lvlJc w:val="left"/>
      <w:pPr>
        <w:ind w:left="1851" w:hanging="387"/>
      </w:pPr>
      <w:rPr>
        <w:rFonts w:hint="default"/>
        <w:lang w:val="tr-TR" w:eastAsia="en-US" w:bidi="ar-SA"/>
      </w:rPr>
    </w:lvl>
    <w:lvl w:ilvl="2" w:tplc="469C4A1E">
      <w:numFmt w:val="bullet"/>
      <w:lvlText w:val="•"/>
      <w:lvlJc w:val="left"/>
      <w:pPr>
        <w:ind w:left="2863" w:hanging="387"/>
      </w:pPr>
      <w:rPr>
        <w:rFonts w:hint="default"/>
        <w:lang w:val="tr-TR" w:eastAsia="en-US" w:bidi="ar-SA"/>
      </w:rPr>
    </w:lvl>
    <w:lvl w:ilvl="3" w:tplc="CAE406E8">
      <w:numFmt w:val="bullet"/>
      <w:lvlText w:val="•"/>
      <w:lvlJc w:val="left"/>
      <w:pPr>
        <w:ind w:left="3875" w:hanging="387"/>
      </w:pPr>
      <w:rPr>
        <w:rFonts w:hint="default"/>
        <w:lang w:val="tr-TR" w:eastAsia="en-US" w:bidi="ar-SA"/>
      </w:rPr>
    </w:lvl>
    <w:lvl w:ilvl="4" w:tplc="507C2410">
      <w:numFmt w:val="bullet"/>
      <w:lvlText w:val="•"/>
      <w:lvlJc w:val="left"/>
      <w:pPr>
        <w:ind w:left="4887" w:hanging="387"/>
      </w:pPr>
      <w:rPr>
        <w:rFonts w:hint="default"/>
        <w:lang w:val="tr-TR" w:eastAsia="en-US" w:bidi="ar-SA"/>
      </w:rPr>
    </w:lvl>
    <w:lvl w:ilvl="5" w:tplc="E4BCB002">
      <w:numFmt w:val="bullet"/>
      <w:lvlText w:val="•"/>
      <w:lvlJc w:val="left"/>
      <w:pPr>
        <w:ind w:left="5899" w:hanging="387"/>
      </w:pPr>
      <w:rPr>
        <w:rFonts w:hint="default"/>
        <w:lang w:val="tr-TR" w:eastAsia="en-US" w:bidi="ar-SA"/>
      </w:rPr>
    </w:lvl>
    <w:lvl w:ilvl="6" w:tplc="DFFAF806">
      <w:numFmt w:val="bullet"/>
      <w:lvlText w:val="•"/>
      <w:lvlJc w:val="left"/>
      <w:pPr>
        <w:ind w:left="6911" w:hanging="387"/>
      </w:pPr>
      <w:rPr>
        <w:rFonts w:hint="default"/>
        <w:lang w:val="tr-TR" w:eastAsia="en-US" w:bidi="ar-SA"/>
      </w:rPr>
    </w:lvl>
    <w:lvl w:ilvl="7" w:tplc="AFD02E1A">
      <w:numFmt w:val="bullet"/>
      <w:lvlText w:val="•"/>
      <w:lvlJc w:val="left"/>
      <w:pPr>
        <w:ind w:left="7923" w:hanging="387"/>
      </w:pPr>
      <w:rPr>
        <w:rFonts w:hint="default"/>
        <w:lang w:val="tr-TR" w:eastAsia="en-US" w:bidi="ar-SA"/>
      </w:rPr>
    </w:lvl>
    <w:lvl w:ilvl="8" w:tplc="154A402C">
      <w:numFmt w:val="bullet"/>
      <w:lvlText w:val="•"/>
      <w:lvlJc w:val="left"/>
      <w:pPr>
        <w:ind w:left="8935" w:hanging="387"/>
      </w:pPr>
      <w:rPr>
        <w:rFonts w:hint="default"/>
        <w:lang w:val="tr-TR" w:eastAsia="en-US" w:bidi="ar-SA"/>
      </w:rPr>
    </w:lvl>
  </w:abstractNum>
  <w:abstractNum w:abstractNumId="5" w15:restartNumberingAfterBreak="0">
    <w:nsid w:val="6F2D6C45"/>
    <w:multiLevelType w:val="hybridMultilevel"/>
    <w:tmpl w:val="B2C268EA"/>
    <w:lvl w:ilvl="0" w:tplc="5FE2EF04">
      <w:start w:val="1"/>
      <w:numFmt w:val="decimal"/>
      <w:lvlText w:val="%1."/>
      <w:lvlJc w:val="left"/>
      <w:pPr>
        <w:ind w:left="128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FE5EE768">
      <w:numFmt w:val="bullet"/>
      <w:lvlText w:val="•"/>
      <w:lvlJc w:val="left"/>
      <w:pPr>
        <w:ind w:left="2247" w:hanging="240"/>
      </w:pPr>
      <w:rPr>
        <w:rFonts w:hint="default"/>
        <w:lang w:val="tr-TR" w:eastAsia="en-US" w:bidi="ar-SA"/>
      </w:rPr>
    </w:lvl>
    <w:lvl w:ilvl="2" w:tplc="110A1B34">
      <w:numFmt w:val="bullet"/>
      <w:lvlText w:val="•"/>
      <w:lvlJc w:val="left"/>
      <w:pPr>
        <w:ind w:left="3215" w:hanging="240"/>
      </w:pPr>
      <w:rPr>
        <w:rFonts w:hint="default"/>
        <w:lang w:val="tr-TR" w:eastAsia="en-US" w:bidi="ar-SA"/>
      </w:rPr>
    </w:lvl>
    <w:lvl w:ilvl="3" w:tplc="EB5EF82E">
      <w:numFmt w:val="bullet"/>
      <w:lvlText w:val="•"/>
      <w:lvlJc w:val="left"/>
      <w:pPr>
        <w:ind w:left="4183" w:hanging="240"/>
      </w:pPr>
      <w:rPr>
        <w:rFonts w:hint="default"/>
        <w:lang w:val="tr-TR" w:eastAsia="en-US" w:bidi="ar-SA"/>
      </w:rPr>
    </w:lvl>
    <w:lvl w:ilvl="4" w:tplc="88B4E86E">
      <w:numFmt w:val="bullet"/>
      <w:lvlText w:val="•"/>
      <w:lvlJc w:val="left"/>
      <w:pPr>
        <w:ind w:left="5151" w:hanging="240"/>
      </w:pPr>
      <w:rPr>
        <w:rFonts w:hint="default"/>
        <w:lang w:val="tr-TR" w:eastAsia="en-US" w:bidi="ar-SA"/>
      </w:rPr>
    </w:lvl>
    <w:lvl w:ilvl="5" w:tplc="42EE208A">
      <w:numFmt w:val="bullet"/>
      <w:lvlText w:val="•"/>
      <w:lvlJc w:val="left"/>
      <w:pPr>
        <w:ind w:left="6119" w:hanging="240"/>
      </w:pPr>
      <w:rPr>
        <w:rFonts w:hint="default"/>
        <w:lang w:val="tr-TR" w:eastAsia="en-US" w:bidi="ar-SA"/>
      </w:rPr>
    </w:lvl>
    <w:lvl w:ilvl="6" w:tplc="AED6C3FE">
      <w:numFmt w:val="bullet"/>
      <w:lvlText w:val="•"/>
      <w:lvlJc w:val="left"/>
      <w:pPr>
        <w:ind w:left="7087" w:hanging="240"/>
      </w:pPr>
      <w:rPr>
        <w:rFonts w:hint="default"/>
        <w:lang w:val="tr-TR" w:eastAsia="en-US" w:bidi="ar-SA"/>
      </w:rPr>
    </w:lvl>
    <w:lvl w:ilvl="7" w:tplc="5B4E55EC">
      <w:numFmt w:val="bullet"/>
      <w:lvlText w:val="•"/>
      <w:lvlJc w:val="left"/>
      <w:pPr>
        <w:ind w:left="8055" w:hanging="240"/>
      </w:pPr>
      <w:rPr>
        <w:rFonts w:hint="default"/>
        <w:lang w:val="tr-TR" w:eastAsia="en-US" w:bidi="ar-SA"/>
      </w:rPr>
    </w:lvl>
    <w:lvl w:ilvl="8" w:tplc="B63A7FE2">
      <w:numFmt w:val="bullet"/>
      <w:lvlText w:val="•"/>
      <w:lvlJc w:val="left"/>
      <w:pPr>
        <w:ind w:left="9023" w:hanging="240"/>
      </w:pPr>
      <w:rPr>
        <w:rFonts w:hint="default"/>
        <w:lang w:val="tr-TR" w:eastAsia="en-US" w:bidi="ar-SA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CC6"/>
    <w:rsid w:val="0013074A"/>
    <w:rsid w:val="00140E42"/>
    <w:rsid w:val="00332824"/>
    <w:rsid w:val="003A77B2"/>
    <w:rsid w:val="005A5F6F"/>
    <w:rsid w:val="006120D0"/>
    <w:rsid w:val="00702D52"/>
    <w:rsid w:val="007178A7"/>
    <w:rsid w:val="007C4FED"/>
    <w:rsid w:val="00811A84"/>
    <w:rsid w:val="009A5610"/>
    <w:rsid w:val="00AC07A1"/>
    <w:rsid w:val="00AD1CC6"/>
    <w:rsid w:val="00BB6B16"/>
    <w:rsid w:val="00CB7189"/>
    <w:rsid w:val="00DC4CBA"/>
    <w:rsid w:val="00E2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FB8BF0"/>
  <w15:docId w15:val="{FC9DF250-842E-4280-937C-DDE73909C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1273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846" w:firstLine="42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6120D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120D0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6120D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120D0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İbrahim</cp:lastModifiedBy>
  <cp:revision>6</cp:revision>
  <dcterms:created xsi:type="dcterms:W3CDTF">2022-08-29T07:34:00Z</dcterms:created>
  <dcterms:modified xsi:type="dcterms:W3CDTF">2024-05-10T12:04:00Z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2022-08-29T00:00:00Z</vt:filetime>
  </property>
</Properties>
</file>