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A6" w:rsidRPr="002F7E86" w:rsidRDefault="001523A6" w:rsidP="001523A6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proofErr w:type="spellStart"/>
      <w:r w:rsidRPr="002F7E86">
        <w:rPr>
          <w:rFonts w:ascii="Times New Roman" w:hAnsi="Times New Roman" w:cs="Times New Roman"/>
          <w:b/>
          <w:sz w:val="28"/>
          <w:szCs w:val="24"/>
        </w:rPr>
        <w:t>Lisans</w:t>
      </w:r>
      <w:proofErr w:type="spellEnd"/>
      <w:r w:rsidRPr="002F7E8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b/>
          <w:sz w:val="28"/>
          <w:szCs w:val="24"/>
        </w:rPr>
        <w:t>ve</w:t>
      </w:r>
      <w:proofErr w:type="spellEnd"/>
      <w:r w:rsidRPr="002F7E8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b/>
          <w:sz w:val="28"/>
          <w:szCs w:val="24"/>
        </w:rPr>
        <w:t>L</w:t>
      </w:r>
      <w:r w:rsidR="002F7E86" w:rsidRPr="002F7E86">
        <w:rPr>
          <w:rFonts w:ascii="Times New Roman" w:hAnsi="Times New Roman" w:cs="Times New Roman"/>
          <w:b/>
          <w:sz w:val="28"/>
          <w:szCs w:val="24"/>
        </w:rPr>
        <w:t>i</w:t>
      </w:r>
      <w:r w:rsidRPr="002F7E86">
        <w:rPr>
          <w:rFonts w:ascii="Times New Roman" w:hAnsi="Times New Roman" w:cs="Times New Roman"/>
          <w:b/>
          <w:sz w:val="28"/>
          <w:szCs w:val="24"/>
        </w:rPr>
        <w:t>sansüstü</w:t>
      </w:r>
      <w:proofErr w:type="spellEnd"/>
      <w:r w:rsidRPr="002F7E8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b/>
          <w:sz w:val="28"/>
          <w:szCs w:val="24"/>
        </w:rPr>
        <w:t>Öğrencilerinin</w:t>
      </w:r>
      <w:proofErr w:type="spellEnd"/>
      <w:r w:rsidRPr="002F7E8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b/>
          <w:sz w:val="28"/>
          <w:szCs w:val="24"/>
        </w:rPr>
        <w:t>Dikkatine</w:t>
      </w:r>
      <w:proofErr w:type="spellEnd"/>
      <w:r w:rsidRPr="002F7E86">
        <w:rPr>
          <w:rFonts w:ascii="Times New Roman" w:hAnsi="Times New Roman" w:cs="Times New Roman"/>
          <w:b/>
          <w:sz w:val="28"/>
          <w:szCs w:val="24"/>
        </w:rPr>
        <w:t>,</w:t>
      </w:r>
    </w:p>
    <w:bookmarkEnd w:id="0"/>
    <w:p w:rsidR="001523A6" w:rsidRPr="002F7E86" w:rsidRDefault="001523A6" w:rsidP="001523A6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F7E86">
        <w:rPr>
          <w:rFonts w:ascii="Times New Roman" w:hAnsi="Times New Roman" w:cs="Times New Roman"/>
          <w:sz w:val="28"/>
          <w:szCs w:val="24"/>
        </w:rPr>
        <w:t>Prof.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Dr.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Fuat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Sezgin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Merkez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Kütüphanesi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b</w:t>
      </w:r>
      <w:r w:rsidRPr="002F7E86">
        <w:rPr>
          <w:rFonts w:ascii="Times New Roman" w:hAnsi="Times New Roman" w:cs="Times New Roman"/>
          <w:sz w:val="28"/>
          <w:szCs w:val="24"/>
        </w:rPr>
        <w:t>ilgiye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erişimde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rehberlik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misyonu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gereği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Üniversitemize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yeni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kayıt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yaptıran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öğrencilerimize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kütüphane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hizmetleri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ve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kütüphane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kullanımı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konularında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eğitim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seminerleri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düzenleyecektir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Derslerinizde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hazırlanacak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ödev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ve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bitirme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tezlerinizde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kaynak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araştırması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ve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taraması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konusunda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sizlere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önemli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katkı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sağlayacak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bu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eğitime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katılmanız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önem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arz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7E86">
        <w:rPr>
          <w:rFonts w:ascii="Times New Roman" w:hAnsi="Times New Roman" w:cs="Times New Roman"/>
          <w:sz w:val="28"/>
          <w:szCs w:val="24"/>
        </w:rPr>
        <w:t>etmektedir</w:t>
      </w:r>
      <w:proofErr w:type="spellEnd"/>
      <w:r w:rsidR="002F7E8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F7E86" w:rsidRPr="002F7E86" w:rsidRDefault="001523A6" w:rsidP="001523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</w:pPr>
      <w:proofErr w:type="spellStart"/>
      <w:r w:rsidRPr="002F7E86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  <w:t>Kullanıcı</w:t>
      </w:r>
      <w:proofErr w:type="spellEnd"/>
      <w:r w:rsidRPr="002F7E86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  <w:t xml:space="preserve"> </w:t>
      </w:r>
      <w:proofErr w:type="spellStart"/>
      <w:r w:rsidRPr="002F7E86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  <w:t>eğ</w:t>
      </w:r>
      <w:r w:rsidR="002F7E86" w:rsidRPr="002F7E86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  <w:t>itimi</w:t>
      </w:r>
      <w:proofErr w:type="spellEnd"/>
      <w:r w:rsidR="002F7E86" w:rsidRPr="002F7E86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  <w:t xml:space="preserve"> </w:t>
      </w:r>
      <w:proofErr w:type="spellStart"/>
      <w:r w:rsidR="002F7E86" w:rsidRPr="002F7E86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  <w:t>almak</w:t>
      </w:r>
      <w:proofErr w:type="spellEnd"/>
      <w:r w:rsidR="002F7E86" w:rsidRPr="002F7E86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  <w:t xml:space="preserve"> </w:t>
      </w:r>
      <w:proofErr w:type="spellStart"/>
      <w:r w:rsidR="002F7E86" w:rsidRPr="002F7E86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  <w:t>isteyen</w:t>
      </w:r>
      <w:proofErr w:type="spellEnd"/>
      <w:r w:rsidR="002F7E86" w:rsidRPr="002F7E86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  <w:t xml:space="preserve"> </w:t>
      </w:r>
      <w:proofErr w:type="spellStart"/>
      <w:r w:rsidR="002F7E86" w:rsidRPr="002F7E86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  <w:t>öğrenciler</w:t>
      </w:r>
      <w:proofErr w:type="spellEnd"/>
      <w:r w:rsidR="002F7E86" w:rsidRPr="002F7E86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en-GB"/>
        </w:rPr>
        <w:t>;</w:t>
      </w:r>
    </w:p>
    <w:p w:rsidR="001523A6" w:rsidRPr="002F7E86" w:rsidRDefault="001523A6" w:rsidP="002F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4"/>
          <w:lang w:eastAsia="en-GB"/>
        </w:rPr>
      </w:pPr>
      <w:hyperlink r:id="rId5" w:history="1">
        <w:r w:rsidRPr="002F7E86">
          <w:rPr>
            <w:rStyle w:val="Kpr"/>
            <w:rFonts w:ascii="Times New Roman" w:hAnsi="Times New Roman" w:cs="Times New Roman"/>
            <w:sz w:val="28"/>
            <w:szCs w:val="24"/>
          </w:rPr>
          <w:t>https://uludag.edu.tr/kutuphane</w:t>
        </w:r>
      </w:hyperlink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sayfasında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hizmetler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2F7E86">
        <w:rPr>
          <w:rFonts w:ascii="Times New Roman" w:hAnsi="Times New Roman" w:cs="Times New Roman"/>
          <w:sz w:val="28"/>
          <w:szCs w:val="24"/>
        </w:rPr>
        <w:t>sekmesinde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Danışma</w:t>
      </w:r>
      <w:proofErr w:type="spellEnd"/>
      <w:proofErr w:type="gramEnd"/>
      <w:r w:rsidRPr="002F7E86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Bize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Sorun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Birimine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giriş</w:t>
      </w:r>
      <w:proofErr w:type="spellEnd"/>
      <w:r w:rsidRPr="002F7E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8"/>
          <w:szCs w:val="24"/>
        </w:rPr>
        <w:t>yaparak</w:t>
      </w:r>
      <w:proofErr w:type="spellEnd"/>
      <w:r w:rsidRPr="002F7E86">
        <w:rPr>
          <w:rFonts w:ascii="Times New Roman" w:eastAsia="Times New Roman" w:hAnsi="Times New Roman" w:cs="Times New Roman"/>
          <w:color w:val="212529"/>
          <w:sz w:val="28"/>
          <w:szCs w:val="24"/>
          <w:lang w:eastAsia="en-GB"/>
        </w:rPr>
        <w:t>, </w:t>
      </w:r>
      <w:proofErr w:type="spellStart"/>
      <w:r w:rsidRPr="002F7E86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en-GB"/>
        </w:rPr>
        <w:t>Kullanıcı</w:t>
      </w:r>
      <w:proofErr w:type="spellEnd"/>
      <w:r w:rsidRPr="002F7E86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en-GB"/>
        </w:rPr>
        <w:t xml:space="preserve"> </w:t>
      </w:r>
      <w:proofErr w:type="spellStart"/>
      <w:r w:rsidRPr="002F7E86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en-GB"/>
        </w:rPr>
        <w:t>Eğitimi</w:t>
      </w:r>
      <w:proofErr w:type="spellEnd"/>
      <w:r w:rsidRPr="002F7E86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en-GB"/>
        </w:rPr>
        <w:t xml:space="preserve"> </w:t>
      </w:r>
      <w:proofErr w:type="spellStart"/>
      <w:r w:rsidRPr="002F7E86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en-GB"/>
        </w:rPr>
        <w:t>İstek</w:t>
      </w:r>
      <w:proofErr w:type="spellEnd"/>
      <w:r w:rsidR="002F7E86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en-GB"/>
        </w:rPr>
        <w:t xml:space="preserve"> </w:t>
      </w:r>
      <w:proofErr w:type="spellStart"/>
      <w:r w:rsidR="002F7E86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en-GB"/>
        </w:rPr>
        <w:t>Formunu</w:t>
      </w:r>
      <w:proofErr w:type="spellEnd"/>
      <w:r w:rsidR="002F7E86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en-GB"/>
        </w:rPr>
        <w:t xml:space="preserve"> </w:t>
      </w:r>
      <w:proofErr w:type="spellStart"/>
      <w:r w:rsidR="002F7E86" w:rsidRPr="002F7E86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en-GB"/>
        </w:rPr>
        <w:t>doldurup</w:t>
      </w:r>
      <w:proofErr w:type="spellEnd"/>
      <w:r w:rsidR="002F7E86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en-GB"/>
        </w:rPr>
        <w:t>,</w:t>
      </w:r>
      <w:r w:rsidR="002F7E86" w:rsidRPr="002F7E86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en-GB"/>
        </w:rPr>
        <w:t xml:space="preserve"> </w:t>
      </w:r>
      <w:hyperlink r:id="rId6" w:history="1">
        <w:r w:rsidRPr="002F7E86">
          <w:rPr>
            <w:rFonts w:ascii="Times New Roman" w:eastAsia="Times New Roman" w:hAnsi="Times New Roman" w:cs="Times New Roman"/>
            <w:color w:val="007BFF"/>
            <w:sz w:val="28"/>
            <w:szCs w:val="24"/>
            <w:u w:val="single"/>
            <w:lang w:eastAsia="en-GB"/>
          </w:rPr>
          <w:t>referans@uludag.edu.tr</w:t>
        </w:r>
      </w:hyperlink>
      <w:r w:rsidRPr="002F7E86">
        <w:rPr>
          <w:rFonts w:ascii="Times New Roman" w:eastAsia="Times New Roman" w:hAnsi="Times New Roman" w:cs="Times New Roman"/>
          <w:color w:val="212529"/>
          <w:sz w:val="28"/>
          <w:szCs w:val="24"/>
          <w:lang w:eastAsia="en-GB"/>
        </w:rPr>
        <w:t> </w:t>
      </w:r>
      <w:proofErr w:type="spellStart"/>
      <w:r w:rsidRPr="002F7E86">
        <w:rPr>
          <w:rFonts w:ascii="Times New Roman" w:eastAsia="Times New Roman" w:hAnsi="Times New Roman" w:cs="Times New Roman"/>
          <w:color w:val="212529"/>
          <w:sz w:val="28"/>
          <w:szCs w:val="24"/>
          <w:lang w:eastAsia="en-GB"/>
        </w:rPr>
        <w:t>adresine</w:t>
      </w:r>
      <w:proofErr w:type="spellEnd"/>
      <w:r w:rsidR="002F7E86">
        <w:rPr>
          <w:rFonts w:ascii="Times New Roman" w:eastAsia="Times New Roman" w:hAnsi="Times New Roman" w:cs="Times New Roman"/>
          <w:color w:val="212529"/>
          <w:sz w:val="28"/>
          <w:szCs w:val="24"/>
          <w:lang w:eastAsia="en-GB"/>
        </w:rPr>
        <w:t xml:space="preserve"> </w:t>
      </w:r>
      <w:proofErr w:type="spellStart"/>
      <w:r w:rsidRPr="002F7E86">
        <w:rPr>
          <w:rFonts w:ascii="Times New Roman" w:eastAsia="Times New Roman" w:hAnsi="Times New Roman" w:cs="Times New Roman"/>
          <w:color w:val="212529"/>
          <w:sz w:val="28"/>
          <w:szCs w:val="24"/>
          <w:lang w:eastAsia="en-GB"/>
        </w:rPr>
        <w:t>göndermeleri</w:t>
      </w:r>
      <w:proofErr w:type="spellEnd"/>
      <w:r w:rsidRPr="002F7E86">
        <w:rPr>
          <w:rFonts w:ascii="Times New Roman" w:eastAsia="Times New Roman" w:hAnsi="Times New Roman" w:cs="Times New Roman"/>
          <w:color w:val="212529"/>
          <w:sz w:val="28"/>
          <w:szCs w:val="24"/>
          <w:lang w:eastAsia="en-GB"/>
        </w:rPr>
        <w:t xml:space="preserve"> </w:t>
      </w:r>
      <w:proofErr w:type="spellStart"/>
      <w:r w:rsidRPr="002F7E86">
        <w:rPr>
          <w:rFonts w:ascii="Times New Roman" w:eastAsia="Times New Roman" w:hAnsi="Times New Roman" w:cs="Times New Roman"/>
          <w:color w:val="212529"/>
          <w:sz w:val="28"/>
          <w:szCs w:val="24"/>
          <w:lang w:eastAsia="en-GB"/>
        </w:rPr>
        <w:t>gerekmektedir</w:t>
      </w:r>
      <w:proofErr w:type="spellEnd"/>
      <w:r w:rsidRPr="002F7E86">
        <w:rPr>
          <w:rFonts w:ascii="Arial" w:eastAsia="Times New Roman" w:hAnsi="Arial" w:cs="Arial"/>
          <w:color w:val="212529"/>
          <w:sz w:val="28"/>
          <w:szCs w:val="24"/>
          <w:lang w:eastAsia="en-GB"/>
        </w:rPr>
        <w:t>.</w:t>
      </w:r>
    </w:p>
    <w:p w:rsidR="002F7E86" w:rsidRPr="002F7E86" w:rsidRDefault="001523A6" w:rsidP="002F7E86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2F7E86">
        <w:rPr>
          <w:rFonts w:ascii="Times New Roman" w:hAnsi="Times New Roman" w:cs="Times New Roman"/>
          <w:b/>
          <w:sz w:val="24"/>
        </w:rPr>
        <w:t>Kütüphane</w:t>
      </w:r>
      <w:proofErr w:type="spellEnd"/>
      <w:r w:rsidRPr="002F7E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b/>
          <w:sz w:val="24"/>
        </w:rPr>
        <w:t>Kullanıcı</w:t>
      </w:r>
      <w:proofErr w:type="spellEnd"/>
      <w:r w:rsidRPr="002F7E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b/>
          <w:sz w:val="24"/>
        </w:rPr>
        <w:t>Eğitimi</w:t>
      </w:r>
      <w:proofErr w:type="spellEnd"/>
      <w:r w:rsidRPr="002F7E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b/>
          <w:sz w:val="24"/>
        </w:rPr>
        <w:t>Konu</w:t>
      </w:r>
      <w:proofErr w:type="spellEnd"/>
      <w:r w:rsidRPr="002F7E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b/>
          <w:sz w:val="24"/>
        </w:rPr>
        <w:t>Başlıkları</w:t>
      </w:r>
      <w:proofErr w:type="spellEnd"/>
      <w:r w:rsidR="002F7E86" w:rsidRPr="002F7E86">
        <w:rPr>
          <w:rFonts w:ascii="Times New Roman" w:hAnsi="Times New Roman" w:cs="Times New Roman"/>
          <w:b/>
          <w:sz w:val="24"/>
        </w:rPr>
        <w:t>;</w:t>
      </w:r>
    </w:p>
    <w:p w:rsidR="002F7E86" w:rsidRPr="002F7E86" w:rsidRDefault="001523A6" w:rsidP="002F7E86">
      <w:pPr>
        <w:spacing w:after="0"/>
        <w:rPr>
          <w:rFonts w:ascii="Times New Roman" w:hAnsi="Times New Roman" w:cs="Times New Roman"/>
          <w:sz w:val="24"/>
        </w:rPr>
      </w:pPr>
      <w:r w:rsidRPr="002F7E86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2F7E86">
        <w:rPr>
          <w:rFonts w:ascii="Times New Roman" w:hAnsi="Times New Roman" w:cs="Times New Roman"/>
          <w:sz w:val="24"/>
        </w:rPr>
        <w:t>Bilgi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arama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davranışları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</w:p>
    <w:p w:rsidR="002F7E86" w:rsidRPr="002F7E86" w:rsidRDefault="001523A6" w:rsidP="002F7E86">
      <w:pPr>
        <w:spacing w:after="0"/>
        <w:rPr>
          <w:rFonts w:ascii="Times New Roman" w:hAnsi="Times New Roman" w:cs="Times New Roman"/>
          <w:sz w:val="24"/>
        </w:rPr>
      </w:pPr>
      <w:r w:rsidRPr="002F7E86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2F7E86">
        <w:rPr>
          <w:rFonts w:ascii="Times New Roman" w:hAnsi="Times New Roman" w:cs="Times New Roman"/>
          <w:sz w:val="24"/>
        </w:rPr>
        <w:t>Genel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kütüphane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tanıtımı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</w:p>
    <w:p w:rsidR="002F7E86" w:rsidRPr="002F7E86" w:rsidRDefault="001523A6" w:rsidP="002F7E86">
      <w:pPr>
        <w:spacing w:after="0"/>
        <w:rPr>
          <w:rFonts w:ascii="Times New Roman" w:hAnsi="Times New Roman" w:cs="Times New Roman"/>
          <w:sz w:val="24"/>
        </w:rPr>
      </w:pPr>
      <w:r w:rsidRPr="002F7E86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F7E86">
        <w:rPr>
          <w:rFonts w:ascii="Times New Roman" w:hAnsi="Times New Roman" w:cs="Times New Roman"/>
          <w:sz w:val="24"/>
        </w:rPr>
        <w:t>Güvenilir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akademik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bilgi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nedir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? </w:t>
      </w:r>
    </w:p>
    <w:p w:rsidR="002F7E86" w:rsidRPr="002F7E86" w:rsidRDefault="001523A6" w:rsidP="002F7E86">
      <w:pPr>
        <w:spacing w:after="0"/>
        <w:rPr>
          <w:rFonts w:ascii="Times New Roman" w:hAnsi="Times New Roman" w:cs="Times New Roman"/>
          <w:sz w:val="24"/>
        </w:rPr>
      </w:pPr>
      <w:r w:rsidRPr="002F7E86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2F7E86">
        <w:rPr>
          <w:rFonts w:ascii="Times New Roman" w:hAnsi="Times New Roman" w:cs="Times New Roman"/>
          <w:sz w:val="24"/>
        </w:rPr>
        <w:t>Basılı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koleksiyon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tarama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ve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yayın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talebi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</w:p>
    <w:p w:rsidR="002F7E86" w:rsidRPr="002F7E86" w:rsidRDefault="002F7E86" w:rsidP="002F7E86">
      <w:pPr>
        <w:spacing w:after="0"/>
        <w:rPr>
          <w:rFonts w:ascii="Times New Roman" w:hAnsi="Times New Roman" w:cs="Times New Roman"/>
          <w:sz w:val="24"/>
        </w:rPr>
      </w:pPr>
      <w:r w:rsidRPr="002F7E86">
        <w:rPr>
          <w:rFonts w:ascii="Times New Roman" w:hAnsi="Times New Roman" w:cs="Times New Roman"/>
          <w:sz w:val="24"/>
        </w:rPr>
        <w:t>5</w:t>
      </w:r>
      <w:r w:rsidR="001523A6" w:rsidRPr="002F7E8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523A6" w:rsidRPr="002F7E86">
        <w:rPr>
          <w:rFonts w:ascii="Times New Roman" w:hAnsi="Times New Roman" w:cs="Times New Roman"/>
          <w:sz w:val="24"/>
        </w:rPr>
        <w:t>Bilgiye</w:t>
      </w:r>
      <w:proofErr w:type="spellEnd"/>
      <w:r w:rsidR="001523A6"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3A6" w:rsidRPr="002F7E86">
        <w:rPr>
          <w:rFonts w:ascii="Times New Roman" w:hAnsi="Times New Roman" w:cs="Times New Roman"/>
          <w:sz w:val="24"/>
        </w:rPr>
        <w:t>erişimde</w:t>
      </w:r>
      <w:proofErr w:type="spellEnd"/>
      <w:r w:rsidR="001523A6"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3A6" w:rsidRPr="002F7E86">
        <w:rPr>
          <w:rFonts w:ascii="Times New Roman" w:hAnsi="Times New Roman" w:cs="Times New Roman"/>
          <w:sz w:val="24"/>
        </w:rPr>
        <w:t>Kütüphanenin</w:t>
      </w:r>
      <w:proofErr w:type="spellEnd"/>
      <w:r w:rsidR="001523A6"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3A6" w:rsidRPr="002F7E86">
        <w:rPr>
          <w:rFonts w:ascii="Times New Roman" w:hAnsi="Times New Roman" w:cs="Times New Roman"/>
          <w:sz w:val="24"/>
        </w:rPr>
        <w:t>rolü</w:t>
      </w:r>
      <w:proofErr w:type="spellEnd"/>
      <w:r w:rsidR="001523A6" w:rsidRPr="002F7E86">
        <w:rPr>
          <w:rFonts w:ascii="Times New Roman" w:hAnsi="Times New Roman" w:cs="Times New Roman"/>
          <w:sz w:val="24"/>
        </w:rPr>
        <w:t xml:space="preserve"> </w:t>
      </w:r>
    </w:p>
    <w:p w:rsidR="002F7E86" w:rsidRPr="002F7E86" w:rsidRDefault="001523A6" w:rsidP="002F7E86">
      <w:pPr>
        <w:spacing w:after="0"/>
        <w:rPr>
          <w:rFonts w:ascii="Times New Roman" w:hAnsi="Times New Roman" w:cs="Times New Roman"/>
          <w:sz w:val="24"/>
        </w:rPr>
      </w:pPr>
      <w:r w:rsidRPr="002F7E86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2F7E86">
        <w:rPr>
          <w:rFonts w:ascii="Times New Roman" w:hAnsi="Times New Roman" w:cs="Times New Roman"/>
          <w:sz w:val="24"/>
        </w:rPr>
        <w:t>Kütüphane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tarafından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hizmete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sunulan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Elektronik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Kaynaklar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F7E86">
        <w:rPr>
          <w:rFonts w:ascii="Times New Roman" w:hAnsi="Times New Roman" w:cs="Times New Roman"/>
          <w:sz w:val="24"/>
        </w:rPr>
        <w:t>Veritabanları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) </w:t>
      </w:r>
    </w:p>
    <w:p w:rsidR="002F7E86" w:rsidRPr="002F7E86" w:rsidRDefault="001523A6" w:rsidP="002F7E86">
      <w:pPr>
        <w:spacing w:after="0"/>
        <w:rPr>
          <w:rFonts w:ascii="Times New Roman" w:hAnsi="Times New Roman" w:cs="Times New Roman"/>
          <w:sz w:val="24"/>
        </w:rPr>
      </w:pPr>
      <w:r w:rsidRPr="002F7E86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2F7E86">
        <w:rPr>
          <w:rFonts w:ascii="Times New Roman" w:hAnsi="Times New Roman" w:cs="Times New Roman"/>
          <w:sz w:val="24"/>
        </w:rPr>
        <w:t>Literatür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Tarama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</w:p>
    <w:p w:rsidR="002F7E86" w:rsidRPr="002F7E86" w:rsidRDefault="001523A6" w:rsidP="002F7E86">
      <w:pPr>
        <w:spacing w:after="0"/>
        <w:rPr>
          <w:rFonts w:ascii="Times New Roman" w:hAnsi="Times New Roman" w:cs="Times New Roman"/>
          <w:sz w:val="24"/>
        </w:rPr>
      </w:pPr>
      <w:r w:rsidRPr="002F7E86">
        <w:rPr>
          <w:rFonts w:ascii="Times New Roman" w:hAnsi="Times New Roman" w:cs="Times New Roman"/>
          <w:sz w:val="24"/>
        </w:rPr>
        <w:t xml:space="preserve">8 </w:t>
      </w:r>
      <w:proofErr w:type="spellStart"/>
      <w:r w:rsidRPr="002F7E86">
        <w:rPr>
          <w:rFonts w:ascii="Times New Roman" w:hAnsi="Times New Roman" w:cs="Times New Roman"/>
          <w:sz w:val="24"/>
        </w:rPr>
        <w:t>Kütüphanelerarası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işbirliği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</w:p>
    <w:p w:rsidR="002F7E86" w:rsidRPr="002F7E86" w:rsidRDefault="001523A6" w:rsidP="002F7E86">
      <w:pPr>
        <w:spacing w:after="0"/>
        <w:rPr>
          <w:rFonts w:ascii="Times New Roman" w:hAnsi="Times New Roman" w:cs="Times New Roman"/>
          <w:sz w:val="24"/>
        </w:rPr>
      </w:pPr>
      <w:r w:rsidRPr="002F7E86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2F7E86">
        <w:rPr>
          <w:rFonts w:ascii="Times New Roman" w:hAnsi="Times New Roman" w:cs="Times New Roman"/>
          <w:sz w:val="24"/>
        </w:rPr>
        <w:t>Güncel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Literatürü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Takip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Etme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F7E86">
        <w:rPr>
          <w:rFonts w:ascii="Times New Roman" w:hAnsi="Times New Roman" w:cs="Times New Roman"/>
          <w:sz w:val="24"/>
        </w:rPr>
        <w:t>Arama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F7E86">
        <w:rPr>
          <w:rFonts w:ascii="Times New Roman" w:hAnsi="Times New Roman" w:cs="Times New Roman"/>
          <w:sz w:val="24"/>
        </w:rPr>
        <w:t>Dergi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Hatırlatması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Oluşturma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) </w:t>
      </w:r>
    </w:p>
    <w:p w:rsidR="001523A6" w:rsidRPr="002F7E86" w:rsidRDefault="001523A6" w:rsidP="002F7E86">
      <w:pPr>
        <w:spacing w:after="0"/>
        <w:rPr>
          <w:rFonts w:ascii="Times New Roman" w:hAnsi="Times New Roman" w:cs="Times New Roman"/>
          <w:sz w:val="24"/>
        </w:rPr>
      </w:pPr>
      <w:r w:rsidRPr="002F7E86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F7E86">
        <w:rPr>
          <w:rFonts w:ascii="Times New Roman" w:hAnsi="Times New Roman" w:cs="Times New Roman"/>
          <w:sz w:val="24"/>
        </w:rPr>
        <w:t>Kampüs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Dışı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Erişim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F7E86">
        <w:rPr>
          <w:rFonts w:ascii="Times New Roman" w:hAnsi="Times New Roman" w:cs="Times New Roman"/>
          <w:sz w:val="24"/>
        </w:rPr>
        <w:t>Uzaktan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Erişim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F7E86">
        <w:rPr>
          <w:rFonts w:ascii="Times New Roman" w:hAnsi="Times New Roman" w:cs="Times New Roman"/>
          <w:sz w:val="24"/>
        </w:rPr>
        <w:t>Portalı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uygulamalı</w:t>
      </w:r>
      <w:proofErr w:type="spellEnd"/>
      <w:r w:rsidRPr="002F7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E86">
        <w:rPr>
          <w:rFonts w:ascii="Times New Roman" w:hAnsi="Times New Roman" w:cs="Times New Roman"/>
          <w:sz w:val="24"/>
        </w:rPr>
        <w:t>tanıtım</w:t>
      </w:r>
      <w:proofErr w:type="spellEnd"/>
    </w:p>
    <w:sectPr w:rsidR="001523A6" w:rsidRPr="002F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5F6"/>
    <w:multiLevelType w:val="multilevel"/>
    <w:tmpl w:val="DBB6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6"/>
    <w:rsid w:val="001523A6"/>
    <w:rsid w:val="002F7E86"/>
    <w:rsid w:val="006172E3"/>
    <w:rsid w:val="00A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E940"/>
  <w15:chartTrackingRefBased/>
  <w15:docId w15:val="{42FE975C-682A-4CBD-8948-D9B6ED32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2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ns@uludag.edu.tr" TargetMode="External"/><Relationship Id="rId5" Type="http://schemas.openxmlformats.org/officeDocument/2006/relationships/hyperlink" Target="https://uludag.edu.tr/kutuph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NİSAN_2013_17</dc:creator>
  <cp:keywords/>
  <dc:description/>
  <cp:lastModifiedBy>NİSAN_2013_17</cp:lastModifiedBy>
  <cp:revision>1</cp:revision>
  <dcterms:created xsi:type="dcterms:W3CDTF">2023-11-20T08:39:00Z</dcterms:created>
  <dcterms:modified xsi:type="dcterms:W3CDTF">2023-11-20T08:55:00Z</dcterms:modified>
</cp:coreProperties>
</file>