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402"/>
        <w:gridCol w:w="2223"/>
        <w:gridCol w:w="994"/>
        <w:gridCol w:w="5154"/>
      </w:tblGrid>
      <w:tr w:rsidR="00970CEF">
        <w:trPr>
          <w:trHeight w:hRule="exact" w:val="252"/>
        </w:trPr>
        <w:tc>
          <w:tcPr>
            <w:tcW w:w="845" w:type="dxa"/>
            <w:vMerge w:val="restart"/>
            <w:tcBorders>
              <w:right w:val="single" w:sz="4" w:space="0" w:color="000000"/>
            </w:tcBorders>
          </w:tcPr>
          <w:p w:rsidR="00970CEF" w:rsidRDefault="00970CEF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5"/>
              </w:rPr>
            </w:pPr>
          </w:p>
          <w:p w:rsidR="00970CEF" w:rsidRDefault="008E607F">
            <w:pPr>
              <w:pStyle w:val="TableParagraph"/>
              <w:spacing w:line="240" w:lineRule="auto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378047" cy="37804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EF" w:rsidRDefault="00DC16E1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Bilgisayar</w:t>
            </w:r>
            <w:proofErr w:type="spellEnd"/>
            <w:r w:rsidR="008E607F">
              <w:rPr>
                <w:sz w:val="20"/>
              </w:rPr>
              <w:t xml:space="preserve"> </w:t>
            </w:r>
            <w:proofErr w:type="spellStart"/>
            <w:r w:rsidR="008E607F">
              <w:rPr>
                <w:sz w:val="20"/>
              </w:rPr>
              <w:t>Müh</w:t>
            </w:r>
            <w:proofErr w:type="spellEnd"/>
            <w:r w:rsidR="008E607F">
              <w:rPr>
                <w:sz w:val="20"/>
              </w:rPr>
              <w:t>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5154" w:type="dxa"/>
            <w:tcBorders>
              <w:left w:val="single" w:sz="4" w:space="0" w:color="000000"/>
              <w:bottom w:val="single" w:sz="4" w:space="0" w:color="000000"/>
            </w:tcBorders>
          </w:tcPr>
          <w:p w:rsidR="00970CEF" w:rsidRDefault="00970CEF"/>
        </w:tc>
      </w:tr>
      <w:tr w:rsidR="00970CEF">
        <w:trPr>
          <w:trHeight w:hRule="exact" w:val="238"/>
        </w:trPr>
        <w:tc>
          <w:tcPr>
            <w:tcW w:w="845" w:type="dxa"/>
            <w:vMerge/>
            <w:tcBorders>
              <w:right w:val="single" w:sz="4" w:space="0" w:color="000000"/>
            </w:tcBorders>
          </w:tcPr>
          <w:p w:rsidR="00970CEF" w:rsidRDefault="00970CE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EF" w:rsidRDefault="00DC16E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Mühendislik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Tasarımı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Ad-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EF" w:rsidRDefault="00970CEF"/>
        </w:tc>
      </w:tr>
      <w:tr w:rsidR="00970CEF">
        <w:trPr>
          <w:trHeight w:hRule="exact" w:val="252"/>
        </w:trPr>
        <w:tc>
          <w:tcPr>
            <w:tcW w:w="845" w:type="dxa"/>
            <w:vMerge/>
            <w:tcBorders>
              <w:right w:val="single" w:sz="4" w:space="0" w:color="000000"/>
            </w:tcBorders>
          </w:tcPr>
          <w:p w:rsidR="00970CEF" w:rsidRDefault="00970CE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CEF" w:rsidRDefault="008E607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İmza</w:t>
            </w:r>
            <w:proofErr w:type="spellEnd"/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</w:tcBorders>
          </w:tcPr>
          <w:p w:rsidR="00970CEF" w:rsidRDefault="00970CEF"/>
        </w:tc>
      </w:tr>
    </w:tbl>
    <w:p w:rsidR="00970CEF" w:rsidRDefault="00970CEF">
      <w:pPr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1"/>
        <w:gridCol w:w="2269"/>
        <w:gridCol w:w="1133"/>
        <w:gridCol w:w="2110"/>
        <w:gridCol w:w="236"/>
        <w:gridCol w:w="490"/>
        <w:gridCol w:w="533"/>
        <w:gridCol w:w="530"/>
        <w:gridCol w:w="533"/>
        <w:gridCol w:w="531"/>
        <w:gridCol w:w="859"/>
      </w:tblGrid>
      <w:tr w:rsidR="00970CEF">
        <w:trPr>
          <w:trHeight w:hRule="exact" w:val="483"/>
        </w:trPr>
        <w:tc>
          <w:tcPr>
            <w:tcW w:w="127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spacing w:before="115" w:line="240" w:lineRule="auto"/>
              <w:ind w:left="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konusu</w:t>
            </w:r>
            <w:proofErr w:type="spellEnd"/>
          </w:p>
        </w:tc>
        <w:tc>
          <w:tcPr>
            <w:tcW w:w="551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CEF" w:rsidRDefault="00970CEF"/>
        </w:tc>
        <w:tc>
          <w:tcPr>
            <w:tcW w:w="2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70CEF" w:rsidRDefault="00970CEF"/>
        </w:tc>
        <w:tc>
          <w:tcPr>
            <w:tcW w:w="4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970CEF" w:rsidRDefault="00970CEF"/>
        </w:tc>
        <w:tc>
          <w:tcPr>
            <w:tcW w:w="53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spacing w:before="115" w:line="240" w:lineRule="auto"/>
              <w:ind w:left="0"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spacing w:before="115" w:line="240" w:lineRule="auto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spacing w:before="115" w:line="240" w:lineRule="auto"/>
              <w:ind w:left="0"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spacing w:before="115" w:line="240" w:lineRule="auto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spacing w:before="115" w:line="240" w:lineRule="auto"/>
              <w:ind w:left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</w:p>
        </w:tc>
      </w:tr>
      <w:tr w:rsidR="00970CEF">
        <w:trPr>
          <w:trHeight w:hRule="exact" w:val="48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spacing w:before="117" w:line="240" w:lineRule="auto"/>
              <w:ind w:left="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Danışmanı</w:t>
            </w:r>
            <w:proofErr w:type="spellEnd"/>
          </w:p>
        </w:tc>
        <w:tc>
          <w:tcPr>
            <w:tcW w:w="55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70CEF" w:rsidRDefault="00970CEF"/>
        </w:tc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70CEF" w:rsidRDefault="00970CEF"/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970CEF" w:rsidRDefault="00970CEF">
            <w:pPr>
              <w:pStyle w:val="TableParagraph"/>
              <w:spacing w:line="240" w:lineRule="auto"/>
              <w:ind w:left="0"/>
              <w:rPr>
                <w:rFonts w:ascii="Times New Roman"/>
                <w:sz w:val="31"/>
              </w:rPr>
            </w:pPr>
          </w:p>
          <w:p w:rsidR="00970CEF" w:rsidRDefault="008E607F">
            <w:pPr>
              <w:pStyle w:val="TableParagraph"/>
              <w:spacing w:before="1" w:line="240" w:lineRule="auto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70CEF" w:rsidRDefault="00970CEF"/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CEF" w:rsidRDefault="00970CEF"/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CEF" w:rsidRDefault="00970CEF"/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CEF" w:rsidRDefault="00970CEF"/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70CEF" w:rsidRDefault="00970CEF"/>
        </w:tc>
      </w:tr>
      <w:tr w:rsidR="00970CEF">
        <w:trPr>
          <w:trHeight w:hRule="exact" w:val="48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spacing w:before="115" w:line="240" w:lineRule="auto"/>
              <w:ind w:left="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Tarih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970CEF"/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spacing w:before="115" w:line="240" w:lineRule="auto"/>
              <w:ind w:left="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İmza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970CEF"/>
        </w:tc>
        <w:tc>
          <w:tcPr>
            <w:tcW w:w="23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70CEF" w:rsidRDefault="00970CEF"/>
        </w:tc>
        <w:tc>
          <w:tcPr>
            <w:tcW w:w="4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970CEF" w:rsidRDefault="00970CEF"/>
        </w:tc>
        <w:tc>
          <w:tcPr>
            <w:tcW w:w="53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70CEF" w:rsidRDefault="00970CEF"/>
        </w:tc>
        <w:tc>
          <w:tcPr>
            <w:tcW w:w="53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0CEF" w:rsidRDefault="00970CEF"/>
        </w:tc>
        <w:tc>
          <w:tcPr>
            <w:tcW w:w="53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0CEF" w:rsidRDefault="00970CEF"/>
        </w:tc>
        <w:tc>
          <w:tcPr>
            <w:tcW w:w="53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70CEF" w:rsidRDefault="00970CEF"/>
        </w:tc>
        <w:tc>
          <w:tcPr>
            <w:tcW w:w="85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970CEF"/>
        </w:tc>
      </w:tr>
      <w:tr w:rsidR="00970CEF">
        <w:trPr>
          <w:trHeight w:hRule="exact" w:val="94"/>
        </w:trPr>
        <w:tc>
          <w:tcPr>
            <w:tcW w:w="1050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0CEF" w:rsidRDefault="00970CEF"/>
        </w:tc>
      </w:tr>
      <w:tr w:rsidR="00970CEF">
        <w:trPr>
          <w:trHeight w:hRule="exact" w:val="2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0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8E607F">
            <w:pPr>
              <w:pStyle w:val="TableParagraph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Projenizle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kaynak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taramasını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özetleyiniz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0CEF">
        <w:trPr>
          <w:trHeight w:hRule="exact" w:val="4381"/>
        </w:trPr>
        <w:tc>
          <w:tcPr>
            <w:tcW w:w="10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970CEF"/>
        </w:tc>
      </w:tr>
      <w:tr w:rsidR="00970CEF">
        <w:trPr>
          <w:trHeight w:hRule="exact" w:val="94"/>
        </w:trPr>
        <w:tc>
          <w:tcPr>
            <w:tcW w:w="1050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0CEF" w:rsidRDefault="00970CEF"/>
        </w:tc>
      </w:tr>
      <w:tr w:rsidR="00970CEF">
        <w:trPr>
          <w:trHeight w:hRule="exact" w:val="2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0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8E607F">
            <w:pPr>
              <w:pStyle w:val="TableParagraph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Projenizin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açıklayınız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0CEF">
        <w:trPr>
          <w:trHeight w:hRule="exact" w:val="7595"/>
        </w:trPr>
        <w:tc>
          <w:tcPr>
            <w:tcW w:w="105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970CEF"/>
        </w:tc>
      </w:tr>
    </w:tbl>
    <w:p w:rsidR="00970CEF" w:rsidRDefault="00970CEF">
      <w:pPr>
        <w:sectPr w:rsidR="00970CEF">
          <w:type w:val="continuous"/>
          <w:pgSz w:w="11910" w:h="16840"/>
          <w:pgMar w:top="680" w:right="50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402"/>
        <w:gridCol w:w="2223"/>
        <w:gridCol w:w="994"/>
        <w:gridCol w:w="5154"/>
      </w:tblGrid>
      <w:tr w:rsidR="00970CEF">
        <w:trPr>
          <w:trHeight w:hRule="exact" w:val="252"/>
        </w:trPr>
        <w:tc>
          <w:tcPr>
            <w:tcW w:w="845" w:type="dxa"/>
            <w:vMerge w:val="restart"/>
            <w:tcBorders>
              <w:right w:val="single" w:sz="4" w:space="0" w:color="000000"/>
            </w:tcBorders>
          </w:tcPr>
          <w:p w:rsidR="00970CEF" w:rsidRDefault="00970CEF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5"/>
              </w:rPr>
            </w:pPr>
          </w:p>
          <w:p w:rsidR="00970CEF" w:rsidRDefault="008E607F">
            <w:pPr>
              <w:pStyle w:val="TableParagraph"/>
              <w:spacing w:line="240" w:lineRule="auto"/>
              <w:ind w:left="1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378047" cy="37804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47" cy="37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spacing w:line="22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Bölüm</w:t>
            </w:r>
            <w:proofErr w:type="spellEnd"/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EF" w:rsidRDefault="00DC16E1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Bilgisayar</w:t>
            </w:r>
            <w:proofErr w:type="spellEnd"/>
            <w:r w:rsidR="008E607F">
              <w:rPr>
                <w:sz w:val="20"/>
              </w:rPr>
              <w:t xml:space="preserve"> </w:t>
            </w:r>
            <w:proofErr w:type="spellStart"/>
            <w:r w:rsidR="008E607F">
              <w:rPr>
                <w:sz w:val="20"/>
              </w:rPr>
              <w:t>Müh</w:t>
            </w:r>
            <w:proofErr w:type="spellEnd"/>
            <w:r w:rsidR="008E607F">
              <w:rPr>
                <w:sz w:val="20"/>
              </w:rPr>
              <w:t>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Numara</w:t>
            </w:r>
          </w:p>
        </w:tc>
        <w:tc>
          <w:tcPr>
            <w:tcW w:w="5154" w:type="dxa"/>
            <w:tcBorders>
              <w:left w:val="single" w:sz="4" w:space="0" w:color="000000"/>
              <w:bottom w:val="single" w:sz="4" w:space="0" w:color="000000"/>
            </w:tcBorders>
          </w:tcPr>
          <w:p w:rsidR="00970CEF" w:rsidRDefault="00970CEF"/>
        </w:tc>
      </w:tr>
      <w:tr w:rsidR="00970CEF">
        <w:trPr>
          <w:trHeight w:hRule="exact" w:val="238"/>
        </w:trPr>
        <w:tc>
          <w:tcPr>
            <w:tcW w:w="845" w:type="dxa"/>
            <w:vMerge/>
            <w:tcBorders>
              <w:right w:val="single" w:sz="4" w:space="0" w:color="000000"/>
            </w:tcBorders>
          </w:tcPr>
          <w:p w:rsidR="00970CEF" w:rsidRDefault="00970CE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EF" w:rsidRDefault="00DC16E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Mühendislik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Tasarımı</w:t>
            </w:r>
            <w:proofErr w:type="spellEnd"/>
            <w:r>
              <w:rPr>
                <w:sz w:val="20"/>
              </w:rPr>
              <w:t xml:space="preserve"> I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Ad-</w:t>
            </w:r>
            <w:proofErr w:type="spellStart"/>
            <w:r>
              <w:rPr>
                <w:b/>
                <w:sz w:val="20"/>
              </w:rPr>
              <w:t>Soyad</w:t>
            </w:r>
            <w:proofErr w:type="spellEnd"/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CEF" w:rsidRDefault="00970CEF"/>
        </w:tc>
      </w:tr>
      <w:tr w:rsidR="00970CEF">
        <w:trPr>
          <w:trHeight w:hRule="exact" w:val="252"/>
        </w:trPr>
        <w:tc>
          <w:tcPr>
            <w:tcW w:w="845" w:type="dxa"/>
            <w:vMerge/>
            <w:tcBorders>
              <w:right w:val="single" w:sz="4" w:space="0" w:color="000000"/>
            </w:tcBorders>
          </w:tcPr>
          <w:p w:rsidR="00970CEF" w:rsidRDefault="00970CE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CEF" w:rsidRDefault="008E607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Yarıyıl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970CEF" w:rsidRDefault="008E607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İmza</w:t>
            </w:r>
            <w:proofErr w:type="spellEnd"/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</w:tcBorders>
          </w:tcPr>
          <w:p w:rsidR="00970CEF" w:rsidRDefault="00970CEF"/>
        </w:tc>
      </w:tr>
    </w:tbl>
    <w:p w:rsidR="00970CEF" w:rsidRDefault="00970CEF">
      <w:pPr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074"/>
      </w:tblGrid>
      <w:tr w:rsidR="00970CEF">
        <w:trPr>
          <w:trHeight w:hRule="exact" w:val="247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8E607F">
            <w:pPr>
              <w:pStyle w:val="TableParagraph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Projenizin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tasarım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aşamalarını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açıklayınız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0CEF">
        <w:trPr>
          <w:trHeight w:hRule="exact" w:val="8972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970CEF"/>
        </w:tc>
      </w:tr>
      <w:tr w:rsidR="00970CEF">
        <w:trPr>
          <w:trHeight w:hRule="exact" w:val="94"/>
        </w:trPr>
        <w:tc>
          <w:tcPr>
            <w:tcW w:w="10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70CEF" w:rsidRDefault="00970CEF"/>
        </w:tc>
      </w:tr>
      <w:tr w:rsidR="00970CEF">
        <w:trPr>
          <w:trHeight w:hRule="exact" w:val="2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970CEF" w:rsidRDefault="008E607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8E607F">
            <w:pPr>
              <w:pStyle w:val="TableParagraph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Projenizin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mevcut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karşılaştırmasını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yapınız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70CEF">
        <w:trPr>
          <w:trHeight w:hRule="exact" w:val="4727"/>
        </w:trPr>
        <w:tc>
          <w:tcPr>
            <w:tcW w:w="10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0CEF" w:rsidRDefault="00970CEF"/>
        </w:tc>
      </w:tr>
    </w:tbl>
    <w:p w:rsidR="008E607F" w:rsidRDefault="008E607F"/>
    <w:sectPr w:rsidR="008E607F">
      <w:pgSz w:w="11910" w:h="16840"/>
      <w:pgMar w:top="680" w:right="50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0CEF"/>
    <w:rsid w:val="008E607F"/>
    <w:rsid w:val="00970CEF"/>
    <w:rsid w:val="00D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7F75"/>
  <w15:docId w15:val="{60741E35-88FE-450C-BF89-2B61859C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4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2</cp:revision>
  <dcterms:created xsi:type="dcterms:W3CDTF">2019-12-02T16:46:00Z</dcterms:created>
  <dcterms:modified xsi:type="dcterms:W3CDTF">2019-12-02T13:48:00Z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2019-12-02T00:00:00Z</vt:filetime>
  </property>
</Properties>
</file>